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3DFC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Hlk4140897"/>
      <w:r w:rsidRPr="00000FC4">
        <w:rPr>
          <w:rFonts w:ascii="Nutmeg Book" w:hAnsi="Nutmeg Book"/>
          <w:sz w:val="18"/>
          <w:szCs w:val="18"/>
        </w:rPr>
        <w:t>En la ciudad de Puerto Vallarta, Jalisco, siendo las 9:</w:t>
      </w:r>
      <w:r w:rsidR="00DC315E" w:rsidRPr="00000FC4">
        <w:rPr>
          <w:rFonts w:ascii="Nutmeg Book" w:hAnsi="Nutmeg Book"/>
          <w:sz w:val="18"/>
          <w:szCs w:val="18"/>
        </w:rPr>
        <w:t>00</w:t>
      </w:r>
      <w:r w:rsidRPr="00000FC4">
        <w:rPr>
          <w:rFonts w:ascii="Nutmeg Book" w:hAnsi="Nutmeg Book"/>
          <w:sz w:val="18"/>
          <w:szCs w:val="18"/>
        </w:rPr>
        <w:t xml:space="preserve"> nueve horas con </w:t>
      </w:r>
      <w:r w:rsidR="00DC315E" w:rsidRPr="00000FC4">
        <w:rPr>
          <w:rFonts w:ascii="Nutmeg Book" w:hAnsi="Nutmeg Book"/>
          <w:sz w:val="18"/>
          <w:szCs w:val="18"/>
        </w:rPr>
        <w:t>cero</w:t>
      </w:r>
      <w:r w:rsidRPr="00000FC4">
        <w:rPr>
          <w:rFonts w:ascii="Nutmeg Book" w:hAnsi="Nutmeg Book"/>
          <w:sz w:val="18"/>
          <w:szCs w:val="18"/>
        </w:rPr>
        <w:t xml:space="preserve"> minutos del día </w:t>
      </w:r>
      <w:r w:rsidR="002731A4" w:rsidRPr="00000FC4">
        <w:rPr>
          <w:rFonts w:ascii="Nutmeg Book" w:hAnsi="Nutmeg Book"/>
          <w:sz w:val="18"/>
          <w:szCs w:val="18"/>
        </w:rPr>
        <w:t>2</w:t>
      </w:r>
      <w:r w:rsidR="00DE24B3" w:rsidRPr="00000FC4">
        <w:rPr>
          <w:rFonts w:ascii="Nutmeg Book" w:hAnsi="Nutmeg Book"/>
          <w:sz w:val="18"/>
          <w:szCs w:val="18"/>
        </w:rPr>
        <w:t>1</w:t>
      </w:r>
      <w:r w:rsidR="002731A4" w:rsidRPr="00000FC4">
        <w:rPr>
          <w:rFonts w:ascii="Nutmeg Book" w:hAnsi="Nutmeg Book"/>
          <w:sz w:val="18"/>
          <w:szCs w:val="18"/>
        </w:rPr>
        <w:t xml:space="preserve"> </w:t>
      </w:r>
      <w:r w:rsidR="00DE24B3" w:rsidRPr="00000FC4">
        <w:rPr>
          <w:rFonts w:ascii="Nutmeg Book" w:hAnsi="Nutmeg Book"/>
          <w:sz w:val="18"/>
          <w:szCs w:val="18"/>
        </w:rPr>
        <w:t xml:space="preserve">veintiuno </w:t>
      </w:r>
      <w:r w:rsidR="002731A4" w:rsidRPr="00000FC4">
        <w:rPr>
          <w:rFonts w:ascii="Nutmeg Book" w:hAnsi="Nutmeg Book"/>
          <w:sz w:val="18"/>
          <w:szCs w:val="18"/>
        </w:rPr>
        <w:t xml:space="preserve">de </w:t>
      </w:r>
      <w:r w:rsidR="00DE24B3" w:rsidRPr="00000FC4">
        <w:rPr>
          <w:rFonts w:ascii="Nutmeg Book" w:hAnsi="Nutmeg Book"/>
          <w:sz w:val="18"/>
          <w:szCs w:val="18"/>
        </w:rPr>
        <w:t xml:space="preserve">junio </w:t>
      </w:r>
      <w:r w:rsidRPr="00000FC4">
        <w:rPr>
          <w:rFonts w:ascii="Nutmeg Book" w:hAnsi="Nutmeg Book"/>
          <w:sz w:val="18"/>
          <w:szCs w:val="18"/>
        </w:rPr>
        <w:t xml:space="preserve">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000FC4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000FC4">
        <w:rPr>
          <w:rFonts w:ascii="Nutmeg Book" w:hAnsi="Nutmeg Book"/>
          <w:sz w:val="18"/>
          <w:szCs w:val="18"/>
        </w:rPr>
        <w:t>“Gerente Administrativo” de “SEAPAL VALLARTA”</w:t>
      </w:r>
      <w:r w:rsidR="003F1F8B" w:rsidRPr="00000FC4">
        <w:rPr>
          <w:rFonts w:ascii="Nutmeg Book" w:hAnsi="Nutmeg Book"/>
          <w:sz w:val="18"/>
          <w:szCs w:val="18"/>
        </w:rPr>
        <w:t>, como</w:t>
      </w:r>
      <w:r w:rsidRPr="00000FC4">
        <w:rPr>
          <w:rFonts w:ascii="Nutmeg Book" w:hAnsi="Nutmeg Book"/>
          <w:sz w:val="18"/>
          <w:szCs w:val="18"/>
        </w:rPr>
        <w:t xml:space="preserve"> “Presidente Suplente”;</w:t>
      </w:r>
      <w:r w:rsidRPr="00000FC4">
        <w:rPr>
          <w:rFonts w:ascii="Nutmeg Book" w:hAnsi="Nutmeg Book"/>
          <w:b/>
          <w:sz w:val="18"/>
          <w:szCs w:val="18"/>
        </w:rPr>
        <w:t xml:space="preserve"> </w:t>
      </w:r>
      <w:r w:rsidR="00856EFE" w:rsidRPr="00000FC4">
        <w:rPr>
          <w:rFonts w:ascii="Nutmeg Book" w:hAnsi="Nutmeg Book"/>
          <w:sz w:val="18"/>
          <w:szCs w:val="18"/>
        </w:rPr>
        <w:t xml:space="preserve">el </w:t>
      </w:r>
      <w:r w:rsidR="00856EFE" w:rsidRPr="00000FC4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="00856EFE" w:rsidRPr="00000FC4">
        <w:rPr>
          <w:rFonts w:ascii="Nutmeg Book" w:hAnsi="Nutmeg Book"/>
          <w:sz w:val="18"/>
          <w:szCs w:val="18"/>
        </w:rPr>
        <w:t>“Titular de la Unidad Centralizada de Compras” de “SEAPAL VALLARTA”, como “Secretario”</w:t>
      </w:r>
      <w:r w:rsidRPr="00000FC4">
        <w:rPr>
          <w:rFonts w:ascii="Nutmeg Book" w:hAnsi="Nutmeg Book"/>
          <w:sz w:val="18"/>
          <w:szCs w:val="18"/>
        </w:rPr>
        <w:t>;</w:t>
      </w:r>
      <w:r w:rsidRPr="00000FC4">
        <w:rPr>
          <w:rFonts w:ascii="Nutmeg Book" w:hAnsi="Nutmeg Book"/>
          <w:b/>
          <w:sz w:val="18"/>
          <w:szCs w:val="18"/>
        </w:rPr>
        <w:t xml:space="preserve"> </w:t>
      </w:r>
      <w:r w:rsidR="00612BB6" w:rsidRPr="00000FC4">
        <w:rPr>
          <w:rFonts w:ascii="Nutmeg Book" w:hAnsi="Nutmeg Book"/>
          <w:sz w:val="18"/>
          <w:szCs w:val="18"/>
        </w:rPr>
        <w:t xml:space="preserve">el </w:t>
      </w:r>
      <w:r w:rsidRPr="00000FC4">
        <w:rPr>
          <w:rFonts w:ascii="Nutmeg Book" w:hAnsi="Nutmeg Book"/>
          <w:b/>
          <w:sz w:val="18"/>
          <w:szCs w:val="18"/>
        </w:rPr>
        <w:t xml:space="preserve">Mtro. </w:t>
      </w:r>
      <w:r w:rsidR="003F1F8B" w:rsidRPr="00000FC4">
        <w:rPr>
          <w:rFonts w:ascii="Nutmeg Book" w:hAnsi="Nutmeg Book"/>
          <w:b/>
          <w:sz w:val="18"/>
          <w:szCs w:val="18"/>
        </w:rPr>
        <w:t>Jaime Castillo Copado</w:t>
      </w:r>
      <w:r w:rsidRPr="00000FC4">
        <w:rPr>
          <w:rFonts w:ascii="Nutmeg Book" w:hAnsi="Nutmeg Book"/>
          <w:b/>
          <w:sz w:val="18"/>
          <w:szCs w:val="18"/>
        </w:rPr>
        <w:t xml:space="preserve">, </w:t>
      </w:r>
      <w:r w:rsidR="00612BB6" w:rsidRPr="00000FC4">
        <w:rPr>
          <w:rFonts w:ascii="Nutmeg Book" w:hAnsi="Nutmeg Book"/>
          <w:sz w:val="18"/>
          <w:szCs w:val="18"/>
        </w:rPr>
        <w:t>“Titular del Órgano Interno de Control y Comisario Público Propietario” de “SEAPAL VALLARTA” por parte de</w:t>
      </w:r>
      <w:r w:rsidRPr="00000FC4">
        <w:rPr>
          <w:rFonts w:ascii="Nutmeg Book" w:hAnsi="Nutmeg Book"/>
          <w:sz w:val="18"/>
          <w:szCs w:val="18"/>
        </w:rPr>
        <w:t xml:space="preserve"> la Contraloría del Estado de Jalisco, </w:t>
      </w:r>
      <w:r w:rsidR="00612BB6" w:rsidRPr="00000FC4">
        <w:rPr>
          <w:rFonts w:ascii="Nutmeg Book" w:hAnsi="Nutmeg Book"/>
          <w:sz w:val="18"/>
          <w:szCs w:val="18"/>
        </w:rPr>
        <w:t xml:space="preserve">como </w:t>
      </w:r>
      <w:r w:rsidRPr="00000FC4">
        <w:rPr>
          <w:rFonts w:ascii="Nutmeg Book" w:hAnsi="Nutmeg Book"/>
          <w:sz w:val="18"/>
          <w:szCs w:val="18"/>
        </w:rPr>
        <w:t>“Primer Vocal”;</w:t>
      </w:r>
      <w:r w:rsidRPr="00000FC4">
        <w:rPr>
          <w:rFonts w:ascii="Nutmeg Book" w:hAnsi="Nutmeg Book"/>
          <w:b/>
          <w:sz w:val="18"/>
          <w:szCs w:val="18"/>
        </w:rPr>
        <w:t xml:space="preserve"> </w:t>
      </w:r>
      <w:r w:rsidR="00612BB6" w:rsidRPr="00000FC4">
        <w:rPr>
          <w:rFonts w:ascii="Nutmeg Book" w:hAnsi="Nutmeg Book"/>
          <w:sz w:val="18"/>
          <w:szCs w:val="18"/>
        </w:rPr>
        <w:t xml:space="preserve">el </w:t>
      </w:r>
      <w:r w:rsidR="00856EFE" w:rsidRPr="00000FC4">
        <w:rPr>
          <w:rFonts w:ascii="Nutmeg Book" w:hAnsi="Nutmeg Book"/>
          <w:b/>
          <w:sz w:val="18"/>
          <w:szCs w:val="18"/>
        </w:rPr>
        <w:t>Lic. Alejandro Valdés de la Portilla</w:t>
      </w:r>
      <w:r w:rsidRPr="00000FC4">
        <w:rPr>
          <w:rFonts w:ascii="Nutmeg Book" w:hAnsi="Nutmeg Book"/>
          <w:b/>
          <w:sz w:val="18"/>
          <w:szCs w:val="18"/>
        </w:rPr>
        <w:t>,</w:t>
      </w:r>
      <w:r w:rsidRPr="00000FC4">
        <w:rPr>
          <w:rFonts w:ascii="Nutmeg Book" w:hAnsi="Nutmeg Book"/>
          <w:sz w:val="18"/>
          <w:szCs w:val="18"/>
        </w:rPr>
        <w:t xml:space="preserve"> de la Cámara de Comercio, Servicios y Turismo de Puerto Vallarta (CANACO Puerto Vallarta.), </w:t>
      </w:r>
      <w:r w:rsidR="003F1F8B" w:rsidRPr="00000FC4">
        <w:rPr>
          <w:rFonts w:ascii="Nutmeg Book" w:hAnsi="Nutmeg Book"/>
          <w:sz w:val="18"/>
          <w:szCs w:val="18"/>
        </w:rPr>
        <w:t xml:space="preserve">como </w:t>
      </w:r>
      <w:r w:rsidRPr="00000FC4">
        <w:rPr>
          <w:rFonts w:ascii="Nutmeg Book" w:hAnsi="Nutmeg Book"/>
          <w:sz w:val="18"/>
          <w:szCs w:val="18"/>
        </w:rPr>
        <w:t>“Segundo vocal</w:t>
      </w:r>
      <w:r w:rsidRPr="00000FC4">
        <w:rPr>
          <w:rFonts w:ascii="Nutmeg Book" w:hAnsi="Nutmeg Book"/>
          <w:i/>
          <w:sz w:val="18"/>
          <w:szCs w:val="18"/>
        </w:rPr>
        <w:t>”;</w:t>
      </w:r>
      <w:r w:rsidR="00DC315E" w:rsidRPr="00000FC4">
        <w:rPr>
          <w:rFonts w:ascii="Nutmeg Book" w:hAnsi="Nutmeg Book"/>
          <w:i/>
          <w:sz w:val="18"/>
          <w:szCs w:val="18"/>
        </w:rPr>
        <w:t xml:space="preserve"> </w:t>
      </w:r>
      <w:r w:rsidR="00DC315E" w:rsidRPr="00000FC4">
        <w:rPr>
          <w:rFonts w:ascii="Nutmeg Book" w:hAnsi="Nutmeg Book"/>
          <w:sz w:val="18"/>
          <w:szCs w:val="18"/>
        </w:rPr>
        <w:t xml:space="preserve">el </w:t>
      </w:r>
      <w:r w:rsidR="00DC315E" w:rsidRPr="00000FC4">
        <w:rPr>
          <w:rFonts w:ascii="Nutmeg Book" w:hAnsi="Nutmeg Book"/>
          <w:b/>
          <w:sz w:val="18"/>
          <w:szCs w:val="18"/>
        </w:rPr>
        <w:t>Lic. Héctor Ortiz Godínez</w:t>
      </w:r>
      <w:r w:rsidR="00DC315E" w:rsidRPr="00000FC4">
        <w:rPr>
          <w:rFonts w:ascii="Nutmeg Book" w:hAnsi="Nutmeg Book"/>
          <w:sz w:val="18"/>
          <w:szCs w:val="18"/>
        </w:rPr>
        <w:t xml:space="preserve">, por parte del Consejo de Cámaras Industriales de  Jalisco, como “Tercer Vocal”; el </w:t>
      </w:r>
      <w:r w:rsidR="00DC315E" w:rsidRPr="00000FC4">
        <w:rPr>
          <w:rFonts w:ascii="Nutmeg Book" w:hAnsi="Nutmeg Book"/>
          <w:b/>
          <w:sz w:val="18"/>
          <w:szCs w:val="18"/>
        </w:rPr>
        <w:t>Lic. Alejandro Torres Magaña</w:t>
      </w:r>
      <w:r w:rsidR="00DC315E" w:rsidRPr="00000FC4">
        <w:rPr>
          <w:rFonts w:ascii="Nutmeg Book" w:hAnsi="Nutmeg Book"/>
          <w:sz w:val="18"/>
          <w:szCs w:val="18"/>
        </w:rPr>
        <w:t>, de la Asociación de Hoteles y Moteles de  Puerto Vallarta, como “Quinto Vocal”</w:t>
      </w:r>
      <w:r w:rsidR="00445B10" w:rsidRPr="00000FC4">
        <w:rPr>
          <w:rFonts w:ascii="Nutmeg Book" w:hAnsi="Nutmeg Book"/>
          <w:sz w:val="18"/>
          <w:szCs w:val="18"/>
        </w:rPr>
        <w:t xml:space="preserve">; </w:t>
      </w:r>
      <w:r w:rsidR="00612BB6" w:rsidRPr="00000FC4">
        <w:rPr>
          <w:rFonts w:ascii="Nutmeg Book" w:hAnsi="Nutmeg Book"/>
          <w:sz w:val="18"/>
          <w:szCs w:val="18"/>
        </w:rPr>
        <w:t>el</w:t>
      </w:r>
      <w:r w:rsidRPr="00000FC4">
        <w:rPr>
          <w:rFonts w:ascii="Nutmeg Book" w:hAnsi="Nutmeg Book"/>
          <w:sz w:val="18"/>
          <w:szCs w:val="18"/>
        </w:rPr>
        <w:t xml:space="preserve"> </w:t>
      </w:r>
      <w:r w:rsidR="00BD13F3" w:rsidRPr="00000FC4">
        <w:rPr>
          <w:rFonts w:ascii="Nutmeg Book" w:hAnsi="Nutmeg Book"/>
          <w:b/>
          <w:sz w:val="18"/>
          <w:szCs w:val="18"/>
        </w:rPr>
        <w:t>L.C.P. Víctor Manuel Palomera Hernández</w:t>
      </w:r>
      <w:r w:rsidRPr="00000FC4">
        <w:rPr>
          <w:rFonts w:ascii="Nutmeg Book" w:hAnsi="Nutmeg Book"/>
          <w:sz w:val="18"/>
          <w:szCs w:val="18"/>
        </w:rPr>
        <w:t>, del H. Ayuntamiento de Puerto Vallarta, Jalisco, como</w:t>
      </w:r>
      <w:r w:rsidR="003F1F8B" w:rsidRPr="00000FC4">
        <w:rPr>
          <w:rFonts w:ascii="Nutmeg Book" w:hAnsi="Nutmeg Book"/>
          <w:sz w:val="18"/>
          <w:szCs w:val="18"/>
        </w:rPr>
        <w:t xml:space="preserve"> “Séptimo vocal”</w:t>
      </w:r>
      <w:r w:rsidR="00DC315E" w:rsidRPr="00000FC4">
        <w:rPr>
          <w:rFonts w:ascii="Nutmeg Book" w:hAnsi="Nutmeg Book"/>
          <w:sz w:val="18"/>
          <w:szCs w:val="18"/>
        </w:rPr>
        <w:t xml:space="preserve">; </w:t>
      </w:r>
      <w:r w:rsidRPr="00000FC4">
        <w:rPr>
          <w:rFonts w:ascii="Nutmeg Book" w:hAnsi="Nutmeg Book"/>
          <w:sz w:val="18"/>
          <w:szCs w:val="18"/>
        </w:rPr>
        <w:t xml:space="preserve">y el </w:t>
      </w:r>
      <w:r w:rsidRPr="00000FC4">
        <w:rPr>
          <w:rFonts w:ascii="Nutmeg Book" w:hAnsi="Nutmeg Book"/>
          <w:b/>
          <w:sz w:val="18"/>
          <w:szCs w:val="18"/>
        </w:rPr>
        <w:t xml:space="preserve">LCP. Carlos Alberto Patiño Velázquez, </w:t>
      </w:r>
      <w:r w:rsidRPr="00000FC4">
        <w:rPr>
          <w:rFonts w:ascii="Nutmeg Book" w:hAnsi="Nutmeg Book"/>
          <w:sz w:val="18"/>
          <w:szCs w:val="18"/>
        </w:rPr>
        <w:t>“Jefe del Departamento de Tesorería” de “SEAPAL VALLARTA”, como “</w:t>
      </w:r>
      <w:r w:rsidR="003F1F8B" w:rsidRPr="00000FC4">
        <w:rPr>
          <w:rFonts w:ascii="Nutmeg Book" w:hAnsi="Nutmeg Book"/>
          <w:sz w:val="18"/>
          <w:szCs w:val="18"/>
        </w:rPr>
        <w:t>Noven</w:t>
      </w:r>
      <w:r w:rsidRPr="00000FC4">
        <w:rPr>
          <w:rFonts w:ascii="Nutmeg Book" w:hAnsi="Nutmeg Book"/>
          <w:sz w:val="18"/>
          <w:szCs w:val="18"/>
        </w:rPr>
        <w:t>o Vocal”</w:t>
      </w:r>
      <w:r w:rsidR="00612BB6" w:rsidRPr="00000FC4">
        <w:rPr>
          <w:rFonts w:ascii="Nutmeg Book" w:hAnsi="Nutmeg Book"/>
          <w:sz w:val="18"/>
          <w:szCs w:val="18"/>
        </w:rPr>
        <w:t xml:space="preserve">; esto, </w:t>
      </w:r>
      <w:r w:rsidRPr="00000FC4">
        <w:rPr>
          <w:rFonts w:ascii="Nutmeg Book" w:hAnsi="Nutmeg Book"/>
          <w:sz w:val="18"/>
          <w:szCs w:val="18"/>
        </w:rPr>
        <w:t>con el objeto de integrar el Comité de Adquisiciones del Sistema de los Servicios de Agua Potable, Drenaje y Alcantarillado de Puerto Vallarta, en adelante el “Comité” y desahogar la sesión ordinaria a la que previamente fueron convocados;</w:t>
      </w:r>
      <w:r w:rsidR="006331E9" w:rsidRPr="00000FC4">
        <w:rPr>
          <w:rFonts w:ascii="Nutmeg Book" w:hAnsi="Nutmeg Book"/>
          <w:sz w:val="18"/>
          <w:szCs w:val="18"/>
        </w:rPr>
        <w:t xml:space="preserve"> asimismo, asisten como áreas requirentes: </w:t>
      </w:r>
      <w:r w:rsidR="00801EBE" w:rsidRPr="00000FC4">
        <w:rPr>
          <w:rFonts w:ascii="Nutmeg Book" w:hAnsi="Nutmeg Book"/>
          <w:sz w:val="18"/>
          <w:szCs w:val="18"/>
        </w:rPr>
        <w:t xml:space="preserve">el </w:t>
      </w:r>
      <w:r w:rsidR="000C080C" w:rsidRPr="00000FC4">
        <w:rPr>
          <w:rFonts w:ascii="Nutmeg Book" w:hAnsi="Nutmeg Book"/>
          <w:b/>
          <w:sz w:val="18"/>
          <w:szCs w:val="18"/>
        </w:rPr>
        <w:t>L.C.P</w:t>
      </w:r>
      <w:r w:rsidR="00801EBE" w:rsidRPr="00000FC4">
        <w:rPr>
          <w:rFonts w:ascii="Nutmeg Book" w:hAnsi="Nutmeg Book"/>
          <w:b/>
          <w:sz w:val="18"/>
          <w:szCs w:val="18"/>
        </w:rPr>
        <w:t xml:space="preserve">. </w:t>
      </w:r>
      <w:r w:rsidR="00194C1D" w:rsidRPr="00000FC4">
        <w:rPr>
          <w:rFonts w:ascii="Nutmeg Book" w:hAnsi="Nutmeg Book"/>
          <w:b/>
          <w:sz w:val="18"/>
          <w:szCs w:val="18"/>
        </w:rPr>
        <w:t>José Cabrera López</w:t>
      </w:r>
      <w:r w:rsidR="00801EBE" w:rsidRPr="00000FC4">
        <w:rPr>
          <w:rFonts w:ascii="Nutmeg Book" w:hAnsi="Nutmeg Book"/>
          <w:sz w:val="18"/>
          <w:szCs w:val="18"/>
        </w:rPr>
        <w:t xml:space="preserve">, Jefe del Departamento de </w:t>
      </w:r>
      <w:r w:rsidR="00194C1D" w:rsidRPr="00000FC4">
        <w:rPr>
          <w:rFonts w:ascii="Nutmeg Book" w:hAnsi="Nutmeg Book"/>
          <w:sz w:val="18"/>
          <w:szCs w:val="18"/>
        </w:rPr>
        <w:t>Servicios Generales</w:t>
      </w:r>
      <w:r w:rsidR="00801EBE" w:rsidRPr="00000FC4">
        <w:rPr>
          <w:rFonts w:ascii="Nutmeg Book" w:hAnsi="Nutmeg Book"/>
          <w:sz w:val="18"/>
          <w:szCs w:val="18"/>
        </w:rPr>
        <w:t xml:space="preserve"> de SEAPAL Vallarta; el </w:t>
      </w:r>
      <w:r w:rsidR="00801EBE" w:rsidRPr="00000FC4">
        <w:rPr>
          <w:rFonts w:ascii="Nutmeg Book" w:hAnsi="Nutmeg Book"/>
          <w:b/>
          <w:sz w:val="18"/>
          <w:szCs w:val="18"/>
        </w:rPr>
        <w:t xml:space="preserve">Ing. </w:t>
      </w:r>
      <w:r w:rsidR="00194C1D" w:rsidRPr="00000FC4">
        <w:rPr>
          <w:rFonts w:ascii="Nutmeg Book" w:hAnsi="Nutmeg Book"/>
          <w:b/>
          <w:sz w:val="18"/>
          <w:szCs w:val="18"/>
        </w:rPr>
        <w:t>Luis Alberto Meda Pelayo</w:t>
      </w:r>
      <w:r w:rsidR="00801EBE" w:rsidRPr="00000FC4">
        <w:rPr>
          <w:rFonts w:ascii="Nutmeg Book" w:hAnsi="Nutmeg Book"/>
          <w:sz w:val="18"/>
          <w:szCs w:val="18"/>
        </w:rPr>
        <w:t xml:space="preserve">, Jefe del Departamento de </w:t>
      </w:r>
      <w:r w:rsidR="00194C1D" w:rsidRPr="00000FC4">
        <w:rPr>
          <w:rFonts w:ascii="Nutmeg Book" w:hAnsi="Nutmeg Book"/>
          <w:sz w:val="18"/>
          <w:szCs w:val="18"/>
        </w:rPr>
        <w:t xml:space="preserve">Informática </w:t>
      </w:r>
      <w:r w:rsidR="00801EBE" w:rsidRPr="00000FC4">
        <w:rPr>
          <w:rFonts w:ascii="Nutmeg Book" w:hAnsi="Nutmeg Book"/>
          <w:sz w:val="18"/>
          <w:szCs w:val="18"/>
        </w:rPr>
        <w:t>de “SEAPAL VALLARTA”</w:t>
      </w:r>
      <w:r w:rsidR="006331E9" w:rsidRPr="00000FC4">
        <w:rPr>
          <w:rFonts w:ascii="Nutmeg Book" w:hAnsi="Nutmeg Book"/>
          <w:sz w:val="18"/>
          <w:szCs w:val="18"/>
        </w:rPr>
        <w:t xml:space="preserve">; </w:t>
      </w:r>
      <w:r w:rsidR="00194C1D" w:rsidRPr="00000FC4">
        <w:rPr>
          <w:rFonts w:ascii="Nutmeg Book" w:hAnsi="Nutmeg Book"/>
          <w:sz w:val="18"/>
          <w:szCs w:val="18"/>
        </w:rPr>
        <w:t xml:space="preserve">el </w:t>
      </w:r>
      <w:r w:rsidR="00194C1D" w:rsidRPr="00000FC4">
        <w:rPr>
          <w:rFonts w:ascii="Nutmeg Book" w:hAnsi="Nutmeg Book"/>
          <w:b/>
          <w:sz w:val="18"/>
          <w:szCs w:val="18"/>
        </w:rPr>
        <w:t>Ing. Horacio Ramírez Rodríguez</w:t>
      </w:r>
      <w:r w:rsidR="00194C1D" w:rsidRPr="00000FC4">
        <w:rPr>
          <w:rFonts w:ascii="Nutmeg Book" w:hAnsi="Nutmeg Book"/>
          <w:sz w:val="18"/>
          <w:szCs w:val="18"/>
        </w:rPr>
        <w:t>, jefe del Departamento de Producción de Agua Potable de “SEAPAL VALLARTA”;</w:t>
      </w:r>
      <w:r w:rsidR="00194C1D" w:rsidRPr="00000FC4">
        <w:rPr>
          <w:rFonts w:ascii="Nutmeg Book" w:hAnsi="Nutmeg Book"/>
          <w:b/>
          <w:sz w:val="18"/>
          <w:szCs w:val="18"/>
        </w:rPr>
        <w:t xml:space="preserve"> </w:t>
      </w:r>
      <w:r w:rsidR="006331E9" w:rsidRPr="00000FC4">
        <w:rPr>
          <w:rFonts w:ascii="Nutmeg Book" w:hAnsi="Nutmeg Book"/>
          <w:sz w:val="18"/>
          <w:szCs w:val="18"/>
        </w:rPr>
        <w:t>por otra parte, como invitad</w:t>
      </w:r>
      <w:r w:rsidR="00BD13F3" w:rsidRPr="00000FC4">
        <w:rPr>
          <w:rFonts w:ascii="Nutmeg Book" w:hAnsi="Nutmeg Book"/>
          <w:sz w:val="18"/>
          <w:szCs w:val="18"/>
        </w:rPr>
        <w:t xml:space="preserve">a </w:t>
      </w:r>
      <w:r w:rsidRPr="00000FC4">
        <w:rPr>
          <w:rFonts w:ascii="Nutmeg Book" w:hAnsi="Nutmeg Book"/>
          <w:sz w:val="18"/>
          <w:szCs w:val="18"/>
        </w:rPr>
        <w:t xml:space="preserve">la </w:t>
      </w:r>
      <w:r w:rsidRPr="00000FC4">
        <w:rPr>
          <w:rFonts w:ascii="Nutmeg Book" w:hAnsi="Nutmeg Book"/>
          <w:b/>
          <w:sz w:val="18"/>
          <w:szCs w:val="18"/>
        </w:rPr>
        <w:t>Lic. Bianca Isadora Gómez Ontiveros</w:t>
      </w:r>
      <w:r w:rsidRPr="00000FC4">
        <w:rPr>
          <w:rFonts w:ascii="Nutmeg Book" w:hAnsi="Nutmeg Book"/>
          <w:sz w:val="18"/>
          <w:szCs w:val="18"/>
        </w:rPr>
        <w:t>, Jefa del Departamento Jurídico del SEAPAL Vallarta, habiéndose desarrollado de la siguiente manera:</w:t>
      </w:r>
    </w:p>
    <w:bookmarkEnd w:id="0"/>
    <w:p w14:paraId="3AF6D479" w14:textId="77777777" w:rsidR="00E11A3C" w:rsidRPr="00000FC4" w:rsidRDefault="00E11A3C" w:rsidP="000D3635">
      <w:pPr>
        <w:pStyle w:val="Ttulo5"/>
        <w:spacing w:after="0"/>
        <w:rPr>
          <w:rFonts w:ascii="Nutmeg Book" w:hAnsi="Nutmeg Book" w:cs="Arial"/>
          <w:sz w:val="18"/>
          <w:szCs w:val="18"/>
          <w:lang w:val="es-ES"/>
        </w:rPr>
      </w:pPr>
    </w:p>
    <w:p w14:paraId="2A41FD53" w14:textId="77777777" w:rsidR="00E11A3C" w:rsidRPr="00000FC4" w:rsidRDefault="00E11A3C" w:rsidP="000D3635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>Desarrollo de la Sesión</w:t>
      </w:r>
    </w:p>
    <w:p w14:paraId="40A02B0D" w14:textId="77777777" w:rsidR="00E11A3C" w:rsidRPr="00000FC4" w:rsidRDefault="00E11A3C" w:rsidP="000D363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BA059A7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 xml:space="preserve">La </w:t>
      </w:r>
      <w:r w:rsidRPr="00000FC4">
        <w:rPr>
          <w:rFonts w:ascii="Nutmeg Book" w:hAnsi="Nutmeg Book"/>
          <w:b/>
          <w:sz w:val="18"/>
          <w:szCs w:val="18"/>
        </w:rPr>
        <w:t>LCP. María Magdalena Báez Jiménez</w:t>
      </w:r>
      <w:r w:rsidRPr="00000FC4">
        <w:rPr>
          <w:rFonts w:ascii="Nutmeg Book" w:hAnsi="Nutmeg Book"/>
          <w:sz w:val="18"/>
          <w:szCs w:val="18"/>
        </w:rPr>
        <w:t xml:space="preserve">, la “Presidente Suplente” </w:t>
      </w:r>
      <w:r w:rsidRPr="00000FC4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319C43E5" w14:textId="77777777" w:rsidR="00E11A3C" w:rsidRPr="00000FC4" w:rsidRDefault="00E11A3C" w:rsidP="000D3635">
      <w:pPr>
        <w:pStyle w:val="Ttulo3"/>
        <w:spacing w:after="0"/>
        <w:rPr>
          <w:rFonts w:ascii="Nutmeg Book" w:hAnsi="Nutmeg Book" w:cs="Arial"/>
          <w:sz w:val="18"/>
          <w:szCs w:val="18"/>
          <w:lang w:val="es-ES"/>
        </w:rPr>
      </w:pPr>
      <w:r w:rsidRPr="00000FC4">
        <w:rPr>
          <w:rFonts w:ascii="Nutmeg Book" w:hAnsi="Nutmeg Book" w:cs="Arial"/>
          <w:sz w:val="18"/>
          <w:szCs w:val="18"/>
          <w:lang w:val="es-ES"/>
        </w:rPr>
        <w:t xml:space="preserve"> </w:t>
      </w:r>
    </w:p>
    <w:p w14:paraId="52E57511" w14:textId="77777777" w:rsidR="00E11A3C" w:rsidRPr="00000FC4" w:rsidRDefault="00E11A3C" w:rsidP="000D3635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000FC4">
        <w:rPr>
          <w:rFonts w:ascii="Nutmeg Book" w:hAnsi="Nutmeg Book" w:cs="Arial"/>
          <w:sz w:val="18"/>
          <w:szCs w:val="18"/>
          <w:lang w:val="es-MX"/>
        </w:rPr>
        <w:t>Orden</w:t>
      </w:r>
      <w:r w:rsidRPr="00000FC4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000FC4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000FC4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47C8F4F4" w14:textId="77777777" w:rsidR="00E11A3C" w:rsidRPr="00000FC4" w:rsidRDefault="00E11A3C" w:rsidP="000D3635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0369FE13" w14:textId="77777777" w:rsidR="00427BA6" w:rsidRPr="00000FC4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1444D2AE" w14:textId="77777777" w:rsidR="00427BA6" w:rsidRPr="00000FC4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2F532465" w14:textId="77777777" w:rsidR="006C5EFF" w:rsidRPr="00000FC4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 xml:space="preserve">Acto de </w:t>
      </w:r>
      <w:r w:rsidR="00801EBE" w:rsidRPr="00000FC4">
        <w:rPr>
          <w:rFonts w:ascii="Nutmeg Book" w:hAnsi="Nutmeg Book" w:cs="Arial"/>
          <w:sz w:val="18"/>
          <w:szCs w:val="18"/>
        </w:rPr>
        <w:t>Fallo</w:t>
      </w:r>
      <w:r w:rsidRPr="00000FC4">
        <w:rPr>
          <w:rFonts w:ascii="Nutmeg Book" w:hAnsi="Nutmeg Book" w:cs="Arial"/>
          <w:sz w:val="18"/>
          <w:szCs w:val="18"/>
        </w:rPr>
        <w:t xml:space="preserve"> de las Licitaciones Públicas Locales con concurrencia </w:t>
      </w:r>
      <w:r w:rsidR="006C5EFF" w:rsidRPr="00000FC4">
        <w:rPr>
          <w:rFonts w:ascii="Nutmeg Book" w:hAnsi="Nutmeg Book" w:cs="Arial"/>
          <w:sz w:val="18"/>
          <w:szCs w:val="18"/>
        </w:rPr>
        <w:t>LPL/30/95830/2019, LPL/31/93528/2019, LPL/32/95430/2019, LPL/33/96202/2019 y LPL/34/96246/2019.</w:t>
      </w:r>
    </w:p>
    <w:p w14:paraId="23A7FF99" w14:textId="77777777" w:rsidR="00427BA6" w:rsidRPr="00000FC4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 xml:space="preserve">Informe y/o </w:t>
      </w:r>
      <w:r w:rsidR="00C95390" w:rsidRPr="00000FC4">
        <w:rPr>
          <w:rFonts w:ascii="Nutmeg Book" w:hAnsi="Nutmeg Book" w:cs="Arial"/>
          <w:sz w:val="18"/>
          <w:szCs w:val="18"/>
        </w:rPr>
        <w:t>autorización</w:t>
      </w:r>
      <w:r w:rsidRPr="00000FC4">
        <w:rPr>
          <w:rFonts w:ascii="Nutmeg Book" w:hAnsi="Nutmeg Book" w:cs="Arial"/>
          <w:sz w:val="18"/>
          <w:szCs w:val="18"/>
        </w:rPr>
        <w:t xml:space="preserve"> de Adjudicaciones Directas;</w:t>
      </w:r>
    </w:p>
    <w:p w14:paraId="7F05604D" w14:textId="77777777" w:rsidR="00427BA6" w:rsidRPr="00000FC4" w:rsidRDefault="00427BA6" w:rsidP="000D3635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>Clausura de la sesión.</w:t>
      </w:r>
    </w:p>
    <w:p w14:paraId="0C4C745E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6C190081" w14:textId="5955FCB3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  <w:u w:val="single"/>
        </w:rPr>
        <w:t>1. Lista de asistencia y declaración de quórum legal, en su caso</w:t>
      </w:r>
      <w:r w:rsidRPr="00000FC4">
        <w:rPr>
          <w:rFonts w:ascii="Nutmeg Book" w:hAnsi="Nutmeg Book" w:cs="Arial"/>
          <w:sz w:val="18"/>
          <w:szCs w:val="18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9F4A89" w:rsidRPr="00000FC4">
        <w:rPr>
          <w:rFonts w:ascii="Nutmeg Book" w:hAnsi="Nutmeg Book" w:cs="Arial"/>
          <w:sz w:val="18"/>
          <w:szCs w:val="18"/>
        </w:rPr>
        <w:t xml:space="preserve">08 ocho </w:t>
      </w:r>
      <w:r w:rsidRPr="00000FC4">
        <w:rPr>
          <w:rFonts w:ascii="Nutmeg Book" w:hAnsi="Nutmeg Book" w:cs="Arial"/>
          <w:sz w:val="18"/>
          <w:szCs w:val="18"/>
        </w:rPr>
        <w:t xml:space="preserve">de los </w:t>
      </w:r>
      <w:r w:rsidR="003F1F8B" w:rsidRPr="00000FC4">
        <w:rPr>
          <w:rFonts w:ascii="Nutmeg Book" w:hAnsi="Nutmeg Book" w:cs="Arial"/>
          <w:sz w:val="18"/>
          <w:szCs w:val="18"/>
        </w:rPr>
        <w:t>11 once</w:t>
      </w:r>
      <w:r w:rsidRPr="00000FC4">
        <w:rPr>
          <w:rFonts w:ascii="Nutmeg Book" w:hAnsi="Nutmeg Book" w:cs="Arial"/>
          <w:sz w:val="18"/>
          <w:szCs w:val="18"/>
        </w:rPr>
        <w:t xml:space="preserve"> integrantes del “Comité” y </w:t>
      </w:r>
      <w:r w:rsidR="00140266" w:rsidRPr="00000FC4">
        <w:rPr>
          <w:rFonts w:ascii="Nutmeg Book" w:hAnsi="Nutmeg Book" w:cs="Arial"/>
          <w:sz w:val="18"/>
          <w:szCs w:val="18"/>
        </w:rPr>
        <w:t>5</w:t>
      </w:r>
      <w:r w:rsidR="009F4A89" w:rsidRPr="00000FC4">
        <w:rPr>
          <w:rFonts w:ascii="Nutmeg Book" w:hAnsi="Nutmeg Book" w:cs="Arial"/>
          <w:sz w:val="18"/>
          <w:szCs w:val="18"/>
        </w:rPr>
        <w:t xml:space="preserve"> </w:t>
      </w:r>
      <w:r w:rsidR="00140266" w:rsidRPr="00000FC4">
        <w:rPr>
          <w:rFonts w:ascii="Nutmeg Book" w:hAnsi="Nutmeg Book" w:cs="Arial"/>
          <w:sz w:val="18"/>
          <w:szCs w:val="18"/>
        </w:rPr>
        <w:t>cinc</w:t>
      </w:r>
      <w:r w:rsidR="009F4A89" w:rsidRPr="00000FC4">
        <w:rPr>
          <w:rFonts w:ascii="Nutmeg Book" w:hAnsi="Nutmeg Book" w:cs="Arial"/>
          <w:sz w:val="18"/>
          <w:szCs w:val="18"/>
        </w:rPr>
        <w:t>o</w:t>
      </w:r>
      <w:r w:rsidRPr="00000FC4">
        <w:rPr>
          <w:rFonts w:ascii="Nutmeg Book" w:hAnsi="Nutmeg Book" w:cs="Arial"/>
          <w:sz w:val="18"/>
          <w:szCs w:val="18"/>
        </w:rPr>
        <w:t xml:space="preserve"> de los </w:t>
      </w:r>
      <w:r w:rsidR="003F1F8B" w:rsidRPr="00000FC4">
        <w:rPr>
          <w:rFonts w:ascii="Nutmeg Book" w:hAnsi="Nutmeg Book" w:cs="Arial"/>
          <w:sz w:val="18"/>
          <w:szCs w:val="18"/>
        </w:rPr>
        <w:t>7 siete</w:t>
      </w:r>
      <w:r w:rsidRPr="00000FC4">
        <w:rPr>
          <w:rFonts w:ascii="Nutmeg Book" w:hAnsi="Nutmeg Book" w:cs="Arial"/>
          <w:sz w:val="18"/>
          <w:szCs w:val="18"/>
        </w:rPr>
        <w:t xml:space="preserve"> miembros con voto.</w:t>
      </w:r>
    </w:p>
    <w:p w14:paraId="16354436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14867C19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  <w:u w:val="single"/>
        </w:rPr>
        <w:t>2. Lectura y aprobación, en su caso, del orden del día</w:t>
      </w:r>
      <w:r w:rsidRPr="00000FC4">
        <w:rPr>
          <w:rFonts w:ascii="Nutmeg Book" w:hAnsi="Nutmeg Book" w:cs="Arial"/>
          <w:sz w:val="18"/>
          <w:szCs w:val="18"/>
        </w:rPr>
        <w:t>.- Se da lectura al orden del día y se somete a aprobación.</w:t>
      </w:r>
    </w:p>
    <w:p w14:paraId="06539291" w14:textId="5709D30F" w:rsidR="00E11A3C" w:rsidRPr="00000FC4" w:rsidRDefault="00E11A3C" w:rsidP="000D3635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000FC4">
        <w:rPr>
          <w:rFonts w:ascii="Nutmeg Book" w:hAnsi="Nutmeg Book" w:cs="Arial"/>
          <w:b/>
          <w:sz w:val="18"/>
          <w:szCs w:val="18"/>
        </w:rPr>
        <w:lastRenderedPageBreak/>
        <w:t>----------------------------------  Acuerdo</w:t>
      </w:r>
      <w:proofErr w:type="gramEnd"/>
      <w:r w:rsidRPr="00000FC4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801EBE" w:rsidRPr="00000FC4">
        <w:rPr>
          <w:rFonts w:ascii="Nutmeg Book" w:hAnsi="Nutmeg Book" w:cs="Arial"/>
          <w:b/>
          <w:sz w:val="18"/>
          <w:szCs w:val="18"/>
        </w:rPr>
        <w:t>--</w:t>
      </w:r>
    </w:p>
    <w:p w14:paraId="4F2A8317" w14:textId="77777777" w:rsidR="00E11A3C" w:rsidRPr="00000FC4" w:rsidRDefault="00E11A3C" w:rsidP="000D3635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2CF3EEF6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25231289" w14:textId="07B18A5A" w:rsidR="00DC2556" w:rsidRPr="00000FC4" w:rsidRDefault="00B21F2E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  <w:u w:val="single"/>
        </w:rPr>
        <w:t>3</w:t>
      </w:r>
      <w:r w:rsidR="00E11A3C" w:rsidRPr="00000FC4">
        <w:rPr>
          <w:rFonts w:ascii="Nutmeg Book" w:hAnsi="Nutmeg Book" w:cs="Arial"/>
          <w:b/>
          <w:sz w:val="18"/>
          <w:szCs w:val="18"/>
          <w:u w:val="single"/>
        </w:rPr>
        <w:t xml:space="preserve">. Acto de </w:t>
      </w:r>
      <w:r w:rsidR="00801EBE" w:rsidRPr="00000FC4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E11A3C" w:rsidRPr="00000FC4">
        <w:rPr>
          <w:rFonts w:ascii="Nutmeg Book" w:hAnsi="Nutmeg Book" w:cs="Arial"/>
          <w:b/>
          <w:sz w:val="18"/>
          <w:szCs w:val="18"/>
          <w:u w:val="single"/>
        </w:rPr>
        <w:t xml:space="preserve"> de las Licitaciones Públicas Locales con </w:t>
      </w:r>
      <w:proofErr w:type="gramStart"/>
      <w:r w:rsidR="00E11A3C" w:rsidRPr="00000FC4">
        <w:rPr>
          <w:rFonts w:ascii="Nutmeg Book" w:hAnsi="Nutmeg Book" w:cs="Arial"/>
          <w:b/>
          <w:sz w:val="18"/>
          <w:szCs w:val="18"/>
          <w:u w:val="single"/>
        </w:rPr>
        <w:t>concurrencia</w:t>
      </w:r>
      <w:r w:rsidR="00000FC4" w:rsidRPr="00000FC4">
        <w:rPr>
          <w:rFonts w:ascii="Nutmeg Book" w:hAnsi="Nutmeg Book" w:cs="Arial"/>
          <w:sz w:val="18"/>
          <w:szCs w:val="18"/>
        </w:rPr>
        <w:t>.-</w:t>
      </w:r>
      <w:proofErr w:type="gramEnd"/>
      <w:r w:rsidR="00DC2556" w:rsidRPr="00000FC4">
        <w:rPr>
          <w:rFonts w:ascii="Nutmeg Book" w:hAnsi="Nutmeg Book" w:cs="Arial"/>
          <w:sz w:val="18"/>
          <w:szCs w:val="18"/>
        </w:rPr>
        <w:t xml:space="preserve"> LPL/30/95830/2019, LPL/31/93528/2019, LPL/32/95430/2019, LPL/33/96202/2019 y LPL/34/96246/2019.</w:t>
      </w:r>
    </w:p>
    <w:p w14:paraId="4D8AC9F7" w14:textId="77777777" w:rsidR="009745C0" w:rsidRPr="00000FC4" w:rsidRDefault="009745C0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6072EB69" w14:textId="77777777" w:rsidR="00140266" w:rsidRPr="00000FC4" w:rsidRDefault="006B1D1B" w:rsidP="000D36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</w:rPr>
        <w:t>3.1.-</w:t>
      </w:r>
      <w:r w:rsidR="00140266" w:rsidRPr="00000FC4">
        <w:rPr>
          <w:rFonts w:ascii="Nutmeg Book" w:hAnsi="Nutmeg Book" w:cs="Arial"/>
          <w:b/>
          <w:sz w:val="18"/>
          <w:szCs w:val="18"/>
          <w:u w:val="single"/>
        </w:rPr>
        <w:t>LPL/30/95830/2019</w:t>
      </w:r>
      <w:r w:rsidR="00140266" w:rsidRPr="00000FC4">
        <w:rPr>
          <w:rFonts w:ascii="Nutmeg Book" w:hAnsi="Nutmeg Book" w:cs="Arial"/>
          <w:b/>
          <w:sz w:val="18"/>
          <w:szCs w:val="18"/>
        </w:rPr>
        <w:t>:</w:t>
      </w:r>
    </w:p>
    <w:p w14:paraId="243E32FE" w14:textId="426520D7" w:rsidR="009565D5" w:rsidRPr="00000FC4" w:rsidRDefault="00140266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000FC4">
        <w:rPr>
          <w:rFonts w:ascii="Nutmeg Book" w:hAnsi="Nutmeg Book" w:cs="Arial"/>
          <w:b/>
          <w:sz w:val="18"/>
          <w:szCs w:val="18"/>
          <w:u w:val="single"/>
        </w:rPr>
        <w:t xml:space="preserve">LPL/30/95830/2019 </w:t>
      </w:r>
      <w:r w:rsidRPr="00000FC4">
        <w:rPr>
          <w:rFonts w:ascii="Nutmeg Book" w:hAnsi="Nutmeg Book"/>
          <w:sz w:val="18"/>
          <w:szCs w:val="18"/>
        </w:rPr>
        <w:t xml:space="preserve">se presentaron </w:t>
      </w:r>
      <w:r w:rsidRPr="00000FC4">
        <w:rPr>
          <w:rFonts w:ascii="Nutmeg Book" w:hAnsi="Nutmeg Book"/>
          <w:b/>
          <w:sz w:val="18"/>
          <w:szCs w:val="18"/>
        </w:rPr>
        <w:t>02 propuestas presenciales</w:t>
      </w:r>
      <w:r w:rsidR="00000FC4">
        <w:rPr>
          <w:rFonts w:ascii="Nutmeg Book" w:hAnsi="Nutmeg Book"/>
          <w:sz w:val="18"/>
          <w:szCs w:val="18"/>
        </w:rPr>
        <w:t xml:space="preserve">. </w:t>
      </w:r>
      <w:r w:rsidR="009565D5" w:rsidRPr="00000FC4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136FDDD" w14:textId="77777777" w:rsidR="009565D5" w:rsidRPr="00000FC4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5B5B49E" w14:textId="77777777" w:rsidR="009565D5" w:rsidRPr="00000FC4" w:rsidRDefault="00140266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  <w:lang w:val="es-ES"/>
        </w:rPr>
        <w:t>L.C.P</w:t>
      </w:r>
      <w:r w:rsidR="009565D5" w:rsidRPr="00000FC4">
        <w:rPr>
          <w:rFonts w:ascii="Nutmeg Book" w:hAnsi="Nutmeg Book"/>
          <w:sz w:val="18"/>
          <w:szCs w:val="18"/>
        </w:rPr>
        <w:t xml:space="preserve"> </w:t>
      </w:r>
      <w:r w:rsidRPr="00000FC4">
        <w:rPr>
          <w:rFonts w:ascii="Nutmeg Book" w:hAnsi="Nutmeg Book"/>
          <w:b/>
          <w:sz w:val="18"/>
          <w:szCs w:val="18"/>
        </w:rPr>
        <w:t>José Cabrera López,</w:t>
      </w:r>
      <w:r w:rsidRPr="00000FC4">
        <w:rPr>
          <w:rFonts w:ascii="Nutmeg Book" w:hAnsi="Nutmeg Book"/>
          <w:sz w:val="18"/>
          <w:szCs w:val="18"/>
        </w:rPr>
        <w:t xml:space="preserve"> jefe del departamento de Servicios Generales </w:t>
      </w:r>
      <w:r w:rsidR="009565D5" w:rsidRPr="00000FC4">
        <w:rPr>
          <w:rFonts w:ascii="Nutmeg Book" w:hAnsi="Nutmeg Book"/>
          <w:sz w:val="18"/>
          <w:szCs w:val="18"/>
        </w:rPr>
        <w:t>de “SEAPAL VALLARTA”.</w:t>
      </w:r>
    </w:p>
    <w:p w14:paraId="16DEE71F" w14:textId="77777777" w:rsidR="00140266" w:rsidRPr="00000FC4" w:rsidRDefault="00140266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</w:t>
      </w:r>
    </w:p>
    <w:p w14:paraId="0055476A" w14:textId="77777777" w:rsidR="009565D5" w:rsidRPr="00000FC4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2A154FE" w14:textId="326B288D" w:rsidR="009565D5" w:rsidRPr="00000FC4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Pr="00000FC4">
        <w:rPr>
          <w:rFonts w:ascii="Nutmeg Book" w:hAnsi="Nutmeg Book"/>
          <w:sz w:val="18"/>
          <w:szCs w:val="18"/>
        </w:rPr>
        <w:t xml:space="preserve">la mejor opción en </w:t>
      </w:r>
      <w:proofErr w:type="gramStart"/>
      <w:r w:rsidRPr="00000FC4">
        <w:rPr>
          <w:rFonts w:ascii="Nutmeg Book" w:hAnsi="Nutmeg Book"/>
          <w:sz w:val="18"/>
          <w:szCs w:val="18"/>
        </w:rPr>
        <w:t xml:space="preserve">la </w:t>
      </w:r>
      <w:r w:rsidR="00140266" w:rsidRPr="00000FC4">
        <w:rPr>
          <w:rFonts w:ascii="Nutmeg Book" w:hAnsi="Nutmeg Book"/>
          <w:sz w:val="18"/>
          <w:szCs w:val="18"/>
        </w:rPr>
        <w:t>considerando</w:t>
      </w:r>
      <w:proofErr w:type="gramEnd"/>
      <w:r w:rsidR="00140266" w:rsidRPr="00000FC4">
        <w:rPr>
          <w:rFonts w:ascii="Nutmeg Book" w:hAnsi="Nutmeg Book"/>
          <w:sz w:val="18"/>
          <w:szCs w:val="18"/>
        </w:rPr>
        <w:t xml:space="preserve"> que no hay diferencias técnicas</w:t>
      </w:r>
      <w:r w:rsidRPr="00000FC4">
        <w:rPr>
          <w:rFonts w:ascii="Nutmeg Book" w:hAnsi="Nutmeg Book"/>
          <w:sz w:val="18"/>
          <w:szCs w:val="18"/>
        </w:rPr>
        <w:t>, considerando las especificaciones técnicas relevantes y la propuesta</w:t>
      </w:r>
      <w:r w:rsidR="00000FC4">
        <w:rPr>
          <w:rFonts w:ascii="Nutmeg Book" w:hAnsi="Nutmeg Book"/>
          <w:sz w:val="18"/>
          <w:szCs w:val="18"/>
        </w:rPr>
        <w:t xml:space="preserve"> global</w:t>
      </w:r>
      <w:r w:rsidRPr="00000FC4">
        <w:rPr>
          <w:rFonts w:ascii="Nutmeg Book" w:hAnsi="Nutmeg Book"/>
          <w:sz w:val="18"/>
          <w:szCs w:val="18"/>
        </w:rPr>
        <w:t xml:space="preserve"> más económica</w:t>
      </w:r>
      <w:r w:rsidRPr="00000FC4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000FC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000FC4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4F5DC6" w:rsidRPr="00000FC4">
        <w:rPr>
          <w:rFonts w:ascii="Nutmeg Book" w:hAnsi="Nutmeg Book"/>
          <w:b/>
          <w:sz w:val="18"/>
          <w:szCs w:val="18"/>
        </w:rPr>
        <w:t>con</w:t>
      </w:r>
      <w:r w:rsidRPr="00000FC4">
        <w:rPr>
          <w:rFonts w:ascii="Nutmeg Book" w:hAnsi="Nutmeg Book"/>
          <w:b/>
          <w:sz w:val="18"/>
          <w:szCs w:val="18"/>
        </w:rPr>
        <w:t xml:space="preserve"> concurrencia </w:t>
      </w:r>
      <w:r w:rsidR="00F731B5" w:rsidRPr="00000FC4">
        <w:rPr>
          <w:rFonts w:ascii="Nutmeg Book" w:hAnsi="Nutmeg Book" w:cs="Arial"/>
          <w:b/>
          <w:sz w:val="18"/>
          <w:szCs w:val="18"/>
        </w:rPr>
        <w:t>LPL/</w:t>
      </w:r>
      <w:r w:rsidR="00140266" w:rsidRPr="00000FC4">
        <w:rPr>
          <w:rFonts w:ascii="Nutmeg Book" w:hAnsi="Nutmeg Book" w:cs="Arial"/>
          <w:b/>
          <w:sz w:val="18"/>
          <w:szCs w:val="18"/>
        </w:rPr>
        <w:t xml:space="preserve">30/95830/2019: </w:t>
      </w:r>
      <w:r w:rsidRPr="00000FC4">
        <w:rPr>
          <w:rFonts w:ascii="Nutmeg Book" w:hAnsi="Nutmeg Book"/>
          <w:b/>
          <w:sz w:val="18"/>
          <w:szCs w:val="18"/>
        </w:rPr>
        <w:t xml:space="preserve">a </w:t>
      </w:r>
      <w:r w:rsidR="00140266" w:rsidRP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SUSETEC</w:t>
      </w:r>
      <w:r w:rsid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,</w:t>
      </w:r>
      <w:r w:rsidR="00140266" w:rsidRP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 xml:space="preserve"> S.A. de C.V.</w:t>
      </w:r>
      <w:r w:rsidRPr="00000FC4">
        <w:rPr>
          <w:rFonts w:ascii="Nutmeg Book" w:hAnsi="Nutmeg Book"/>
          <w:b/>
          <w:sz w:val="18"/>
          <w:szCs w:val="18"/>
        </w:rPr>
        <w:t>,</w:t>
      </w:r>
      <w:r w:rsidRPr="00000FC4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624689E9" w14:textId="77777777" w:rsidR="009565D5" w:rsidRPr="00000FC4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6378"/>
        <w:gridCol w:w="1253"/>
      </w:tblGrid>
      <w:tr w:rsidR="00140266" w:rsidRPr="00000FC4" w14:paraId="2AF7AEFE" w14:textId="77777777" w:rsidTr="00000FC4">
        <w:trPr>
          <w:trHeight w:val="354"/>
        </w:trPr>
        <w:tc>
          <w:tcPr>
            <w:tcW w:w="637" w:type="dxa"/>
            <w:shd w:val="clear" w:color="000000" w:fill="D9D9D9"/>
            <w:vAlign w:val="center"/>
            <w:hideMark/>
          </w:tcPr>
          <w:p w14:paraId="47259E9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942C74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6378" w:type="dxa"/>
            <w:shd w:val="clear" w:color="000000" w:fill="D9D9D9"/>
            <w:vAlign w:val="center"/>
            <w:hideMark/>
          </w:tcPr>
          <w:p w14:paraId="61E2B066" w14:textId="78ACCD49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ESPECIFICACIONES</w:t>
            </w:r>
          </w:p>
        </w:tc>
        <w:tc>
          <w:tcPr>
            <w:tcW w:w="1253" w:type="dxa"/>
            <w:shd w:val="clear" w:color="000000" w:fill="D9D9D9"/>
            <w:vAlign w:val="center"/>
            <w:hideMark/>
          </w:tcPr>
          <w:p w14:paraId="50962434" w14:textId="1A42330A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SUSETEC</w:t>
            </w:r>
            <w:r w:rsidR="00000FC4"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S.A. de C.V.</w:t>
            </w:r>
          </w:p>
        </w:tc>
      </w:tr>
      <w:tr w:rsidR="00140266" w:rsidRPr="00000FC4" w14:paraId="44D09E0D" w14:textId="77777777" w:rsidTr="00000FC4">
        <w:trPr>
          <w:trHeight w:val="167"/>
        </w:trPr>
        <w:tc>
          <w:tcPr>
            <w:tcW w:w="637" w:type="dxa"/>
            <w:shd w:val="clear" w:color="auto" w:fill="auto"/>
            <w:vAlign w:val="center"/>
            <w:hideMark/>
          </w:tcPr>
          <w:p w14:paraId="7B01006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79E0E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EB634F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EMPAQUES SECCION AGUA PARA BOMBA TRIPLEX MYERS 80 GPM, VACALL 406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F1ADE5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$14,878.50</w:t>
            </w:r>
          </w:p>
        </w:tc>
      </w:tr>
      <w:tr w:rsidR="00140266" w:rsidRPr="00000FC4" w14:paraId="67F2798D" w14:textId="77777777" w:rsidTr="00000FC4">
        <w:trPr>
          <w:trHeight w:val="415"/>
        </w:trPr>
        <w:tc>
          <w:tcPr>
            <w:tcW w:w="637" w:type="dxa"/>
            <w:shd w:val="clear" w:color="auto" w:fill="auto"/>
            <w:vAlign w:val="center"/>
            <w:hideMark/>
          </w:tcPr>
          <w:p w14:paraId="124C28A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C1210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21DF65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EMPAQUES SECCION AGUA PARA BOMBA TRIPLEX GIANT, VAC-CON 239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2815DA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$13,788.50</w:t>
            </w:r>
          </w:p>
        </w:tc>
      </w:tr>
      <w:tr w:rsidR="00140266" w:rsidRPr="00000FC4" w14:paraId="0CD6CD8D" w14:textId="77777777" w:rsidTr="00000FC4">
        <w:trPr>
          <w:trHeight w:val="209"/>
        </w:trPr>
        <w:tc>
          <w:tcPr>
            <w:tcW w:w="637" w:type="dxa"/>
            <w:shd w:val="clear" w:color="auto" w:fill="auto"/>
            <w:vAlign w:val="center"/>
            <w:hideMark/>
          </w:tcPr>
          <w:p w14:paraId="5C2E04B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78C3C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FFC034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EMPAQUES SECCION AGUA PARA BOMBA TRIPLEX FMC SERIE L, VAC-CON 380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215E3F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$7,528.00</w:t>
            </w:r>
          </w:p>
        </w:tc>
      </w:tr>
      <w:tr w:rsidR="00140266" w:rsidRPr="00000FC4" w14:paraId="503982C3" w14:textId="77777777" w:rsidTr="00000FC4">
        <w:trPr>
          <w:trHeight w:val="173"/>
        </w:trPr>
        <w:tc>
          <w:tcPr>
            <w:tcW w:w="637" w:type="dxa"/>
            <w:shd w:val="clear" w:color="auto" w:fill="auto"/>
            <w:vAlign w:val="center"/>
            <w:hideMark/>
          </w:tcPr>
          <w:p w14:paraId="27985FC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9E5E8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9D651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EMPAQUES SECCION AGUA PARA BOMBA TRIPLEX FMC SERIE L, VAC-CON 464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23B18F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$7,258.00</w:t>
            </w:r>
          </w:p>
        </w:tc>
      </w:tr>
      <w:tr w:rsidR="00140266" w:rsidRPr="00000FC4" w14:paraId="2B7B0BA7" w14:textId="77777777" w:rsidTr="00000FC4">
        <w:trPr>
          <w:trHeight w:val="137"/>
        </w:trPr>
        <w:tc>
          <w:tcPr>
            <w:tcW w:w="637" w:type="dxa"/>
            <w:shd w:val="clear" w:color="auto" w:fill="auto"/>
            <w:vAlign w:val="center"/>
            <w:hideMark/>
          </w:tcPr>
          <w:p w14:paraId="495A542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5BF3F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7AA948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EMBOLO PARA BOMBA TRIPLEX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611FF4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$19,940.46</w:t>
            </w:r>
          </w:p>
        </w:tc>
      </w:tr>
      <w:tr w:rsidR="00140266" w:rsidRPr="00000FC4" w14:paraId="3133CC8C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2A7ADCD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75D48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1681FE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SELLOS DISCO PARA TOMA DE FUERZA OMSI SECCION SUCCION EN EQUIPO AQUATECH 127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29BE1D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$71,345.00</w:t>
            </w:r>
          </w:p>
        </w:tc>
      </w:tr>
      <w:tr w:rsidR="00140266" w:rsidRPr="00000FC4" w14:paraId="78841449" w14:textId="77777777" w:rsidTr="00000FC4">
        <w:trPr>
          <w:trHeight w:val="193"/>
        </w:trPr>
        <w:tc>
          <w:tcPr>
            <w:tcW w:w="637" w:type="dxa"/>
            <w:shd w:val="clear" w:color="auto" w:fill="auto"/>
            <w:vAlign w:val="center"/>
            <w:hideMark/>
          </w:tcPr>
          <w:p w14:paraId="2B3AEFB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F0B8D6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93BC82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SELLOS DISCO PARA TOMA DE FUERZA OMSI SECCION SUCCION EN EQUIPO AQUATECH 127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579B0E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$71,345.00</w:t>
            </w:r>
          </w:p>
        </w:tc>
      </w:tr>
      <w:tr w:rsidR="00140266" w:rsidRPr="00000FC4" w14:paraId="5545BFB9" w14:textId="77777777" w:rsidTr="00000FC4">
        <w:trPr>
          <w:trHeight w:val="80"/>
        </w:trPr>
        <w:tc>
          <w:tcPr>
            <w:tcW w:w="637" w:type="dxa"/>
            <w:shd w:val="clear" w:color="auto" w:fill="auto"/>
            <w:vAlign w:val="center"/>
            <w:hideMark/>
          </w:tcPr>
          <w:p w14:paraId="7E0B1F3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B9740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4A3D09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CONECTOR NEUMATICO GIRATORIO PARA TOMA DE FUERZA OMSI EN EQUIPO AQUATECH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B85C0E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$11,602.00</w:t>
            </w:r>
          </w:p>
        </w:tc>
      </w:tr>
      <w:tr w:rsidR="00140266" w:rsidRPr="00000FC4" w14:paraId="7EE112B9" w14:textId="77777777" w:rsidTr="00000FC4">
        <w:trPr>
          <w:trHeight w:val="80"/>
        </w:trPr>
        <w:tc>
          <w:tcPr>
            <w:tcW w:w="637" w:type="dxa"/>
            <w:shd w:val="clear" w:color="auto" w:fill="auto"/>
            <w:vAlign w:val="center"/>
            <w:hideMark/>
          </w:tcPr>
          <w:p w14:paraId="6FD8EE6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03EC93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3BA677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VALVULAS ADMISION ESCAPE PARA BOMBA TRIPLEX MSS55 EN EQUIPO AQUATECH 127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11F753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$86,386.86</w:t>
            </w:r>
          </w:p>
        </w:tc>
      </w:tr>
      <w:tr w:rsidR="00140266" w:rsidRPr="00000FC4" w14:paraId="19773067" w14:textId="77777777" w:rsidTr="00000FC4">
        <w:trPr>
          <w:trHeight w:val="533"/>
        </w:trPr>
        <w:tc>
          <w:tcPr>
            <w:tcW w:w="637" w:type="dxa"/>
            <w:shd w:val="clear" w:color="auto" w:fill="auto"/>
            <w:vAlign w:val="center"/>
            <w:hideMark/>
          </w:tcPr>
          <w:p w14:paraId="1B984F8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D308FF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B0EE17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VALVULAS ADMISION ESCAPE PARA BOMBA TRIPLEX GIANT EN EQUIPO VAC-CON 239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4ECBF6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$31,587.11</w:t>
            </w:r>
          </w:p>
        </w:tc>
      </w:tr>
      <w:tr w:rsidR="00140266" w:rsidRPr="00000FC4" w14:paraId="2E37C1A2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0C88A76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8BC96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ABB49B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VALVULAS ADMISION ESCAPE PARA BOMBA TRIPLEX FMC EN EQUIPO VAC-CON 380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E07D9B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$13,790.00</w:t>
            </w:r>
          </w:p>
        </w:tc>
      </w:tr>
      <w:tr w:rsidR="00140266" w:rsidRPr="00000FC4" w14:paraId="38F2A0E9" w14:textId="77777777" w:rsidTr="00000FC4">
        <w:trPr>
          <w:trHeight w:val="68"/>
        </w:trPr>
        <w:tc>
          <w:tcPr>
            <w:tcW w:w="637" w:type="dxa"/>
            <w:shd w:val="clear" w:color="auto" w:fill="auto"/>
            <w:vAlign w:val="center"/>
            <w:hideMark/>
          </w:tcPr>
          <w:p w14:paraId="2C0C254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FE6B2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360D17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VALVULAS ADMISION ESCAPE PARA BOMBA TRIPLEX MYERS EN EQUIPO VAC-CON 406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45195F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$17,870.00</w:t>
            </w:r>
          </w:p>
        </w:tc>
      </w:tr>
      <w:tr w:rsidR="00140266" w:rsidRPr="00000FC4" w14:paraId="1F2E291F" w14:textId="77777777" w:rsidTr="00000FC4">
        <w:trPr>
          <w:trHeight w:val="91"/>
        </w:trPr>
        <w:tc>
          <w:tcPr>
            <w:tcW w:w="637" w:type="dxa"/>
            <w:shd w:val="clear" w:color="auto" w:fill="auto"/>
            <w:vAlign w:val="center"/>
            <w:hideMark/>
          </w:tcPr>
          <w:p w14:paraId="4F13DA5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AD2C2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984A6F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VALVULAS ADMISION ESCAPE PARA BOMBA TRIPLEX FMC EN EQUIPO VAC-CON 464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10746A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$13,970.00</w:t>
            </w:r>
          </w:p>
        </w:tc>
      </w:tr>
      <w:tr w:rsidR="00140266" w:rsidRPr="00000FC4" w14:paraId="7BE9B10A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48EC436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E3C38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ECFFEF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RETENES PARA ACEITE EN BOMBA TRIPLEX MARCA FMC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C74E7B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$9,820.00</w:t>
            </w:r>
          </w:p>
        </w:tc>
      </w:tr>
      <w:tr w:rsidR="00140266" w:rsidRPr="00000FC4" w14:paraId="43DEC63D" w14:textId="77777777" w:rsidTr="00000FC4">
        <w:trPr>
          <w:trHeight w:val="288"/>
        </w:trPr>
        <w:tc>
          <w:tcPr>
            <w:tcW w:w="637" w:type="dxa"/>
            <w:shd w:val="clear" w:color="auto" w:fill="auto"/>
            <w:vAlign w:val="center"/>
            <w:hideMark/>
          </w:tcPr>
          <w:p w14:paraId="4F39C5D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68AB9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88BA6C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JOYSTICK PARA CONTROL DE PLUMA EN EQUIPO VAC-CON 239, INCLYE TABLETA BASE.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08B1CD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$7,282.29</w:t>
            </w:r>
          </w:p>
        </w:tc>
      </w:tr>
      <w:tr w:rsidR="00140266" w:rsidRPr="00000FC4" w14:paraId="62B26CDC" w14:textId="77777777" w:rsidTr="00000FC4">
        <w:trPr>
          <w:trHeight w:val="239"/>
        </w:trPr>
        <w:tc>
          <w:tcPr>
            <w:tcW w:w="637" w:type="dxa"/>
            <w:shd w:val="clear" w:color="auto" w:fill="auto"/>
            <w:vAlign w:val="center"/>
            <w:hideMark/>
          </w:tcPr>
          <w:p w14:paraId="5467F35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EF410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F9D622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BOTON PARA PARO DE EMERGENCIA EN EL CARRETE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3CB8B7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$2,589.84</w:t>
            </w:r>
          </w:p>
        </w:tc>
      </w:tr>
      <w:tr w:rsidR="00140266" w:rsidRPr="00000FC4" w14:paraId="7DC1AEA2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2070DE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AD834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29125C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BRIDA PLANA DE 8" PARA MANGUERA DE SUCCION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56278D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$13,760.16</w:t>
            </w:r>
          </w:p>
        </w:tc>
      </w:tr>
      <w:tr w:rsidR="00140266" w:rsidRPr="00000FC4" w14:paraId="1E430454" w14:textId="77777777" w:rsidTr="00000FC4">
        <w:trPr>
          <w:trHeight w:val="225"/>
        </w:trPr>
        <w:tc>
          <w:tcPr>
            <w:tcW w:w="637" w:type="dxa"/>
            <w:shd w:val="clear" w:color="auto" w:fill="auto"/>
            <w:vAlign w:val="center"/>
            <w:hideMark/>
          </w:tcPr>
          <w:p w14:paraId="0A55835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9CC8F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2D6B18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PARA SUCCION EN ALUMINIO DE 8" X 72" CON CORONA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16657C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$39,102.66</w:t>
            </w:r>
          </w:p>
        </w:tc>
      </w:tr>
      <w:tr w:rsidR="00140266" w:rsidRPr="00000FC4" w14:paraId="20B59231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0C09CE7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42EE7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5C43F3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EXTENSION EN ALUMINIO PARA SUCCION DE 8" X 60" CON BRIDAS PLANAS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4BB4E4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$32,667.30</w:t>
            </w:r>
          </w:p>
        </w:tc>
      </w:tr>
      <w:tr w:rsidR="00140266" w:rsidRPr="00000FC4" w14:paraId="10BE0F3F" w14:textId="77777777" w:rsidTr="00000FC4">
        <w:trPr>
          <w:trHeight w:val="153"/>
        </w:trPr>
        <w:tc>
          <w:tcPr>
            <w:tcW w:w="637" w:type="dxa"/>
            <w:shd w:val="clear" w:color="auto" w:fill="auto"/>
            <w:vAlign w:val="center"/>
            <w:hideMark/>
          </w:tcPr>
          <w:p w14:paraId="70B62A5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82D22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0C3E7F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EXTENSION EN ALUMINIO PARA SUCCION DE 8" X 36" CON BRIDAS PLANAS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6A706D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$24,884.70</w:t>
            </w:r>
          </w:p>
        </w:tc>
      </w:tr>
      <w:tr w:rsidR="00140266" w:rsidRPr="00000FC4" w14:paraId="2948FEEF" w14:textId="77777777" w:rsidTr="00000FC4">
        <w:trPr>
          <w:trHeight w:val="90"/>
        </w:trPr>
        <w:tc>
          <w:tcPr>
            <w:tcW w:w="637" w:type="dxa"/>
            <w:shd w:val="clear" w:color="auto" w:fill="auto"/>
            <w:vAlign w:val="center"/>
            <w:hideMark/>
          </w:tcPr>
          <w:p w14:paraId="665B8CA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2F8EF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88BE78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EXTENSION EN ALUMINIO PARA SUCCION DE 8" X 72" CON BRIDAS PLANAS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A3E0B6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$37,212.60</w:t>
            </w:r>
          </w:p>
        </w:tc>
      </w:tr>
      <w:tr w:rsidR="00140266" w:rsidRPr="00000FC4" w14:paraId="755B00E6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068E25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2C0742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C34034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PARA SUCCION EN ALUMINIO DE 8" X 72" CON CORONA Y CON BRIDA TIPO BAND LOCK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26FC81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$7,244.14</w:t>
            </w:r>
          </w:p>
        </w:tc>
      </w:tr>
      <w:tr w:rsidR="00140266" w:rsidRPr="00000FC4" w14:paraId="710F7248" w14:textId="77777777" w:rsidTr="00000FC4">
        <w:trPr>
          <w:trHeight w:val="159"/>
        </w:trPr>
        <w:tc>
          <w:tcPr>
            <w:tcW w:w="637" w:type="dxa"/>
            <w:shd w:val="clear" w:color="auto" w:fill="auto"/>
            <w:vAlign w:val="center"/>
            <w:hideMark/>
          </w:tcPr>
          <w:p w14:paraId="3F3E77C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851F3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00BAE1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EXTENSION EN ALUMINIO PARA SUCCION DE 8" X 60" CON BRIDAS TIPO BAND LOCK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B218C4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$7,236.51</w:t>
            </w:r>
          </w:p>
        </w:tc>
      </w:tr>
      <w:tr w:rsidR="00140266" w:rsidRPr="00000FC4" w14:paraId="597F9E4B" w14:textId="77777777" w:rsidTr="00000FC4">
        <w:trPr>
          <w:trHeight w:val="109"/>
        </w:trPr>
        <w:tc>
          <w:tcPr>
            <w:tcW w:w="637" w:type="dxa"/>
            <w:shd w:val="clear" w:color="auto" w:fill="auto"/>
            <w:vAlign w:val="center"/>
            <w:hideMark/>
          </w:tcPr>
          <w:p w14:paraId="78A022F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6A9D2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F1C7E6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EXTENSION EN ALUMINIO PARA SUCCION DE 8" X 36" CON BRIDAS TIPO BAND LOCK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32ABC1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$6,033.15</w:t>
            </w:r>
          </w:p>
        </w:tc>
      </w:tr>
      <w:tr w:rsidR="00140266" w:rsidRPr="00000FC4" w14:paraId="189DCA07" w14:textId="77777777" w:rsidTr="00000FC4">
        <w:trPr>
          <w:trHeight w:val="74"/>
        </w:trPr>
        <w:tc>
          <w:tcPr>
            <w:tcW w:w="637" w:type="dxa"/>
            <w:shd w:val="clear" w:color="auto" w:fill="auto"/>
            <w:vAlign w:val="center"/>
            <w:hideMark/>
          </w:tcPr>
          <w:p w14:paraId="0FE8837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07DBA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68329D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TUBO EXTENSION EN ALUMINIO PARA SUCCION DE 8" X 72" CON BRIDAS TIPO BAND LOCK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0E97E4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$7,519.91</w:t>
            </w:r>
          </w:p>
        </w:tc>
      </w:tr>
      <w:tr w:rsidR="00140266" w:rsidRPr="00000FC4" w14:paraId="6CBAB45C" w14:textId="77777777" w:rsidTr="00000FC4">
        <w:trPr>
          <w:trHeight w:val="166"/>
        </w:trPr>
        <w:tc>
          <w:tcPr>
            <w:tcW w:w="637" w:type="dxa"/>
            <w:shd w:val="clear" w:color="auto" w:fill="auto"/>
            <w:vAlign w:val="center"/>
            <w:hideMark/>
          </w:tcPr>
          <w:p w14:paraId="785C216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7AF80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589E0D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ABRAZADERA DE 8" TIPO RAPIDA PARA TUBOS DE SUCCION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5843A3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$11,876.64</w:t>
            </w:r>
          </w:p>
        </w:tc>
      </w:tr>
      <w:tr w:rsidR="00140266" w:rsidRPr="00000FC4" w14:paraId="6912325F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51A61FD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203CA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8C4437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ABRAZADERA DE 8" TIPO BAND LOCK PARA TUBOS DE SUCCION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C5DE47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$3,588.28</w:t>
            </w:r>
          </w:p>
        </w:tc>
      </w:tr>
      <w:tr w:rsidR="00140266" w:rsidRPr="00000FC4" w14:paraId="37938CF4" w14:textId="77777777" w:rsidTr="00000FC4">
        <w:trPr>
          <w:trHeight w:val="79"/>
        </w:trPr>
        <w:tc>
          <w:tcPr>
            <w:tcW w:w="637" w:type="dxa"/>
            <w:shd w:val="clear" w:color="auto" w:fill="auto"/>
            <w:vAlign w:val="center"/>
            <w:hideMark/>
          </w:tcPr>
          <w:p w14:paraId="7A2346A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5A038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645448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EMPAQUES EN NEOPRENO PARA TUBO DE ALUMINIO PARA SUCCION EN 8"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A61DE2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$5,079.40</w:t>
            </w:r>
          </w:p>
        </w:tc>
      </w:tr>
      <w:tr w:rsidR="00140266" w:rsidRPr="00000FC4" w14:paraId="2B26A267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329334D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602CB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8A17E2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TIRANTES FLEXIBLES SUJETADORES PARA TUBOS DE SUCCION EN ALUMINIO DE 8"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671145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$12,426.00</w:t>
            </w:r>
          </w:p>
        </w:tc>
      </w:tr>
      <w:tr w:rsidR="00140266" w:rsidRPr="00000FC4" w14:paraId="2DA7F2F6" w14:textId="77777777" w:rsidTr="00000FC4">
        <w:trPr>
          <w:trHeight w:val="212"/>
        </w:trPr>
        <w:tc>
          <w:tcPr>
            <w:tcW w:w="637" w:type="dxa"/>
            <w:shd w:val="clear" w:color="auto" w:fill="auto"/>
            <w:vAlign w:val="center"/>
            <w:hideMark/>
          </w:tcPr>
          <w:p w14:paraId="04311DD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B5375F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BE12D9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TABLETA ELECTRICA PARA LEVANTE Y CIERRE DE COMPUERTA DEL TANQUE DE AZOLVE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89DED5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$17,363.70</w:t>
            </w:r>
          </w:p>
        </w:tc>
      </w:tr>
      <w:tr w:rsidR="00140266" w:rsidRPr="00000FC4" w14:paraId="3C0B3CCF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1F20899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E4BC8A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C5DF4E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TABLETA ELECTRICA PARA CONTROLES FRONTALES DE OPERACION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B8A19C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$51,262.70</w:t>
            </w:r>
          </w:p>
        </w:tc>
      </w:tr>
      <w:tr w:rsidR="00140266" w:rsidRPr="00000FC4" w14:paraId="0BBD2CB6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1628AB6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44CFA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7DF4B2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EMPAQUE PARA COMPUERTA TRASERA DE TANQUE DE AZOLVE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C53F3D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$55,964.96</w:t>
            </w:r>
          </w:p>
        </w:tc>
      </w:tr>
      <w:tr w:rsidR="00140266" w:rsidRPr="00000FC4" w14:paraId="104D9AB8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368F3C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5D9CF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E5CABF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EMPAQUE PARA COMPUERTA TRASERA DE TANQUE DE AZOLVE EN EQUIPO AQUATECH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43F027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$15,869.31</w:t>
            </w:r>
          </w:p>
        </w:tc>
      </w:tr>
      <w:tr w:rsidR="00140266" w:rsidRPr="00000FC4" w14:paraId="2B426E13" w14:textId="77777777" w:rsidTr="00000FC4">
        <w:trPr>
          <w:trHeight w:val="70"/>
        </w:trPr>
        <w:tc>
          <w:tcPr>
            <w:tcW w:w="637" w:type="dxa"/>
            <w:shd w:val="clear" w:color="auto" w:fill="auto"/>
            <w:vAlign w:val="center"/>
            <w:hideMark/>
          </w:tcPr>
          <w:p w14:paraId="0C354D6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E62F1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0AA8A8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MICROSWITCH PARA INTERRUPTOR DE VACIO COMPUERTA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9916E5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$8,289.45</w:t>
            </w:r>
          </w:p>
        </w:tc>
      </w:tr>
      <w:tr w:rsidR="00140266" w:rsidRPr="00000FC4" w14:paraId="7AFE769D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2E85956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C1B40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325984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MICROSWITCH PARA INTERRUPTOR DE VACIO FLOTADOR.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44F22F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$8,289.45</w:t>
            </w:r>
          </w:p>
        </w:tc>
      </w:tr>
      <w:tr w:rsidR="00140266" w:rsidRPr="00000FC4" w14:paraId="30E70D47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0F195E0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39B35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FA13D2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TACOMETRO PARA MOTOR PRINCIPAL EN PANEL DE CONTROL EN CARRETE PARA EQUIPO VAC-CON 239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B3343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$6,714.40</w:t>
            </w:r>
          </w:p>
        </w:tc>
      </w:tr>
      <w:tr w:rsidR="00140266" w:rsidRPr="00000FC4" w14:paraId="23F0339F" w14:textId="77777777" w:rsidTr="00000FC4">
        <w:trPr>
          <w:trHeight w:val="269"/>
        </w:trPr>
        <w:tc>
          <w:tcPr>
            <w:tcW w:w="637" w:type="dxa"/>
            <w:shd w:val="clear" w:color="auto" w:fill="auto"/>
            <w:vAlign w:val="center"/>
            <w:hideMark/>
          </w:tcPr>
          <w:p w14:paraId="2AF53AD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DEAF4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F735F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HIDRAULICA DE CARTUCHO PARA BANCO DE VALVULAS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7DD681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$19,640.00</w:t>
            </w:r>
          </w:p>
        </w:tc>
      </w:tr>
      <w:tr w:rsidR="00140266" w:rsidRPr="00000FC4" w14:paraId="7CD4F7DC" w14:textId="77777777" w:rsidTr="00000FC4">
        <w:trPr>
          <w:trHeight w:val="78"/>
        </w:trPr>
        <w:tc>
          <w:tcPr>
            <w:tcW w:w="637" w:type="dxa"/>
            <w:shd w:val="clear" w:color="auto" w:fill="auto"/>
            <w:vAlign w:val="center"/>
            <w:hideMark/>
          </w:tcPr>
          <w:p w14:paraId="50F923B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DD06B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A577A6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EMPAQUES PARA BASE DE PLUMA CON TANQUE DE AZOVE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8FF14F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$13,904.04</w:t>
            </w:r>
          </w:p>
        </w:tc>
      </w:tr>
      <w:tr w:rsidR="00140266" w:rsidRPr="00000FC4" w14:paraId="76AE59FE" w14:textId="77777777" w:rsidTr="00000FC4">
        <w:trPr>
          <w:trHeight w:val="184"/>
        </w:trPr>
        <w:tc>
          <w:tcPr>
            <w:tcW w:w="637" w:type="dxa"/>
            <w:shd w:val="clear" w:color="auto" w:fill="auto"/>
            <w:vAlign w:val="center"/>
            <w:hideMark/>
          </w:tcPr>
          <w:p w14:paraId="1135BDD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C0B1F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C77B71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INSERTO ASTRIADO EN NEOPRENO PARA COPLE HIDROSTATICO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B85C0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$2,395.82</w:t>
            </w:r>
          </w:p>
        </w:tc>
      </w:tr>
      <w:tr w:rsidR="00140266" w:rsidRPr="00000FC4" w14:paraId="5DDF1F15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19BF57F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C9F625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98CB73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SEGURO COMPLETO PARA CIERRE DE COMPUERTA TRASERA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65D8C6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$24,605.66</w:t>
            </w:r>
          </w:p>
        </w:tc>
      </w:tr>
      <w:tr w:rsidR="00140266" w:rsidRPr="00000FC4" w14:paraId="68627178" w14:textId="77777777" w:rsidTr="00000FC4">
        <w:trPr>
          <w:trHeight w:val="97"/>
        </w:trPr>
        <w:tc>
          <w:tcPr>
            <w:tcW w:w="637" w:type="dxa"/>
            <w:shd w:val="clear" w:color="auto" w:fill="auto"/>
            <w:vAlign w:val="center"/>
            <w:hideMark/>
          </w:tcPr>
          <w:p w14:paraId="53B84B2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28384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203506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BRAZOS PARA MECANISMO DE CIERRE DE COMPUERTA TRASERA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4309F7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$28,014.09</w:t>
            </w:r>
          </w:p>
        </w:tc>
      </w:tr>
      <w:tr w:rsidR="00140266" w:rsidRPr="00000FC4" w14:paraId="16310490" w14:textId="77777777" w:rsidTr="00000FC4">
        <w:trPr>
          <w:trHeight w:val="203"/>
        </w:trPr>
        <w:tc>
          <w:tcPr>
            <w:tcW w:w="637" w:type="dxa"/>
            <w:shd w:val="clear" w:color="auto" w:fill="auto"/>
            <w:vAlign w:val="center"/>
            <w:hideMark/>
          </w:tcPr>
          <w:p w14:paraId="23A8064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04902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A1C00C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ESFERA FLOTADOR PARA CAJA DE AZOLVE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F5620B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$17,239.44</w:t>
            </w:r>
          </w:p>
        </w:tc>
      </w:tr>
      <w:tr w:rsidR="00140266" w:rsidRPr="00000FC4" w14:paraId="50DCF1D0" w14:textId="77777777" w:rsidTr="00000FC4">
        <w:trPr>
          <w:trHeight w:val="222"/>
        </w:trPr>
        <w:tc>
          <w:tcPr>
            <w:tcW w:w="637" w:type="dxa"/>
            <w:shd w:val="clear" w:color="auto" w:fill="auto"/>
            <w:vAlign w:val="center"/>
            <w:hideMark/>
          </w:tcPr>
          <w:p w14:paraId="7188CF1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7EA4B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D80D84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MANGUERA PARA SUCCION TIPO KANAFLEX CON REFUERZO HELICOIDAL EN PVC DE 8" X 62"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2F58AD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$39,233.46</w:t>
            </w:r>
          </w:p>
        </w:tc>
      </w:tr>
      <w:tr w:rsidR="00140266" w:rsidRPr="00000FC4" w14:paraId="5AB7C034" w14:textId="77777777" w:rsidTr="00000FC4">
        <w:trPr>
          <w:trHeight w:val="185"/>
        </w:trPr>
        <w:tc>
          <w:tcPr>
            <w:tcW w:w="637" w:type="dxa"/>
            <w:shd w:val="clear" w:color="auto" w:fill="auto"/>
            <w:vAlign w:val="center"/>
            <w:hideMark/>
          </w:tcPr>
          <w:p w14:paraId="473594F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A006B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F2D9B0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MANGUERA PARA SUCCIÓN TIPO KANAFLEX CON REFUERZO HELICOIDAL EN PVC DE 8" X 48"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3A1369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$9,855.78</w:t>
            </w:r>
          </w:p>
        </w:tc>
      </w:tr>
      <w:tr w:rsidR="00140266" w:rsidRPr="00000FC4" w14:paraId="0726E14A" w14:textId="77777777" w:rsidTr="00000FC4">
        <w:trPr>
          <w:trHeight w:val="149"/>
        </w:trPr>
        <w:tc>
          <w:tcPr>
            <w:tcW w:w="637" w:type="dxa"/>
            <w:shd w:val="clear" w:color="auto" w:fill="auto"/>
            <w:vAlign w:val="center"/>
            <w:hideMark/>
          </w:tcPr>
          <w:p w14:paraId="56556F1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92D9C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AB8C79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MANGUERA CONICA DE 10" PARA UNION ENTRE DUCTO DE SUCCION Y SOPLADOR EN EQUIPO AQUATECH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DCE873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$6,594.50</w:t>
            </w:r>
          </w:p>
        </w:tc>
      </w:tr>
      <w:tr w:rsidR="00140266" w:rsidRPr="00000FC4" w14:paraId="4FAB2F7B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99D9B3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5863D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FFA5D3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MANGUERA CONICA DE 10" PARA UNION ENTRE DUCTO DE SUCCION Y SOPLADOR EN EQUIPO VACALL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2D6A60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$15,358.10</w:t>
            </w:r>
          </w:p>
        </w:tc>
      </w:tr>
      <w:tr w:rsidR="00140266" w:rsidRPr="00000FC4" w14:paraId="4238CD65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549679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lastRenderedPageBreak/>
              <w:t>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C17C08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641EF8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MANGUERA COLA DE TIGRE DE 3" X 36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A9005B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$2,125.50</w:t>
            </w:r>
          </w:p>
        </w:tc>
      </w:tr>
      <w:tr w:rsidR="00140266" w:rsidRPr="00000FC4" w14:paraId="42DA9A50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182C7C3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A5889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2750CE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ABRAZADERA HELECOIDAL PARA MANGUERA CORRUGADA DE 8"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F7DA97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$4,963.86</w:t>
            </w:r>
          </w:p>
        </w:tc>
      </w:tr>
      <w:tr w:rsidR="00140266" w:rsidRPr="00000FC4" w14:paraId="5749BD70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575EBA8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26306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C1C6A3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MANGUERA PARA SONDEO A ALTA PRESION DE 1" POR 400 PIES DE LONGITUD PARA 3000 PSI PRESION DE TRABAJO CODIGO DE COLOR AZUL CON CONECTORES EN EL EXTREMOS.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924792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$158,974.32</w:t>
            </w:r>
          </w:p>
        </w:tc>
      </w:tr>
      <w:tr w:rsidR="00140266" w:rsidRPr="00000FC4" w14:paraId="78033A43" w14:textId="77777777" w:rsidTr="00000FC4">
        <w:trPr>
          <w:trHeight w:val="250"/>
        </w:trPr>
        <w:tc>
          <w:tcPr>
            <w:tcW w:w="637" w:type="dxa"/>
            <w:shd w:val="clear" w:color="auto" w:fill="auto"/>
            <w:vAlign w:val="center"/>
            <w:hideMark/>
          </w:tcPr>
          <w:p w14:paraId="42F568D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C3392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B74401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COPLE DE 1" PRENSABLE DE PUNTA PARA MANGUERA PIRAÑA PARA SONDEO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5CCAC8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$4,087.50</w:t>
            </w:r>
          </w:p>
        </w:tc>
      </w:tr>
      <w:tr w:rsidR="00140266" w:rsidRPr="00000FC4" w14:paraId="0B7D8ECB" w14:textId="77777777" w:rsidTr="00000FC4">
        <w:trPr>
          <w:trHeight w:val="71"/>
        </w:trPr>
        <w:tc>
          <w:tcPr>
            <w:tcW w:w="637" w:type="dxa"/>
            <w:shd w:val="clear" w:color="auto" w:fill="auto"/>
            <w:vAlign w:val="center"/>
            <w:hideMark/>
          </w:tcPr>
          <w:p w14:paraId="2EDF154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3FFED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521355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COPLE DE 1" PRENSABLE DE PUNTA PARA MANGUERA PIRAÑA PARA SONDEO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608D26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$5,602.60</w:t>
            </w:r>
          </w:p>
        </w:tc>
      </w:tr>
      <w:tr w:rsidR="00140266" w:rsidRPr="00000FC4" w14:paraId="1638F1D0" w14:textId="77777777" w:rsidTr="00000FC4">
        <w:trPr>
          <w:trHeight w:val="177"/>
        </w:trPr>
        <w:tc>
          <w:tcPr>
            <w:tcW w:w="637" w:type="dxa"/>
            <w:shd w:val="clear" w:color="auto" w:fill="auto"/>
            <w:vAlign w:val="center"/>
            <w:hideMark/>
          </w:tcPr>
          <w:p w14:paraId="6ADBCA8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F478A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9C564B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REGULADORA PARA EL SISTEMA DE LAVADO A 850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4B6070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$17,679.80</w:t>
            </w:r>
          </w:p>
        </w:tc>
      </w:tr>
      <w:tr w:rsidR="00140266" w:rsidRPr="00000FC4" w14:paraId="1228DA73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21A1709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69E56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E92FE0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TIPO COMPUERTA DE 6" PARA DRENADO DEL TANQUE DE AZOLVE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829442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$43,984.77</w:t>
            </w:r>
          </w:p>
        </w:tc>
      </w:tr>
      <w:tr w:rsidR="00140266" w:rsidRPr="00000FC4" w14:paraId="2BCFC148" w14:textId="77777777" w:rsidTr="00000FC4">
        <w:trPr>
          <w:trHeight w:val="219"/>
        </w:trPr>
        <w:tc>
          <w:tcPr>
            <w:tcW w:w="637" w:type="dxa"/>
            <w:shd w:val="clear" w:color="auto" w:fill="auto"/>
            <w:vAlign w:val="center"/>
            <w:hideMark/>
          </w:tcPr>
          <w:p w14:paraId="4451236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C8E88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18DA4B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TIPO COMPUERTA DE 3" PARA CONTROL DE FLUJO HACIA LA BOMBA EN EQUIPO AQUATECH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1F5BFE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$12,092.46</w:t>
            </w:r>
          </w:p>
        </w:tc>
      </w:tr>
      <w:tr w:rsidR="00140266" w:rsidRPr="00000FC4" w14:paraId="5B7B166A" w14:textId="77777777" w:rsidTr="00000FC4">
        <w:trPr>
          <w:trHeight w:val="212"/>
        </w:trPr>
        <w:tc>
          <w:tcPr>
            <w:tcW w:w="637" w:type="dxa"/>
            <w:shd w:val="clear" w:color="auto" w:fill="auto"/>
            <w:vAlign w:val="center"/>
            <w:hideMark/>
          </w:tcPr>
          <w:p w14:paraId="5C36C21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C1E65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8AF8C7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FIILTRO HIDRAULICO PARA RETORNO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1ABEBA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$20,398.26</w:t>
            </w:r>
          </w:p>
        </w:tc>
      </w:tr>
      <w:tr w:rsidR="00140266" w:rsidRPr="00000FC4" w14:paraId="2287F452" w14:textId="77777777" w:rsidTr="00000FC4">
        <w:trPr>
          <w:trHeight w:val="70"/>
        </w:trPr>
        <w:tc>
          <w:tcPr>
            <w:tcW w:w="637" w:type="dxa"/>
            <w:shd w:val="clear" w:color="auto" w:fill="auto"/>
            <w:vAlign w:val="center"/>
            <w:hideMark/>
          </w:tcPr>
          <w:p w14:paraId="1C17D0A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AD537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C67D52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FIILTRO HIDRAULICO PARA RETORNO EN EQUIPO AQUATECH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669C3C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$1,297.10</w:t>
            </w:r>
          </w:p>
        </w:tc>
      </w:tr>
      <w:tr w:rsidR="00140266" w:rsidRPr="00000FC4" w14:paraId="4FC82FCE" w14:textId="77777777" w:rsidTr="00000FC4">
        <w:trPr>
          <w:trHeight w:val="80"/>
        </w:trPr>
        <w:tc>
          <w:tcPr>
            <w:tcW w:w="637" w:type="dxa"/>
            <w:shd w:val="clear" w:color="auto" w:fill="auto"/>
            <w:vAlign w:val="center"/>
            <w:hideMark/>
          </w:tcPr>
          <w:p w14:paraId="54B4B78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F138F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82338C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BANDAS PARA BOMBA HIDROSTAITCA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A468E2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$7,906.86</w:t>
            </w:r>
          </w:p>
        </w:tc>
      </w:tr>
      <w:tr w:rsidR="00140266" w:rsidRPr="00000FC4" w14:paraId="69008BF2" w14:textId="77777777" w:rsidTr="00000FC4">
        <w:trPr>
          <w:trHeight w:val="70"/>
        </w:trPr>
        <w:tc>
          <w:tcPr>
            <w:tcW w:w="637" w:type="dxa"/>
            <w:shd w:val="clear" w:color="auto" w:fill="auto"/>
            <w:vAlign w:val="center"/>
            <w:hideMark/>
          </w:tcPr>
          <w:p w14:paraId="4DDED02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E4F5C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B5022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BANDAS PARA ACCIONAR BOMBA TRIPLEX DEL MOTOR AUXILIAR PARA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C202A3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$31,011.59</w:t>
            </w:r>
          </w:p>
        </w:tc>
      </w:tr>
      <w:tr w:rsidR="00140266" w:rsidRPr="00000FC4" w14:paraId="669E2CD3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5505A87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1BD59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7DEA45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MOTOR HIDRAULICO PARA GIRO DE CARRETE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353F30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$39,298.86</w:t>
            </w:r>
          </w:p>
        </w:tc>
      </w:tr>
      <w:tr w:rsidR="00140266" w:rsidRPr="00000FC4" w14:paraId="26EA1114" w14:textId="77777777" w:rsidTr="00000FC4">
        <w:trPr>
          <w:trHeight w:val="163"/>
        </w:trPr>
        <w:tc>
          <w:tcPr>
            <w:tcW w:w="637" w:type="dxa"/>
            <w:shd w:val="clear" w:color="auto" w:fill="auto"/>
            <w:vAlign w:val="center"/>
            <w:hideMark/>
          </w:tcPr>
          <w:p w14:paraId="5D2A951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A63F3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5D2F83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SELLOS PARA CILINDRO HIDRAULICO DE 4"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98A3A4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$8,249.12</w:t>
            </w:r>
          </w:p>
        </w:tc>
      </w:tr>
      <w:tr w:rsidR="00140266" w:rsidRPr="00000FC4" w14:paraId="3D6A7901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C9E05F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574BB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101734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SELLOS PARA CILINDRO HIDRAULICO DE 3 1/2"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FB0D1B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$1,480.22</w:t>
            </w:r>
          </w:p>
        </w:tc>
      </w:tr>
      <w:tr w:rsidR="00140266" w:rsidRPr="00000FC4" w14:paraId="743C7625" w14:textId="77777777" w:rsidTr="00000FC4">
        <w:trPr>
          <w:trHeight w:val="78"/>
        </w:trPr>
        <w:tc>
          <w:tcPr>
            <w:tcW w:w="637" w:type="dxa"/>
            <w:shd w:val="clear" w:color="auto" w:fill="auto"/>
            <w:vAlign w:val="center"/>
            <w:hideMark/>
          </w:tcPr>
          <w:p w14:paraId="38B0EA4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17F07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F7012A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KIT DE SELLOS PARA CILINDRO HIDRAULICO DE 2 1/2"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988E81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$4,595.44</w:t>
            </w:r>
          </w:p>
        </w:tc>
      </w:tr>
      <w:tr w:rsidR="00140266" w:rsidRPr="00000FC4" w14:paraId="7D5F6203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4E8D67B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CFF40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1D26F2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BOQUILLA PARA GRASA DE ALUMINIO DE 1", 80 GPM, 1675/2000 PSI, B8-380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0FE787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$15,091.05</w:t>
            </w:r>
          </w:p>
        </w:tc>
      </w:tr>
      <w:tr w:rsidR="00140266" w:rsidRPr="00000FC4" w14:paraId="7A1253E1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4F3FFA8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7C285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A23D2F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BOQUILLA DE PENETRACION CON PUNTA DE 1", 80 GPM, 1675-2000 PSI, A3-1280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B612D4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$7,570.05</w:t>
            </w:r>
          </w:p>
        </w:tc>
      </w:tr>
      <w:tr w:rsidR="00140266" w:rsidRPr="00000FC4" w14:paraId="3CC5E185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2C28D83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FAE0F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4942AC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BOQUILLA TIPO TORMENTA DE 1" PARA 60 GPM U36058A260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33B15F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$16,229.01</w:t>
            </w:r>
          </w:p>
        </w:tc>
      </w:tr>
      <w:tr w:rsidR="00140266" w:rsidRPr="00000FC4" w14:paraId="40AB7124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0E6987D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8D9C8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0BB855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UNION GIRATORIA A 90° POR 3/4" PARA 4500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4F75CA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$7,018.51</w:t>
            </w:r>
          </w:p>
        </w:tc>
      </w:tr>
      <w:tr w:rsidR="00140266" w:rsidRPr="00000FC4" w14:paraId="0FFFD05D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0C203FD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3D0CE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D246A1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UNION GIRATORIA A 90° POR 1 1/4" PARA 4500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907817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$15,375.54</w:t>
            </w:r>
          </w:p>
        </w:tc>
      </w:tr>
      <w:tr w:rsidR="00140266" w:rsidRPr="00000FC4" w14:paraId="61F7FCBE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63E9307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F607C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095F58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UNION GIRATORIA A 90° POR 1" PARA 4500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3F8FC6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$28,074.04</w:t>
            </w:r>
          </w:p>
        </w:tc>
      </w:tr>
      <w:tr w:rsidR="00140266" w:rsidRPr="00000FC4" w14:paraId="5181D2F3" w14:textId="77777777" w:rsidTr="00000FC4">
        <w:trPr>
          <w:trHeight w:val="90"/>
        </w:trPr>
        <w:tc>
          <w:tcPr>
            <w:tcW w:w="637" w:type="dxa"/>
            <w:shd w:val="clear" w:color="auto" w:fill="auto"/>
            <w:vAlign w:val="center"/>
            <w:hideMark/>
          </w:tcPr>
          <w:p w14:paraId="01A7F27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30EB41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61F10C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DE GLOBO DOS VIAS DE 1" PARA 4500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0D25E8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$14,950.44</w:t>
            </w:r>
          </w:p>
        </w:tc>
      </w:tr>
      <w:tr w:rsidR="00140266" w:rsidRPr="00000FC4" w14:paraId="7E0AF1AF" w14:textId="77777777" w:rsidTr="00000FC4">
        <w:trPr>
          <w:trHeight w:val="196"/>
        </w:trPr>
        <w:tc>
          <w:tcPr>
            <w:tcW w:w="637" w:type="dxa"/>
            <w:shd w:val="clear" w:color="auto" w:fill="auto"/>
            <w:vAlign w:val="center"/>
            <w:hideMark/>
          </w:tcPr>
          <w:p w14:paraId="7C868B6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9F6B3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EE1648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DE GLOBO DOS VIAS DE 3/4" PARA 4500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D9EAA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$13,707.84</w:t>
            </w:r>
          </w:p>
        </w:tc>
      </w:tr>
      <w:tr w:rsidR="00140266" w:rsidRPr="00000FC4" w14:paraId="552149A0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04E6C6A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5ED24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64B6963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VALVULA DE GLOBO TRES VIAS DE 1" PARA 4500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BAD5EF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$11,729.49</w:t>
            </w:r>
          </w:p>
        </w:tc>
      </w:tr>
      <w:tr w:rsidR="00140266" w:rsidRPr="00000FC4" w14:paraId="5845D8B1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791270C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7DE44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FAB4B0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CADENA DOBLE PARA CARRETE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96A90E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$8,772.32</w:t>
            </w:r>
          </w:p>
        </w:tc>
      </w:tr>
      <w:tr w:rsidR="00140266" w:rsidRPr="00000FC4" w14:paraId="46CB6C76" w14:textId="77777777" w:rsidTr="00000FC4">
        <w:trPr>
          <w:trHeight w:val="129"/>
        </w:trPr>
        <w:tc>
          <w:tcPr>
            <w:tcW w:w="637" w:type="dxa"/>
            <w:shd w:val="clear" w:color="auto" w:fill="auto"/>
            <w:vAlign w:val="center"/>
            <w:hideMark/>
          </w:tcPr>
          <w:p w14:paraId="0A96D1ED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00197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9DE803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MANOMETRO PARA PRESION HIDRAULICA DE 0 A 3000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7E9937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$2,175.64</w:t>
            </w:r>
          </w:p>
        </w:tc>
      </w:tr>
      <w:tr w:rsidR="00140266" w:rsidRPr="00000FC4" w14:paraId="3263F2CC" w14:textId="77777777" w:rsidTr="00000FC4">
        <w:trPr>
          <w:trHeight w:val="94"/>
        </w:trPr>
        <w:tc>
          <w:tcPr>
            <w:tcW w:w="637" w:type="dxa"/>
            <w:shd w:val="clear" w:color="auto" w:fill="auto"/>
            <w:vAlign w:val="center"/>
            <w:hideMark/>
          </w:tcPr>
          <w:p w14:paraId="050CCD1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2516F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44EDF3B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MANOMETRO PARA PRESION HIDRAULICA DE 0 A 10000 PSI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7AC91D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$1,087.82</w:t>
            </w:r>
          </w:p>
        </w:tc>
      </w:tr>
      <w:tr w:rsidR="00140266" w:rsidRPr="00000FC4" w14:paraId="397725AC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3F66422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053F1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1523C8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INDICADOR HIDRAULICO PARA PORTA FILTRO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AE90BD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$4,482.08</w:t>
            </w:r>
          </w:p>
        </w:tc>
      </w:tr>
      <w:tr w:rsidR="00140266" w:rsidRPr="00000FC4" w14:paraId="2E24B6D2" w14:textId="77777777" w:rsidTr="00000FC4">
        <w:trPr>
          <w:trHeight w:val="217"/>
        </w:trPr>
        <w:tc>
          <w:tcPr>
            <w:tcW w:w="637" w:type="dxa"/>
            <w:shd w:val="clear" w:color="auto" w:fill="auto"/>
            <w:vAlign w:val="center"/>
            <w:hideMark/>
          </w:tcPr>
          <w:p w14:paraId="2AECFBAC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7FB43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1E30E3A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SOLENOIDES PARA PLUMA TELESCOPICA DE DOBLE ACCION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5499DF9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$62,130.00</w:t>
            </w:r>
          </w:p>
        </w:tc>
      </w:tr>
      <w:tr w:rsidR="00140266" w:rsidRPr="00000FC4" w14:paraId="22D83CD0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51866AE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BF3CB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3F88FF7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JUEGO DE SELLOS PARA PLUMA TELESCOPICA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05BC460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$22,536.84</w:t>
            </w:r>
          </w:p>
        </w:tc>
      </w:tr>
      <w:tr w:rsidR="00140266" w:rsidRPr="00000FC4" w14:paraId="4467C383" w14:textId="77777777" w:rsidTr="00000FC4">
        <w:trPr>
          <w:trHeight w:val="85"/>
        </w:trPr>
        <w:tc>
          <w:tcPr>
            <w:tcW w:w="637" w:type="dxa"/>
            <w:shd w:val="clear" w:color="auto" w:fill="auto"/>
            <w:vAlign w:val="center"/>
            <w:hideMark/>
          </w:tcPr>
          <w:p w14:paraId="5CA1B41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8740A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59C8467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SENSOR PARA PRESION HIDRAULICA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73454B54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$20,021.12</w:t>
            </w:r>
          </w:p>
        </w:tc>
      </w:tr>
      <w:tr w:rsidR="00140266" w:rsidRPr="00000FC4" w14:paraId="346E6E16" w14:textId="77777777" w:rsidTr="00000FC4">
        <w:trPr>
          <w:trHeight w:val="117"/>
        </w:trPr>
        <w:tc>
          <w:tcPr>
            <w:tcW w:w="637" w:type="dxa"/>
            <w:shd w:val="clear" w:color="auto" w:fill="auto"/>
            <w:vAlign w:val="center"/>
            <w:hideMark/>
          </w:tcPr>
          <w:p w14:paraId="5BC444F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95AEE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706406EB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CHICOTE PARA ACELERACION SUCCION PRESION MANUAL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486A634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$6,585.78</w:t>
            </w:r>
          </w:p>
        </w:tc>
      </w:tr>
      <w:tr w:rsidR="00140266" w:rsidRPr="00000FC4" w14:paraId="329A1ED0" w14:textId="77777777" w:rsidTr="00000FC4">
        <w:trPr>
          <w:trHeight w:val="210"/>
        </w:trPr>
        <w:tc>
          <w:tcPr>
            <w:tcW w:w="637" w:type="dxa"/>
            <w:shd w:val="clear" w:color="auto" w:fill="auto"/>
            <w:vAlign w:val="center"/>
            <w:hideMark/>
          </w:tcPr>
          <w:p w14:paraId="0B8201A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87593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04754C4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FILTRO HIDRAULICO PARA ALTA PRESION PARA SISTEMA HIDROSTATICO EN EQUIPO VAC-CON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2FBD7F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$31,374.56</w:t>
            </w:r>
          </w:p>
        </w:tc>
      </w:tr>
      <w:tr w:rsidR="00140266" w:rsidRPr="00000FC4" w14:paraId="296DA1C3" w14:textId="77777777" w:rsidTr="00000FC4">
        <w:trPr>
          <w:trHeight w:val="17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9CEED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83DA2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55472B8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BOTON DE GOLPE TRES PASOS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3C1B5F1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$3,498.90</w:t>
            </w:r>
          </w:p>
        </w:tc>
      </w:tr>
      <w:tr w:rsidR="00140266" w:rsidRPr="00000FC4" w14:paraId="08F495BB" w14:textId="77777777" w:rsidTr="00000FC4">
        <w:trPr>
          <w:trHeight w:val="60"/>
        </w:trPr>
        <w:tc>
          <w:tcPr>
            <w:tcW w:w="637" w:type="dxa"/>
            <w:shd w:val="clear" w:color="auto" w:fill="auto"/>
            <w:vAlign w:val="center"/>
            <w:hideMark/>
          </w:tcPr>
          <w:p w14:paraId="6DE38D0E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A73C6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14:paraId="23C5586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BOTON DE GOLPE DOS PASOS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64DCE2C5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$3,477.10</w:t>
            </w:r>
          </w:p>
        </w:tc>
      </w:tr>
      <w:tr w:rsidR="00140266" w:rsidRPr="00000FC4" w14:paraId="048784ED" w14:textId="77777777" w:rsidTr="00000FC4">
        <w:trPr>
          <w:trHeight w:val="60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20EB92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A023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334747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BOTON DE GOLPE UN PASO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37424616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$3,346.30</w:t>
            </w:r>
          </w:p>
        </w:tc>
      </w:tr>
      <w:tr w:rsidR="00140266" w:rsidRPr="00000FC4" w14:paraId="67B83AD0" w14:textId="77777777" w:rsidTr="00000FC4">
        <w:trPr>
          <w:trHeight w:val="60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1DC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FDF" w14:textId="184C74BD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C8E2E6A" w14:textId="77777777" w:rsidR="00140266" w:rsidRPr="00000FC4" w:rsidRDefault="00140266" w:rsidP="000D363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SUB-TOTAL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1597482A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$1,613,190.56</w:t>
            </w:r>
          </w:p>
        </w:tc>
      </w:tr>
      <w:tr w:rsidR="00140266" w:rsidRPr="00000FC4" w14:paraId="7A1FEC0D" w14:textId="77777777" w:rsidTr="00000FC4">
        <w:trPr>
          <w:trHeight w:val="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52950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D2E" w14:textId="48273D05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E0D39C" w14:textId="77777777" w:rsidR="00140266" w:rsidRPr="00000FC4" w:rsidRDefault="00140266" w:rsidP="000D363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B230913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$258,110.49</w:t>
            </w:r>
          </w:p>
        </w:tc>
      </w:tr>
      <w:tr w:rsidR="00140266" w:rsidRPr="00000FC4" w14:paraId="704FB2E7" w14:textId="77777777" w:rsidTr="00000FC4">
        <w:trPr>
          <w:trHeight w:val="6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F99DF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043" w14:textId="245CB1CC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78626C" w14:textId="77777777" w:rsidR="00140266" w:rsidRPr="00000FC4" w:rsidRDefault="00140266" w:rsidP="000D3635">
            <w:pPr>
              <w:spacing w:after="0" w:line="240" w:lineRule="auto"/>
              <w:jc w:val="right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A649909" w14:textId="77777777" w:rsidR="00140266" w:rsidRPr="00000FC4" w:rsidRDefault="00140266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$1,871,301.05</w:t>
            </w:r>
          </w:p>
        </w:tc>
      </w:tr>
    </w:tbl>
    <w:p w14:paraId="3C8F3072" w14:textId="77777777" w:rsidR="009565D5" w:rsidRPr="00000FC4" w:rsidRDefault="009565D5" w:rsidP="000D3635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C4247E0" w14:textId="77777777" w:rsidR="009565D5" w:rsidRPr="00000FC4" w:rsidRDefault="009565D5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5CC3AA2" w14:textId="77777777" w:rsidR="009D67F1" w:rsidRPr="00000FC4" w:rsidRDefault="009D67F1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36F24606" w14:textId="77777777" w:rsidR="00C93571" w:rsidRPr="00000FC4" w:rsidRDefault="00FB694E" w:rsidP="000D3635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</w:rPr>
        <w:t>3.</w:t>
      </w:r>
      <w:r w:rsidR="006B1D1B" w:rsidRPr="00000FC4">
        <w:rPr>
          <w:rFonts w:ascii="Nutmeg Book" w:hAnsi="Nutmeg Book" w:cs="Arial"/>
          <w:b/>
          <w:sz w:val="18"/>
          <w:szCs w:val="18"/>
        </w:rPr>
        <w:t>2</w:t>
      </w:r>
      <w:r w:rsidRPr="00000FC4">
        <w:rPr>
          <w:rFonts w:ascii="Nutmeg Book" w:hAnsi="Nutmeg Book" w:cs="Arial"/>
          <w:b/>
          <w:sz w:val="18"/>
          <w:szCs w:val="18"/>
        </w:rPr>
        <w:t>.-</w:t>
      </w:r>
      <w:r w:rsidR="00C93571" w:rsidRPr="00000FC4">
        <w:rPr>
          <w:rFonts w:ascii="Nutmeg Book" w:hAnsi="Nutmeg Book" w:cs="Arial"/>
          <w:b/>
          <w:sz w:val="18"/>
          <w:szCs w:val="18"/>
        </w:rPr>
        <w:t xml:space="preserve"> LPL/31/93528/2019:</w:t>
      </w:r>
    </w:p>
    <w:p w14:paraId="19738617" w14:textId="4036EA51" w:rsidR="00C93571" w:rsidRPr="00000FC4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000FC4">
        <w:rPr>
          <w:rFonts w:ascii="Nutmeg Book" w:hAnsi="Nutmeg Book" w:cs="Arial"/>
          <w:b/>
          <w:sz w:val="18"/>
          <w:szCs w:val="18"/>
        </w:rPr>
        <w:t xml:space="preserve">LPL/31/93528/2019 </w:t>
      </w:r>
      <w:r w:rsidRPr="00000FC4">
        <w:rPr>
          <w:rFonts w:ascii="Nutmeg Book" w:hAnsi="Nutmeg Book"/>
          <w:sz w:val="18"/>
          <w:szCs w:val="18"/>
        </w:rPr>
        <w:t xml:space="preserve">se presentó </w:t>
      </w:r>
      <w:r w:rsidRPr="00000FC4">
        <w:rPr>
          <w:rFonts w:ascii="Nutmeg Book" w:hAnsi="Nutmeg Book"/>
          <w:b/>
          <w:sz w:val="18"/>
          <w:szCs w:val="18"/>
        </w:rPr>
        <w:t>02 dos propuestas</w:t>
      </w:r>
      <w:r w:rsidR="00000FC4">
        <w:rPr>
          <w:rFonts w:ascii="Nutmeg Book" w:hAnsi="Nutmeg Book"/>
          <w:sz w:val="18"/>
          <w:szCs w:val="18"/>
        </w:rPr>
        <w:t xml:space="preserve">. </w:t>
      </w:r>
      <w:r w:rsidRPr="00000FC4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FEBE5F6" w14:textId="77777777" w:rsidR="00C93571" w:rsidRPr="00000FC4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7E204C2" w14:textId="77777777" w:rsidR="00C93571" w:rsidRPr="00000FC4" w:rsidRDefault="00C9357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  <w:lang w:val="es-ES"/>
        </w:rPr>
        <w:t xml:space="preserve">Ing. </w:t>
      </w:r>
      <w:r w:rsidRPr="00000FC4">
        <w:rPr>
          <w:rFonts w:ascii="Nutmeg Book" w:hAnsi="Nutmeg Book"/>
          <w:b/>
          <w:sz w:val="18"/>
          <w:szCs w:val="18"/>
        </w:rPr>
        <w:t>Luis Alberto Meda Pelayo</w:t>
      </w:r>
      <w:r w:rsidRPr="00000FC4">
        <w:rPr>
          <w:rFonts w:ascii="Nutmeg Book" w:hAnsi="Nutmeg Book"/>
          <w:sz w:val="18"/>
          <w:szCs w:val="18"/>
        </w:rPr>
        <w:t>,  jefe del departamento de Informática de “SEAPAL VALLARTA”.</w:t>
      </w:r>
    </w:p>
    <w:p w14:paraId="54DD39A7" w14:textId="77777777" w:rsidR="00C93571" w:rsidRPr="00000FC4" w:rsidRDefault="00C9357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</w:t>
      </w:r>
    </w:p>
    <w:p w14:paraId="45F997D4" w14:textId="77777777" w:rsidR="00C93571" w:rsidRPr="00000FC4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34289E4" w14:textId="77777777" w:rsidR="00C93571" w:rsidRPr="00000FC4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Pr="00000FC4">
        <w:rPr>
          <w:rFonts w:ascii="Nutmeg Book" w:hAnsi="Nutmeg Book"/>
          <w:sz w:val="18"/>
          <w:szCs w:val="18"/>
        </w:rPr>
        <w:t>la mejor opción en la considerando que no hay diferencias técnicas, considerando las especificaciones técnicas relevantes y la propuesta más económica</w:t>
      </w:r>
      <w:r w:rsidRPr="00000FC4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000FC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000FC4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4F5DC6" w:rsidRPr="00000FC4">
        <w:rPr>
          <w:rFonts w:ascii="Nutmeg Book" w:hAnsi="Nutmeg Book"/>
          <w:b/>
          <w:sz w:val="18"/>
          <w:szCs w:val="18"/>
        </w:rPr>
        <w:t>con</w:t>
      </w:r>
      <w:r w:rsidRPr="00000FC4">
        <w:rPr>
          <w:rFonts w:ascii="Nutmeg Book" w:hAnsi="Nutmeg Book"/>
          <w:b/>
          <w:sz w:val="18"/>
          <w:szCs w:val="18"/>
        </w:rPr>
        <w:t xml:space="preserve"> concurrencia </w:t>
      </w:r>
      <w:r w:rsidRPr="00000FC4">
        <w:rPr>
          <w:rFonts w:ascii="Nutmeg Book" w:hAnsi="Nutmeg Book" w:cs="Arial"/>
          <w:b/>
          <w:sz w:val="18"/>
          <w:szCs w:val="18"/>
        </w:rPr>
        <w:t>LPL/</w:t>
      </w:r>
      <w:r w:rsidR="00FE50BE" w:rsidRPr="00000FC4">
        <w:rPr>
          <w:rFonts w:ascii="Nutmeg Book" w:hAnsi="Nutmeg Book" w:cs="Arial"/>
          <w:b/>
          <w:sz w:val="18"/>
          <w:szCs w:val="18"/>
        </w:rPr>
        <w:t>31/93528/2019</w:t>
      </w:r>
      <w:r w:rsidRPr="00000FC4">
        <w:rPr>
          <w:rFonts w:ascii="Nutmeg Book" w:hAnsi="Nutmeg Book" w:cs="Arial"/>
          <w:b/>
          <w:sz w:val="18"/>
          <w:szCs w:val="18"/>
        </w:rPr>
        <w:t xml:space="preserve">: </w:t>
      </w:r>
      <w:r w:rsidRPr="00000FC4">
        <w:rPr>
          <w:rFonts w:ascii="Nutmeg Book" w:hAnsi="Nutmeg Book"/>
          <w:b/>
          <w:sz w:val="18"/>
          <w:szCs w:val="18"/>
        </w:rPr>
        <w:t xml:space="preserve">a </w:t>
      </w:r>
      <w:r w:rsidR="00FE50BE" w:rsidRPr="00000FC4">
        <w:rPr>
          <w:rFonts w:ascii="Nutmeg Book" w:eastAsia="Times New Roman" w:hAnsi="Nutmeg Book" w:cs="Times New Roman"/>
          <w:b/>
          <w:color w:val="000000"/>
          <w:sz w:val="18"/>
          <w:szCs w:val="20"/>
          <w:lang w:val="es-MX" w:eastAsia="es-MX"/>
        </w:rPr>
        <w:t>COMPUTACIÓN INTERACTIVA DE OCCIDENTE S.A. DE C.V.</w:t>
      </w:r>
      <w:r w:rsidRPr="00000FC4">
        <w:rPr>
          <w:rFonts w:ascii="Nutmeg Book" w:hAnsi="Nutmeg Book"/>
          <w:b/>
          <w:sz w:val="18"/>
          <w:szCs w:val="18"/>
        </w:rPr>
        <w:t>,</w:t>
      </w:r>
      <w:r w:rsidRPr="00000FC4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7AB0BC8D" w14:textId="77777777" w:rsidR="00C93571" w:rsidRPr="00000FC4" w:rsidRDefault="00C9357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397"/>
        <w:gridCol w:w="3021"/>
        <w:gridCol w:w="3227"/>
      </w:tblGrid>
      <w:tr w:rsidR="00FE50BE" w:rsidRPr="00000FC4" w14:paraId="49BECFE3" w14:textId="77777777" w:rsidTr="00FE50BE">
        <w:trPr>
          <w:trHeight w:val="493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3E6D6C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  <w:t>PARTIDA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F8C059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  <w:t>CANTIDAD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F7D053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  <w:t>DESCRIPCIÓN</w:t>
            </w:r>
          </w:p>
        </w:tc>
        <w:tc>
          <w:tcPr>
            <w:tcW w:w="1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FFF09E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color w:val="000000"/>
                <w:sz w:val="18"/>
                <w:szCs w:val="20"/>
                <w:lang w:val="es-MX" w:eastAsia="es-MX"/>
              </w:rPr>
              <w:t>COMPUTACIÓN INTERACTIVA DE OCCIDENTE S.A. DE C.V.</w:t>
            </w:r>
          </w:p>
        </w:tc>
      </w:tr>
      <w:tr w:rsidR="00FE50BE" w:rsidRPr="00000FC4" w14:paraId="455E60B2" w14:textId="77777777" w:rsidTr="00FE50BE">
        <w:trPr>
          <w:trHeight w:val="525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2649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8ACC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1 SERVICIO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8A80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REUBICACIÓN DE CENTRO DE COMPUTO AL NUEVO SITE</w:t>
            </w: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  <w:t>.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3AE6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$2,098,598.57</w:t>
            </w:r>
          </w:p>
        </w:tc>
      </w:tr>
      <w:tr w:rsidR="00FE50BE" w:rsidRPr="00000FC4" w14:paraId="6C00BCE0" w14:textId="77777777" w:rsidTr="00FE50BE">
        <w:trPr>
          <w:trHeight w:val="213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07005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441D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CD47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  <w:t>SUB TOTAL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CDDE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$2,098,598.57</w:t>
            </w:r>
          </w:p>
        </w:tc>
      </w:tr>
      <w:tr w:rsidR="00FE50BE" w:rsidRPr="00000FC4" w14:paraId="0E080402" w14:textId="77777777" w:rsidTr="00FE50BE">
        <w:trPr>
          <w:trHeight w:val="131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C78C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2E88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0E2C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  <w:t>IVA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5DB7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$335,775.77</w:t>
            </w:r>
          </w:p>
        </w:tc>
      </w:tr>
      <w:tr w:rsidR="00FE50BE" w:rsidRPr="00000FC4" w14:paraId="4D7CE50C" w14:textId="77777777" w:rsidTr="00FE50BE">
        <w:trPr>
          <w:trHeight w:val="54"/>
        </w:trPr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E81FD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A8C4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4995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20"/>
                <w:lang w:val="es-MX" w:eastAsia="es-MX"/>
              </w:rPr>
              <w:t>TOTAL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C5ED" w14:textId="77777777" w:rsidR="00FE50BE" w:rsidRPr="00000FC4" w:rsidRDefault="00FE50BE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20"/>
                <w:lang w:val="es-MX" w:eastAsia="es-MX"/>
              </w:rPr>
              <w:t>$2,434,374.34</w:t>
            </w:r>
          </w:p>
        </w:tc>
      </w:tr>
    </w:tbl>
    <w:p w14:paraId="4B6BCFEE" w14:textId="77777777" w:rsidR="00FE50BE" w:rsidRPr="00000FC4" w:rsidRDefault="00FE50B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214BDBF" w14:textId="77777777" w:rsidR="00FE50BE" w:rsidRPr="00000FC4" w:rsidRDefault="00FE50B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0C00B85" w14:textId="77777777" w:rsidR="00FB694E" w:rsidRPr="00000FC4" w:rsidRDefault="00FB694E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1286E3EF" w14:textId="77777777" w:rsidR="006B1D1B" w:rsidRPr="00000FC4" w:rsidRDefault="006B1D1B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</w:rPr>
        <w:t>3.3.-LPL/32/95430/2019:</w:t>
      </w:r>
    </w:p>
    <w:p w14:paraId="26BC9FA7" w14:textId="2C42595E" w:rsidR="00864441" w:rsidRPr="00000FC4" w:rsidRDefault="00FE50B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000FC4">
        <w:rPr>
          <w:rFonts w:ascii="Nutmeg Book" w:hAnsi="Nutmeg Book" w:cs="Arial"/>
          <w:b/>
          <w:sz w:val="18"/>
          <w:szCs w:val="18"/>
        </w:rPr>
        <w:t>LPL/32/95430/2019</w:t>
      </w:r>
      <w:r w:rsidRPr="00000FC4">
        <w:rPr>
          <w:rFonts w:ascii="Nutmeg Book" w:hAnsi="Nutmeg Book"/>
          <w:sz w:val="18"/>
          <w:szCs w:val="18"/>
        </w:rPr>
        <w:t xml:space="preserve"> se presentó </w:t>
      </w:r>
      <w:r w:rsidRPr="00000FC4">
        <w:rPr>
          <w:rFonts w:ascii="Nutmeg Book" w:hAnsi="Nutmeg Book"/>
          <w:b/>
          <w:sz w:val="18"/>
          <w:szCs w:val="18"/>
        </w:rPr>
        <w:t>02 dos propuestas</w:t>
      </w:r>
      <w:r w:rsidR="00000FC4">
        <w:rPr>
          <w:rFonts w:ascii="Nutmeg Book" w:hAnsi="Nutmeg Book"/>
          <w:sz w:val="18"/>
          <w:szCs w:val="18"/>
        </w:rPr>
        <w:t xml:space="preserve">. </w:t>
      </w:r>
      <w:r w:rsidR="00864441" w:rsidRPr="00000FC4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D458F81" w14:textId="77777777" w:rsidR="00864441" w:rsidRPr="00000FC4" w:rsidRDefault="0086444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09F066D" w14:textId="5F5FA440" w:rsidR="00864441" w:rsidRDefault="0086444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  <w:lang w:val="es-ES"/>
        </w:rPr>
        <w:t xml:space="preserve">Ing. </w:t>
      </w:r>
      <w:r w:rsidRPr="00000FC4">
        <w:rPr>
          <w:rFonts w:ascii="Nutmeg Book" w:hAnsi="Nutmeg Book"/>
          <w:b/>
          <w:sz w:val="18"/>
          <w:szCs w:val="18"/>
        </w:rPr>
        <w:t xml:space="preserve">Luis Alberto Meda </w:t>
      </w:r>
      <w:proofErr w:type="gramStart"/>
      <w:r w:rsidRPr="00000FC4">
        <w:rPr>
          <w:rFonts w:ascii="Nutmeg Book" w:hAnsi="Nutmeg Book"/>
          <w:b/>
          <w:sz w:val="18"/>
          <w:szCs w:val="18"/>
        </w:rPr>
        <w:t>Pelayo</w:t>
      </w:r>
      <w:r w:rsidRPr="00000FC4">
        <w:rPr>
          <w:rFonts w:ascii="Nutmeg Book" w:hAnsi="Nutmeg Book"/>
          <w:sz w:val="18"/>
          <w:szCs w:val="18"/>
        </w:rPr>
        <w:t xml:space="preserve">,  </w:t>
      </w:r>
      <w:r w:rsidR="00000FC4">
        <w:rPr>
          <w:rFonts w:ascii="Nutmeg Book" w:hAnsi="Nutmeg Book"/>
          <w:sz w:val="18"/>
          <w:szCs w:val="18"/>
        </w:rPr>
        <w:t>J</w:t>
      </w:r>
      <w:r w:rsidRPr="00000FC4">
        <w:rPr>
          <w:rFonts w:ascii="Nutmeg Book" w:hAnsi="Nutmeg Book"/>
          <w:sz w:val="18"/>
          <w:szCs w:val="18"/>
        </w:rPr>
        <w:t>efe</w:t>
      </w:r>
      <w:proofErr w:type="gramEnd"/>
      <w:r w:rsidRPr="00000FC4">
        <w:rPr>
          <w:rFonts w:ascii="Nutmeg Book" w:hAnsi="Nutmeg Book"/>
          <w:sz w:val="18"/>
          <w:szCs w:val="18"/>
        </w:rPr>
        <w:t xml:space="preserve"> del </w:t>
      </w:r>
      <w:r w:rsidR="00000FC4">
        <w:rPr>
          <w:rFonts w:ascii="Nutmeg Book" w:hAnsi="Nutmeg Book"/>
          <w:sz w:val="18"/>
          <w:szCs w:val="18"/>
        </w:rPr>
        <w:t>D</w:t>
      </w:r>
      <w:r w:rsidRPr="00000FC4">
        <w:rPr>
          <w:rFonts w:ascii="Nutmeg Book" w:hAnsi="Nutmeg Book"/>
          <w:sz w:val="18"/>
          <w:szCs w:val="18"/>
        </w:rPr>
        <w:t>epartamento de Informática de “SEAPAL VALLARTA”.</w:t>
      </w:r>
    </w:p>
    <w:p w14:paraId="6F687042" w14:textId="77777777" w:rsidR="00000FC4" w:rsidRPr="00000FC4" w:rsidRDefault="00000FC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32D1CC3" w14:textId="6540CE99" w:rsidR="00000FC4" w:rsidRPr="00000FC4" w:rsidRDefault="00000FC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000FC4">
        <w:rPr>
          <w:rFonts w:ascii="Nutmeg Book" w:hAnsi="Nutmeg Book"/>
          <w:sz w:val="18"/>
          <w:szCs w:val="18"/>
        </w:rPr>
        <w:t>omo</w:t>
      </w:r>
      <w:proofErr w:type="spellEnd"/>
      <w:r w:rsidRPr="00000FC4">
        <w:rPr>
          <w:rFonts w:ascii="Nutmeg Book" w:hAnsi="Nutmeg Book"/>
          <w:sz w:val="18"/>
          <w:szCs w:val="18"/>
        </w:rPr>
        <w:t xml:space="preserve"> </w:t>
      </w:r>
      <w:r w:rsidR="00AE274E">
        <w:rPr>
          <w:rFonts w:ascii="Nutmeg Book" w:hAnsi="Nutmeg Book"/>
          <w:sz w:val="18"/>
          <w:szCs w:val="18"/>
        </w:rPr>
        <w:t xml:space="preserve">consta en </w:t>
      </w:r>
      <w:r w:rsidR="00AE274E">
        <w:rPr>
          <w:rFonts w:ascii="Nutmeg Book" w:hAnsi="Nutmeg Book"/>
          <w:sz w:val="18"/>
          <w:szCs w:val="18"/>
        </w:rPr>
        <w:t xml:space="preserve">el </w:t>
      </w:r>
      <w:r w:rsidRPr="00000FC4">
        <w:rPr>
          <w:rFonts w:ascii="Nutmeg Book" w:hAnsi="Nutmeg Book"/>
          <w:sz w:val="18"/>
          <w:szCs w:val="18"/>
        </w:rPr>
        <w:t>dictamen técnico adjunto para su revisión, de dicha evaluación se desprendieron las siguientes observaciones:</w:t>
      </w:r>
    </w:p>
    <w:p w14:paraId="4FC67723" w14:textId="77777777" w:rsidR="00864441" w:rsidRPr="00000FC4" w:rsidRDefault="0086444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La Propuesta de SINE POWER UPS S.A. DE C.V.; no cumple al no presentar la propuesta técnica.</w:t>
      </w:r>
    </w:p>
    <w:p w14:paraId="0BD55701" w14:textId="77777777" w:rsidR="00864441" w:rsidRPr="00000FC4" w:rsidRDefault="0086444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2777A50" w14:textId="0C332856" w:rsidR="00864441" w:rsidRPr="00000FC4" w:rsidRDefault="00864441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Pr="00000FC4">
        <w:rPr>
          <w:rFonts w:ascii="Nutmeg Book" w:hAnsi="Nutmeg Book"/>
          <w:sz w:val="18"/>
          <w:szCs w:val="18"/>
        </w:rPr>
        <w:t xml:space="preserve">la mejor opción en </w:t>
      </w:r>
      <w:proofErr w:type="gramStart"/>
      <w:r w:rsidRPr="00000FC4">
        <w:rPr>
          <w:rFonts w:ascii="Nutmeg Book" w:hAnsi="Nutmeg Book"/>
          <w:sz w:val="18"/>
          <w:szCs w:val="18"/>
        </w:rPr>
        <w:t>la considerando</w:t>
      </w:r>
      <w:proofErr w:type="gramEnd"/>
      <w:r w:rsidRPr="00000FC4">
        <w:rPr>
          <w:rFonts w:ascii="Nutmeg Book" w:hAnsi="Nutmeg Book"/>
          <w:sz w:val="18"/>
          <w:szCs w:val="18"/>
        </w:rPr>
        <w:t xml:space="preserve"> </w:t>
      </w:r>
      <w:r w:rsidR="00000FC4" w:rsidRPr="00000FC4">
        <w:rPr>
          <w:rFonts w:ascii="Nutmeg Book" w:hAnsi="Nutmeg Book"/>
          <w:sz w:val="18"/>
          <w:szCs w:val="18"/>
        </w:rPr>
        <w:t xml:space="preserve">el precio </w:t>
      </w:r>
      <w:r w:rsidR="00000FC4" w:rsidRPr="00000FC4">
        <w:rPr>
          <w:rFonts w:ascii="Nutmeg Book" w:hAnsi="Nutmeg Book"/>
          <w:sz w:val="18"/>
          <w:szCs w:val="18"/>
        </w:rPr>
        <w:t>más</w:t>
      </w:r>
      <w:r w:rsidR="00000FC4" w:rsidRPr="00000FC4">
        <w:rPr>
          <w:rFonts w:ascii="Nutmeg Book" w:hAnsi="Nutmeg Book"/>
          <w:sz w:val="18"/>
          <w:szCs w:val="18"/>
        </w:rPr>
        <w:t xml:space="preserve"> </w:t>
      </w:r>
      <w:r w:rsidR="00000FC4">
        <w:rPr>
          <w:rFonts w:ascii="Nutmeg Book" w:hAnsi="Nutmeg Book"/>
          <w:sz w:val="18"/>
          <w:szCs w:val="18"/>
        </w:rPr>
        <w:t>bajo y</w:t>
      </w:r>
      <w:r w:rsidR="00000FC4" w:rsidRPr="00000FC4">
        <w:rPr>
          <w:rFonts w:ascii="Nutmeg Book" w:hAnsi="Nutmeg Book"/>
          <w:sz w:val="18"/>
          <w:szCs w:val="18"/>
        </w:rPr>
        <w:t xml:space="preserve"> </w:t>
      </w:r>
      <w:r w:rsidRPr="00000FC4">
        <w:rPr>
          <w:rFonts w:ascii="Nutmeg Book" w:hAnsi="Nutmeg Book"/>
          <w:sz w:val="18"/>
          <w:szCs w:val="18"/>
        </w:rPr>
        <w:t xml:space="preserve">que la propuesta de SINE POWER UPS S.A. DE C.V, no presentó la propuesta </w:t>
      </w:r>
      <w:r w:rsidR="00000FC4" w:rsidRPr="00000FC4">
        <w:rPr>
          <w:rFonts w:ascii="Nutmeg Book" w:hAnsi="Nutmeg Book"/>
          <w:sz w:val="18"/>
          <w:szCs w:val="18"/>
        </w:rPr>
        <w:t>técnica</w:t>
      </w:r>
      <w:r w:rsidRPr="00000FC4">
        <w:rPr>
          <w:rFonts w:ascii="Nutmeg Book" w:hAnsi="Nutmeg Book"/>
          <w:sz w:val="18"/>
          <w:szCs w:val="18"/>
          <w:lang w:val="es-ES_tradnl"/>
        </w:rPr>
        <w:t xml:space="preserve">, </w:t>
      </w:r>
      <w:r w:rsidRPr="00000FC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000FC4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4F5DC6" w:rsidRPr="00000FC4">
        <w:rPr>
          <w:rFonts w:ascii="Nutmeg Book" w:hAnsi="Nutmeg Book"/>
          <w:b/>
          <w:sz w:val="18"/>
          <w:szCs w:val="18"/>
        </w:rPr>
        <w:t>con</w:t>
      </w:r>
      <w:r w:rsidRPr="00000FC4">
        <w:rPr>
          <w:rFonts w:ascii="Nutmeg Book" w:hAnsi="Nutmeg Book"/>
          <w:b/>
          <w:sz w:val="18"/>
          <w:szCs w:val="18"/>
        </w:rPr>
        <w:t xml:space="preserve"> </w:t>
      </w:r>
      <w:r w:rsidRPr="00000FC4">
        <w:rPr>
          <w:rFonts w:ascii="Nutmeg Book" w:hAnsi="Nutmeg Book"/>
          <w:b/>
          <w:sz w:val="18"/>
          <w:szCs w:val="18"/>
        </w:rPr>
        <w:lastRenderedPageBreak/>
        <w:t xml:space="preserve">concurrencia </w:t>
      </w:r>
      <w:r w:rsidRPr="00000FC4">
        <w:rPr>
          <w:rFonts w:ascii="Nutmeg Book" w:hAnsi="Nutmeg Book" w:cs="Arial"/>
          <w:b/>
          <w:sz w:val="18"/>
          <w:szCs w:val="18"/>
        </w:rPr>
        <w:t xml:space="preserve">LPL/32/95430/2019 </w:t>
      </w:r>
      <w:r w:rsidRPr="00000FC4">
        <w:rPr>
          <w:rFonts w:ascii="Nutmeg Book" w:hAnsi="Nutmeg Book"/>
          <w:b/>
          <w:sz w:val="18"/>
          <w:szCs w:val="18"/>
        </w:rPr>
        <w:t xml:space="preserve">a </w:t>
      </w:r>
      <w:r w:rsidR="001F6239" w:rsidRP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INSAVI S.A. DE C.V.</w:t>
      </w:r>
      <w:r w:rsidRPr="00000FC4">
        <w:rPr>
          <w:rFonts w:ascii="Nutmeg Book" w:hAnsi="Nutmeg Book"/>
          <w:b/>
          <w:sz w:val="18"/>
          <w:szCs w:val="18"/>
        </w:rPr>
        <w:t>,</w:t>
      </w:r>
      <w:r w:rsidRPr="00000FC4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0C9C0457" w14:textId="77777777" w:rsidR="001F6239" w:rsidRPr="00000FC4" w:rsidRDefault="001F6239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245"/>
        <w:gridCol w:w="4529"/>
        <w:gridCol w:w="2006"/>
      </w:tblGrid>
      <w:tr w:rsidR="001F6239" w:rsidRPr="00000FC4" w14:paraId="2909EC85" w14:textId="77777777" w:rsidTr="00000FC4">
        <w:trPr>
          <w:trHeight w:val="31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F36B3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5A9A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A9D29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ESPECIFICACIONES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C1837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INSAVI S.A. DE C.V.</w:t>
            </w:r>
          </w:p>
        </w:tc>
      </w:tr>
      <w:tr w:rsidR="001F6239" w:rsidRPr="00000FC4" w14:paraId="73CC8B74" w14:textId="77777777" w:rsidTr="004F5DC6">
        <w:trPr>
          <w:trHeight w:val="46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B6D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EE1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585C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SUMINISTRO E INSTALACION DE PLANTA DE ENERGIA ELECTRICA CAPACIDAD 40 KW / 50 KVA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AD8C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$658,377.90</w:t>
            </w:r>
          </w:p>
        </w:tc>
      </w:tr>
      <w:tr w:rsidR="001F6239" w:rsidRPr="00000FC4" w14:paraId="28D117AE" w14:textId="77777777" w:rsidTr="00000FC4">
        <w:trPr>
          <w:trHeight w:val="171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D8CE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D76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B4E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517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$658,377.90</w:t>
            </w:r>
          </w:p>
        </w:tc>
      </w:tr>
      <w:tr w:rsidR="001F6239" w:rsidRPr="00000FC4" w14:paraId="4340F6C4" w14:textId="77777777" w:rsidTr="00000FC4">
        <w:trPr>
          <w:trHeight w:val="129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3FA8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AE1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47A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4E3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$105,340.46</w:t>
            </w:r>
          </w:p>
        </w:tc>
      </w:tr>
      <w:tr w:rsidR="001F6239" w:rsidRPr="00000FC4" w14:paraId="2FBC1FA1" w14:textId="77777777" w:rsidTr="00000FC4">
        <w:trPr>
          <w:trHeight w:val="64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78FED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EF5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7E7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38D" w14:textId="77777777" w:rsidR="001F6239" w:rsidRPr="00000FC4" w:rsidRDefault="001F6239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$763,718.36</w:t>
            </w:r>
          </w:p>
        </w:tc>
      </w:tr>
    </w:tbl>
    <w:p w14:paraId="5F162127" w14:textId="77777777" w:rsidR="001F6239" w:rsidRPr="00000FC4" w:rsidRDefault="001F6239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02C1D0" w14:textId="77777777" w:rsidR="00D4727D" w:rsidRPr="00000FC4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57D230F0" w14:textId="77777777" w:rsidR="00D4727D" w:rsidRPr="00000FC4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5AC4214" w14:textId="77777777" w:rsidR="006B1D1B" w:rsidRPr="00000FC4" w:rsidRDefault="006B1D1B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</w:rPr>
        <w:t xml:space="preserve">3.4.-LPL/33/96202/2019: </w:t>
      </w:r>
    </w:p>
    <w:p w14:paraId="292CDAEA" w14:textId="5E7337C8" w:rsidR="00365EA4" w:rsidRPr="00000FC4" w:rsidRDefault="00BD3249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000FC4">
        <w:rPr>
          <w:rFonts w:ascii="Nutmeg Book" w:hAnsi="Nutmeg Book" w:cs="Arial"/>
          <w:b/>
          <w:sz w:val="18"/>
          <w:szCs w:val="18"/>
        </w:rPr>
        <w:t xml:space="preserve">LPL/33/96202/2019 </w:t>
      </w:r>
      <w:r w:rsidRPr="00000FC4">
        <w:rPr>
          <w:rFonts w:ascii="Nutmeg Book" w:hAnsi="Nutmeg Book"/>
          <w:sz w:val="18"/>
          <w:szCs w:val="18"/>
        </w:rPr>
        <w:t xml:space="preserve">se presentó </w:t>
      </w:r>
      <w:r w:rsidR="001F6239" w:rsidRPr="00000FC4">
        <w:rPr>
          <w:rFonts w:ascii="Nutmeg Book" w:hAnsi="Nutmeg Book"/>
          <w:b/>
          <w:sz w:val="18"/>
          <w:szCs w:val="18"/>
        </w:rPr>
        <w:t>04</w:t>
      </w:r>
      <w:r w:rsidRPr="00000FC4">
        <w:rPr>
          <w:rFonts w:ascii="Nutmeg Book" w:hAnsi="Nutmeg Book"/>
          <w:b/>
          <w:sz w:val="18"/>
          <w:szCs w:val="18"/>
        </w:rPr>
        <w:t xml:space="preserve"> </w:t>
      </w:r>
      <w:r w:rsidR="001F6239" w:rsidRPr="00000FC4">
        <w:rPr>
          <w:rFonts w:ascii="Nutmeg Book" w:hAnsi="Nutmeg Book"/>
          <w:b/>
          <w:sz w:val="18"/>
          <w:szCs w:val="18"/>
        </w:rPr>
        <w:t>cuatro</w:t>
      </w:r>
      <w:r w:rsidRPr="00000FC4">
        <w:rPr>
          <w:rFonts w:ascii="Nutmeg Book" w:hAnsi="Nutmeg Book"/>
          <w:b/>
          <w:sz w:val="18"/>
          <w:szCs w:val="18"/>
        </w:rPr>
        <w:t xml:space="preserve"> propuestas</w:t>
      </w:r>
      <w:r w:rsidR="00000FC4">
        <w:rPr>
          <w:rFonts w:ascii="Nutmeg Book" w:hAnsi="Nutmeg Book"/>
          <w:sz w:val="18"/>
          <w:szCs w:val="18"/>
        </w:rPr>
        <w:t xml:space="preserve">. </w:t>
      </w:r>
      <w:r w:rsidR="00365EA4" w:rsidRPr="00000FC4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38D708C4" w14:textId="77777777" w:rsidR="00365EA4" w:rsidRPr="00000FC4" w:rsidRDefault="00365EA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C78252A" w14:textId="62AC427D" w:rsidR="00365EA4" w:rsidRPr="00000FC4" w:rsidRDefault="00365EA4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  <w:lang w:val="es-ES"/>
        </w:rPr>
        <w:t>L.C.P</w:t>
      </w:r>
      <w:r w:rsidRPr="00000FC4">
        <w:rPr>
          <w:rFonts w:ascii="Nutmeg Book" w:hAnsi="Nutmeg Book"/>
          <w:sz w:val="18"/>
          <w:szCs w:val="18"/>
        </w:rPr>
        <w:t xml:space="preserve"> </w:t>
      </w:r>
      <w:r w:rsidRPr="00000FC4">
        <w:rPr>
          <w:rFonts w:ascii="Nutmeg Book" w:hAnsi="Nutmeg Book"/>
          <w:b/>
          <w:sz w:val="18"/>
          <w:szCs w:val="18"/>
        </w:rPr>
        <w:t>José Cabrera López,</w:t>
      </w:r>
      <w:r w:rsidRPr="00000FC4">
        <w:rPr>
          <w:rFonts w:ascii="Nutmeg Book" w:hAnsi="Nutmeg Book"/>
          <w:sz w:val="18"/>
          <w:szCs w:val="18"/>
        </w:rPr>
        <w:t xml:space="preserve"> </w:t>
      </w:r>
      <w:proofErr w:type="gramStart"/>
      <w:r w:rsidR="00000FC4">
        <w:rPr>
          <w:rFonts w:ascii="Nutmeg Book" w:hAnsi="Nutmeg Book"/>
          <w:sz w:val="18"/>
          <w:szCs w:val="18"/>
        </w:rPr>
        <w:t>J</w:t>
      </w:r>
      <w:r w:rsidRPr="00000FC4">
        <w:rPr>
          <w:rFonts w:ascii="Nutmeg Book" w:hAnsi="Nutmeg Book"/>
          <w:sz w:val="18"/>
          <w:szCs w:val="18"/>
        </w:rPr>
        <w:t>efe</w:t>
      </w:r>
      <w:proofErr w:type="gramEnd"/>
      <w:r w:rsidRPr="00000FC4">
        <w:rPr>
          <w:rFonts w:ascii="Nutmeg Book" w:hAnsi="Nutmeg Book"/>
          <w:sz w:val="18"/>
          <w:szCs w:val="18"/>
        </w:rPr>
        <w:t xml:space="preserve"> del </w:t>
      </w:r>
      <w:r w:rsidR="00000FC4">
        <w:rPr>
          <w:rFonts w:ascii="Nutmeg Book" w:hAnsi="Nutmeg Book"/>
          <w:sz w:val="18"/>
          <w:szCs w:val="18"/>
        </w:rPr>
        <w:t>D</w:t>
      </w:r>
      <w:r w:rsidRPr="00000FC4">
        <w:rPr>
          <w:rFonts w:ascii="Nutmeg Book" w:hAnsi="Nutmeg Book"/>
          <w:sz w:val="18"/>
          <w:szCs w:val="18"/>
        </w:rPr>
        <w:t>epartamento de Servicios Generales de “SEAPAL VALLARTA”.</w:t>
      </w:r>
    </w:p>
    <w:p w14:paraId="5A812C65" w14:textId="77777777" w:rsidR="00000FC4" w:rsidRDefault="00000FC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5D6CC68" w14:textId="7DFA7C5E" w:rsidR="00000FC4" w:rsidRPr="00000FC4" w:rsidRDefault="00000FC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000FC4">
        <w:rPr>
          <w:rFonts w:ascii="Nutmeg Book" w:hAnsi="Nutmeg Book"/>
          <w:sz w:val="18"/>
          <w:szCs w:val="18"/>
        </w:rPr>
        <w:t>omo</w:t>
      </w:r>
      <w:proofErr w:type="spellEnd"/>
      <w:r w:rsidRPr="00000FC4">
        <w:rPr>
          <w:rFonts w:ascii="Nutmeg Book" w:hAnsi="Nutmeg Book"/>
          <w:sz w:val="18"/>
          <w:szCs w:val="18"/>
        </w:rPr>
        <w:t xml:space="preserve"> </w:t>
      </w:r>
      <w:r w:rsidR="00AE274E">
        <w:rPr>
          <w:rFonts w:ascii="Nutmeg Book" w:hAnsi="Nutmeg Book"/>
          <w:sz w:val="18"/>
          <w:szCs w:val="18"/>
        </w:rPr>
        <w:t xml:space="preserve">consta en </w:t>
      </w:r>
      <w:r w:rsidRPr="00000FC4">
        <w:rPr>
          <w:rFonts w:ascii="Nutmeg Book" w:hAnsi="Nutmeg Book"/>
          <w:sz w:val="18"/>
          <w:szCs w:val="18"/>
        </w:rPr>
        <w:t>el dictamen técnico adjunto para su revisión, de dicha evaluación se desprendieron las siguientes observaciones:</w:t>
      </w:r>
    </w:p>
    <w:p w14:paraId="35D3F108" w14:textId="77777777" w:rsidR="00000FC4" w:rsidRPr="00000FC4" w:rsidRDefault="001F6239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 xml:space="preserve">En la partida 1 </w:t>
      </w:r>
      <w:r w:rsidRPr="00000FC4">
        <w:rPr>
          <w:rFonts w:ascii="Nutmeg Book" w:hAnsi="Nutmeg Book"/>
          <w:sz w:val="18"/>
          <w:szCs w:val="18"/>
        </w:rPr>
        <w:t xml:space="preserve">los concursantes </w:t>
      </w:r>
      <w:r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EUROALEMANA DE PUERTO VALLARTA, S.A. DE C.V., AVANTE DISTRIBUIDORA AUTOMOTRIZ S.A. DE C.V., 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no presentaron propuestas; la propuesta de </w:t>
      </w:r>
      <w:r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AUTO SERVICIO Y REFACCIONES S.A. DE C.V.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no cumple con todas las especificaciones solicitadas.</w:t>
      </w:r>
    </w:p>
    <w:p w14:paraId="7FE15D7E" w14:textId="21D68982" w:rsidR="001F6239" w:rsidRPr="00000FC4" w:rsidRDefault="001F6239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2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</w:t>
      </w:r>
      <w:r w:rsidRPr="00000FC4">
        <w:rPr>
          <w:rFonts w:ascii="Nutmeg Book" w:hAnsi="Nutmeg Book"/>
          <w:sz w:val="18"/>
          <w:szCs w:val="18"/>
        </w:rPr>
        <w:t xml:space="preserve">los concursantes </w:t>
      </w:r>
      <w:r w:rsidR="00D04E9F"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AUTOMOT</w:t>
      </w:r>
      <w:r w:rsid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O</w:t>
      </w:r>
      <w:r w:rsidR="00D04E9F"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RES FLOVA S.A. DE C.V. 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no </w:t>
      </w:r>
      <w:r w:rsidR="00F464B5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presentó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propuesta; la propuesta de</w:t>
      </w:r>
      <w:r w:rsidR="004F5DC6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</w:t>
      </w:r>
      <w:r w:rsidR="004F5DC6"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>EUROALEMANA DE PUERTO VALLARTA, S.A. DE C.V.</w:t>
      </w:r>
      <w:r w:rsidR="004F5DC6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no cumple con todas las especificaciones solicitadas</w:t>
      </w:r>
      <w:r w:rsidR="004F5DC6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; así mismo, la propuesta de</w:t>
      </w:r>
      <w:r w:rsidR="00AE274E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</w:t>
      </w:r>
      <w:r w:rsidR="004F5DC6"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AVANTE DISTRIBUIDORA AUTOMOTRIZ S.A. DE C.V., </w:t>
      </w:r>
      <w:r w:rsidR="004F5DC6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presenta un menor costo de mantenimiento preventivo, mayo</w:t>
      </w:r>
      <w:r w:rsid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r</w:t>
      </w:r>
      <w:r w:rsidR="004F5DC6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rendimiento en combustible en ciudad en ruta y mixto, la propuesta de </w:t>
      </w:r>
      <w:r w:rsidR="004F5DC6" w:rsidRPr="00000FC4">
        <w:rPr>
          <w:rFonts w:ascii="Nutmeg Book" w:hAnsi="Nutmeg Book"/>
          <w:b/>
          <w:bCs/>
          <w:color w:val="000000"/>
          <w:sz w:val="18"/>
          <w:szCs w:val="18"/>
          <w:lang w:val="es-MX" w:eastAsia="es-MX"/>
        </w:rPr>
        <w:t xml:space="preserve">AUTO SERVICIO Y REFACCIONES S.A. DE C.V., </w:t>
      </w:r>
      <w:r w:rsidR="004F5DC6"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ofrece mayor costo de mantenimiento y un limitado espacio interior.</w:t>
      </w:r>
    </w:p>
    <w:p w14:paraId="03CCB3F9" w14:textId="77777777" w:rsidR="00365EA4" w:rsidRPr="00AE274E" w:rsidRDefault="00365EA4" w:rsidP="000D3635">
      <w:pPr>
        <w:pStyle w:val="Prrafodelista"/>
        <w:ind w:left="360"/>
        <w:jc w:val="both"/>
        <w:rPr>
          <w:rFonts w:ascii="Nutmeg Book" w:hAnsi="Nutmeg Book"/>
          <w:b/>
          <w:sz w:val="18"/>
          <w:szCs w:val="18"/>
        </w:rPr>
      </w:pPr>
    </w:p>
    <w:p w14:paraId="5F20FB0C" w14:textId="7D40B1E5" w:rsidR="00365EA4" w:rsidRPr="00AE274E" w:rsidRDefault="00365EA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AE274E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="004F5DC6" w:rsidRPr="00AE274E">
        <w:rPr>
          <w:rFonts w:ascii="Nutmeg Book" w:hAnsi="Nutmeg Book"/>
          <w:sz w:val="18"/>
          <w:szCs w:val="18"/>
        </w:rPr>
        <w:t xml:space="preserve">la mejor opción, </w:t>
      </w:r>
      <w:r w:rsidRPr="00AE274E">
        <w:rPr>
          <w:rFonts w:ascii="Nutmeg Book" w:hAnsi="Nutmeg Book"/>
          <w:sz w:val="18"/>
          <w:szCs w:val="18"/>
        </w:rPr>
        <w:t>considerando las especificaciones técnicas relevantes y la propuesta más económica</w:t>
      </w:r>
      <w:r w:rsidRPr="00AE274E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AE274E">
        <w:rPr>
          <w:rFonts w:ascii="Nutmeg Book" w:hAnsi="Nutmeg Book"/>
          <w:b/>
          <w:sz w:val="18"/>
          <w:szCs w:val="18"/>
          <w:lang w:val="es-ES_tradnl"/>
        </w:rPr>
        <w:t>se adjudica el contrato de la</w:t>
      </w:r>
      <w:r w:rsidR="004F5DC6" w:rsidRPr="00AE274E">
        <w:rPr>
          <w:rFonts w:ascii="Nutmeg Book" w:hAnsi="Nutmeg Book"/>
          <w:b/>
          <w:sz w:val="18"/>
          <w:szCs w:val="18"/>
          <w:lang w:val="es-ES_tradnl"/>
        </w:rPr>
        <w:t xml:space="preserve"> partida 1 de la </w:t>
      </w:r>
      <w:r w:rsidRPr="00AE274E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4F5DC6" w:rsidRPr="00AE274E">
        <w:rPr>
          <w:rFonts w:ascii="Nutmeg Book" w:hAnsi="Nutmeg Book"/>
          <w:b/>
          <w:sz w:val="18"/>
          <w:szCs w:val="18"/>
        </w:rPr>
        <w:t>con</w:t>
      </w:r>
      <w:r w:rsidRPr="00AE274E">
        <w:rPr>
          <w:rFonts w:ascii="Nutmeg Book" w:hAnsi="Nutmeg Book"/>
          <w:b/>
          <w:sz w:val="18"/>
          <w:szCs w:val="18"/>
        </w:rPr>
        <w:t xml:space="preserve"> concurrencia </w:t>
      </w:r>
      <w:r w:rsidRPr="00AE274E">
        <w:rPr>
          <w:rFonts w:ascii="Nutmeg Book" w:hAnsi="Nutmeg Book" w:cs="Arial"/>
          <w:b/>
          <w:sz w:val="18"/>
          <w:szCs w:val="18"/>
        </w:rPr>
        <w:t>LPL/</w:t>
      </w:r>
      <w:r w:rsidR="004F5DC6" w:rsidRPr="00AE274E">
        <w:rPr>
          <w:rFonts w:ascii="Nutmeg Book" w:hAnsi="Nutmeg Book" w:cs="Arial"/>
          <w:b/>
          <w:sz w:val="18"/>
          <w:szCs w:val="18"/>
        </w:rPr>
        <w:t>33/96202/2019</w:t>
      </w:r>
      <w:r w:rsidRPr="00AE274E">
        <w:rPr>
          <w:rFonts w:ascii="Nutmeg Book" w:hAnsi="Nutmeg Book" w:cs="Arial"/>
          <w:b/>
          <w:sz w:val="18"/>
          <w:szCs w:val="18"/>
        </w:rPr>
        <w:t xml:space="preserve">: </w:t>
      </w:r>
      <w:r w:rsidRPr="00AE274E">
        <w:rPr>
          <w:rFonts w:ascii="Nutmeg Book" w:hAnsi="Nutmeg Book"/>
          <w:b/>
          <w:sz w:val="18"/>
          <w:szCs w:val="18"/>
        </w:rPr>
        <w:t xml:space="preserve">a </w:t>
      </w:r>
      <w:r w:rsidR="004F5DC6" w:rsidRPr="00AE274E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AUTOMOT</w:t>
      </w:r>
      <w:r w:rsidR="00000FC4" w:rsidRPr="00AE274E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O</w:t>
      </w:r>
      <w:r w:rsidR="004F5DC6" w:rsidRPr="00AE274E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RES FLOVA S.A. DE C.V.</w:t>
      </w:r>
      <w:r w:rsidR="004F5DC6" w:rsidRPr="00AE274E">
        <w:rPr>
          <w:rFonts w:ascii="Nutmeg Book" w:hAnsi="Nutmeg Book"/>
          <w:b/>
          <w:sz w:val="18"/>
          <w:szCs w:val="18"/>
          <w:lang w:val="es-MX"/>
        </w:rPr>
        <w:t xml:space="preserve">; </w:t>
      </w:r>
      <w:r w:rsidR="004F5DC6" w:rsidRPr="00AE274E">
        <w:rPr>
          <w:rFonts w:ascii="Nutmeg Book" w:hAnsi="Nutmeg Book"/>
          <w:sz w:val="18"/>
          <w:szCs w:val="18"/>
          <w:lang w:val="es-MX"/>
        </w:rPr>
        <w:t xml:space="preserve">de la partida 2 </w:t>
      </w:r>
      <w:r w:rsidR="004F5DC6" w:rsidRPr="00AE274E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="004F5DC6" w:rsidRPr="00AE274E">
        <w:rPr>
          <w:rFonts w:ascii="Nutmeg Book" w:hAnsi="Nutmeg Book"/>
          <w:b/>
          <w:sz w:val="18"/>
          <w:szCs w:val="18"/>
        </w:rPr>
        <w:t xml:space="preserve">Licitación Pública Local con concurrencia </w:t>
      </w:r>
      <w:r w:rsidR="004F5DC6" w:rsidRPr="00AE274E">
        <w:rPr>
          <w:rFonts w:ascii="Nutmeg Book" w:hAnsi="Nutmeg Book" w:cs="Arial"/>
          <w:b/>
          <w:sz w:val="18"/>
          <w:szCs w:val="18"/>
        </w:rPr>
        <w:t xml:space="preserve">LPL/33/96202/2019: </w:t>
      </w:r>
      <w:r w:rsidR="004F5DC6" w:rsidRPr="00AE274E">
        <w:rPr>
          <w:rFonts w:ascii="Nutmeg Book" w:hAnsi="Nutmeg Book"/>
          <w:b/>
          <w:sz w:val="18"/>
          <w:szCs w:val="18"/>
        </w:rPr>
        <w:t xml:space="preserve">a </w:t>
      </w:r>
      <w:r w:rsidR="00E941D5" w:rsidRPr="00AE274E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AVANTE DISTRIBUIDORA AUTOMOTRIZ S.A. DE C.V.</w:t>
      </w:r>
      <w:r w:rsidRPr="00AE274E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0F4BDFEB" w14:textId="77777777" w:rsidR="00365EA4" w:rsidRPr="00000FC4" w:rsidRDefault="00365EA4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2648"/>
        <w:gridCol w:w="1917"/>
        <w:gridCol w:w="2193"/>
      </w:tblGrid>
      <w:tr w:rsidR="00E941D5" w:rsidRPr="00000FC4" w14:paraId="5DD10A34" w14:textId="77777777" w:rsidTr="00E941D5">
        <w:trPr>
          <w:trHeight w:val="7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D9E4B4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PARTIDA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27BF47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CANTIDAD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20A97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ESPECIFICACIONES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BD302D" w14:textId="3EB309E3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AUTOMOT</w:t>
            </w:r>
            <w:r w:rsid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O</w:t>
            </w: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RES FLOVA S.A. DE C.V.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EE08B7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AVANTE DISTRIBUIDORA AUTOMOTRIZ S.A. DE C.V.</w:t>
            </w:r>
          </w:p>
        </w:tc>
      </w:tr>
      <w:tr w:rsidR="00E941D5" w:rsidRPr="00000FC4" w14:paraId="52F83796" w14:textId="77777777" w:rsidTr="00E941D5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FCC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5F4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3177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CAMIONETA PICK UP 6 CILINDROS CAB. REGULAR AUTO. A/A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9DF1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$460,910.40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5C1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No aplica</w:t>
            </w:r>
          </w:p>
        </w:tc>
      </w:tr>
      <w:tr w:rsidR="00E941D5" w:rsidRPr="00000FC4" w14:paraId="4E77B85D" w14:textId="77777777" w:rsidTr="00E941D5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539B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1A2E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2B61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CAMIONETA SUV AWD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0BD2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3A21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  <w:t>$428,362.06</w:t>
            </w:r>
          </w:p>
        </w:tc>
      </w:tr>
      <w:tr w:rsidR="00E941D5" w:rsidRPr="00000FC4" w14:paraId="0460A4E0" w14:textId="77777777" w:rsidTr="00E941D5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A059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6AFF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8B5B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1046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$460,910.40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550D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$428,362.06</w:t>
            </w:r>
          </w:p>
        </w:tc>
      </w:tr>
      <w:tr w:rsidR="00E941D5" w:rsidRPr="00000FC4" w14:paraId="4CB1E964" w14:textId="77777777" w:rsidTr="00E941D5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CDFD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279E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C7E4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5A76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$73,745.60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122C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$68,537.93</w:t>
            </w:r>
          </w:p>
        </w:tc>
      </w:tr>
      <w:tr w:rsidR="00E941D5" w:rsidRPr="00000FC4" w14:paraId="550B3DA3" w14:textId="77777777" w:rsidTr="00E941D5">
        <w:trPr>
          <w:trHeight w:val="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7F23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4B6F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6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CD8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D657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$534,656.00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801A" w14:textId="77777777" w:rsidR="00E941D5" w:rsidRPr="00000FC4" w:rsidRDefault="00E941D5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8"/>
                <w:szCs w:val="16"/>
                <w:lang w:val="es-MX" w:eastAsia="es-MX"/>
              </w:rPr>
              <w:t>$496,899.99</w:t>
            </w:r>
          </w:p>
        </w:tc>
      </w:tr>
    </w:tbl>
    <w:p w14:paraId="13CC0899" w14:textId="77777777" w:rsidR="00E941D5" w:rsidRPr="00000FC4" w:rsidRDefault="00E941D5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15729B91" w14:textId="77777777" w:rsidR="00FB694E" w:rsidRPr="00000FC4" w:rsidRDefault="006B1D1B" w:rsidP="000D3635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000FC4">
        <w:rPr>
          <w:rFonts w:ascii="Nutmeg Book" w:hAnsi="Nutmeg Book" w:cs="Arial"/>
          <w:b/>
          <w:sz w:val="18"/>
          <w:szCs w:val="18"/>
        </w:rPr>
        <w:t>3.5-LPL/34/96246/2019:</w:t>
      </w:r>
    </w:p>
    <w:p w14:paraId="19F691DB" w14:textId="4A6326F0" w:rsidR="00365EA4" w:rsidRPr="00000FC4" w:rsidRDefault="00BD3249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000FC4">
        <w:rPr>
          <w:rFonts w:ascii="Nutmeg Book" w:hAnsi="Nutmeg Book" w:cs="Arial"/>
          <w:b/>
          <w:sz w:val="18"/>
          <w:szCs w:val="18"/>
        </w:rPr>
        <w:t xml:space="preserve">LPL/34/96246/2019 </w:t>
      </w:r>
      <w:r w:rsidRPr="00000FC4">
        <w:rPr>
          <w:rFonts w:ascii="Nutmeg Book" w:hAnsi="Nutmeg Book"/>
          <w:sz w:val="18"/>
          <w:szCs w:val="18"/>
        </w:rPr>
        <w:t xml:space="preserve">se presentó </w:t>
      </w:r>
      <w:r w:rsidRPr="00000FC4">
        <w:rPr>
          <w:rFonts w:ascii="Nutmeg Book" w:hAnsi="Nutmeg Book"/>
          <w:b/>
          <w:sz w:val="18"/>
          <w:szCs w:val="18"/>
        </w:rPr>
        <w:t>05 cinco propuestas</w:t>
      </w:r>
      <w:r w:rsidR="00AE274E">
        <w:rPr>
          <w:rFonts w:ascii="Nutmeg Book" w:hAnsi="Nutmeg Book"/>
          <w:sz w:val="18"/>
          <w:szCs w:val="18"/>
        </w:rPr>
        <w:t xml:space="preserve">. </w:t>
      </w:r>
      <w:r w:rsidR="00365EA4" w:rsidRPr="00000FC4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346333C" w14:textId="77777777" w:rsidR="00365EA4" w:rsidRPr="00000FC4" w:rsidRDefault="00365EA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72852DF" w14:textId="77777777" w:rsidR="00365EA4" w:rsidRPr="00000FC4" w:rsidRDefault="00365EA4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  <w:lang w:val="es-ES"/>
        </w:rPr>
        <w:t>ING.</w:t>
      </w:r>
      <w:r w:rsidRPr="00000FC4">
        <w:rPr>
          <w:rFonts w:ascii="Nutmeg Book" w:hAnsi="Nutmeg Book"/>
          <w:sz w:val="18"/>
          <w:szCs w:val="18"/>
        </w:rPr>
        <w:t xml:space="preserve"> </w:t>
      </w:r>
      <w:r w:rsidRPr="00000FC4">
        <w:rPr>
          <w:rFonts w:ascii="Nutmeg Book" w:hAnsi="Nutmeg Book"/>
          <w:b/>
          <w:sz w:val="18"/>
          <w:szCs w:val="18"/>
        </w:rPr>
        <w:t>Horacio Ramírez Rodríguez,</w:t>
      </w:r>
      <w:r w:rsidRPr="00000FC4">
        <w:rPr>
          <w:rFonts w:ascii="Nutmeg Book" w:hAnsi="Nutmeg Book"/>
          <w:sz w:val="18"/>
          <w:szCs w:val="18"/>
        </w:rPr>
        <w:t xml:space="preserve"> jefe del departamento de Producción de Agua Potable de “SEAPAL VALLARTA”.</w:t>
      </w:r>
    </w:p>
    <w:p w14:paraId="00F1E967" w14:textId="3EDEF8CC" w:rsidR="00AE274E" w:rsidRDefault="00AE274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FEA7CF6" w14:textId="77777777" w:rsidR="00AE274E" w:rsidRPr="00000FC4" w:rsidRDefault="00AE274E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000FC4">
        <w:rPr>
          <w:rFonts w:ascii="Nutmeg Book" w:hAnsi="Nutmeg Book"/>
          <w:sz w:val="18"/>
          <w:szCs w:val="18"/>
        </w:rPr>
        <w:t>omo</w:t>
      </w:r>
      <w:proofErr w:type="spellEnd"/>
      <w:r w:rsidRPr="00000FC4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consta en </w:t>
      </w:r>
      <w:r w:rsidRPr="00000FC4">
        <w:rPr>
          <w:rFonts w:ascii="Nutmeg Book" w:hAnsi="Nutmeg Book"/>
          <w:sz w:val="18"/>
          <w:szCs w:val="18"/>
        </w:rPr>
        <w:t>el dictamen técnico adjunto para su revisión, de dicha evaluación se desprendieron las siguientes observaciones:</w:t>
      </w:r>
    </w:p>
    <w:p w14:paraId="41001931" w14:textId="7073B1AF" w:rsidR="00365EA4" w:rsidRPr="00000FC4" w:rsidRDefault="00365EA4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1</w:t>
      </w:r>
      <w:r w:rsidRPr="00000FC4">
        <w:rPr>
          <w:rFonts w:ascii="Nutmeg Book" w:hAnsi="Nutmeg Book"/>
          <w:sz w:val="18"/>
          <w:szCs w:val="18"/>
        </w:rPr>
        <w:t>, la empresa SINE POWER UPS S.A DE C.V.</w:t>
      </w:r>
      <w:r w:rsidR="00A012D1" w:rsidRPr="00000FC4">
        <w:rPr>
          <w:rFonts w:ascii="Nutmeg Book" w:hAnsi="Nutmeg Book"/>
          <w:sz w:val="18"/>
          <w:szCs w:val="18"/>
        </w:rPr>
        <w:t>,</w:t>
      </w:r>
      <w:r w:rsidRPr="00000FC4">
        <w:rPr>
          <w:rFonts w:ascii="Nutmeg Book" w:hAnsi="Nutmeg Book"/>
          <w:sz w:val="18"/>
          <w:szCs w:val="18"/>
        </w:rPr>
        <w:t xml:space="preserve"> no cumple al considerar </w:t>
      </w:r>
      <w:proofErr w:type="gramStart"/>
      <w:r w:rsidRPr="00000FC4">
        <w:rPr>
          <w:rFonts w:ascii="Nutmeg Book" w:hAnsi="Nutmeg Book"/>
          <w:sz w:val="18"/>
          <w:szCs w:val="18"/>
        </w:rPr>
        <w:t>una  planta</w:t>
      </w:r>
      <w:proofErr w:type="gramEnd"/>
      <w:r w:rsidRPr="00000FC4">
        <w:rPr>
          <w:rFonts w:ascii="Nutmeg Book" w:hAnsi="Nutmeg Book"/>
          <w:sz w:val="18"/>
          <w:szCs w:val="18"/>
        </w:rPr>
        <w:t xml:space="preserve"> de emergencia de 132 KW/165KVA; la empresa TRACSA SAPI DE C.V., No cumple, al </w:t>
      </w:r>
      <w:r w:rsidR="00AE274E" w:rsidRPr="00000FC4">
        <w:rPr>
          <w:rFonts w:ascii="Nutmeg Book" w:hAnsi="Nutmeg Book"/>
          <w:sz w:val="18"/>
          <w:szCs w:val="18"/>
        </w:rPr>
        <w:t>considerar</w:t>
      </w:r>
      <w:r w:rsidRPr="00000FC4">
        <w:rPr>
          <w:rFonts w:ascii="Nutmeg Book" w:hAnsi="Nutmeg Book"/>
          <w:sz w:val="18"/>
          <w:szCs w:val="18"/>
        </w:rPr>
        <w:t xml:space="preserve"> una planta de emergencia de 150 </w:t>
      </w:r>
      <w:proofErr w:type="spellStart"/>
      <w:r w:rsidRPr="00000FC4">
        <w:rPr>
          <w:rFonts w:ascii="Nutmeg Book" w:hAnsi="Nutmeg Book"/>
          <w:sz w:val="18"/>
          <w:szCs w:val="18"/>
        </w:rPr>
        <w:t>kw</w:t>
      </w:r>
      <w:proofErr w:type="spellEnd"/>
      <w:r w:rsidRPr="00000FC4">
        <w:rPr>
          <w:rFonts w:ascii="Nutmeg Book" w:hAnsi="Nutmeg Book"/>
          <w:sz w:val="18"/>
          <w:szCs w:val="18"/>
        </w:rPr>
        <w:t>/187 KVA, así mismo no especifica que cuente con transferencia automática, no se observa que el tanque de combustible este integrado a la planta.</w:t>
      </w:r>
    </w:p>
    <w:p w14:paraId="3BD34105" w14:textId="77777777" w:rsidR="00365EA4" w:rsidRPr="00000FC4" w:rsidRDefault="00365EA4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2</w:t>
      </w:r>
      <w:r w:rsidRPr="00000FC4">
        <w:rPr>
          <w:rFonts w:ascii="Nutmeg Book" w:hAnsi="Nutmeg Book"/>
          <w:sz w:val="18"/>
          <w:szCs w:val="18"/>
        </w:rPr>
        <w:t>, la empresa TRACSA SAPI DE C.V., no cumple al no especificar que la planta tenga transferencia automática; la empresa INVASI S.A. DE C.V.,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no cumple</w:t>
      </w:r>
      <w:r w:rsidRPr="00000FC4">
        <w:rPr>
          <w:rFonts w:ascii="Nutmeg Book" w:hAnsi="Nutmeg Book"/>
          <w:sz w:val="18"/>
          <w:szCs w:val="18"/>
        </w:rPr>
        <w:t xml:space="preserve"> considera una planta de 220V; la propuesta de  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GUILLERMO NUÑO COSIO, no cumple al considerar una planta de 220V.</w:t>
      </w:r>
    </w:p>
    <w:p w14:paraId="32723CF3" w14:textId="77777777" w:rsidR="00365EA4" w:rsidRPr="00000FC4" w:rsidRDefault="00365EA4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3,</w:t>
      </w:r>
      <w:r w:rsidRPr="00000FC4">
        <w:rPr>
          <w:rFonts w:ascii="Nutmeg Book" w:hAnsi="Nutmeg Book"/>
          <w:sz w:val="18"/>
          <w:szCs w:val="18"/>
        </w:rPr>
        <w:t xml:space="preserve"> la empresa TRACSA SAPI DE C.V</w:t>
      </w:r>
      <w:r w:rsidR="00A012D1" w:rsidRPr="00000FC4">
        <w:rPr>
          <w:rFonts w:ascii="Nutmeg Book" w:hAnsi="Nutmeg Book"/>
          <w:sz w:val="18"/>
          <w:szCs w:val="18"/>
        </w:rPr>
        <w:t xml:space="preserve">., no cumple al considerar una planta de 250 </w:t>
      </w:r>
      <w:proofErr w:type="spellStart"/>
      <w:r w:rsidR="00A012D1" w:rsidRPr="00000FC4">
        <w:rPr>
          <w:rFonts w:ascii="Nutmeg Book" w:hAnsi="Nutmeg Book"/>
          <w:sz w:val="18"/>
          <w:szCs w:val="18"/>
        </w:rPr>
        <w:t>Kw</w:t>
      </w:r>
      <w:proofErr w:type="spellEnd"/>
      <w:r w:rsidR="00A012D1" w:rsidRPr="00000FC4">
        <w:rPr>
          <w:rFonts w:ascii="Nutmeg Book" w:hAnsi="Nutmeg Book"/>
          <w:sz w:val="18"/>
          <w:szCs w:val="18"/>
        </w:rPr>
        <w:t>/313KVA.</w:t>
      </w:r>
    </w:p>
    <w:p w14:paraId="639911D6" w14:textId="77777777" w:rsidR="00A012D1" w:rsidRPr="00000FC4" w:rsidRDefault="00A012D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4,</w:t>
      </w:r>
      <w:r w:rsidRPr="00000FC4">
        <w:rPr>
          <w:rFonts w:ascii="Nutmeg Book" w:hAnsi="Nutmeg Book"/>
          <w:sz w:val="18"/>
          <w:szCs w:val="18"/>
        </w:rPr>
        <w:t xml:space="preserve"> la empresa SINE POWER UPS S.A DE C.V., no cumple, no presentó anexo de especificaciones de la planta.</w:t>
      </w:r>
    </w:p>
    <w:p w14:paraId="024E3D9A" w14:textId="77777777" w:rsidR="00A012D1" w:rsidRPr="00000FC4" w:rsidRDefault="00A012D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5</w:t>
      </w:r>
      <w:r w:rsidRPr="00000FC4">
        <w:rPr>
          <w:rFonts w:ascii="Nutmeg Book" w:hAnsi="Nutmeg Book"/>
          <w:sz w:val="18"/>
          <w:szCs w:val="18"/>
        </w:rPr>
        <w:t>, la empresa TRACSA SAPI DE C.V., no cumple, no se observa que tenga transferencia automática, no se observa que el tanque de combustible este integrado a la planta; la empresa INVASI S.A. DE C.V.,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 no presenta información de la planta solicitada.</w:t>
      </w:r>
    </w:p>
    <w:p w14:paraId="0E9DDDEB" w14:textId="77777777" w:rsidR="00A012D1" w:rsidRPr="000D3635" w:rsidRDefault="00A012D1" w:rsidP="000D3635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/>
          <w:sz w:val="18"/>
          <w:szCs w:val="18"/>
        </w:rPr>
      </w:pPr>
      <w:r w:rsidRPr="00000FC4">
        <w:rPr>
          <w:rFonts w:ascii="Nutmeg Book" w:hAnsi="Nutmeg Book"/>
          <w:b/>
          <w:sz w:val="18"/>
          <w:szCs w:val="18"/>
        </w:rPr>
        <w:t>En la partida 6,</w:t>
      </w:r>
      <w:r w:rsidRPr="00000FC4">
        <w:rPr>
          <w:rFonts w:ascii="Nutmeg Book" w:hAnsi="Nutmeg Book"/>
          <w:sz w:val="18"/>
          <w:szCs w:val="18"/>
        </w:rPr>
        <w:t xml:space="preserve"> la empresa SINE POWER UPS S.A DE C.V., no cumple, al no presentar información sobre el remolque; la empresa TRACSA SAPI DE C.V., no cumple al no especificar que la planta sea con transferencia automática, no especifica la caseta acústica, no presenta información sobre el remolque; la empresa INVASI S.A. DE C.V., no presenta información sobre la planta solicitada; la propuesta de  </w:t>
      </w:r>
      <w:r w:rsidRPr="00000FC4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GUILLERMO NUÑO </w:t>
      </w:r>
      <w:r w:rsidRPr="000D3635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 xml:space="preserve">COSIO, </w:t>
      </w:r>
      <w:r w:rsidRPr="000D3635">
        <w:rPr>
          <w:rFonts w:ascii="Nutmeg Book" w:hAnsi="Nutmeg Book"/>
          <w:sz w:val="18"/>
          <w:szCs w:val="18"/>
        </w:rPr>
        <w:t>no presenta información sobre la planta solicitada</w:t>
      </w:r>
      <w:r w:rsidR="003A419E" w:rsidRPr="000D3635">
        <w:rPr>
          <w:rFonts w:ascii="Nutmeg Book" w:hAnsi="Nutmeg Book"/>
          <w:sz w:val="18"/>
          <w:szCs w:val="18"/>
        </w:rPr>
        <w:t>.</w:t>
      </w:r>
    </w:p>
    <w:p w14:paraId="595730DA" w14:textId="77777777" w:rsidR="00365EA4" w:rsidRPr="000D3635" w:rsidRDefault="00365EA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00F9F9AF" w14:textId="2CC45931" w:rsidR="00F464B5" w:rsidRPr="00000FC4" w:rsidRDefault="00365EA4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D3635">
        <w:rPr>
          <w:rFonts w:ascii="Nutmeg Book" w:hAnsi="Nutmeg Book"/>
          <w:sz w:val="18"/>
          <w:szCs w:val="18"/>
          <w:lang w:val="es-ES_tradnl"/>
        </w:rPr>
        <w:t xml:space="preserve">Una vez analizado el dictamen técnico y las propuestas se desprende </w:t>
      </w:r>
      <w:r w:rsidRPr="000D3635">
        <w:rPr>
          <w:rFonts w:ascii="Nutmeg Book" w:hAnsi="Nutmeg Book"/>
          <w:sz w:val="18"/>
          <w:szCs w:val="18"/>
        </w:rPr>
        <w:t xml:space="preserve">la mejor opción </w:t>
      </w:r>
      <w:r w:rsidR="000D3635" w:rsidRPr="000D3635">
        <w:rPr>
          <w:rFonts w:ascii="Nutmeg Book" w:hAnsi="Nutmeg Book"/>
          <w:sz w:val="18"/>
          <w:szCs w:val="18"/>
        </w:rPr>
        <w:t>según el precio más económico dentro de las propuestas que cumplen las especificaciones</w:t>
      </w:r>
      <w:r w:rsidRPr="000D3635">
        <w:rPr>
          <w:rFonts w:ascii="Nutmeg Book" w:hAnsi="Nutmeg Book"/>
          <w:sz w:val="18"/>
          <w:szCs w:val="18"/>
          <w:lang w:val="es-ES_tradnl"/>
        </w:rPr>
        <w:t xml:space="preserve">; por lo que, </w:t>
      </w:r>
      <w:r w:rsidRPr="000D3635">
        <w:rPr>
          <w:rFonts w:ascii="Nutmeg Book" w:hAnsi="Nutmeg Book"/>
          <w:b/>
          <w:sz w:val="18"/>
          <w:szCs w:val="18"/>
          <w:lang w:val="es-ES_tradnl"/>
        </w:rPr>
        <w:t xml:space="preserve">se adjudica el contrato </w:t>
      </w:r>
      <w:r w:rsidR="00F464B5" w:rsidRPr="000D3635">
        <w:rPr>
          <w:rFonts w:ascii="Nutmeg Book" w:hAnsi="Nutmeg Book"/>
          <w:b/>
          <w:sz w:val="18"/>
          <w:szCs w:val="18"/>
          <w:lang w:val="es-ES_tradnl"/>
        </w:rPr>
        <w:t xml:space="preserve">de las partidas 1, 2 y 6 </w:t>
      </w:r>
      <w:r w:rsidRPr="000D3635">
        <w:rPr>
          <w:rFonts w:ascii="Nutmeg Book" w:hAnsi="Nutmeg Book"/>
          <w:b/>
          <w:sz w:val="18"/>
          <w:szCs w:val="18"/>
          <w:lang w:val="es-ES_tradnl"/>
        </w:rPr>
        <w:t xml:space="preserve">de la </w:t>
      </w:r>
      <w:r w:rsidRPr="000D3635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0D3635">
        <w:rPr>
          <w:rFonts w:ascii="Nutmeg Book" w:hAnsi="Nutmeg Book"/>
          <w:b/>
          <w:sz w:val="18"/>
          <w:szCs w:val="18"/>
        </w:rPr>
        <w:t>co</w:t>
      </w:r>
      <w:r w:rsidRPr="000D3635">
        <w:rPr>
          <w:rFonts w:ascii="Nutmeg Book" w:hAnsi="Nutmeg Book"/>
          <w:b/>
          <w:sz w:val="18"/>
          <w:szCs w:val="18"/>
        </w:rPr>
        <w:t xml:space="preserve">n concurrencia </w:t>
      </w:r>
      <w:r w:rsidRPr="000D3635">
        <w:rPr>
          <w:rFonts w:ascii="Nutmeg Book" w:hAnsi="Nutmeg Book" w:cs="Arial"/>
          <w:b/>
          <w:sz w:val="18"/>
          <w:szCs w:val="18"/>
        </w:rPr>
        <w:t>LPL/</w:t>
      </w:r>
      <w:r w:rsidR="00F464B5" w:rsidRPr="000D3635">
        <w:rPr>
          <w:rFonts w:ascii="Nutmeg Book" w:hAnsi="Nutmeg Book" w:cs="Arial"/>
          <w:b/>
          <w:sz w:val="18"/>
          <w:szCs w:val="18"/>
        </w:rPr>
        <w:t>34/96246/2019</w:t>
      </w:r>
      <w:r w:rsidRPr="00000FC4">
        <w:rPr>
          <w:rFonts w:ascii="Nutmeg Book" w:hAnsi="Nutmeg Book" w:cs="Arial"/>
          <w:b/>
          <w:sz w:val="18"/>
          <w:szCs w:val="18"/>
        </w:rPr>
        <w:t xml:space="preserve"> </w:t>
      </w:r>
      <w:r w:rsidRPr="00000FC4">
        <w:rPr>
          <w:rFonts w:ascii="Nutmeg Book" w:hAnsi="Nutmeg Book"/>
          <w:b/>
          <w:sz w:val="18"/>
          <w:szCs w:val="18"/>
        </w:rPr>
        <w:t xml:space="preserve">a </w:t>
      </w:r>
      <w:r w:rsidR="00F464B5" w:rsidRP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 xml:space="preserve">PUMPS SUPPLY COMPANY S.A. DE C.V. </w:t>
      </w:r>
      <w:r w:rsidR="00F464B5" w:rsidRPr="00000FC4">
        <w:rPr>
          <w:rFonts w:ascii="Nutmeg Book" w:eastAsia="Times New Roman" w:hAnsi="Nutmeg Book" w:cs="Times New Roman"/>
          <w:bCs/>
          <w:color w:val="000000"/>
          <w:sz w:val="18"/>
          <w:szCs w:val="18"/>
          <w:lang w:val="es-MX" w:eastAsia="es-MX"/>
        </w:rPr>
        <w:t>Así mismo, s</w:t>
      </w:r>
      <w:proofErr w:type="spellStart"/>
      <w:r w:rsidR="00F464B5" w:rsidRPr="00000FC4">
        <w:rPr>
          <w:rFonts w:ascii="Nutmeg Book" w:hAnsi="Nutmeg Book"/>
          <w:sz w:val="18"/>
          <w:szCs w:val="18"/>
          <w:lang w:val="es-ES_tradnl"/>
        </w:rPr>
        <w:t>e</w:t>
      </w:r>
      <w:proofErr w:type="spellEnd"/>
      <w:r w:rsidR="00F464B5" w:rsidRPr="00000FC4">
        <w:rPr>
          <w:rFonts w:ascii="Nutmeg Book" w:hAnsi="Nutmeg Book"/>
          <w:sz w:val="18"/>
          <w:szCs w:val="18"/>
          <w:lang w:val="es-ES_tradnl"/>
        </w:rPr>
        <w:t xml:space="preserve"> adjudica el contrato de</w:t>
      </w:r>
      <w:r w:rsidR="00F464B5" w:rsidRPr="00000FC4">
        <w:rPr>
          <w:rFonts w:ascii="Nutmeg Book" w:hAnsi="Nutmeg Book"/>
          <w:b/>
          <w:sz w:val="18"/>
          <w:szCs w:val="18"/>
          <w:lang w:val="es-ES_tradnl"/>
        </w:rPr>
        <w:t xml:space="preserve"> las partidas 3, 4 y 5 de la </w:t>
      </w:r>
      <w:r w:rsidR="00F464B5" w:rsidRPr="00000FC4">
        <w:rPr>
          <w:rFonts w:ascii="Nutmeg Book" w:hAnsi="Nutmeg Book"/>
          <w:b/>
          <w:sz w:val="18"/>
          <w:szCs w:val="18"/>
        </w:rPr>
        <w:t xml:space="preserve">Licitación Pública Local </w:t>
      </w:r>
      <w:r w:rsidR="000D3635">
        <w:rPr>
          <w:rFonts w:ascii="Nutmeg Book" w:hAnsi="Nutmeg Book"/>
          <w:b/>
          <w:sz w:val="18"/>
          <w:szCs w:val="18"/>
        </w:rPr>
        <w:t>co</w:t>
      </w:r>
      <w:r w:rsidR="00F464B5" w:rsidRPr="00000FC4">
        <w:rPr>
          <w:rFonts w:ascii="Nutmeg Book" w:hAnsi="Nutmeg Book"/>
          <w:b/>
          <w:sz w:val="18"/>
          <w:szCs w:val="18"/>
        </w:rPr>
        <w:t xml:space="preserve">n concurrencia </w:t>
      </w:r>
      <w:r w:rsidR="00F464B5" w:rsidRPr="00000FC4">
        <w:rPr>
          <w:rFonts w:ascii="Nutmeg Book" w:hAnsi="Nutmeg Book" w:cs="Arial"/>
          <w:b/>
          <w:sz w:val="18"/>
          <w:szCs w:val="18"/>
        </w:rPr>
        <w:t>LPL/34/96246/2019</w:t>
      </w:r>
      <w:r w:rsidR="000D3635">
        <w:rPr>
          <w:rFonts w:ascii="Nutmeg Book" w:hAnsi="Nutmeg Book" w:cs="Arial"/>
          <w:b/>
          <w:sz w:val="18"/>
          <w:szCs w:val="18"/>
        </w:rPr>
        <w:t xml:space="preserve"> </w:t>
      </w:r>
      <w:r w:rsidR="00F464B5" w:rsidRPr="00000FC4">
        <w:rPr>
          <w:rFonts w:ascii="Nutmeg Book" w:hAnsi="Nutmeg Book"/>
          <w:b/>
          <w:sz w:val="18"/>
          <w:szCs w:val="18"/>
        </w:rPr>
        <w:t xml:space="preserve">a </w:t>
      </w:r>
      <w:r w:rsidR="00F464B5" w:rsidRP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>GUILLERMO NUÑO COSIO</w:t>
      </w:r>
      <w:r w:rsidR="00D4727D" w:rsidRPr="00000FC4">
        <w:rPr>
          <w:rFonts w:ascii="Nutmeg Book" w:eastAsia="Times New Roman" w:hAnsi="Nutmeg Book" w:cs="Times New Roman"/>
          <w:b/>
          <w:bCs/>
          <w:color w:val="000000"/>
          <w:sz w:val="18"/>
          <w:szCs w:val="18"/>
          <w:lang w:val="es-MX" w:eastAsia="es-MX"/>
        </w:rPr>
        <w:t xml:space="preserve">, </w:t>
      </w:r>
      <w:r w:rsidR="00D4727D" w:rsidRPr="00000FC4">
        <w:rPr>
          <w:rFonts w:ascii="Nutmeg Book" w:hAnsi="Nutmeg Book"/>
          <w:sz w:val="18"/>
          <w:szCs w:val="18"/>
        </w:rPr>
        <w:t>de conformidad con el siguiente recuadro:</w:t>
      </w:r>
    </w:p>
    <w:p w14:paraId="10EC63ED" w14:textId="77777777" w:rsidR="00D4727D" w:rsidRPr="00000FC4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360"/>
        <w:gridCol w:w="2645"/>
        <w:gridCol w:w="1760"/>
        <w:gridCol w:w="1794"/>
      </w:tblGrid>
      <w:tr w:rsidR="00D4727D" w:rsidRPr="00000FC4" w14:paraId="6C25EA6A" w14:textId="77777777" w:rsidTr="000D3635">
        <w:trPr>
          <w:trHeight w:val="77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3B29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484D9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CANTIDAD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95F09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ESPECIFICACIONES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FACD1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n-US" w:eastAsia="es-MX"/>
              </w:rPr>
              <w:t>PUMPS SUPPLY COMPANY S.A. DE C.V.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5B1E2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GUILLERMO NUÑO COSIO</w:t>
            </w:r>
          </w:p>
        </w:tc>
      </w:tr>
      <w:tr w:rsidR="00D4727D" w:rsidRPr="00000FC4" w14:paraId="0A137CFA" w14:textId="77777777" w:rsidTr="000D3635">
        <w:trPr>
          <w:trHeight w:val="103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102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DCD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486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PLANTA DE EMERGENCIA AUTOMÁTICA A DIESEL Pozo No.  23CAB. REGULAR AUTO. A/A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DD4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$391,107.92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F50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D4727D" w:rsidRPr="00000FC4" w14:paraId="1A1B6624" w14:textId="77777777" w:rsidTr="000D3635">
        <w:trPr>
          <w:trHeight w:val="77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F4A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3C3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ED6E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PLANTA DE EMERGENCIA AUTOMÁTICA A DIESEL Pozo No.  23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36B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$606,189.68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B07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D4727D" w:rsidRPr="00000FC4" w14:paraId="6A4623C2" w14:textId="77777777" w:rsidTr="004F5DC6">
        <w:trPr>
          <w:trHeight w:val="1030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834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469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C1F7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PLANTA DE EMERGENCIA AUTOMATICA A DIESEL Pozo No.  37  y Reb. Mojoneras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0E9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C9E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$1,025,112.18</w:t>
            </w:r>
          </w:p>
        </w:tc>
      </w:tr>
      <w:tr w:rsidR="00D4727D" w:rsidRPr="00000FC4" w14:paraId="51904A48" w14:textId="77777777" w:rsidTr="000D3635">
        <w:trPr>
          <w:trHeight w:val="77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BEE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602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C536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PLANTA DE EMERGENCIA AUTOMATICA A DIESEL Pozo Radial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216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4D3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$905,100.79</w:t>
            </w:r>
          </w:p>
        </w:tc>
      </w:tr>
      <w:tr w:rsidR="00D4727D" w:rsidRPr="00000FC4" w14:paraId="0ED60B05" w14:textId="77777777" w:rsidTr="000D3635">
        <w:trPr>
          <w:trHeight w:val="77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EE0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AE5F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58CA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PLANTA DE EMERGENCIA AUTOMATICA A DIESEL Pozo No. 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4E7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B64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$493,097.52</w:t>
            </w:r>
          </w:p>
        </w:tc>
      </w:tr>
      <w:tr w:rsidR="00D4727D" w:rsidRPr="00000FC4" w14:paraId="64FCA38A" w14:textId="77777777" w:rsidTr="000D3635">
        <w:trPr>
          <w:trHeight w:val="77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16D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1ECB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6AD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PLANTA DE EMERGENCIA MOVIL  A DIESEL Pozo No.  38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5807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$515,730.89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B77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D4727D" w:rsidRPr="00000FC4" w14:paraId="5931E347" w14:textId="77777777" w:rsidTr="000D3635">
        <w:trPr>
          <w:trHeight w:val="313"/>
        </w:trPr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C0C5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506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20"/>
                <w:lang w:val="es-MX" w:eastAsia="es-MX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0C1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SUBTOTAL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355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000FC4">
              <w:rPr>
                <w:rFonts w:ascii="Nutmeg Book" w:hAnsi="Nutmeg Book"/>
                <w:b/>
                <w:color w:val="000000"/>
                <w:sz w:val="16"/>
                <w:szCs w:val="16"/>
              </w:rPr>
              <w:t>$1,513,028.49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7D8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000FC4">
              <w:rPr>
                <w:rFonts w:ascii="Nutmeg Book" w:hAnsi="Nutmeg Book"/>
                <w:b/>
                <w:color w:val="000000"/>
                <w:sz w:val="16"/>
                <w:szCs w:val="16"/>
              </w:rPr>
              <w:t>$2,423,310.49</w:t>
            </w:r>
          </w:p>
        </w:tc>
      </w:tr>
      <w:tr w:rsidR="00D4727D" w:rsidRPr="00000FC4" w14:paraId="5E7CF807" w14:textId="77777777" w:rsidTr="000D3635">
        <w:trPr>
          <w:trHeight w:val="313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0244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4FD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20"/>
                <w:lang w:val="es-MX" w:eastAsia="es-MX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22C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97AA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000FC4">
              <w:rPr>
                <w:rFonts w:ascii="Nutmeg Book" w:hAnsi="Nutmeg Book"/>
                <w:b/>
                <w:color w:val="000000"/>
                <w:sz w:val="16"/>
                <w:szCs w:val="16"/>
              </w:rPr>
              <w:t>$242,084.56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21E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000FC4">
              <w:rPr>
                <w:rFonts w:ascii="Nutmeg Book" w:hAnsi="Nutmeg Book"/>
                <w:b/>
                <w:color w:val="000000"/>
                <w:sz w:val="16"/>
                <w:szCs w:val="16"/>
              </w:rPr>
              <w:t>$387,729.68</w:t>
            </w:r>
          </w:p>
        </w:tc>
      </w:tr>
      <w:tr w:rsidR="00D4727D" w:rsidRPr="00000FC4" w14:paraId="1FD4DEC2" w14:textId="77777777" w:rsidTr="000D3635">
        <w:trPr>
          <w:trHeight w:val="313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080B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696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20"/>
                <w:lang w:val="es-MX" w:eastAsia="es-MX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FDCB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00FC4">
              <w:rPr>
                <w:rFonts w:ascii="Nutmeg Book" w:eastAsia="Times New Roman" w:hAnsi="Nutmeg Book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0D9E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000FC4">
              <w:rPr>
                <w:rFonts w:ascii="Nutmeg Book" w:hAnsi="Nutmeg Book"/>
                <w:b/>
                <w:color w:val="000000"/>
                <w:sz w:val="16"/>
                <w:szCs w:val="16"/>
              </w:rPr>
              <w:t>$1,755,113.05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B12" w14:textId="77777777" w:rsidR="00D4727D" w:rsidRPr="00000FC4" w:rsidRDefault="00D4727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000FC4">
              <w:rPr>
                <w:rFonts w:ascii="Nutmeg Book" w:hAnsi="Nutmeg Book"/>
                <w:b/>
                <w:color w:val="000000"/>
                <w:sz w:val="16"/>
                <w:szCs w:val="16"/>
              </w:rPr>
              <w:t>$2,811,040.17</w:t>
            </w:r>
          </w:p>
        </w:tc>
      </w:tr>
    </w:tbl>
    <w:p w14:paraId="44727B50" w14:textId="77777777" w:rsidR="00F464B5" w:rsidRPr="00000FC4" w:rsidRDefault="00F464B5" w:rsidP="000D3635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76F186CC" w14:textId="77777777" w:rsidR="00D4727D" w:rsidRPr="00000FC4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00FC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2ACD3F0A" w14:textId="77777777" w:rsidR="00D4727D" w:rsidRPr="00000FC4" w:rsidRDefault="00D4727D" w:rsidP="000D363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F83116" w14:textId="77777777" w:rsidR="00A83F6A" w:rsidRPr="00000FC4" w:rsidRDefault="009F4A89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  <w:r w:rsidRPr="000D3635">
        <w:rPr>
          <w:rFonts w:ascii="Nutmeg Book" w:hAnsi="Nutmeg Book" w:cs="Arial"/>
          <w:b/>
          <w:sz w:val="18"/>
          <w:szCs w:val="18"/>
          <w:u w:val="single"/>
        </w:rPr>
        <w:t>4.</w:t>
      </w:r>
      <w:r w:rsidR="00A83F6A" w:rsidRPr="00000FC4">
        <w:rPr>
          <w:rFonts w:ascii="Nutmeg Book" w:hAnsi="Nutmeg Book" w:cs="Arial"/>
          <w:b/>
          <w:sz w:val="18"/>
          <w:szCs w:val="18"/>
          <w:u w:val="single"/>
        </w:rPr>
        <w:t xml:space="preserve">  Informe y/o autorización de Adjudicaciones Directas.- </w:t>
      </w:r>
      <w:r w:rsidR="00A83F6A" w:rsidRPr="00000FC4">
        <w:rPr>
          <w:rFonts w:ascii="Nutmeg Book" w:hAnsi="Nutmeg Book" w:cs="Arial"/>
          <w:sz w:val="18"/>
          <w:szCs w:val="18"/>
        </w:rPr>
        <w:t>En el desahogo del punto se informa de procesos de Adjudicación Directa de conformidad con el artículo 73 y 74 de la Ley de Compras Gubernamentales, Enajenaciones y Contratación de Servicios del Estado de Jalisco y sus Municipios, por lo que se pasa a consideración de los miembros del “Comité” para su revisión y comentarios.</w:t>
      </w:r>
    </w:p>
    <w:p w14:paraId="327FD34A" w14:textId="77777777" w:rsidR="00A3235E" w:rsidRPr="00000FC4" w:rsidRDefault="00A3235E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264"/>
        <w:gridCol w:w="1387"/>
        <w:gridCol w:w="2034"/>
        <w:gridCol w:w="1270"/>
      </w:tblGrid>
      <w:tr w:rsidR="00A3235E" w:rsidRPr="000D3635" w14:paraId="797117C7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97D7F" w14:textId="77777777" w:rsidR="00A3235E" w:rsidRPr="000D3635" w:rsidRDefault="00A3235E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>Artículo y Fracción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B05324" w14:textId="77777777" w:rsidR="00A3235E" w:rsidRPr="000D3635" w:rsidRDefault="00A3235E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27C64" w14:textId="77777777" w:rsidR="00A3235E" w:rsidRPr="000D3635" w:rsidRDefault="00A3235E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>Departamento Solicitante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B1352" w14:textId="77777777" w:rsidR="00A3235E" w:rsidRPr="000D3635" w:rsidRDefault="00A3235E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>Proveedor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10888" w14:textId="77777777" w:rsidR="00A3235E" w:rsidRPr="000D3635" w:rsidRDefault="00A3235E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Importe c/IVA menos </w:t>
            </w:r>
            <w:proofErr w:type="spellStart"/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>ret</w:t>
            </w:r>
            <w:proofErr w:type="spellEnd"/>
            <w:r w:rsidRPr="000D3635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0D3635" w:rsidRPr="000D3635" w14:paraId="2DE8A592" w14:textId="77777777" w:rsidTr="000D3635">
        <w:trPr>
          <w:trHeight w:val="8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2D59" w14:textId="58ABDF0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7324" w14:textId="3A31C1E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Despensas para personal sindicalizado y pensionado. JUNIO 2019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14AF" w14:textId="21E7B8F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Recursos Humanos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792" w14:textId="51B0C37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Productos de Consumo Z,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A625" w14:textId="755C336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$159,030.54</w:t>
            </w:r>
          </w:p>
        </w:tc>
      </w:tr>
      <w:tr w:rsidR="000D3635" w:rsidRPr="000D3635" w14:paraId="41C9AE03" w14:textId="77777777" w:rsidTr="000D3635">
        <w:trPr>
          <w:trHeight w:val="5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9A7E" w14:textId="5498546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C66B" w14:textId="1E82D0A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Amortizacion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del Seguro de Vida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A6E6" w14:textId="1B8C51D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Recursos Humanos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FF4" w14:textId="712B9803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Metlife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Mexico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S.A.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8FAC9" w14:textId="62DB064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$177,810.77</w:t>
            </w:r>
          </w:p>
        </w:tc>
      </w:tr>
      <w:tr w:rsidR="000D3635" w:rsidRPr="000D3635" w14:paraId="27719C57" w14:textId="77777777" w:rsidTr="000D3635">
        <w:trPr>
          <w:trHeight w:val="5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7D62" w14:textId="72E9ED98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lastRenderedPageBreak/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FB4" w14:textId="60540FDB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Bandas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Filtrants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73D5" w14:textId="13F1356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Saneamiento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B3E" w14:textId="279A790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Cima Suministros,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3B3B2" w14:textId="197BB54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$93,214.12</w:t>
            </w:r>
          </w:p>
        </w:tc>
      </w:tr>
      <w:tr w:rsidR="000D3635" w:rsidRPr="000D3635" w14:paraId="4AF4486D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785EE" w14:textId="134CD0B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A84" w14:textId="6438B1D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Herramientas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F45" w14:textId="6E0B7053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Almacén General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4F14" w14:textId="47E11D9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Grupo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Ferreteria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Calzada,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70E8" w14:textId="688C4F3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$91,372.24</w:t>
            </w:r>
          </w:p>
        </w:tc>
      </w:tr>
      <w:tr w:rsidR="000D3635" w:rsidRPr="000D3635" w14:paraId="3D19CD89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B56C4" w14:textId="04EEBC2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5686" w14:textId="7537951B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Herramientas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2ACD" w14:textId="706031A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Almacén General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EF6" w14:textId="355DD5D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Importadora y Exportadora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Difepa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2ED1" w14:textId="178A4E2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$65,190.84</w:t>
            </w:r>
          </w:p>
        </w:tc>
      </w:tr>
      <w:tr w:rsidR="000D3635" w:rsidRPr="000D3635" w14:paraId="55BAAAAF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ED0CC" w14:textId="55B4808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549" w14:textId="23762AFE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Herramientas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DAF" w14:textId="075C261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Almacén General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5615" w14:textId="752F308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Manzano Pelayo David Salvador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B56B8" w14:textId="17AF3AB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$20,175.35</w:t>
            </w:r>
          </w:p>
        </w:tc>
      </w:tr>
      <w:tr w:rsidR="000D3635" w:rsidRPr="000D3635" w14:paraId="59F33389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2CD3E" w14:textId="08B29D0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C347" w14:textId="2D7EB00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Baleros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Conicos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4918" w14:textId="70338FB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Saneamiento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070" w14:textId="051D993B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Casa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Sommer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E6E9" w14:textId="109E775E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$27,034.02</w:t>
            </w:r>
          </w:p>
        </w:tc>
      </w:tr>
      <w:tr w:rsidR="000D3635" w:rsidRPr="000D3635" w14:paraId="418CD6A4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D0621" w14:textId="473E9F9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0764" w14:textId="2B5A6C2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Tanque Nodriza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448" w14:textId="46F4D7A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Calidad del Agua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1689" w14:textId="3A01412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Casado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Perez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Evangelina Guadalupe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7172" w14:textId="4482D73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$16,099.43</w:t>
            </w:r>
          </w:p>
        </w:tc>
      </w:tr>
      <w:tr w:rsidR="000D3635" w:rsidRPr="000D3635" w14:paraId="1EA0AD0F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1C35" w14:textId="487CFE0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3CC" w14:textId="3A0149DE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Asesoria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Tecnica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e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Implementacion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de Proyecto de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Capacitacion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AB15" w14:textId="5E7B8CD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Distribucion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de Agua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388" w14:textId="44D7AB23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Garey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Construcciones,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0626" w14:textId="38F2B26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$139,200.00</w:t>
            </w:r>
          </w:p>
        </w:tc>
      </w:tr>
      <w:tr w:rsidR="000D3635" w:rsidRPr="000D3635" w14:paraId="69761F8F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BD658" w14:textId="7E29554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A2CB" w14:textId="7E5177C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Rotomartillo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Neumatico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TEX39P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21C3" w14:textId="166E015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Recoleccion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B69" w14:textId="15352E0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Servicios y Suministros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Axkan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7167A" w14:textId="4C91CDC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$90,306.00</w:t>
            </w:r>
          </w:p>
        </w:tc>
      </w:tr>
      <w:tr w:rsidR="000D3635" w:rsidRPr="000D3635" w14:paraId="7E70E237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9799" w14:textId="12B8D09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C2F1" w14:textId="66D094C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Rejilla Tipo Irving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2DC" w14:textId="6AE8474B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Saneamiento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3416" w14:textId="6C04008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Susetec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8299B" w14:textId="5FA6086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$172,004.80</w:t>
            </w:r>
          </w:p>
        </w:tc>
      </w:tr>
      <w:tr w:rsidR="000D3635" w:rsidRPr="000D3635" w14:paraId="693A8DB1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3600D" w14:textId="572633C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A72A" w14:textId="7F9C899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Kit de Mantenimiento Bomba Cavitación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B4C" w14:textId="0454523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Saneamiento. TIPO DE CAMBIO DÓLAR $19.1763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C91CF" w14:textId="31E1E67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Lubosa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de Occidente,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28BD0" w14:textId="144A3C6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$238,572.35</w:t>
            </w:r>
          </w:p>
        </w:tc>
      </w:tr>
      <w:tr w:rsidR="000D3635" w:rsidRPr="000D3635" w14:paraId="79ADB974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AA50F" w14:textId="6F9E133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</w:rPr>
              <w:t>Art. 73, Fracc. 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D730" w14:textId="660241E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Servicio de Rotulación sobre pared, lamina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2C2" w14:textId="7FA7278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Bebederos y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Aguamaticos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98B" w14:textId="4AA5A7B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Meza Joya Ramiro José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94C1" w14:textId="15A047C5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$115,072.00</w:t>
            </w:r>
          </w:p>
        </w:tc>
      </w:tr>
      <w:tr w:rsidR="000D3635" w:rsidRPr="000D3635" w14:paraId="4A0ABD46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09566" w14:textId="1E550E3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014" w14:textId="4C63B62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de inmueble en Carretera a las Palmas #134-2, colonia Centro, delegación Ixtapa, Puerto Vallarta, Jalisco, para oficinas y archivo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7AF" w14:textId="284FE29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Servicios Generales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4F0" w14:textId="1BB48E5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  <w:lang w:val="en-US"/>
              </w:rPr>
              <w:t>Cast &amp; Cast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AB628" w14:textId="0A177DE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$55,680.00</w:t>
            </w:r>
          </w:p>
        </w:tc>
      </w:tr>
      <w:tr w:rsidR="000D3635" w:rsidRPr="000D3635" w14:paraId="0336259D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0EBC" w14:textId="400EFB9E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lastRenderedPageBreak/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EFC6" w14:textId="35D18DE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calle Villa Colonial #573 locales C y D, colonia Los Portales, Puerto Vallarta, Jalisco, destinado para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aguamático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cajero automático, archivo y/o bodega comercial.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8F3" w14:textId="433E91D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Tesorería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C3C" w14:textId="526DCFA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Mateo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Garcia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Rodriguez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67FE" w14:textId="7693CF9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$50,880.00</w:t>
            </w:r>
          </w:p>
        </w:tc>
      </w:tr>
      <w:tr w:rsidR="000D3635" w:rsidRPr="000D3635" w14:paraId="06C09E4C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9D33" w14:textId="19D7B99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48AF6" w14:textId="53DC608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a favor de SEAPAL de inmueble en calle México #164, Ixtapa, Puerto Vallarta, Jalisco.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39E" w14:textId="486EE38B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Tesorería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B8ECE" w14:textId="611C2B8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María del Carmen González García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23679" w14:textId="6C904C2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$48,000.00</w:t>
            </w:r>
          </w:p>
        </w:tc>
      </w:tr>
      <w:tr w:rsidR="000D3635" w:rsidRPr="000D3635" w14:paraId="2170D696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7106" w14:textId="03F86E0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BB7C" w14:textId="267CB053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a favor de SEAPAL de inmueble en Juárez #481-A, Centro Las Palmas, Puerto Vallarta, Jalisco.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8C1" w14:textId="1885271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Tesorería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6C62" w14:textId="473A378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Angelina García Celis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540" w14:textId="23296FFB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$10,200.00</w:t>
            </w:r>
          </w:p>
        </w:tc>
      </w:tr>
      <w:tr w:rsidR="000D3635" w:rsidRPr="000D3635" w14:paraId="43B5F8EC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0646" w14:textId="6CA148D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4D5F" w14:textId="5B50DA7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a favor de SEAPAL de inmueble en calle San Salvador #648, col. 5 de diciembre, Puerto Vallarta, Jalisco.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A38" w14:textId="47D9D81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Calidad del Agua de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A27" w14:textId="0B4350B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Sebastián Lugones Caballero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2C5" w14:textId="790A4D9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$41,760.00</w:t>
            </w:r>
          </w:p>
        </w:tc>
      </w:tr>
      <w:tr w:rsidR="000D3635" w:rsidRPr="000D3635" w14:paraId="2D71516C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B48E8" w14:textId="02748BE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B796" w14:textId="4355189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de inmueble en Carretera a las Palmas #134-2, colonia Centro, delegación Ixtapa, Puerto Vallarta, Jalisco, para oficinas y archivo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E06" w14:textId="329E581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Servicios Generales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BF6E" w14:textId="7FA72DE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  <w:lang w:val="en-US"/>
              </w:rPr>
              <w:t>Cast &amp; Cast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8ADE" w14:textId="46578CB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$55,680.00</w:t>
            </w:r>
          </w:p>
        </w:tc>
      </w:tr>
      <w:tr w:rsidR="000D3635" w:rsidRPr="000D3635" w14:paraId="68D6D78F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D6FDA" w14:textId="4C287D2E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F350" w14:textId="36EB233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calle Villa Colonial #573 locales C y D, colonia Los Portales, Puerto Vallarta, Jalisco, destinado para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aguamático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cajero automático, archivo y/o bodega comercial.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3F2" w14:textId="75B1A8D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Tesorería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104" w14:textId="3BA87B4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Mateo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Garcia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Rodriguez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EF7A" w14:textId="194A43E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$50,880.00</w:t>
            </w:r>
          </w:p>
        </w:tc>
      </w:tr>
      <w:tr w:rsidR="000D3635" w:rsidRPr="000D3635" w14:paraId="069B0992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AD56B" w14:textId="48571A2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46A1" w14:textId="18E72A1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a favor de SEAPAL de inmueble en calle México #164, Ixtapa, Puerto Vallarta, Jalisco.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89BF" w14:textId="7747B376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Tesorería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694" w14:textId="14BCABA8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María del Carmen González García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5EE" w14:textId="08A84008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$48,000.00</w:t>
            </w:r>
          </w:p>
        </w:tc>
      </w:tr>
      <w:tr w:rsidR="000D3635" w:rsidRPr="000D3635" w14:paraId="5B7E4785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ACE0E" w14:textId="5092AC0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269" w14:textId="419D4C3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Arrendamiento a favor de SEAPAL de inmueble en Juárez #481-A, Centro Las Palmas, Puerto Vallarta, Jalisco.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803E" w14:textId="4A814DC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Tesorería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AC27" w14:textId="5D91411A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Angelina García Celis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4803" w14:textId="4030CB9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$10,200.00</w:t>
            </w:r>
          </w:p>
        </w:tc>
      </w:tr>
      <w:tr w:rsidR="000D3635" w:rsidRPr="000D3635" w14:paraId="66B4F5E2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AE82" w14:textId="25DF2173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7FF" w14:textId="21451A8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Servicio de publicidad, banner en la página web www.contralinea.net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9960" w14:textId="7317C69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Comunicación Social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B564" w14:textId="7229AFD8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Reportmart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>, S.C.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9C09" w14:textId="2508EF1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$24,360.00</w:t>
            </w:r>
          </w:p>
        </w:tc>
      </w:tr>
      <w:tr w:rsidR="000D3635" w:rsidRPr="000D3635" w14:paraId="41A06DBB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DF9A" w14:textId="7C13117D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47D" w14:textId="2EABBA71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Arrendamiento de inmueble en Insurgentes No.160 </w:t>
            </w:r>
            <w:proofErr w:type="gramStart"/>
            <w:r w:rsidRPr="000D3635">
              <w:rPr>
                <w:rFonts w:ascii="Nutmeg Book" w:hAnsi="Nutmeg Book"/>
                <w:sz w:val="16"/>
                <w:szCs w:val="16"/>
              </w:rPr>
              <w:t>local  D</w:t>
            </w:r>
            <w:proofErr w:type="gramEnd"/>
            <w:r w:rsidRPr="000D3635">
              <w:rPr>
                <w:rFonts w:ascii="Nutmeg Book" w:hAnsi="Nutmeg Book"/>
                <w:sz w:val="16"/>
                <w:szCs w:val="16"/>
              </w:rPr>
              <w:t xml:space="preserve">, en la colonia San Esteban en Puerto Vallarta, Jalisco, para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aguamatico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EAE" w14:textId="0D1C52BA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Calidad del Agua de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903" w14:textId="129E5C99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CONSTRUCTORES URBANISTICOS PHILARON,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CBA" w14:textId="73F93938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$17,400.00</w:t>
            </w:r>
          </w:p>
        </w:tc>
      </w:tr>
      <w:tr w:rsidR="000D3635" w:rsidRPr="000D3635" w14:paraId="0ED52EB2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E87AF" w14:textId="0292EB0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BDD" w14:textId="712AFBF3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Arrendamiento de local en Fraccionamiento ECOTERRA, delegación Ixtapa, Puerto Vallarta, Jalisco, para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aguamatico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DE93" w14:textId="19108B9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Calidad del Agua de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9FD1" w14:textId="2AC90D6F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Contructora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Inmobiliaria Los Patos,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CC6" w14:textId="3093A370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$36,500.00</w:t>
            </w:r>
          </w:p>
        </w:tc>
      </w:tr>
      <w:tr w:rsidR="000D3635" w:rsidRPr="000D3635" w14:paraId="521AD303" w14:textId="77777777" w:rsidTr="000D3635">
        <w:trPr>
          <w:trHeight w:val="10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1265" w14:textId="594E9CA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hAnsi="Nutmeg Book" w:cs="Calibri"/>
                <w:sz w:val="16"/>
                <w:szCs w:val="16"/>
                <w:lang w:val="en-US"/>
              </w:rPr>
            </w:pPr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lastRenderedPageBreak/>
              <w:t xml:space="preserve">Art. 73, </w:t>
            </w:r>
            <w:proofErr w:type="spellStart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Fracc</w:t>
            </w:r>
            <w:proofErr w:type="spellEnd"/>
            <w:r w:rsidRPr="000D3635">
              <w:rPr>
                <w:rFonts w:ascii="Nutmeg Book" w:hAnsi="Nutmeg Book" w:cs="Calibri"/>
                <w:color w:val="000000"/>
                <w:sz w:val="16"/>
                <w:szCs w:val="16"/>
                <w:lang w:val="en-US"/>
              </w:rPr>
              <w:t>. I y IV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B38" w14:textId="0A303147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 xml:space="preserve">Arrendamiento de local en Fraccionamiento ECOTERRA, delegación Ixtapa, Puerto Vallarta, Jalisco, para </w:t>
            </w: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aguamatico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49B" w14:textId="75DF1654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Departamento de Calidad del Agua de SEAPAL VALLARTA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202B" w14:textId="0A6894CC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s-MX" w:eastAsia="es-MX"/>
              </w:rPr>
            </w:pPr>
            <w:proofErr w:type="spellStart"/>
            <w:r w:rsidRPr="000D3635">
              <w:rPr>
                <w:rFonts w:ascii="Nutmeg Book" w:hAnsi="Nutmeg Book"/>
                <w:sz w:val="16"/>
                <w:szCs w:val="16"/>
              </w:rPr>
              <w:t>Contructora</w:t>
            </w:r>
            <w:proofErr w:type="spellEnd"/>
            <w:r w:rsidRPr="000D3635">
              <w:rPr>
                <w:rFonts w:ascii="Nutmeg Book" w:hAnsi="Nutmeg Book"/>
                <w:sz w:val="16"/>
                <w:szCs w:val="16"/>
              </w:rPr>
              <w:t xml:space="preserve"> Inmobiliaria Los Patos, S.A. de C.V.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CDA3" w14:textId="17AF2A32" w:rsidR="000D3635" w:rsidRPr="000D3635" w:rsidRDefault="000D3635" w:rsidP="000D363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sz w:val="16"/>
                <w:szCs w:val="16"/>
                <w:lang w:val="en-US" w:eastAsia="es-MX"/>
              </w:rPr>
            </w:pPr>
            <w:r w:rsidRPr="000D3635">
              <w:rPr>
                <w:rFonts w:ascii="Nutmeg Book" w:hAnsi="Nutmeg Book"/>
                <w:sz w:val="16"/>
                <w:szCs w:val="16"/>
              </w:rPr>
              <w:t>$36,500.00</w:t>
            </w:r>
          </w:p>
        </w:tc>
      </w:tr>
    </w:tbl>
    <w:p w14:paraId="15188AA7" w14:textId="77777777" w:rsidR="00A176EE" w:rsidRPr="000D3635" w:rsidRDefault="00A176EE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n-US"/>
        </w:rPr>
      </w:pPr>
    </w:p>
    <w:p w14:paraId="698BEC40" w14:textId="77777777" w:rsidR="00A83F6A" w:rsidRPr="00000FC4" w:rsidRDefault="00A83F6A" w:rsidP="000D3635">
      <w:pPr>
        <w:pStyle w:val="ARMANDO"/>
        <w:spacing w:after="0"/>
        <w:rPr>
          <w:rFonts w:ascii="Nutmeg Book" w:hAnsi="Nutmeg Book" w:cs="Calibri"/>
          <w:sz w:val="18"/>
          <w:szCs w:val="18"/>
          <w:lang w:val="es-MX" w:eastAsia="es-MX"/>
        </w:rPr>
      </w:pPr>
      <w:r w:rsidRPr="00000FC4">
        <w:rPr>
          <w:rFonts w:ascii="Nutmeg Book" w:hAnsi="Nutmeg Book" w:cs="Arial"/>
          <w:sz w:val="18"/>
          <w:szCs w:val="18"/>
        </w:rPr>
        <w:t>Se informa de la necesidad de efectuar estas adjudicaciones directas, con fundamento en el artículo señalado</w:t>
      </w:r>
      <w:r w:rsidRPr="00000FC4">
        <w:rPr>
          <w:rFonts w:ascii="Nutmeg Book" w:hAnsi="Nutmeg Book" w:cs="Calibri"/>
          <w:sz w:val="18"/>
          <w:szCs w:val="18"/>
          <w:lang w:val="es-MX" w:eastAsia="es-MX"/>
        </w:rPr>
        <w:t>.</w:t>
      </w:r>
    </w:p>
    <w:p w14:paraId="37F34D4F" w14:textId="3DD5914F" w:rsidR="00A83F6A" w:rsidRPr="00000FC4" w:rsidRDefault="00A83F6A" w:rsidP="000D3635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000FC4">
        <w:rPr>
          <w:rFonts w:ascii="Nutmeg Book" w:hAnsi="Nutmeg Book" w:cs="Arial"/>
          <w:b/>
          <w:sz w:val="18"/>
          <w:szCs w:val="18"/>
        </w:rPr>
        <w:t>---------------------------------  Acuerdo</w:t>
      </w:r>
      <w:proofErr w:type="gramEnd"/>
      <w:r w:rsidRPr="00000FC4">
        <w:rPr>
          <w:rFonts w:ascii="Nutmeg Book" w:hAnsi="Nutmeg Book" w:cs="Arial"/>
          <w:b/>
          <w:sz w:val="18"/>
          <w:szCs w:val="18"/>
        </w:rPr>
        <w:t xml:space="preserve"> del Comité ---------------------------------</w:t>
      </w:r>
    </w:p>
    <w:p w14:paraId="0BE9A56C" w14:textId="77777777" w:rsidR="00A83F6A" w:rsidRPr="00000FC4" w:rsidRDefault="00A83F6A" w:rsidP="000D3635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000FC4">
        <w:rPr>
          <w:rFonts w:ascii="Nutmeg Book" w:hAnsi="Nutmeg Book" w:cs="Arial"/>
          <w:sz w:val="18"/>
          <w:szCs w:val="18"/>
        </w:rPr>
        <w:t>Se aprueba por unanimidad el punto.</w:t>
      </w:r>
    </w:p>
    <w:p w14:paraId="1D7BCBEC" w14:textId="77777777" w:rsidR="009565D5" w:rsidRPr="00000FC4" w:rsidRDefault="009565D5" w:rsidP="000D3635">
      <w:pPr>
        <w:spacing w:after="0" w:line="240" w:lineRule="auto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314ACC3D" w14:textId="0CBDA232" w:rsidR="00E11A3C" w:rsidRPr="00000FC4" w:rsidRDefault="004C326F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00FC4">
        <w:rPr>
          <w:rFonts w:ascii="Nutmeg Book" w:hAnsi="Nutmeg Book" w:cs="Arial"/>
          <w:b/>
          <w:sz w:val="18"/>
          <w:szCs w:val="18"/>
          <w:u w:val="single"/>
        </w:rPr>
        <w:t>5</w:t>
      </w:r>
      <w:r w:rsidR="00E11A3C" w:rsidRPr="00000FC4">
        <w:rPr>
          <w:rFonts w:ascii="Nutmeg Book" w:hAnsi="Nutmeg Book"/>
          <w:b/>
          <w:sz w:val="18"/>
          <w:szCs w:val="18"/>
          <w:u w:val="single"/>
        </w:rPr>
        <w:t xml:space="preserve">. Clausura de la </w:t>
      </w:r>
      <w:proofErr w:type="gramStart"/>
      <w:r w:rsidR="00E11A3C" w:rsidRPr="00000FC4">
        <w:rPr>
          <w:rFonts w:ascii="Nutmeg Book" w:hAnsi="Nutmeg Book"/>
          <w:b/>
          <w:sz w:val="18"/>
          <w:szCs w:val="18"/>
          <w:u w:val="single"/>
        </w:rPr>
        <w:t>sesión</w:t>
      </w:r>
      <w:r w:rsidR="00E11A3C" w:rsidRPr="00000FC4">
        <w:rPr>
          <w:rFonts w:ascii="Nutmeg Book" w:hAnsi="Nutmeg Book" w:cs="Arial"/>
          <w:sz w:val="18"/>
          <w:szCs w:val="18"/>
        </w:rPr>
        <w:t>.-</w:t>
      </w:r>
      <w:proofErr w:type="gramEnd"/>
      <w:r w:rsidR="00E11A3C" w:rsidRPr="00000FC4">
        <w:rPr>
          <w:rFonts w:ascii="Nutmeg Book" w:hAnsi="Nutmeg Book" w:cs="Arial"/>
          <w:sz w:val="18"/>
          <w:szCs w:val="18"/>
        </w:rPr>
        <w:t xml:space="preserve"> En el desahogo del punto, n</w:t>
      </w:r>
      <w:r w:rsidR="00E11A3C" w:rsidRPr="00000FC4">
        <w:rPr>
          <w:rFonts w:ascii="Nutmeg Book" w:hAnsi="Nutmeg Book" w:cs="Arial"/>
          <w:sz w:val="18"/>
          <w:szCs w:val="18"/>
          <w:lang w:val="es-MX"/>
        </w:rPr>
        <w:t>o habiendo más asuntos que tratar, se da por terminada la reunión siendo las 1</w:t>
      </w:r>
      <w:r w:rsidR="000D3635">
        <w:rPr>
          <w:rFonts w:ascii="Nutmeg Book" w:hAnsi="Nutmeg Book" w:cs="Arial"/>
          <w:sz w:val="18"/>
          <w:szCs w:val="18"/>
          <w:lang w:val="es-MX"/>
        </w:rPr>
        <w:t>2</w:t>
      </w:r>
      <w:r w:rsidR="00E11A3C" w:rsidRPr="00000FC4">
        <w:rPr>
          <w:rFonts w:ascii="Nutmeg Book" w:hAnsi="Nutmeg Book" w:cs="Arial"/>
          <w:sz w:val="18"/>
          <w:szCs w:val="18"/>
          <w:lang w:val="es-MX"/>
        </w:rPr>
        <w:t xml:space="preserve">:30 </w:t>
      </w:r>
      <w:r w:rsidR="000D3635">
        <w:rPr>
          <w:rFonts w:ascii="Nutmeg Book" w:hAnsi="Nutmeg Book" w:cs="Arial"/>
          <w:sz w:val="18"/>
          <w:szCs w:val="18"/>
          <w:lang w:val="es-MX"/>
        </w:rPr>
        <w:t>Doce</w:t>
      </w:r>
      <w:r w:rsidR="00E11A3C" w:rsidRPr="00000FC4">
        <w:rPr>
          <w:rFonts w:ascii="Nutmeg Book" w:hAnsi="Nutmeg Book" w:cs="Arial"/>
          <w:sz w:val="18"/>
          <w:szCs w:val="18"/>
          <w:lang w:val="es-MX"/>
        </w:rPr>
        <w:t xml:space="preserve"> horas con treinta minutos del día de su realización.</w:t>
      </w:r>
    </w:p>
    <w:p w14:paraId="56FFF911" w14:textId="77777777" w:rsidR="00E11A3C" w:rsidRPr="00000FC4" w:rsidRDefault="00E11A3C" w:rsidP="000D3635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000FC4">
        <w:rPr>
          <w:rFonts w:ascii="Nutmeg Book" w:hAnsi="Nutmeg Book" w:cs="Arial"/>
          <w:sz w:val="18"/>
          <w:szCs w:val="18"/>
          <w:lang w:val="es-MX"/>
        </w:rPr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87"/>
        <w:gridCol w:w="4313"/>
      </w:tblGrid>
      <w:tr w:rsidR="00E11A3C" w:rsidRPr="00000FC4" w14:paraId="1C86CB5B" w14:textId="77777777" w:rsidTr="00A83F6A">
        <w:tc>
          <w:tcPr>
            <w:tcW w:w="4536" w:type="dxa"/>
            <w:vAlign w:val="bottom"/>
          </w:tcPr>
          <w:p w14:paraId="3502E1E9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bookmarkStart w:id="1" w:name="_GoBack"/>
            <w:bookmarkEnd w:id="1"/>
          </w:p>
          <w:p w14:paraId="4AA16E3A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E0E84F5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E0F7554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32151EEA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 “Presidente Suplente”</w:t>
            </w:r>
          </w:p>
        </w:tc>
        <w:tc>
          <w:tcPr>
            <w:tcW w:w="4585" w:type="dxa"/>
            <w:gridSpan w:val="2"/>
            <w:vAlign w:val="bottom"/>
          </w:tcPr>
          <w:p w14:paraId="6F4FB32C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F9999B7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2AAEFB4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12BA874A" w14:textId="77777777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C. Héctor Gabriel Ramírez Flores </w:t>
            </w:r>
          </w:p>
          <w:p w14:paraId="18E4CC85" w14:textId="77777777" w:rsidR="00E11A3C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“Secretario Ejecutivo Suplente</w:t>
            </w:r>
            <w:r w:rsidR="00E11A3C" w:rsidRPr="00000FC4">
              <w:rPr>
                <w:rFonts w:ascii="Nutmeg Book" w:hAnsi="Nutmeg Book"/>
                <w:b/>
                <w:sz w:val="18"/>
                <w:szCs w:val="18"/>
              </w:rPr>
              <w:t>”</w:t>
            </w:r>
          </w:p>
        </w:tc>
      </w:tr>
      <w:tr w:rsidR="00E11A3C" w:rsidRPr="00000FC4" w14:paraId="2444EFEE" w14:textId="77777777" w:rsidTr="00A83F6A">
        <w:tc>
          <w:tcPr>
            <w:tcW w:w="4536" w:type="dxa"/>
            <w:vAlign w:val="bottom"/>
          </w:tcPr>
          <w:p w14:paraId="7A342F02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EFC4E79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05B3D6A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774FF3F4" w14:textId="77777777" w:rsidR="003C25F0" w:rsidRPr="00000FC4" w:rsidRDefault="003C25F0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Mtro. Jaime Castillo Copado </w:t>
            </w:r>
          </w:p>
          <w:p w14:paraId="514EDFEF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585" w:type="dxa"/>
            <w:gridSpan w:val="2"/>
            <w:vAlign w:val="bottom"/>
          </w:tcPr>
          <w:p w14:paraId="59F1BD3F" w14:textId="77777777" w:rsidR="00542127" w:rsidRPr="00000FC4" w:rsidRDefault="00542127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9F60988" w14:textId="77777777" w:rsidR="00542127" w:rsidRPr="00000FC4" w:rsidRDefault="00542127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ED8729B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30B19A19" w14:textId="77777777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Lic. Alejandro Valdés de la Portilla </w:t>
            </w:r>
          </w:p>
          <w:p w14:paraId="2871793D" w14:textId="77777777" w:rsidR="00E11A3C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“Segundo vocal”</w:t>
            </w:r>
          </w:p>
        </w:tc>
      </w:tr>
      <w:tr w:rsidR="00E11A3C" w:rsidRPr="00000FC4" w14:paraId="5BFCE522" w14:textId="77777777" w:rsidTr="005D479D">
        <w:tc>
          <w:tcPr>
            <w:tcW w:w="4536" w:type="dxa"/>
            <w:vAlign w:val="bottom"/>
          </w:tcPr>
          <w:p w14:paraId="03B53DFA" w14:textId="77777777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AA13392" w14:textId="3B1716C1" w:rsidR="00E11A3C" w:rsidRPr="00000FC4" w:rsidRDefault="00E11A3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</w:t>
            </w:r>
            <w:r w:rsidR="00AA2070" w:rsidRPr="00000FC4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</w:t>
            </w:r>
          </w:p>
          <w:p w14:paraId="414532AC" w14:textId="77777777" w:rsidR="005D479D" w:rsidRDefault="005D479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Lic. Héctor Ortiz Godínez</w:t>
            </w: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44ABFCEA" w14:textId="25469FEF" w:rsidR="00E11A3C" w:rsidRPr="00000FC4" w:rsidRDefault="005D479D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A83F6A" w:rsidRPr="00000FC4">
              <w:rPr>
                <w:rFonts w:ascii="Nutmeg Book" w:hAnsi="Nutmeg Book"/>
                <w:b/>
                <w:sz w:val="18"/>
                <w:szCs w:val="18"/>
              </w:rPr>
              <w:t>“</w:t>
            </w:r>
            <w:r>
              <w:rPr>
                <w:rFonts w:ascii="Nutmeg Book" w:hAnsi="Nutmeg Book"/>
                <w:b/>
                <w:sz w:val="18"/>
                <w:szCs w:val="18"/>
              </w:rPr>
              <w:t>Tercer</w:t>
            </w:r>
            <w:r w:rsidR="00A83F6A" w:rsidRPr="00000FC4">
              <w:rPr>
                <w:rFonts w:ascii="Nutmeg Book" w:hAnsi="Nutmeg Book"/>
                <w:b/>
                <w:sz w:val="18"/>
                <w:szCs w:val="18"/>
              </w:rPr>
              <w:t xml:space="preserve"> vocal”</w:t>
            </w:r>
          </w:p>
        </w:tc>
        <w:tc>
          <w:tcPr>
            <w:tcW w:w="4585" w:type="dxa"/>
            <w:gridSpan w:val="2"/>
            <w:vAlign w:val="bottom"/>
          </w:tcPr>
          <w:p w14:paraId="15126A90" w14:textId="77777777" w:rsidR="002A5773" w:rsidRPr="00000FC4" w:rsidRDefault="002A577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6DD3C2F" w14:textId="77777777" w:rsidR="002A5773" w:rsidRPr="00000FC4" w:rsidRDefault="002A577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05AB4A9" w14:textId="77777777" w:rsidR="00645129" w:rsidRPr="00000FC4" w:rsidRDefault="00645129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43C59649" w14:textId="77777777" w:rsidR="005D479D" w:rsidRPr="00000FC4" w:rsidRDefault="005D479D" w:rsidP="005D479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 xml:space="preserve">Lic. Carlos Enrique Elizondo Ramos </w:t>
            </w:r>
          </w:p>
          <w:p w14:paraId="22D18C37" w14:textId="0E234451" w:rsidR="00E11A3C" w:rsidRPr="00000FC4" w:rsidRDefault="005D479D" w:rsidP="005D479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“Sexto vocal”</w:t>
            </w:r>
          </w:p>
        </w:tc>
      </w:tr>
      <w:tr w:rsidR="00BD13F3" w:rsidRPr="00000FC4" w14:paraId="19380215" w14:textId="77777777" w:rsidTr="005D479D">
        <w:tc>
          <w:tcPr>
            <w:tcW w:w="4651" w:type="dxa"/>
            <w:gridSpan w:val="2"/>
            <w:vAlign w:val="bottom"/>
          </w:tcPr>
          <w:p w14:paraId="0FEF2A50" w14:textId="77777777" w:rsidR="00BD13F3" w:rsidRPr="00000FC4" w:rsidRDefault="00AA204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sz w:val="18"/>
                <w:szCs w:val="18"/>
              </w:rPr>
              <w:br w:type="page"/>
            </w:r>
          </w:p>
          <w:p w14:paraId="6536F42F" w14:textId="77777777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842A6F7" w14:textId="76BE7036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</w:t>
            </w:r>
            <w:r w:rsidR="005D479D">
              <w:rPr>
                <w:rFonts w:ascii="Nutmeg Book" w:hAnsi="Nutmeg Book"/>
                <w:b/>
                <w:sz w:val="18"/>
                <w:szCs w:val="18"/>
              </w:rPr>
              <w:t>____</w:t>
            </w: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</w:t>
            </w:r>
          </w:p>
          <w:p w14:paraId="6608ACC1" w14:textId="1DA87161" w:rsidR="00BD13F3" w:rsidRPr="00000FC4" w:rsidRDefault="005D479D" w:rsidP="000D36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L.C.P. Víctor Manuel Palomera Hernández “Séptimo vocal”</w:t>
            </w:r>
          </w:p>
        </w:tc>
        <w:tc>
          <w:tcPr>
            <w:tcW w:w="4470" w:type="dxa"/>
            <w:vAlign w:val="bottom"/>
          </w:tcPr>
          <w:p w14:paraId="75D8597A" w14:textId="77777777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7EDA458" w14:textId="77777777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2C683BC" w14:textId="77777777" w:rsidR="00BD13F3" w:rsidRPr="00000FC4" w:rsidRDefault="00BD13F3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54B88CE0" w14:textId="77777777" w:rsidR="00A83F6A" w:rsidRPr="00000FC4" w:rsidRDefault="00A83F6A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LCP. Carlos Alberto Patiño Velázquez</w:t>
            </w:r>
          </w:p>
          <w:p w14:paraId="47015573" w14:textId="77777777" w:rsidR="00BD13F3" w:rsidRPr="00000FC4" w:rsidRDefault="00A83F6A" w:rsidP="000D3635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000FC4">
              <w:rPr>
                <w:rFonts w:ascii="Nutmeg Book" w:hAnsi="Nutmeg Book"/>
                <w:b/>
                <w:sz w:val="18"/>
                <w:szCs w:val="18"/>
              </w:rPr>
              <w:t>“Noveno vocal”</w:t>
            </w:r>
          </w:p>
        </w:tc>
      </w:tr>
      <w:tr w:rsidR="003C25F0" w:rsidRPr="00000FC4" w14:paraId="12641678" w14:textId="77777777" w:rsidTr="005D479D">
        <w:tc>
          <w:tcPr>
            <w:tcW w:w="9121" w:type="dxa"/>
            <w:gridSpan w:val="3"/>
            <w:vAlign w:val="bottom"/>
          </w:tcPr>
          <w:p w14:paraId="740D64E4" w14:textId="77777777" w:rsidR="005D479D" w:rsidRDefault="005D479D"/>
          <w:tbl>
            <w:tblPr>
              <w:tblW w:w="9366" w:type="dxa"/>
              <w:jc w:val="center"/>
              <w:tblLook w:val="04A0" w:firstRow="1" w:lastRow="0" w:firstColumn="1" w:lastColumn="0" w:noHBand="0" w:noVBand="1"/>
            </w:tblPr>
            <w:tblGrid>
              <w:gridCol w:w="4796"/>
              <w:gridCol w:w="4570"/>
            </w:tblGrid>
            <w:tr w:rsidR="00AA204C" w:rsidRPr="00000FC4" w14:paraId="241EEF39" w14:textId="77777777" w:rsidTr="005D479D">
              <w:trPr>
                <w:jc w:val="center"/>
              </w:trPr>
              <w:tc>
                <w:tcPr>
                  <w:tcW w:w="9366" w:type="dxa"/>
                  <w:gridSpan w:val="2"/>
                  <w:vAlign w:val="bottom"/>
                </w:tcPr>
                <w:p w14:paraId="31C66BB6" w14:textId="77777777" w:rsidR="00AA204C" w:rsidRPr="005D479D" w:rsidRDefault="00AA204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</w:rPr>
                    <w:t>AREAS REQUIRENTES:</w:t>
                  </w:r>
                </w:p>
              </w:tc>
            </w:tr>
            <w:tr w:rsidR="00AA204C" w:rsidRPr="00000FC4" w14:paraId="1EA052F7" w14:textId="77777777" w:rsidTr="005D479D">
              <w:trPr>
                <w:jc w:val="center"/>
              </w:trPr>
              <w:tc>
                <w:tcPr>
                  <w:tcW w:w="4796" w:type="dxa"/>
                  <w:vAlign w:val="bottom"/>
                </w:tcPr>
                <w:p w14:paraId="51CC29D5" w14:textId="77777777" w:rsidR="00AA204C" w:rsidRPr="005D479D" w:rsidRDefault="00AA204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</w:p>
                <w:p w14:paraId="2D4CD3CE" w14:textId="77777777" w:rsidR="00AA204C" w:rsidRPr="005D479D" w:rsidRDefault="00AA204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____________________________</w:t>
                  </w:r>
                </w:p>
                <w:p w14:paraId="77665C3A" w14:textId="77777777" w:rsidR="00AA204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</w:rPr>
                    <w:t>L.C.P. José Cabrera López</w:t>
                  </w: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 w:rsidR="00BD13F3"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Jefe</w:t>
                  </w:r>
                  <w:proofErr w:type="gramEnd"/>
                  <w:r w:rsidR="00BD13F3"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 xml:space="preserve"> del Departamento de </w:t>
                  </w: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Servicios Generales d</w:t>
                  </w:r>
                  <w:r w:rsidR="00BD13F3"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e SEAPAL Vallarta.</w:t>
                  </w:r>
                </w:p>
              </w:tc>
              <w:tc>
                <w:tcPr>
                  <w:tcW w:w="4570" w:type="dxa"/>
                  <w:vAlign w:val="bottom"/>
                </w:tcPr>
                <w:p w14:paraId="2CED0778" w14:textId="77777777" w:rsidR="00AA204C" w:rsidRPr="005D479D" w:rsidRDefault="00AA204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______________________________</w:t>
                  </w:r>
                </w:p>
                <w:p w14:paraId="1C445DBD" w14:textId="77777777" w:rsidR="000C080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</w:rPr>
                    <w:t>Ing. Luis Alberto Meda Pelayo</w:t>
                  </w:r>
                </w:p>
                <w:p w14:paraId="05CCD8A8" w14:textId="77777777" w:rsidR="00AA204C" w:rsidRPr="005D479D" w:rsidRDefault="00AA204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 xml:space="preserve">Jefe del Departamento de </w:t>
                  </w:r>
                  <w:r w:rsidR="000C080C"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 xml:space="preserve">Informática </w:t>
                  </w: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de SEAPAL Vallarta.</w:t>
                  </w:r>
                </w:p>
              </w:tc>
            </w:tr>
            <w:tr w:rsidR="000C080C" w:rsidRPr="00000FC4" w14:paraId="4B8B5722" w14:textId="77777777" w:rsidTr="005D479D">
              <w:trPr>
                <w:jc w:val="center"/>
              </w:trPr>
              <w:tc>
                <w:tcPr>
                  <w:tcW w:w="4796" w:type="dxa"/>
                  <w:vAlign w:val="bottom"/>
                </w:tcPr>
                <w:p w14:paraId="0C459E20" w14:textId="77777777" w:rsidR="000C080C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</w:p>
                <w:p w14:paraId="079B8E79" w14:textId="55572C26" w:rsidR="005D479D" w:rsidRPr="005D479D" w:rsidRDefault="005D479D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570" w:type="dxa"/>
                  <w:vAlign w:val="bottom"/>
                </w:tcPr>
                <w:p w14:paraId="75B56908" w14:textId="77777777" w:rsidR="000C080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0C080C" w:rsidRPr="00000FC4" w14:paraId="3CECC403" w14:textId="77777777" w:rsidTr="005D479D">
              <w:trPr>
                <w:jc w:val="center"/>
              </w:trPr>
              <w:tc>
                <w:tcPr>
                  <w:tcW w:w="9366" w:type="dxa"/>
                  <w:gridSpan w:val="2"/>
                  <w:vAlign w:val="center"/>
                </w:tcPr>
                <w:p w14:paraId="4D7C954B" w14:textId="77777777" w:rsidR="000C080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______________________</w:t>
                  </w:r>
                </w:p>
                <w:p w14:paraId="3F78322B" w14:textId="77777777" w:rsidR="000C080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</w:rPr>
                    <w:t>Ing. Horacio Ramírez Rodríguez</w:t>
                  </w:r>
                </w:p>
                <w:p w14:paraId="01295FE3" w14:textId="77777777" w:rsidR="000C080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Jefe del Departamento de Producción</w:t>
                  </w:r>
                </w:p>
                <w:p w14:paraId="2B5026C9" w14:textId="77777777" w:rsidR="000C080C" w:rsidRPr="005D479D" w:rsidRDefault="000C080C" w:rsidP="000D3635">
                  <w:pPr>
                    <w:spacing w:after="0" w:line="240" w:lineRule="auto"/>
                    <w:jc w:val="center"/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</w:pPr>
                  <w:r w:rsidRPr="005D479D">
                    <w:rPr>
                      <w:rFonts w:ascii="Nutmeg Book" w:hAnsi="Nutmeg Book"/>
                      <w:b/>
                      <w:sz w:val="16"/>
                      <w:szCs w:val="16"/>
                      <w:lang w:val="es-MX"/>
                    </w:rPr>
                    <w:t>de Agua Potable de SEAPAL Vallarta.</w:t>
                  </w:r>
                </w:p>
              </w:tc>
            </w:tr>
          </w:tbl>
          <w:p w14:paraId="5B602479" w14:textId="77777777" w:rsidR="00AA204C" w:rsidRPr="00000FC4" w:rsidRDefault="00AA204C" w:rsidP="000D363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</w:tbl>
    <w:p w14:paraId="179CB6A8" w14:textId="77777777" w:rsidR="005D479D" w:rsidRDefault="005D479D" w:rsidP="000D3635">
      <w:pPr>
        <w:spacing w:after="0" w:line="240" w:lineRule="auto"/>
        <w:jc w:val="both"/>
        <w:rPr>
          <w:rFonts w:ascii="Nutmeg Book" w:hAnsi="Nutmeg Book"/>
          <w:sz w:val="14"/>
          <w:szCs w:val="14"/>
        </w:rPr>
      </w:pPr>
    </w:p>
    <w:p w14:paraId="24BEAB46" w14:textId="40E47657" w:rsidR="00EC4095" w:rsidRPr="005D479D" w:rsidRDefault="00E11A3C" w:rsidP="000D3635">
      <w:pPr>
        <w:spacing w:after="0" w:line="240" w:lineRule="auto"/>
        <w:jc w:val="both"/>
        <w:rPr>
          <w:rFonts w:ascii="Nutmeg Book" w:hAnsi="Nutmeg Book"/>
          <w:sz w:val="14"/>
          <w:szCs w:val="14"/>
        </w:rPr>
      </w:pPr>
      <w:r w:rsidRPr="005D479D">
        <w:rPr>
          <w:rFonts w:ascii="Nutmeg Book" w:hAnsi="Nutmeg Book"/>
          <w:sz w:val="14"/>
          <w:szCs w:val="14"/>
        </w:rPr>
        <w:t xml:space="preserve">*Esta hoja pertenece al Acta de la sesión ordinaria del Comité de Adquisiciones de “SEAPAL VALLARTA” del </w:t>
      </w:r>
      <w:r w:rsidR="00540EEF" w:rsidRPr="005D479D">
        <w:rPr>
          <w:rFonts w:ascii="Nutmeg Book" w:hAnsi="Nutmeg Book"/>
          <w:sz w:val="14"/>
          <w:szCs w:val="14"/>
        </w:rPr>
        <w:t>21</w:t>
      </w:r>
      <w:r w:rsidR="00BD13F3" w:rsidRPr="005D479D">
        <w:rPr>
          <w:rFonts w:ascii="Nutmeg Book" w:hAnsi="Nutmeg Book"/>
          <w:sz w:val="14"/>
          <w:szCs w:val="14"/>
        </w:rPr>
        <w:t xml:space="preserve"> veintiu</w:t>
      </w:r>
      <w:r w:rsidR="00540EEF" w:rsidRPr="005D479D">
        <w:rPr>
          <w:rFonts w:ascii="Nutmeg Book" w:hAnsi="Nutmeg Book"/>
          <w:sz w:val="14"/>
          <w:szCs w:val="14"/>
        </w:rPr>
        <w:t>n</w:t>
      </w:r>
      <w:r w:rsidR="00BD13F3" w:rsidRPr="005D479D">
        <w:rPr>
          <w:rFonts w:ascii="Nutmeg Book" w:hAnsi="Nutmeg Book"/>
          <w:sz w:val="14"/>
          <w:szCs w:val="14"/>
        </w:rPr>
        <w:t xml:space="preserve">o de </w:t>
      </w:r>
      <w:r w:rsidR="000D3635" w:rsidRPr="005D479D">
        <w:rPr>
          <w:rFonts w:ascii="Nutmeg Book" w:hAnsi="Nutmeg Book"/>
          <w:sz w:val="14"/>
          <w:szCs w:val="14"/>
        </w:rPr>
        <w:t>j</w:t>
      </w:r>
      <w:r w:rsidR="00540EEF" w:rsidRPr="005D479D">
        <w:rPr>
          <w:rFonts w:ascii="Nutmeg Book" w:hAnsi="Nutmeg Book"/>
          <w:sz w:val="14"/>
          <w:szCs w:val="14"/>
        </w:rPr>
        <w:t xml:space="preserve">unio </w:t>
      </w:r>
      <w:r w:rsidRPr="005D479D">
        <w:rPr>
          <w:rFonts w:ascii="Nutmeg Book" w:hAnsi="Nutmeg Book"/>
          <w:sz w:val="14"/>
          <w:szCs w:val="14"/>
        </w:rPr>
        <w:t>del</w:t>
      </w:r>
      <w:r w:rsidR="00BD13F3" w:rsidRPr="005D479D">
        <w:rPr>
          <w:rFonts w:ascii="Nutmeg Book" w:hAnsi="Nutmeg Book"/>
          <w:sz w:val="14"/>
          <w:szCs w:val="14"/>
        </w:rPr>
        <w:t xml:space="preserve"> año</w:t>
      </w:r>
      <w:r w:rsidRPr="005D479D">
        <w:rPr>
          <w:rFonts w:ascii="Nutmeg Book" w:hAnsi="Nutmeg Book"/>
          <w:sz w:val="14"/>
          <w:szCs w:val="14"/>
        </w:rPr>
        <w:t xml:space="preserve"> 2019.</w:t>
      </w:r>
      <w:r w:rsidRPr="005D479D">
        <w:rPr>
          <w:rFonts w:ascii="Nutmeg Book" w:hAnsi="Nutmeg Book"/>
          <w:b/>
          <w:sz w:val="14"/>
          <w:szCs w:val="14"/>
        </w:rPr>
        <w:t xml:space="preserve"> </w:t>
      </w:r>
    </w:p>
    <w:sectPr w:rsidR="00EC4095" w:rsidRPr="005D479D" w:rsidSect="00463B2F">
      <w:headerReference w:type="default" r:id="rId8"/>
      <w:footerReference w:type="default" r:id="rId9"/>
      <w:pgSz w:w="12240" w:h="15840" w:code="1"/>
      <w:pgMar w:top="1417" w:right="1701" w:bottom="1417" w:left="1701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20EA" w14:textId="77777777" w:rsidR="00463B2F" w:rsidRDefault="00463B2F">
      <w:pPr>
        <w:spacing w:after="0" w:line="240" w:lineRule="auto"/>
      </w:pPr>
      <w:r>
        <w:separator/>
      </w:r>
    </w:p>
  </w:endnote>
  <w:endnote w:type="continuationSeparator" w:id="0">
    <w:p w14:paraId="1684B7BB" w14:textId="77777777" w:rsidR="00463B2F" w:rsidRDefault="0046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964100777"/>
      <w:docPartObj>
        <w:docPartGallery w:val="Page Numbers (Bottom of Page)"/>
        <w:docPartUnique/>
      </w:docPartObj>
    </w:sdtPr>
    <w:sdtContent>
      <w:p w14:paraId="58D52D14" w14:textId="77777777" w:rsidR="00463B2F" w:rsidRPr="006A50D1" w:rsidRDefault="00463B2F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6C3DBA">
          <w:rPr>
            <w:rFonts w:ascii="Nutmeg Book" w:hAnsi="Nutmeg Book"/>
            <w:sz w:val="18"/>
            <w:szCs w:val="18"/>
          </w:rPr>
          <w:t xml:space="preserve">Hoja </w:t>
        </w:r>
        <w:r w:rsidRPr="006C3DBA">
          <w:rPr>
            <w:rFonts w:ascii="Nutmeg Book" w:hAnsi="Nutmeg Book"/>
            <w:sz w:val="18"/>
            <w:szCs w:val="18"/>
          </w:rPr>
          <w:fldChar w:fldCharType="begin"/>
        </w:r>
        <w:r w:rsidRPr="006C3DB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6C3DB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5</w:t>
        </w:r>
        <w:r w:rsidRPr="006C3DB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052F3C26" w14:textId="77777777" w:rsidR="00463B2F" w:rsidRPr="006A50D1" w:rsidRDefault="00463B2F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6051" w14:textId="77777777" w:rsidR="00463B2F" w:rsidRDefault="00463B2F">
      <w:pPr>
        <w:spacing w:after="0" w:line="240" w:lineRule="auto"/>
      </w:pPr>
      <w:r>
        <w:separator/>
      </w:r>
    </w:p>
  </w:footnote>
  <w:footnote w:type="continuationSeparator" w:id="0">
    <w:p w14:paraId="33CB2816" w14:textId="77777777" w:rsidR="00463B2F" w:rsidRDefault="0046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5B0E" w14:textId="6DB095A8" w:rsidR="00463B2F" w:rsidRPr="00463B2F" w:rsidRDefault="00463B2F" w:rsidP="00AA204C">
    <w:pPr>
      <w:spacing w:after="0" w:line="264" w:lineRule="auto"/>
      <w:ind w:left="2835"/>
      <w:jc w:val="both"/>
      <w:rPr>
        <w:rFonts w:ascii="Nutmeg Book" w:hAnsi="Nutmeg Book"/>
        <w:b/>
        <w:sz w:val="18"/>
        <w:szCs w:val="18"/>
      </w:rPr>
    </w:pPr>
    <w:r w:rsidRPr="00463B2F">
      <w:rPr>
        <w:rFonts w:ascii="Nutmeg Book" w:hAnsi="Nutmeg Book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1971494D" wp14:editId="1E6DCA16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49400" cy="598805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40" cy="59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B2F">
      <w:rPr>
        <w:rFonts w:ascii="Nutmeg Book" w:hAnsi="Nutmeg Book"/>
        <w:b/>
        <w:sz w:val="18"/>
        <w:szCs w:val="18"/>
      </w:rPr>
      <w:t>ACTA DE SESIÓN ORDINARIA DEL COMITÉ DE ADQUISICIONES DEL SISTEMA DE LOS SERVICIOS DE AGUA POTABLE, DRENAJE Y ALCANTARILLADO DE PUERTO VALLARTA. (21-JUN-2019)</w:t>
    </w:r>
    <w:r>
      <w:rPr>
        <w:rFonts w:ascii="Nutmeg Book" w:hAnsi="Nutmeg Book"/>
        <w:b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84AA7"/>
    <w:multiLevelType w:val="hybridMultilevel"/>
    <w:tmpl w:val="6C6603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344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DE37F9"/>
    <w:multiLevelType w:val="hybridMultilevel"/>
    <w:tmpl w:val="8200B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CE2"/>
    <w:multiLevelType w:val="hybridMultilevel"/>
    <w:tmpl w:val="19E49D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E1480"/>
    <w:multiLevelType w:val="hybridMultilevel"/>
    <w:tmpl w:val="6F0EC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1382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762E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F06C15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40EAE"/>
    <w:multiLevelType w:val="hybridMultilevel"/>
    <w:tmpl w:val="25F207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E2D51"/>
    <w:multiLevelType w:val="hybridMultilevel"/>
    <w:tmpl w:val="5F4203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22"/>
  </w:num>
  <w:num w:numId="6">
    <w:abstractNumId w:val="8"/>
  </w:num>
  <w:num w:numId="7">
    <w:abstractNumId w:val="14"/>
  </w:num>
  <w:num w:numId="8">
    <w:abstractNumId w:val="7"/>
  </w:num>
  <w:num w:numId="9">
    <w:abstractNumId w:val="4"/>
  </w:num>
  <w:num w:numId="10">
    <w:abstractNumId w:val="23"/>
  </w:num>
  <w:num w:numId="11">
    <w:abstractNumId w:val="20"/>
  </w:num>
  <w:num w:numId="12">
    <w:abstractNumId w:val="1"/>
  </w:num>
  <w:num w:numId="13">
    <w:abstractNumId w:val="0"/>
  </w:num>
  <w:num w:numId="14">
    <w:abstractNumId w:val="16"/>
  </w:num>
  <w:num w:numId="15">
    <w:abstractNumId w:val="21"/>
  </w:num>
  <w:num w:numId="16">
    <w:abstractNumId w:val="19"/>
  </w:num>
  <w:num w:numId="17">
    <w:abstractNumId w:val="2"/>
  </w:num>
  <w:num w:numId="18">
    <w:abstractNumId w:val="24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3C"/>
    <w:rsid w:val="00000FC4"/>
    <w:rsid w:val="00006C3A"/>
    <w:rsid w:val="00026EBD"/>
    <w:rsid w:val="0003277E"/>
    <w:rsid w:val="00042CB6"/>
    <w:rsid w:val="00046D40"/>
    <w:rsid w:val="00094DFF"/>
    <w:rsid w:val="000C080C"/>
    <w:rsid w:val="000C321C"/>
    <w:rsid w:val="000D3635"/>
    <w:rsid w:val="0010289A"/>
    <w:rsid w:val="001048DB"/>
    <w:rsid w:val="00140266"/>
    <w:rsid w:val="00141B0C"/>
    <w:rsid w:val="001441B5"/>
    <w:rsid w:val="0014664E"/>
    <w:rsid w:val="00152741"/>
    <w:rsid w:val="00163A6C"/>
    <w:rsid w:val="0017071C"/>
    <w:rsid w:val="001774E4"/>
    <w:rsid w:val="00194C1D"/>
    <w:rsid w:val="001F375B"/>
    <w:rsid w:val="001F4F7E"/>
    <w:rsid w:val="001F6239"/>
    <w:rsid w:val="001F714E"/>
    <w:rsid w:val="00201294"/>
    <w:rsid w:val="00210078"/>
    <w:rsid w:val="002319AA"/>
    <w:rsid w:val="00265252"/>
    <w:rsid w:val="00267FCB"/>
    <w:rsid w:val="002731A4"/>
    <w:rsid w:val="002776BB"/>
    <w:rsid w:val="0028285F"/>
    <w:rsid w:val="002919DF"/>
    <w:rsid w:val="002A4D2D"/>
    <w:rsid w:val="002A5773"/>
    <w:rsid w:val="002B3899"/>
    <w:rsid w:val="002D09AF"/>
    <w:rsid w:val="002E6BC3"/>
    <w:rsid w:val="00322713"/>
    <w:rsid w:val="0036302F"/>
    <w:rsid w:val="00365EA4"/>
    <w:rsid w:val="00385252"/>
    <w:rsid w:val="003911BF"/>
    <w:rsid w:val="003A0673"/>
    <w:rsid w:val="003A419E"/>
    <w:rsid w:val="003C25F0"/>
    <w:rsid w:val="003C4E5A"/>
    <w:rsid w:val="003D3078"/>
    <w:rsid w:val="003F1F8B"/>
    <w:rsid w:val="004043FE"/>
    <w:rsid w:val="004143E7"/>
    <w:rsid w:val="00427BA6"/>
    <w:rsid w:val="00445B10"/>
    <w:rsid w:val="0046207D"/>
    <w:rsid w:val="00463B2F"/>
    <w:rsid w:val="00467235"/>
    <w:rsid w:val="004759B4"/>
    <w:rsid w:val="004B5437"/>
    <w:rsid w:val="004C326F"/>
    <w:rsid w:val="004D36C5"/>
    <w:rsid w:val="004F5DC6"/>
    <w:rsid w:val="00503350"/>
    <w:rsid w:val="00540EEF"/>
    <w:rsid w:val="00542127"/>
    <w:rsid w:val="005454E3"/>
    <w:rsid w:val="00564C55"/>
    <w:rsid w:val="00566B64"/>
    <w:rsid w:val="00577D34"/>
    <w:rsid w:val="00586F78"/>
    <w:rsid w:val="005A6DFF"/>
    <w:rsid w:val="005B2F8C"/>
    <w:rsid w:val="005D479D"/>
    <w:rsid w:val="005D61F1"/>
    <w:rsid w:val="005D6EEA"/>
    <w:rsid w:val="005E4FF4"/>
    <w:rsid w:val="006077A8"/>
    <w:rsid w:val="00612BB6"/>
    <w:rsid w:val="006331E9"/>
    <w:rsid w:val="0063401A"/>
    <w:rsid w:val="00645129"/>
    <w:rsid w:val="00646EC9"/>
    <w:rsid w:val="006660C8"/>
    <w:rsid w:val="006B1D1B"/>
    <w:rsid w:val="006C3DBA"/>
    <w:rsid w:val="006C53EF"/>
    <w:rsid w:val="006C5EFF"/>
    <w:rsid w:val="00705A42"/>
    <w:rsid w:val="0071226C"/>
    <w:rsid w:val="00714823"/>
    <w:rsid w:val="0071769F"/>
    <w:rsid w:val="00750E6E"/>
    <w:rsid w:val="007925F5"/>
    <w:rsid w:val="007E329C"/>
    <w:rsid w:val="00801EBE"/>
    <w:rsid w:val="008029D7"/>
    <w:rsid w:val="008029EC"/>
    <w:rsid w:val="008446DF"/>
    <w:rsid w:val="00856EFE"/>
    <w:rsid w:val="00864441"/>
    <w:rsid w:val="008F5B5A"/>
    <w:rsid w:val="00903EF7"/>
    <w:rsid w:val="0090473B"/>
    <w:rsid w:val="009157DB"/>
    <w:rsid w:val="0092257C"/>
    <w:rsid w:val="009565D5"/>
    <w:rsid w:val="009745C0"/>
    <w:rsid w:val="009B17A1"/>
    <w:rsid w:val="009D67F1"/>
    <w:rsid w:val="009F4A89"/>
    <w:rsid w:val="00A012D1"/>
    <w:rsid w:val="00A100DA"/>
    <w:rsid w:val="00A176EE"/>
    <w:rsid w:val="00A3235E"/>
    <w:rsid w:val="00A42912"/>
    <w:rsid w:val="00A50E78"/>
    <w:rsid w:val="00A5463E"/>
    <w:rsid w:val="00A550C5"/>
    <w:rsid w:val="00A62A3B"/>
    <w:rsid w:val="00A63B98"/>
    <w:rsid w:val="00A83F6A"/>
    <w:rsid w:val="00AA204C"/>
    <w:rsid w:val="00AA2070"/>
    <w:rsid w:val="00AB3351"/>
    <w:rsid w:val="00AD68AB"/>
    <w:rsid w:val="00AE274E"/>
    <w:rsid w:val="00AE34AA"/>
    <w:rsid w:val="00B01665"/>
    <w:rsid w:val="00B21F2E"/>
    <w:rsid w:val="00B444D2"/>
    <w:rsid w:val="00B6686E"/>
    <w:rsid w:val="00B7058A"/>
    <w:rsid w:val="00BB77FA"/>
    <w:rsid w:val="00BC0978"/>
    <w:rsid w:val="00BC3590"/>
    <w:rsid w:val="00BC44FE"/>
    <w:rsid w:val="00BD13F3"/>
    <w:rsid w:val="00BD3249"/>
    <w:rsid w:val="00BD505C"/>
    <w:rsid w:val="00BE1039"/>
    <w:rsid w:val="00BE1A40"/>
    <w:rsid w:val="00C06C2F"/>
    <w:rsid w:val="00C107D8"/>
    <w:rsid w:val="00C36C00"/>
    <w:rsid w:val="00C57B38"/>
    <w:rsid w:val="00C718DD"/>
    <w:rsid w:val="00C763D6"/>
    <w:rsid w:val="00C85C09"/>
    <w:rsid w:val="00C93571"/>
    <w:rsid w:val="00C95390"/>
    <w:rsid w:val="00CA355B"/>
    <w:rsid w:val="00D04E9F"/>
    <w:rsid w:val="00D1407F"/>
    <w:rsid w:val="00D305FF"/>
    <w:rsid w:val="00D4727D"/>
    <w:rsid w:val="00D5492A"/>
    <w:rsid w:val="00D55CF4"/>
    <w:rsid w:val="00D8146A"/>
    <w:rsid w:val="00DA50F0"/>
    <w:rsid w:val="00DB09AF"/>
    <w:rsid w:val="00DC2556"/>
    <w:rsid w:val="00DC315E"/>
    <w:rsid w:val="00DE24B3"/>
    <w:rsid w:val="00E11A3C"/>
    <w:rsid w:val="00E31AB9"/>
    <w:rsid w:val="00E47651"/>
    <w:rsid w:val="00E941D5"/>
    <w:rsid w:val="00EB514E"/>
    <w:rsid w:val="00EB6849"/>
    <w:rsid w:val="00EC4095"/>
    <w:rsid w:val="00EC66CE"/>
    <w:rsid w:val="00EC70AF"/>
    <w:rsid w:val="00F464B5"/>
    <w:rsid w:val="00F731B5"/>
    <w:rsid w:val="00F94C1E"/>
    <w:rsid w:val="00FA4EA8"/>
    <w:rsid w:val="00FB560B"/>
    <w:rsid w:val="00FB694E"/>
    <w:rsid w:val="00FD2F55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DC97"/>
  <w15:docId w15:val="{3A392E4E-C971-49B1-9D8C-4AF46E97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3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E11A3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11A3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11A3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1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A3C"/>
    <w:rPr>
      <w:lang w:val="es-ES"/>
    </w:rPr>
  </w:style>
  <w:style w:type="paragraph" w:customStyle="1" w:styleId="ARMANDO">
    <w:name w:val="ARMANDO"/>
    <w:basedOn w:val="Normal"/>
    <w:rsid w:val="00E11A3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1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F1F8B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F1F8B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1F8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773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3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1A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E2649-8F63-48E4-BAF7-36AD183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4190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2</cp:revision>
  <cp:lastPrinted>2019-05-29T15:08:00Z</cp:lastPrinted>
  <dcterms:created xsi:type="dcterms:W3CDTF">2019-06-25T20:41:00Z</dcterms:created>
  <dcterms:modified xsi:type="dcterms:W3CDTF">2019-06-25T20:41:00Z</dcterms:modified>
</cp:coreProperties>
</file>