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1073E4">
        <w:rPr>
          <w:rFonts w:ascii="Nutmeg Book" w:hAnsi="Nutmeg Book"/>
          <w:b/>
          <w:noProof/>
          <w:sz w:val="32"/>
          <w:szCs w:val="32"/>
          <w:lang w:eastAsia="es-MX"/>
        </w:rPr>
        <w:t>18/91432</w:t>
      </w:r>
      <w:r w:rsidR="006F7157" w:rsidRPr="006F7157">
        <w:rPr>
          <w:rFonts w:ascii="Nutmeg Book" w:hAnsi="Nutmeg Book"/>
          <w:b/>
          <w:noProof/>
          <w:sz w:val="32"/>
          <w:szCs w:val="32"/>
          <w:lang w:eastAsia="es-MX"/>
        </w:rPr>
        <w:t>/2019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1073E4">
        <w:rPr>
          <w:rFonts w:ascii="Nutmeg Book" w:hAnsi="Nutmeg Book"/>
          <w:b/>
          <w:noProof/>
          <w:sz w:val="32"/>
          <w:szCs w:val="32"/>
          <w:lang w:eastAsia="es-MX"/>
        </w:rPr>
        <w:t>4</w:t>
      </w:r>
      <w:r w:rsidR="006F7157" w:rsidRPr="006F7157">
        <w:rPr>
          <w:rFonts w:ascii="Nutmeg Book" w:hAnsi="Nutmeg Book"/>
          <w:b/>
          <w:noProof/>
          <w:sz w:val="32"/>
          <w:szCs w:val="32"/>
          <w:lang w:eastAsia="es-MX"/>
        </w:rPr>
        <w:t xml:space="preserve"> </w:t>
      </w:r>
      <w:r w:rsidR="00826105">
        <w:rPr>
          <w:rFonts w:ascii="Nutmeg Book" w:hAnsi="Nutmeg Book"/>
          <w:b/>
          <w:noProof/>
          <w:sz w:val="32"/>
          <w:szCs w:val="32"/>
          <w:lang w:eastAsia="es-MX"/>
        </w:rPr>
        <w:t xml:space="preserve">UNIDADES </w:t>
      </w:r>
      <w:r w:rsidR="001073E4">
        <w:rPr>
          <w:rFonts w:ascii="Nutmeg Book" w:hAnsi="Nutmeg Book"/>
          <w:b/>
          <w:noProof/>
          <w:sz w:val="32"/>
          <w:szCs w:val="32"/>
          <w:lang w:eastAsia="es-MX"/>
        </w:rPr>
        <w:t>CUATRIMOTOS SE</w:t>
      </w:r>
      <w:r w:rsidR="00014F5E">
        <w:rPr>
          <w:rFonts w:ascii="Nutmeg Book" w:hAnsi="Nutmeg Book"/>
          <w:b/>
          <w:noProof/>
          <w:sz w:val="32"/>
          <w:szCs w:val="32"/>
          <w:lang w:eastAsia="es-MX"/>
        </w:rPr>
        <w:t>MIAUTOMATICA 250+/-</w:t>
      </w:r>
      <w:r w:rsidR="001073E4">
        <w:rPr>
          <w:rFonts w:ascii="Nutmeg Book" w:hAnsi="Nutmeg Book"/>
          <w:b/>
          <w:noProof/>
          <w:sz w:val="32"/>
          <w:szCs w:val="32"/>
          <w:lang w:eastAsia="es-MX"/>
        </w:rPr>
        <w:t>25 C</w:t>
      </w:r>
      <w:r w:rsidR="00014F5E">
        <w:rPr>
          <w:rFonts w:ascii="Nutmeg Book" w:hAnsi="Nutmeg Book"/>
          <w:b/>
          <w:noProof/>
          <w:sz w:val="32"/>
          <w:szCs w:val="32"/>
          <w:lang w:eastAsia="es-MX"/>
        </w:rPr>
        <w:t>M</w:t>
      </w:r>
      <w:r w:rsidR="001073E4">
        <w:rPr>
          <w:rFonts w:ascii="Nutmeg Book" w:hAnsi="Nutmeg Book"/>
          <w:b/>
          <w:noProof/>
          <w:sz w:val="32"/>
          <w:szCs w:val="32"/>
          <w:lang w:eastAsia="es-MX"/>
        </w:rPr>
        <w:t>3, CON FRERNOS DE LANTEROS DE DISCO, 1 UNIDAD CUATR</w:t>
      </w:r>
      <w:r w:rsidR="00014F5E">
        <w:rPr>
          <w:rFonts w:ascii="Nutmeg Book" w:hAnsi="Nutmeg Book"/>
          <w:b/>
          <w:noProof/>
          <w:sz w:val="32"/>
          <w:szCs w:val="32"/>
          <w:lang w:eastAsia="es-MX"/>
        </w:rPr>
        <w:t>IMOTO SEMIAUTOMATICA TRX</w:t>
      </w:r>
      <w:r w:rsidR="001073E4">
        <w:rPr>
          <w:rFonts w:ascii="Nutmeg Book" w:hAnsi="Nutmeg Book"/>
          <w:b/>
          <w:noProof/>
          <w:sz w:val="32"/>
          <w:szCs w:val="32"/>
          <w:lang w:eastAsia="es-MX"/>
        </w:rPr>
        <w:t>420TM,</w:t>
      </w:r>
      <w:r w:rsidR="006F7157" w:rsidRPr="006F7157">
        <w:rPr>
          <w:rFonts w:ascii="Nutmeg Book" w:hAnsi="Nutmeg Book"/>
          <w:b/>
          <w:noProof/>
          <w:sz w:val="32"/>
          <w:szCs w:val="32"/>
          <w:lang w:eastAsia="es-MX"/>
        </w:rPr>
        <w:t xml:space="preserve">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1073E4">
        <w:rPr>
          <w:rFonts w:ascii="Nutmeg Book" w:hAnsi="Nutmeg Book"/>
          <w:noProof/>
          <w:sz w:val="20"/>
          <w:lang w:eastAsia="es-MX"/>
        </w:rPr>
        <w:t>18</w:t>
      </w:r>
      <w:r w:rsidR="00826105">
        <w:rPr>
          <w:rFonts w:ascii="Nutmeg Book" w:hAnsi="Nutmeg Book"/>
          <w:noProof/>
          <w:sz w:val="20"/>
          <w:lang w:eastAsia="es-MX"/>
        </w:rPr>
        <w:t>/9</w:t>
      </w:r>
      <w:r w:rsidR="001073E4">
        <w:rPr>
          <w:rFonts w:ascii="Nutmeg Book" w:hAnsi="Nutmeg Book"/>
          <w:noProof/>
          <w:sz w:val="20"/>
          <w:lang w:eastAsia="es-MX"/>
        </w:rPr>
        <w:t>1432</w:t>
      </w:r>
      <w:r w:rsidR="006F7157" w:rsidRPr="006F7157">
        <w:rPr>
          <w:rFonts w:ascii="Nutmeg Book" w:hAnsi="Nutmeg Book"/>
          <w:noProof/>
          <w:sz w:val="20"/>
          <w:lang w:eastAsia="es-MX"/>
        </w:rPr>
        <w:t>/2019</w:t>
      </w:r>
      <w:r w:rsidRPr="006F7157">
        <w:rPr>
          <w:rFonts w:ascii="Nutmeg Book" w:hAnsi="Nutmeg Book"/>
          <w:noProof/>
          <w:sz w:val="20"/>
          <w:lang w:eastAsia="es-MX"/>
        </w:rPr>
        <w:t xml:space="preserve">  para la adquisición de: ADQUISICION DE: </w:t>
      </w:r>
      <w:r w:rsidR="00014F5E" w:rsidRPr="00014F5E">
        <w:rPr>
          <w:rFonts w:ascii="Nutmeg Book" w:hAnsi="Nutmeg Book"/>
          <w:noProof/>
          <w:sz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014F5E">
        <w:rPr>
          <w:rFonts w:ascii="Nutmeg Book" w:hAnsi="Nutmeg Book"/>
          <w:noProof/>
          <w:sz w:val="20"/>
          <w:lang w:eastAsia="es-MX"/>
        </w:rPr>
        <w:t>549</w:t>
      </w:r>
      <w:r w:rsidR="006F7157" w:rsidRPr="006F7157">
        <w:rPr>
          <w:rFonts w:ascii="Nutmeg Book" w:hAnsi="Nutmeg Book"/>
          <w:noProof/>
          <w:sz w:val="20"/>
          <w:lang w:eastAsia="es-MX"/>
        </w:rPr>
        <w:t>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826105">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lastRenderedPageBreak/>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D71325">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D71325">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D71325">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D71325">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D71325">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garantia),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D71325">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26105" w:rsidRPr="006F7157" w:rsidRDefault="00826105" w:rsidP="00D71325">
      <w:pPr>
        <w:pStyle w:val="Textoindependiente"/>
        <w:numPr>
          <w:ilvl w:val="0"/>
          <w:numId w:val="23"/>
        </w:numPr>
        <w:rPr>
          <w:rFonts w:ascii="Nutmeg Book" w:hAnsi="Nutmeg Book" w:cs="Arial"/>
          <w:sz w:val="20"/>
        </w:rPr>
      </w:pPr>
      <w:r>
        <w:rPr>
          <w:rFonts w:ascii="Nutmeg Book" w:hAnsi="Nutmeg Book" w:cs="Arial"/>
          <w:sz w:val="20"/>
        </w:rPr>
        <w:t xml:space="preserve">Presentar folletos ilustrativos de unidades a ofertar. </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D71325">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w:t>
      </w:r>
      <w:r w:rsidRPr="000E6A04">
        <w:rPr>
          <w:rFonts w:ascii="Nutmeg Book" w:hAnsi="Nutmeg Book"/>
          <w:noProof/>
          <w:sz w:val="20"/>
          <w:lang w:eastAsia="es-MX"/>
        </w:rPr>
        <w:lastRenderedPageBreak/>
        <w:t>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014F5E">
        <w:rPr>
          <w:rFonts w:ascii="Nutmeg Book" w:hAnsi="Nutmeg Book"/>
          <w:noProof/>
          <w:sz w:val="20"/>
          <w:u w:val="single"/>
          <w:lang w:eastAsia="es-MX"/>
        </w:rPr>
        <w:t>11:3</w:t>
      </w:r>
      <w:r w:rsidR="008639CE" w:rsidRPr="008639CE">
        <w:rPr>
          <w:rFonts w:ascii="Nutmeg Book" w:hAnsi="Nutmeg Book"/>
          <w:noProof/>
          <w:sz w:val="20"/>
          <w:u w:val="single"/>
          <w:lang w:eastAsia="es-MX"/>
        </w:rPr>
        <w:t>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w:t>
      </w:r>
      <w:r w:rsidRPr="000E6A04">
        <w:rPr>
          <w:rFonts w:ascii="Nutmeg Book" w:hAnsi="Nutmeg Book"/>
          <w:noProof/>
          <w:sz w:val="20"/>
          <w:lang w:val="es-ES" w:eastAsia="es-MX"/>
        </w:rPr>
        <w:lastRenderedPageBreak/>
        <w:t xml:space="preserve">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014F5E">
        <w:rPr>
          <w:rFonts w:ascii="Nutmeg Book" w:hAnsi="Nutmeg Book"/>
          <w:noProof/>
          <w:sz w:val="20"/>
          <w:lang w:eastAsia="es-MX"/>
        </w:rPr>
        <w:t>10:0</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D71325">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 xml:space="preserve">De entre los “LICITANTES” que hayan asistido, se elegirá a cuando menos uno, que en forma conjunta con al menos un representante de la “UNIDAD </w:t>
      </w:r>
      <w:r w:rsidRPr="000E6A04">
        <w:rPr>
          <w:rFonts w:ascii="Nutmeg Book" w:hAnsi="Nutmeg Book" w:cs="Arial"/>
          <w:sz w:val="20"/>
          <w:szCs w:val="20"/>
        </w:rPr>
        <w:lastRenderedPageBreak/>
        <w:t>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014F5E">
        <w:rPr>
          <w:rFonts w:ascii="Nutmeg Book" w:hAnsi="Nutmeg Book"/>
          <w:noProof/>
          <w:sz w:val="20"/>
          <w:lang w:eastAsia="es-MX"/>
        </w:rPr>
        <w:t>10:0</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D71325">
      <w:pPr>
        <w:numPr>
          <w:ilvl w:val="0"/>
          <w:numId w:val="6"/>
        </w:numPr>
        <w:jc w:val="both"/>
        <w:rPr>
          <w:rFonts w:ascii="Nutmeg Book" w:hAnsi="Nutmeg Book"/>
          <w:sz w:val="20"/>
          <w:szCs w:val="20"/>
        </w:rPr>
      </w:pPr>
      <w:r w:rsidRPr="000E6A04">
        <w:rPr>
          <w:rFonts w:ascii="Nutmeg Book" w:hAnsi="Nutmeg Book" w:cs="Arial"/>
          <w:sz w:val="20"/>
          <w:szCs w:val="20"/>
        </w:rPr>
        <w:t xml:space="preserve">Sólo se tomará en cuenta para su evaluación la proposición que cumpla con los documentos, las características y especificaciones técnicas </w:t>
      </w:r>
      <w:r w:rsidRPr="000E6A04">
        <w:rPr>
          <w:rFonts w:ascii="Nutmeg Book" w:hAnsi="Nutmeg Book" w:cs="Arial"/>
          <w:sz w:val="20"/>
          <w:szCs w:val="20"/>
        </w:rPr>
        <w:lastRenderedPageBreak/>
        <w:t>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D71325">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D71325">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D71325">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D71325">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D71325">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w:t>
      </w:r>
      <w:r w:rsidRPr="000E6A04">
        <w:rPr>
          <w:rFonts w:ascii="Nutmeg Book" w:hAnsi="Nutmeg Book" w:cs="Arial"/>
          <w:sz w:val="20"/>
          <w:szCs w:val="20"/>
        </w:rPr>
        <w:lastRenderedPageBreak/>
        <w:t>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w:t>
      </w:r>
      <w:r w:rsidR="00826105">
        <w:rPr>
          <w:rFonts w:ascii="Nutmeg Book" w:hAnsi="Nutmeg Book" w:cs="Tahoma"/>
          <w:b/>
          <w:sz w:val="20"/>
          <w:u w:val="single"/>
        </w:rPr>
        <w:t>llarta, Jalisco, a más tardar 30</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w:t>
      </w:r>
      <w:r w:rsidRPr="000E6A04">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D71325">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Si no cumple con todos los requisitos especificados en las bases de convocatoria de esta licitación y sus anexos.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0E6A04">
        <w:rPr>
          <w:rFonts w:ascii="Nutmeg Book" w:hAnsi="Nutmeg Book" w:cs="Arial"/>
          <w:sz w:val="20"/>
          <w:szCs w:val="20"/>
        </w:rPr>
        <w:lastRenderedPageBreak/>
        <w:t xml:space="preserve">procedimiento de contratación se pudiera ocasionar un daño o perjuicio a la “Convocante”.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D71325">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lastRenderedPageBreak/>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w:t>
      </w:r>
      <w:r w:rsidRPr="000E6A04">
        <w:rPr>
          <w:rFonts w:ascii="Nutmeg Book" w:hAnsi="Nutmeg Book"/>
          <w:sz w:val="20"/>
        </w:rPr>
        <w:lastRenderedPageBreak/>
        <w:t xml:space="preserve">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lastRenderedPageBreak/>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014F5E">
        <w:rPr>
          <w:rFonts w:ascii="Nutmeg Book" w:hAnsi="Nutmeg Book"/>
          <w:noProof/>
          <w:sz w:val="20"/>
          <w:szCs w:val="20"/>
          <w:lang w:val="es-MX" w:eastAsia="es-MX"/>
        </w:rPr>
        <w:t>CON  CONCURRENCIA, SEAPAL Nº 18/91432</w:t>
      </w:r>
      <w:r w:rsidR="00CA40A6" w:rsidRPr="00B178E2">
        <w:rPr>
          <w:rFonts w:ascii="Nutmeg Book" w:hAnsi="Nutmeg Book"/>
          <w:noProof/>
          <w:sz w:val="20"/>
          <w:szCs w:val="20"/>
          <w:lang w:val="es-MX" w:eastAsia="es-MX"/>
        </w:rPr>
        <w:t xml:space="preserve">/2019, PARA LA ADQUISICION DE: </w:t>
      </w:r>
      <w:r w:rsidR="00014F5E" w:rsidRPr="00014F5E">
        <w:rPr>
          <w:rFonts w:ascii="Nutmeg Book" w:hAnsi="Nutmeg Book"/>
          <w:noProof/>
          <w:sz w:val="20"/>
          <w:szCs w:val="20"/>
          <w:lang w:eastAsia="es-MX"/>
        </w:rPr>
        <w:t>4 UNIDADES CUATRIMOTOS SEMIAUTOMATICA 250+/-25 CM3, CON FRERNOS DE LANTEROS DE DISCO, 1 UNIDAD CUATRIMOTO SEMIAUTOMATICA TRX420TM</w:t>
      </w:r>
      <w:r w:rsidR="00014F5E" w:rsidRPr="006F7157">
        <w:rPr>
          <w:rFonts w:ascii="Nutmeg Book" w:hAnsi="Nutmeg Book"/>
          <w:noProof/>
          <w:sz w:val="20"/>
          <w:lang w:eastAsia="es-MX"/>
        </w:rPr>
        <w:t xml:space="preserve"> DE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014F5E" w:rsidP="000E6A04">
            <w:pPr>
              <w:jc w:val="center"/>
              <w:rPr>
                <w:rFonts w:ascii="Nutmeg Book" w:hAnsi="Nutmeg Book" w:cs="Arial"/>
                <w:b/>
                <w:bCs/>
                <w:kern w:val="32"/>
                <w:sz w:val="22"/>
                <w:szCs w:val="22"/>
              </w:rPr>
            </w:pPr>
            <w:r>
              <w:rPr>
                <w:rFonts w:ascii="Nutmeg Book" w:hAnsi="Nutmeg Book" w:cs="Arial"/>
                <w:b/>
                <w:bCs/>
                <w:kern w:val="32"/>
                <w:sz w:val="22"/>
                <w:szCs w:val="22"/>
              </w:rPr>
              <w:t>4</w:t>
            </w:r>
          </w:p>
        </w:tc>
        <w:tc>
          <w:tcPr>
            <w:tcW w:w="1494" w:type="dxa"/>
            <w:vAlign w:val="center"/>
            <w:hideMark/>
          </w:tcPr>
          <w:p w:rsidR="003647CC" w:rsidRPr="00B178E2" w:rsidRDefault="008B2EB8" w:rsidP="000E6A04">
            <w:pPr>
              <w:jc w:val="center"/>
              <w:rPr>
                <w:rFonts w:ascii="Nutmeg Book" w:hAnsi="Nutmeg Book" w:cs="Arial"/>
                <w:b/>
                <w:bCs/>
                <w:kern w:val="32"/>
                <w:sz w:val="22"/>
                <w:szCs w:val="22"/>
              </w:rPr>
            </w:pPr>
            <w:r>
              <w:rPr>
                <w:rFonts w:ascii="Nutmeg Book" w:hAnsi="Nutmeg Book" w:cs="Arial"/>
                <w:b/>
                <w:bCs/>
                <w:kern w:val="32"/>
                <w:sz w:val="22"/>
                <w:szCs w:val="22"/>
              </w:rPr>
              <w:t>UNIDADES</w:t>
            </w:r>
          </w:p>
        </w:tc>
        <w:tc>
          <w:tcPr>
            <w:tcW w:w="4891" w:type="dxa"/>
            <w:vAlign w:val="center"/>
            <w:hideMark/>
          </w:tcPr>
          <w:p w:rsidR="003647CC" w:rsidRPr="008B2EB8" w:rsidRDefault="00014F5E" w:rsidP="000E6A04">
            <w:pPr>
              <w:jc w:val="center"/>
              <w:rPr>
                <w:rFonts w:ascii="Nutmeg Book" w:hAnsi="Nutmeg Book" w:cs="Arial"/>
                <w:b/>
                <w:sz w:val="22"/>
                <w:szCs w:val="22"/>
              </w:rPr>
            </w:pPr>
            <w:r>
              <w:rPr>
                <w:rFonts w:ascii="Nutmeg Book" w:hAnsi="Nutmeg Book"/>
                <w:b/>
                <w:noProof/>
                <w:sz w:val="20"/>
                <w:szCs w:val="20"/>
                <w:lang w:val="es-MX" w:eastAsia="es-MX"/>
              </w:rPr>
              <w:t>CUTRIMOTOS SEMIAUTOMATICA 250+/-25 CM3 CON FRENOS DELANTEROS DE DISCO</w:t>
            </w:r>
          </w:p>
        </w:tc>
      </w:tr>
      <w:tr w:rsidR="00014F5E" w:rsidRPr="000E6A04" w:rsidTr="00B178E2">
        <w:trPr>
          <w:jc w:val="center"/>
        </w:trPr>
        <w:tc>
          <w:tcPr>
            <w:tcW w:w="920" w:type="dxa"/>
            <w:vAlign w:val="center"/>
          </w:tcPr>
          <w:p w:rsidR="00014F5E" w:rsidRPr="00B178E2" w:rsidRDefault="00014F5E" w:rsidP="000E6A04">
            <w:pPr>
              <w:jc w:val="center"/>
              <w:rPr>
                <w:rFonts w:ascii="Nutmeg Book" w:hAnsi="Nutmeg Book" w:cs="Arial"/>
                <w:b/>
                <w:bCs/>
                <w:kern w:val="32"/>
                <w:sz w:val="22"/>
                <w:szCs w:val="22"/>
              </w:rPr>
            </w:pPr>
            <w:r>
              <w:rPr>
                <w:rFonts w:ascii="Nutmeg Book" w:hAnsi="Nutmeg Book" w:cs="Arial"/>
                <w:b/>
                <w:bCs/>
                <w:kern w:val="32"/>
                <w:sz w:val="22"/>
                <w:szCs w:val="22"/>
              </w:rPr>
              <w:t>2</w:t>
            </w:r>
          </w:p>
        </w:tc>
        <w:tc>
          <w:tcPr>
            <w:tcW w:w="1125" w:type="dxa"/>
            <w:vAlign w:val="center"/>
          </w:tcPr>
          <w:p w:rsidR="00014F5E" w:rsidRDefault="00014F5E" w:rsidP="000E6A04">
            <w:pPr>
              <w:jc w:val="center"/>
              <w:rPr>
                <w:rFonts w:ascii="Nutmeg Book" w:hAnsi="Nutmeg Book" w:cs="Arial"/>
                <w:b/>
                <w:bCs/>
                <w:kern w:val="32"/>
                <w:sz w:val="22"/>
                <w:szCs w:val="22"/>
              </w:rPr>
            </w:pPr>
            <w:r>
              <w:rPr>
                <w:rFonts w:ascii="Nutmeg Book" w:hAnsi="Nutmeg Book" w:cs="Arial"/>
                <w:b/>
                <w:bCs/>
                <w:kern w:val="32"/>
                <w:sz w:val="22"/>
                <w:szCs w:val="22"/>
              </w:rPr>
              <w:t>1</w:t>
            </w:r>
          </w:p>
        </w:tc>
        <w:tc>
          <w:tcPr>
            <w:tcW w:w="1494" w:type="dxa"/>
            <w:vAlign w:val="center"/>
          </w:tcPr>
          <w:p w:rsidR="00014F5E" w:rsidRDefault="00014F5E" w:rsidP="000E6A04">
            <w:pPr>
              <w:jc w:val="center"/>
              <w:rPr>
                <w:rFonts w:ascii="Nutmeg Book" w:hAnsi="Nutmeg Book" w:cs="Arial"/>
                <w:b/>
                <w:bCs/>
                <w:kern w:val="32"/>
                <w:sz w:val="22"/>
                <w:szCs w:val="22"/>
              </w:rPr>
            </w:pPr>
            <w:r>
              <w:rPr>
                <w:rFonts w:ascii="Nutmeg Book" w:hAnsi="Nutmeg Book" w:cs="Arial"/>
                <w:b/>
                <w:bCs/>
                <w:kern w:val="32"/>
                <w:sz w:val="22"/>
                <w:szCs w:val="22"/>
              </w:rPr>
              <w:t>UNIDAD</w:t>
            </w:r>
          </w:p>
        </w:tc>
        <w:tc>
          <w:tcPr>
            <w:tcW w:w="4891" w:type="dxa"/>
            <w:vAlign w:val="center"/>
          </w:tcPr>
          <w:p w:rsidR="00014F5E" w:rsidRPr="008B2EB8" w:rsidRDefault="00014F5E"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CUATRIMOTO SEMIAUTOMATICA TRX420TM</w:t>
            </w:r>
          </w:p>
        </w:tc>
      </w:tr>
    </w:tbl>
    <w:p w:rsidR="003647CC" w:rsidRDefault="003647CC" w:rsidP="000E6A04">
      <w:pPr>
        <w:rPr>
          <w:rFonts w:ascii="Nutmeg Book" w:hAnsi="Nutmeg Book"/>
          <w:noProof/>
          <w:sz w:val="20"/>
          <w:szCs w:val="20"/>
          <w:lang w:eastAsia="es-MX"/>
        </w:rPr>
      </w:pPr>
    </w:p>
    <w:p w:rsidR="00B178E2" w:rsidRPr="00B178E2" w:rsidRDefault="001C1197" w:rsidP="000E6A04">
      <w:pPr>
        <w:rPr>
          <w:rFonts w:ascii="Nutmeg Book" w:hAnsi="Nutmeg Book"/>
          <w:b/>
          <w:noProof/>
          <w:sz w:val="32"/>
          <w:szCs w:val="32"/>
          <w:lang w:eastAsia="es-MX"/>
        </w:rPr>
      </w:pPr>
      <w:r>
        <w:rPr>
          <w:rFonts w:ascii="Nutmeg Book" w:hAnsi="Nutmeg Book"/>
          <w:b/>
          <w:noProof/>
          <w:sz w:val="32"/>
          <w:szCs w:val="32"/>
          <w:lang w:eastAsia="es-MX"/>
        </w:rPr>
        <w:t>SE ANEXA ARCHIVO CON ESPECIFICACIONES.</w:t>
      </w:r>
    </w:p>
    <w:p w:rsidR="00B178E2" w:rsidRDefault="00B178E2" w:rsidP="000E6A04">
      <w:pPr>
        <w:rPr>
          <w:rFonts w:ascii="Nutmeg Book" w:hAnsi="Nutmeg Book"/>
          <w:noProof/>
          <w:sz w:val="20"/>
          <w:szCs w:val="20"/>
          <w:lang w:eastAsia="es-MX"/>
        </w:rPr>
      </w:pPr>
    </w:p>
    <w:p w:rsidR="00B178E2" w:rsidRPr="001C1197" w:rsidRDefault="00B178E2" w:rsidP="000E6A04">
      <w:pPr>
        <w:rPr>
          <w:rFonts w:ascii="Nutmeg Book" w:hAnsi="Nutmeg Book"/>
          <w:noProof/>
          <w:sz w:val="20"/>
          <w:szCs w:val="20"/>
          <w:lang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Razón social de la empresa</w:t>
      </w:r>
    </w:p>
    <w:p w:rsidR="003647CC" w:rsidRPr="000E6A04" w:rsidRDefault="003647CC" w:rsidP="000E6A04">
      <w:pPr>
        <w:rPr>
          <w:rFonts w:ascii="Nutmeg Book" w:hAnsi="Nutmeg Book" w:cs="Arial"/>
          <w:color w:val="FF0000"/>
          <w:sz w:val="20"/>
          <w:szCs w:val="20"/>
        </w:rPr>
      </w:pPr>
      <w:r w:rsidRPr="000E6A04">
        <w:rPr>
          <w:rFonts w:ascii="Nutmeg Book" w:hAnsi="Nutmeg Book" w:cs="Arial"/>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8B2EB8" w:rsidRDefault="008B2EB8" w:rsidP="000E6A04">
      <w:pPr>
        <w:jc w:val="center"/>
        <w:rPr>
          <w:rFonts w:ascii="Nutmeg Book" w:hAnsi="Nutmeg Book"/>
          <w:sz w:val="20"/>
          <w:szCs w:val="20"/>
        </w:rPr>
      </w:pPr>
    </w:p>
    <w:p w:rsidR="008B2EB8" w:rsidRDefault="001C1197" w:rsidP="000E6A04">
      <w:pPr>
        <w:rPr>
          <w:rFonts w:ascii="Nutmeg Book" w:hAnsi="Nutmeg Book"/>
          <w:noProof/>
          <w:sz w:val="20"/>
          <w:lang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1C1197" w:rsidRPr="000E6A04" w:rsidRDefault="001C1197"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B178E2">
        <w:rPr>
          <w:rFonts w:ascii="Nutmeg Book" w:hAnsi="Nutmeg Book"/>
          <w:sz w:val="20"/>
          <w:szCs w:val="20"/>
        </w:rPr>
        <w:t>correo electrónico Gabriel.ramirez@seapal.gob.mx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t>ANEXO 3</w:t>
      </w:r>
    </w:p>
    <w:p w:rsidR="003647CC"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1C1197" w:rsidRPr="001140BD" w:rsidRDefault="001C1197" w:rsidP="001140BD">
      <w:pPr>
        <w:jc w:val="center"/>
        <w:rPr>
          <w:rFonts w:ascii="Nutmeg Book" w:hAnsi="Nutmeg Book"/>
          <w:sz w:val="18"/>
          <w:szCs w:val="18"/>
        </w:rPr>
      </w:pPr>
    </w:p>
    <w:p w:rsidR="003647CC" w:rsidRDefault="001C1197"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8B2EB8" w:rsidRPr="001140BD" w:rsidRDefault="008B2EB8"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1C1197"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1140BD" w:rsidRPr="000E6A04" w:rsidRDefault="001140BD" w:rsidP="000E6A04">
      <w:pPr>
        <w:jc w:val="center"/>
        <w:rPr>
          <w:rFonts w:ascii="Nutmeg Book" w:hAnsi="Nutmeg Book"/>
          <w:sz w:val="20"/>
          <w:szCs w:val="20"/>
        </w:rPr>
      </w:pPr>
    </w:p>
    <w:p w:rsidR="001140BD" w:rsidRPr="00B178E2" w:rsidRDefault="001C1197"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D71325">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3647CC" w:rsidRDefault="001C1197"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1C1197" w:rsidRDefault="003647CC" w:rsidP="001140BD">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3647CC" w:rsidRDefault="001C1197"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 xml:space="preserve">a los Tribunales de Puerto Vallarta, Jalisco en caso de controversia legal, </w:t>
      </w:r>
      <w:r w:rsidRPr="000E6A04">
        <w:rPr>
          <w:rFonts w:ascii="Nutmeg Book" w:hAnsi="Nutmeg Book" w:cs="Arial"/>
          <w:sz w:val="20"/>
        </w:rPr>
        <w:lastRenderedPageBreak/>
        <w:t>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1C1197"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1C1197"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18/91432</w:t>
      </w:r>
      <w:r w:rsidRPr="00B178E2">
        <w:rPr>
          <w:rFonts w:ascii="Nutmeg Book" w:hAnsi="Nutmeg Book"/>
          <w:noProof/>
          <w:sz w:val="20"/>
          <w:szCs w:val="20"/>
          <w:lang w:val="es-MX" w:eastAsia="es-MX"/>
        </w:rPr>
        <w:t xml:space="preserve">/2019, PARA LA ADQUISICION DE: </w:t>
      </w:r>
      <w:r w:rsidRPr="00014F5E">
        <w:rPr>
          <w:rFonts w:ascii="Nutmeg Book" w:hAnsi="Nutmeg Book"/>
          <w:noProof/>
          <w:sz w:val="20"/>
          <w:szCs w:val="20"/>
          <w:lang w:eastAsia="es-MX"/>
        </w:rPr>
        <w:t>4 UNIDADES CUATRIMOTOS SEMIAUTOMATICA 250+/-25 CM3, CON FRERNOS DE LANTEROS DE DISCO, 1 UNIDAD CUATRIMOTO SEMIAUTOMATICA TRX420TM</w:t>
      </w:r>
      <w:r w:rsidRPr="006F7157">
        <w:rPr>
          <w:rFonts w:ascii="Nutmeg Book" w:hAnsi="Nutmeg Book"/>
          <w:noProof/>
          <w:sz w:val="20"/>
          <w:lang w:eastAsia="es-MX"/>
        </w:rPr>
        <w:t xml:space="preserve"> DE ACUERDO AL ANEXO 1 DE LAS BASES.</w:t>
      </w:r>
      <w:bookmarkStart w:id="0" w:name="_GoBack"/>
      <w:bookmarkEnd w:id="0"/>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w:t>
      </w:r>
      <w:r w:rsidRPr="001140BD">
        <w:rPr>
          <w:rFonts w:ascii="Nutmeg Book" w:hAnsi="Nutmeg Book" w:cs="Tahoma"/>
          <w:sz w:val="20"/>
          <w:szCs w:val="20"/>
        </w:rPr>
        <w:lastRenderedPageBreak/>
        <w:t xml:space="preserve">que datan en el Anexo 1 de las Bases de la Licitación Pública Local número 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D71325">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r w:rsidRPr="001140BD">
        <w:rPr>
          <w:rFonts w:ascii="Nutmeg Book" w:hAnsi="Nutmeg Book"/>
          <w:sz w:val="20"/>
          <w:szCs w:val="20"/>
          <w:lang w:val="es-MX"/>
        </w:rPr>
        <w:t>umplir con las normas correspondientes para el ejercicio de su objeto social.</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15" w:rsidRDefault="00C30615">
      <w:r>
        <w:separator/>
      </w:r>
    </w:p>
  </w:endnote>
  <w:endnote w:type="continuationSeparator" w:id="0">
    <w:p w:rsidR="00C30615" w:rsidRDefault="00C3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26105" w:rsidRDefault="0082610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C1197">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826105" w:rsidRDefault="008261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15" w:rsidRDefault="00C30615">
      <w:r>
        <w:separator/>
      </w:r>
    </w:p>
  </w:footnote>
  <w:footnote w:type="continuationSeparator" w:id="0">
    <w:p w:rsidR="00C30615" w:rsidRDefault="00C3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05" w:rsidRDefault="00826105"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5"/>
  </w:num>
  <w:num w:numId="3">
    <w:abstractNumId w:val="18"/>
  </w:num>
  <w:num w:numId="4">
    <w:abstractNumId w:val="19"/>
  </w:num>
  <w:num w:numId="5">
    <w:abstractNumId w:val="24"/>
    <w:lvlOverride w:ilvl="0">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2"/>
  </w:num>
  <w:num w:numId="13">
    <w:abstractNumId w:val="10"/>
  </w:num>
  <w:num w:numId="14">
    <w:abstractNumId w:val="14"/>
  </w:num>
  <w:num w:numId="15">
    <w:abstractNumId w:val="16"/>
  </w:num>
  <w:num w:numId="16">
    <w:abstractNumId w:val="3"/>
  </w:num>
  <w:num w:numId="17">
    <w:abstractNumId w:val="23"/>
  </w:num>
  <w:num w:numId="18">
    <w:abstractNumId w:val="17"/>
  </w:num>
  <w:num w:numId="19">
    <w:abstractNumId w:val="2"/>
  </w:num>
  <w:num w:numId="20">
    <w:abstractNumId w:val="1"/>
  </w:num>
  <w:num w:numId="21">
    <w:abstractNumId w:val="6"/>
  </w:num>
  <w:num w:numId="22">
    <w:abstractNumId w:val="13"/>
  </w:num>
  <w:num w:numId="23">
    <w:abstractNumId w:val="21"/>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4F5E"/>
    <w:rsid w:val="00052C54"/>
    <w:rsid w:val="000E6A04"/>
    <w:rsid w:val="001073E4"/>
    <w:rsid w:val="001140BD"/>
    <w:rsid w:val="001C1197"/>
    <w:rsid w:val="00294092"/>
    <w:rsid w:val="002A320F"/>
    <w:rsid w:val="003647CC"/>
    <w:rsid w:val="004A0004"/>
    <w:rsid w:val="006552C4"/>
    <w:rsid w:val="006F7157"/>
    <w:rsid w:val="00826105"/>
    <w:rsid w:val="008639CE"/>
    <w:rsid w:val="008B2EB8"/>
    <w:rsid w:val="009D39B2"/>
    <w:rsid w:val="00A70972"/>
    <w:rsid w:val="00A769B2"/>
    <w:rsid w:val="00AD7F20"/>
    <w:rsid w:val="00AF094D"/>
    <w:rsid w:val="00B178E2"/>
    <w:rsid w:val="00BB3710"/>
    <w:rsid w:val="00C30615"/>
    <w:rsid w:val="00CA40A6"/>
    <w:rsid w:val="00D27C37"/>
    <w:rsid w:val="00D71325"/>
    <w:rsid w:val="00E52665"/>
    <w:rsid w:val="00F10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B37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15162</Words>
  <Characters>83395</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2019-03-04T19:51:00Z</cp:lastPrinted>
  <dcterms:created xsi:type="dcterms:W3CDTF">2019-03-04T21:20:00Z</dcterms:created>
  <dcterms:modified xsi:type="dcterms:W3CDTF">2019-03-04T21:20:00Z</dcterms:modified>
</cp:coreProperties>
</file>