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4B85" w14:textId="77777777" w:rsidR="00F42258" w:rsidRDefault="00F42258" w:rsidP="00F42258">
      <w:pPr>
        <w:pStyle w:val="Textoindependiente"/>
        <w:rPr>
          <w:rFonts w:ascii="Helvetica" w:hAnsi="Helvetica" w:cs="Helvetica"/>
          <w:noProof/>
          <w:szCs w:val="22"/>
          <w:lang w:eastAsia="es-MX"/>
        </w:rPr>
      </w:pPr>
    </w:p>
    <w:p w14:paraId="6D2A1983" w14:textId="77777777" w:rsidR="00F42258" w:rsidRDefault="00F42258" w:rsidP="00F42258">
      <w:pPr>
        <w:pStyle w:val="Textoindependiente"/>
        <w:rPr>
          <w:rFonts w:ascii="Helvetica" w:hAnsi="Helvetica" w:cs="Helvetica"/>
          <w:noProof/>
          <w:szCs w:val="22"/>
          <w:lang w:eastAsia="es-MX"/>
        </w:rPr>
      </w:pPr>
    </w:p>
    <w:p w14:paraId="03219B86" w14:textId="77777777" w:rsidR="00F42258" w:rsidRPr="00883E13" w:rsidRDefault="00F42258" w:rsidP="00F42258">
      <w:pPr>
        <w:pStyle w:val="Textoindependiente"/>
        <w:rPr>
          <w:rFonts w:ascii="Helvetica" w:hAnsi="Helvetica" w:cs="Helvetica"/>
          <w:noProof/>
          <w:szCs w:val="22"/>
          <w:lang w:eastAsia="es-MX"/>
        </w:rPr>
      </w:pPr>
    </w:p>
    <w:p w14:paraId="3B580A91" w14:textId="77777777"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3B9A40EF" w14:textId="77777777" w:rsidR="00F42258" w:rsidRPr="00432980" w:rsidRDefault="00F42258" w:rsidP="00F4225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27B9DCA7" w14:textId="77777777" w:rsidR="00F42258" w:rsidRPr="00432980" w:rsidRDefault="00F42258" w:rsidP="00F42258">
      <w:pPr>
        <w:pStyle w:val="Textoindependiente"/>
        <w:rPr>
          <w:rFonts w:ascii="Helvetica" w:hAnsi="Helvetica" w:cs="Helvetica"/>
          <w:noProof/>
          <w:sz w:val="32"/>
          <w:szCs w:val="32"/>
          <w:lang w:eastAsia="es-MX"/>
        </w:rPr>
      </w:pPr>
    </w:p>
    <w:p w14:paraId="2052C59E" w14:textId="77777777"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2273F4CC" w14:textId="77777777" w:rsidR="00F42258" w:rsidRPr="00432980" w:rsidRDefault="00F42258" w:rsidP="00F42258">
      <w:pPr>
        <w:pStyle w:val="Textoindependiente"/>
        <w:rPr>
          <w:rFonts w:ascii="Helvetica" w:hAnsi="Helvetica" w:cs="Helvetica"/>
          <w:b/>
          <w:noProof/>
          <w:sz w:val="32"/>
          <w:szCs w:val="32"/>
          <w:lang w:eastAsia="es-MX"/>
        </w:rPr>
      </w:pPr>
    </w:p>
    <w:p w14:paraId="55830B01" w14:textId="77777777" w:rsidR="00F42258" w:rsidRPr="00432980" w:rsidRDefault="00F42258" w:rsidP="00F42258">
      <w:pPr>
        <w:pStyle w:val="Textoindependiente"/>
        <w:rPr>
          <w:rFonts w:ascii="Helvetica" w:hAnsi="Helvetica" w:cs="Helvetica"/>
          <w:b/>
          <w:noProof/>
          <w:sz w:val="32"/>
          <w:szCs w:val="32"/>
          <w:lang w:eastAsia="es-MX"/>
        </w:rPr>
      </w:pPr>
    </w:p>
    <w:p w14:paraId="1F49F77D" w14:textId="77777777"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73A82CE1" w14:textId="77777777" w:rsidR="00F42258" w:rsidRPr="00432980" w:rsidRDefault="00F42258" w:rsidP="00F42258">
      <w:pPr>
        <w:pStyle w:val="Textoindependiente"/>
        <w:jc w:val="center"/>
        <w:rPr>
          <w:rFonts w:ascii="Helvetica" w:hAnsi="Helvetica" w:cs="Helvetica"/>
          <w:b/>
          <w:noProof/>
          <w:sz w:val="32"/>
          <w:szCs w:val="32"/>
          <w:lang w:eastAsia="es-MX"/>
        </w:rPr>
      </w:pPr>
    </w:p>
    <w:p w14:paraId="15CEB5F7" w14:textId="77777777" w:rsidR="00F42258" w:rsidRPr="00432980" w:rsidRDefault="00F42258" w:rsidP="00F42258">
      <w:pPr>
        <w:pStyle w:val="Textoindependiente"/>
        <w:jc w:val="center"/>
        <w:rPr>
          <w:rFonts w:ascii="Helvetica" w:hAnsi="Helvetica" w:cs="Helvetica"/>
          <w:b/>
          <w:noProof/>
          <w:sz w:val="32"/>
          <w:szCs w:val="32"/>
          <w:lang w:eastAsia="es-MX"/>
        </w:rPr>
      </w:pPr>
    </w:p>
    <w:p w14:paraId="362792E2" w14:textId="77777777"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C17EFF">
        <w:rPr>
          <w:rFonts w:ascii="Helvetica" w:hAnsi="Helvetica" w:cs="Helvetica"/>
          <w:b/>
          <w:noProof/>
          <w:sz w:val="32"/>
          <w:szCs w:val="32"/>
          <w:lang w:eastAsia="es-MX"/>
        </w:rPr>
        <w:t>NACION</w:t>
      </w:r>
      <w:r w:rsidRPr="00E85EF7">
        <w:rPr>
          <w:rFonts w:ascii="Helvetica" w:hAnsi="Helvetica" w:cs="Helvetica"/>
          <w:b/>
          <w:noProof/>
          <w:sz w:val="32"/>
          <w:szCs w:val="32"/>
          <w:lang w:eastAsia="es-MX"/>
        </w:rPr>
        <w:t>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273AACE3" w14:textId="77777777"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6F6DD3" w:rsidRPr="006F6DD3">
        <w:rPr>
          <w:rFonts w:ascii="Helvetica" w:hAnsi="Helvetica" w:cs="Helvetica"/>
          <w:b/>
          <w:noProof/>
          <w:sz w:val="32"/>
          <w:szCs w:val="32"/>
          <w:lang w:eastAsia="es-MX"/>
        </w:rPr>
        <w:t>LPNSC/41/5897/2022</w:t>
      </w:r>
      <w:r w:rsidRPr="00941627">
        <w:rPr>
          <w:rFonts w:ascii="Helvetica" w:hAnsi="Helvetica" w:cs="Helvetica"/>
          <w:b/>
          <w:noProof/>
          <w:sz w:val="32"/>
          <w:szCs w:val="32"/>
          <w:lang w:eastAsia="es-MX"/>
        </w:rPr>
        <w:t xml:space="preserve"> ADQUISICION</w:t>
      </w:r>
      <w:r w:rsidRPr="00432980">
        <w:rPr>
          <w:rFonts w:ascii="Helvetica" w:hAnsi="Helvetica" w:cs="Helvetica"/>
          <w:b/>
          <w:noProof/>
          <w:sz w:val="32"/>
          <w:szCs w:val="32"/>
          <w:lang w:eastAsia="es-MX"/>
        </w:rPr>
        <w:t xml:space="preserve"> DE: </w:t>
      </w:r>
      <w:r w:rsidR="006F6DD3" w:rsidRPr="006F6DD3">
        <w:rPr>
          <w:rFonts w:ascii="Helvetica" w:hAnsi="Helvetica" w:cs="Helvetica"/>
          <w:b/>
          <w:noProof/>
          <w:sz w:val="32"/>
          <w:szCs w:val="32"/>
          <w:lang w:eastAsia="es-MX"/>
        </w:rPr>
        <w:t>ESTUDIO DE ANALISIS DE RENTABILIDAD SOCIAL PARA EL PROYECTO DE AMPLIACION Y MODERNIZACION DE LA PTAR NORTE II</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075091" w14:textId="77777777" w:rsidR="00F42258" w:rsidRPr="00432980" w:rsidRDefault="00F42258" w:rsidP="00F4225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60AA84D2" w14:textId="77777777" w:rsidR="00F42258" w:rsidRDefault="00F42258" w:rsidP="00F42258">
      <w:pPr>
        <w:pStyle w:val="Textoindependiente"/>
        <w:rPr>
          <w:rFonts w:ascii="Helvetica" w:hAnsi="Helvetica" w:cs="Helvetica"/>
          <w:noProof/>
          <w:szCs w:val="22"/>
          <w:lang w:eastAsia="es-MX"/>
        </w:rPr>
      </w:pPr>
    </w:p>
    <w:p w14:paraId="08B64455"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36834C3"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FBD0C68"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7291DD60" w14:textId="77777777" w:rsidR="00F42258" w:rsidRPr="00432980" w:rsidRDefault="00F42258" w:rsidP="00F42258">
      <w:pPr>
        <w:pStyle w:val="Textoindependiente"/>
        <w:rPr>
          <w:rFonts w:ascii="Helvetica" w:hAnsi="Helvetica" w:cs="Helvetica"/>
          <w:noProof/>
          <w:szCs w:val="22"/>
          <w:lang w:eastAsia="es-MX"/>
        </w:rPr>
      </w:pPr>
    </w:p>
    <w:p w14:paraId="60E6A5C8"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0B72D7E1" w14:textId="77777777" w:rsidR="00F42258" w:rsidRPr="00432980" w:rsidRDefault="00F42258" w:rsidP="00F42258">
      <w:pPr>
        <w:pStyle w:val="Textoindependiente"/>
        <w:rPr>
          <w:rFonts w:ascii="Helvetica" w:hAnsi="Helvetica" w:cs="Helvetica"/>
          <w:noProof/>
          <w:szCs w:val="22"/>
          <w:lang w:eastAsia="es-MX"/>
        </w:rPr>
      </w:pPr>
    </w:p>
    <w:p w14:paraId="4FD08DA2" w14:textId="77777777" w:rsidR="00F42258" w:rsidRPr="00432980" w:rsidRDefault="00F42258" w:rsidP="00F4225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0ED650DA" w14:textId="77777777" w:rsidR="00F42258" w:rsidRPr="00432980" w:rsidRDefault="00F42258" w:rsidP="00F42258">
      <w:pPr>
        <w:pStyle w:val="Textoindependiente"/>
        <w:rPr>
          <w:rFonts w:ascii="Helvetica" w:hAnsi="Helvetica" w:cs="Helvetica"/>
          <w:noProof/>
          <w:szCs w:val="22"/>
          <w:lang w:eastAsia="es-MX"/>
        </w:rPr>
      </w:pPr>
    </w:p>
    <w:p w14:paraId="4EE87C3C"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7F2D6C0" w14:textId="77777777" w:rsidR="00F42258" w:rsidRPr="00432980" w:rsidRDefault="00F42258" w:rsidP="00F42258">
      <w:pPr>
        <w:pStyle w:val="Textoindependiente"/>
        <w:rPr>
          <w:rFonts w:ascii="Helvetica" w:hAnsi="Helvetica" w:cs="Helvetica"/>
          <w:noProof/>
          <w:szCs w:val="22"/>
          <w:lang w:eastAsia="es-MX"/>
        </w:rPr>
      </w:pPr>
    </w:p>
    <w:p w14:paraId="4A254C21" w14:textId="77777777"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13E679AA" w14:textId="77777777" w:rsidR="00F42258" w:rsidRPr="00432980" w:rsidRDefault="00F42258" w:rsidP="00F4225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0BD622E9" w14:textId="77777777"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3106084E" w14:textId="77777777"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4F797300" w14:textId="77777777"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013D989A" w14:textId="77777777"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3313F801" w14:textId="77777777"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201E10B7" w14:textId="77777777" w:rsidR="00F42258"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w:t>
      </w:r>
      <w:r w:rsidRPr="00432980">
        <w:rPr>
          <w:rFonts w:ascii="Helvetica" w:hAnsi="Helvetica" w:cs="Helvetica"/>
          <w:noProof/>
          <w:szCs w:val="22"/>
          <w:lang w:eastAsia="es-MX"/>
        </w:rPr>
        <w:lastRenderedPageBreak/>
        <w:t>Francisco Villa s/n, esquina con calle Manuel Ávila Camacho, colonia Lázaro Cárdenas, C. P. 48330, en la ciudad de Puerto Vallarta, Jalisco;</w:t>
      </w:r>
    </w:p>
    <w:p w14:paraId="3C73ECFF" w14:textId="77777777" w:rsidR="00F42258" w:rsidRPr="00432980" w:rsidRDefault="00F42258" w:rsidP="00F42258">
      <w:pPr>
        <w:pStyle w:val="Textoindependiente"/>
        <w:ind w:left="720"/>
        <w:rPr>
          <w:rFonts w:ascii="Helvetica" w:hAnsi="Helvetica" w:cs="Helvetica"/>
          <w:noProof/>
          <w:szCs w:val="22"/>
          <w:lang w:eastAsia="es-MX"/>
        </w:rPr>
      </w:pPr>
    </w:p>
    <w:p w14:paraId="4657D0C9" w14:textId="77777777"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31F17E98" w14:textId="77777777" w:rsidR="00F42258" w:rsidRPr="00432980" w:rsidRDefault="00F42258" w:rsidP="00F4225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18926350" w14:textId="77777777"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42F8C296" w14:textId="77777777"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5C4DDC1E" w14:textId="77777777"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32024CC2" w14:textId="77777777" w:rsidR="00F42258" w:rsidRPr="00432980" w:rsidRDefault="00F42258" w:rsidP="00F4225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D476A7F" w14:textId="77777777"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7CD5091" w14:textId="77777777"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7A98C0FC" w14:textId="77777777" w:rsidR="00F42258" w:rsidRPr="00737135" w:rsidRDefault="00F42258" w:rsidP="00F42258">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1307C7B" w14:textId="77777777" w:rsidR="00F42258" w:rsidRPr="00737135" w:rsidRDefault="00F42258" w:rsidP="00F42258">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4C245B1E" w14:textId="77777777"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9C85EF9" w14:textId="77777777"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06F03E78" w14:textId="77777777" w:rsidR="00F42258" w:rsidRPr="00432980" w:rsidRDefault="00F42258" w:rsidP="00F4225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4999240F" w14:textId="77777777"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13094292" w14:textId="77777777" w:rsidR="00F42258" w:rsidRPr="00432980" w:rsidRDefault="00F42258" w:rsidP="00F42258">
      <w:pPr>
        <w:pStyle w:val="Textoindependiente"/>
        <w:rPr>
          <w:rFonts w:ascii="Helvetica" w:hAnsi="Helvetica" w:cs="Helvetica"/>
          <w:szCs w:val="22"/>
        </w:rPr>
      </w:pPr>
    </w:p>
    <w:bookmarkEnd w:id="0"/>
    <w:p w14:paraId="654B9CD3"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20CC36ED"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5563E7A1" w14:textId="77777777" w:rsidR="00F42258" w:rsidRPr="00432980" w:rsidRDefault="00F42258" w:rsidP="00F42258">
      <w:pPr>
        <w:pStyle w:val="Textoindependiente"/>
        <w:rPr>
          <w:rFonts w:ascii="Helvetica" w:hAnsi="Helvetica" w:cs="Helvetica"/>
          <w:szCs w:val="22"/>
        </w:rPr>
      </w:pPr>
    </w:p>
    <w:p w14:paraId="74B9FAE7" w14:textId="77777777" w:rsidR="00F42258" w:rsidRPr="00432980" w:rsidRDefault="00F42258" w:rsidP="00F4225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1DDB73F2" w14:textId="77777777" w:rsidR="00F42258" w:rsidRPr="00432980" w:rsidRDefault="00F42258" w:rsidP="00F42258">
      <w:pPr>
        <w:pStyle w:val="Textoindependiente"/>
        <w:rPr>
          <w:rFonts w:ascii="Helvetica" w:hAnsi="Helvetica" w:cs="Helvetica"/>
          <w:noProof/>
          <w:szCs w:val="22"/>
          <w:lang w:eastAsia="es-MX"/>
        </w:rPr>
      </w:pPr>
    </w:p>
    <w:p w14:paraId="06FBC07E" w14:textId="77777777" w:rsidR="00F42258" w:rsidRPr="00432980"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03145062" w14:textId="77777777" w:rsidR="00F42258" w:rsidRPr="00432980"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3D5C7254" w14:textId="77777777" w:rsidR="00F42258" w:rsidRPr="00432980"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1E9AD93C" w14:textId="77777777" w:rsidR="00F42258" w:rsidRPr="00432980"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358C9FAD" w14:textId="77777777" w:rsidR="00F42258"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6ED67142" w14:textId="77777777" w:rsidR="00F42258" w:rsidRPr="00432980" w:rsidRDefault="00F42258" w:rsidP="00F42258">
      <w:pPr>
        <w:pStyle w:val="Textoindependiente"/>
        <w:ind w:left="426"/>
        <w:rPr>
          <w:rFonts w:ascii="Helvetica" w:hAnsi="Helvetica" w:cs="Helvetica"/>
          <w:noProof/>
          <w:szCs w:val="22"/>
          <w:lang w:eastAsia="es-MX"/>
        </w:rPr>
      </w:pPr>
    </w:p>
    <w:p w14:paraId="33C3E0C5" w14:textId="77777777" w:rsidR="00F42258" w:rsidRPr="00F17194" w:rsidRDefault="00F42258" w:rsidP="00F42258">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C92BFB4" w14:textId="77777777" w:rsidR="00F42258" w:rsidRPr="00432980" w:rsidRDefault="00F42258" w:rsidP="00F42258">
      <w:pPr>
        <w:jc w:val="both"/>
        <w:rPr>
          <w:rFonts w:ascii="Helvetica" w:hAnsi="Helvetica" w:cs="Helvetica"/>
          <w:noProof/>
          <w:sz w:val="22"/>
          <w:szCs w:val="22"/>
          <w:lang w:eastAsia="es-MX"/>
        </w:rPr>
      </w:pPr>
    </w:p>
    <w:p w14:paraId="24D149F0"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0C0E453F" w14:textId="77777777" w:rsidR="00F42258" w:rsidRPr="00432980" w:rsidRDefault="00F42258" w:rsidP="00F42258">
      <w:pPr>
        <w:pStyle w:val="Textoindependiente"/>
        <w:rPr>
          <w:rFonts w:ascii="Helvetica" w:hAnsi="Helvetica" w:cs="Helvetica"/>
          <w:noProof/>
          <w:szCs w:val="22"/>
          <w:lang w:eastAsia="es-MX"/>
        </w:rPr>
      </w:pPr>
    </w:p>
    <w:p w14:paraId="1A833930" w14:textId="77777777" w:rsidR="00F42258" w:rsidRPr="00432980" w:rsidRDefault="00F42258" w:rsidP="00F4225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37359BDD" w14:textId="77777777" w:rsidR="00F42258" w:rsidRPr="00432980" w:rsidRDefault="00F42258" w:rsidP="00F4225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1EA93452" w14:textId="77777777" w:rsidR="00F42258" w:rsidRPr="00495A3E" w:rsidRDefault="00F42258" w:rsidP="00F4225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C48E8C2" w14:textId="77777777" w:rsidR="00F42258" w:rsidRPr="00495A3E" w:rsidRDefault="00F42258" w:rsidP="00F42258">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 xml:space="preserve">Es requisito indispensable que el licitante  presente copia en su propuesta, </w:t>
      </w:r>
      <w:r w:rsidR="002A0313">
        <w:rPr>
          <w:rFonts w:ascii="Helvetica" w:hAnsi="Helvetica" w:cs="Helvetica"/>
          <w:noProof/>
          <w:szCs w:val="22"/>
          <w:lang w:eastAsia="es-MX"/>
        </w:rPr>
        <w:t>del</w:t>
      </w:r>
      <w:r w:rsidRPr="00495A3E">
        <w:rPr>
          <w:rFonts w:ascii="Helvetica" w:hAnsi="Helvetica" w:cs="Helvetica"/>
          <w:noProof/>
          <w:szCs w:val="22"/>
          <w:lang w:eastAsia="es-MX"/>
        </w:rPr>
        <w:t xml:space="preserve"> registro en el</w:t>
      </w:r>
      <w:r w:rsidRPr="00495A3E">
        <w:rPr>
          <w:rFonts w:ascii="Helvetica" w:hAnsi="Helvetica" w:cs="Helvetica"/>
          <w:b/>
          <w:noProof/>
          <w:szCs w:val="22"/>
          <w:lang w:eastAsia="es-MX"/>
        </w:rPr>
        <w:t xml:space="preserve">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14:paraId="74163271" w14:textId="77777777" w:rsidR="00F42258" w:rsidRPr="00495A3E" w:rsidRDefault="00F42258" w:rsidP="00F42258">
      <w:pPr>
        <w:pStyle w:val="Textoindependiente"/>
        <w:rPr>
          <w:rFonts w:ascii="Helvetica" w:hAnsi="Helvetica" w:cs="Helvetica"/>
          <w:noProof/>
          <w:szCs w:val="22"/>
          <w:lang w:eastAsia="es-MX"/>
        </w:rPr>
      </w:pPr>
    </w:p>
    <w:p w14:paraId="1299FC55" w14:textId="77777777" w:rsidR="00F42258" w:rsidRPr="00432980" w:rsidRDefault="00F42258" w:rsidP="00F42258">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38721648" w14:textId="77777777" w:rsidR="00F42258" w:rsidRPr="00432980" w:rsidRDefault="00F42258" w:rsidP="00F42258">
      <w:pPr>
        <w:pStyle w:val="Textoindependiente"/>
        <w:rPr>
          <w:rFonts w:ascii="Helvetica" w:hAnsi="Helvetica" w:cs="Helvetica"/>
          <w:noProof/>
          <w:szCs w:val="22"/>
          <w:lang w:eastAsia="es-MX"/>
        </w:rPr>
      </w:pPr>
    </w:p>
    <w:p w14:paraId="0BCD93FD"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8B2FD7E" w14:textId="77777777" w:rsidR="00F42258" w:rsidRPr="00432980" w:rsidRDefault="00F42258" w:rsidP="00F42258">
      <w:pPr>
        <w:pStyle w:val="Textoindependiente"/>
        <w:rPr>
          <w:rFonts w:ascii="Helvetica" w:hAnsi="Helvetica" w:cs="Helvetica"/>
          <w:noProof/>
          <w:szCs w:val="22"/>
          <w:lang w:eastAsia="es-MX"/>
        </w:rPr>
      </w:pPr>
    </w:p>
    <w:p w14:paraId="35B3A789" w14:textId="77777777" w:rsidR="00F42258" w:rsidRPr="00432980" w:rsidRDefault="00F42258" w:rsidP="00F4225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482F07AA" w14:textId="77777777" w:rsidR="00F42258" w:rsidRPr="00432980" w:rsidRDefault="00F42258" w:rsidP="00F42258">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4F45D6E1" w14:textId="77777777" w:rsidR="00F42258" w:rsidRPr="00432980" w:rsidRDefault="00F42258" w:rsidP="00F42258">
      <w:pPr>
        <w:jc w:val="both"/>
        <w:rPr>
          <w:rFonts w:ascii="Helvetica" w:hAnsi="Helvetica" w:cs="Helvetica"/>
          <w:sz w:val="22"/>
          <w:szCs w:val="22"/>
        </w:rPr>
      </w:pPr>
    </w:p>
    <w:p w14:paraId="45515293" w14:textId="77777777" w:rsidR="00F42258" w:rsidRPr="00A15AFA"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BD9AD43" w14:textId="77777777" w:rsidR="00F42258"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48D8D7B4" w14:textId="77777777" w:rsidR="00F42258" w:rsidRPr="00432980" w:rsidRDefault="00F42258" w:rsidP="00F42258">
      <w:pPr>
        <w:pStyle w:val="Prrafodelista"/>
        <w:ind w:left="360"/>
        <w:contextualSpacing w:val="0"/>
        <w:jc w:val="both"/>
        <w:rPr>
          <w:rFonts w:ascii="Helvetica" w:hAnsi="Helvetica" w:cs="Helvetica"/>
          <w:sz w:val="22"/>
          <w:szCs w:val="22"/>
        </w:rPr>
      </w:pPr>
    </w:p>
    <w:p w14:paraId="41D7F19A" w14:textId="77777777"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145C794A" w14:textId="77777777" w:rsidR="00F42258" w:rsidRPr="00F17194" w:rsidRDefault="00F42258" w:rsidP="00F42258">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3AA5C547" w14:textId="77777777" w:rsidR="00F42258" w:rsidRPr="00F17194" w:rsidRDefault="00F42258" w:rsidP="00F42258">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048E13E2" w14:textId="77777777" w:rsidR="00F42258" w:rsidRPr="00432980" w:rsidRDefault="00F42258" w:rsidP="00F42258">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599D6578" w14:textId="77777777"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064A986B" w14:textId="77777777"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14:paraId="76C602F4" w14:textId="77777777" w:rsidR="00F42258" w:rsidRPr="00432980" w:rsidRDefault="00F42258" w:rsidP="00F4225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256C52CA" w14:textId="77777777"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47B0C482" w14:textId="77777777"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636F80BF" w14:textId="77777777" w:rsidR="00F42258" w:rsidRPr="00432980" w:rsidRDefault="00F42258" w:rsidP="00F4225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7AB1134" w14:textId="77777777" w:rsidR="00F42258" w:rsidRPr="00432980" w:rsidRDefault="00F42258" w:rsidP="00F4225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08BFCE5D" w14:textId="77777777" w:rsidR="00F42258" w:rsidRPr="00432980" w:rsidRDefault="00F42258" w:rsidP="00F4225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15C6A6D" w14:textId="77777777" w:rsidR="00F42258" w:rsidRPr="00432980" w:rsidRDefault="00F42258" w:rsidP="00F4225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116BAA9F" w14:textId="77777777" w:rsidR="00F42258" w:rsidRDefault="00F42258" w:rsidP="00F4225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6A7D5320" w14:textId="77777777" w:rsidR="00F42258" w:rsidRPr="00432980" w:rsidRDefault="00F42258" w:rsidP="00F42258">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64EAE9C2" w14:textId="77777777" w:rsidR="00F42258" w:rsidRPr="0056742C" w:rsidRDefault="00F42258" w:rsidP="00F42258">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2316B057" w14:textId="77777777" w:rsidR="00F42258" w:rsidRPr="00432980" w:rsidRDefault="00F42258" w:rsidP="00F42258">
      <w:pPr>
        <w:pStyle w:val="Sangra2detindependiente"/>
        <w:spacing w:after="0" w:line="240" w:lineRule="auto"/>
        <w:rPr>
          <w:rFonts w:ascii="Helvetica" w:hAnsi="Helvetica" w:cs="Helvetica"/>
          <w:sz w:val="22"/>
          <w:szCs w:val="22"/>
        </w:rPr>
      </w:pPr>
    </w:p>
    <w:p w14:paraId="3877AC8F" w14:textId="77777777" w:rsidR="00F42258" w:rsidRPr="00432980" w:rsidRDefault="00F42258" w:rsidP="00F4225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223B134" w14:textId="77777777" w:rsidR="00F42258" w:rsidRPr="00432980" w:rsidRDefault="00F42258" w:rsidP="00F42258">
      <w:pPr>
        <w:pStyle w:val="Textoindependiente"/>
        <w:jc w:val="center"/>
        <w:rPr>
          <w:rFonts w:ascii="Helvetica" w:hAnsi="Helvetica" w:cs="Helvetica"/>
          <w:b/>
          <w:szCs w:val="22"/>
        </w:rPr>
      </w:pPr>
      <w:r w:rsidRPr="00432980">
        <w:rPr>
          <w:rFonts w:ascii="Helvetica" w:hAnsi="Helvetica" w:cs="Helvetica"/>
          <w:b/>
          <w:szCs w:val="22"/>
        </w:rPr>
        <w:t>LA PROPUESTA.</w:t>
      </w:r>
    </w:p>
    <w:p w14:paraId="0E520E21" w14:textId="77777777" w:rsidR="00F42258" w:rsidRPr="00432980" w:rsidRDefault="00F42258" w:rsidP="00F42258">
      <w:pPr>
        <w:pStyle w:val="Textoindependiente"/>
        <w:rPr>
          <w:rFonts w:ascii="Helvetica" w:hAnsi="Helvetica" w:cs="Helvetica"/>
          <w:b/>
          <w:szCs w:val="22"/>
        </w:rPr>
      </w:pPr>
    </w:p>
    <w:p w14:paraId="7CF4D396" w14:textId="77777777" w:rsidR="00F42258" w:rsidRPr="00432980" w:rsidRDefault="00F42258" w:rsidP="00F4225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57662C42" w14:textId="77777777" w:rsidR="00F42258" w:rsidRPr="00432980" w:rsidRDefault="00F42258" w:rsidP="00F42258">
      <w:pPr>
        <w:pStyle w:val="Prrafodelista"/>
        <w:ind w:left="360"/>
        <w:jc w:val="both"/>
        <w:rPr>
          <w:rFonts w:ascii="Helvetica" w:hAnsi="Helvetica" w:cs="Helvetica"/>
          <w:sz w:val="22"/>
          <w:szCs w:val="22"/>
        </w:rPr>
      </w:pPr>
    </w:p>
    <w:p w14:paraId="05BCC91B" w14:textId="77777777"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67BBE37" w14:textId="77777777" w:rsidR="00F42258" w:rsidRDefault="00F42258" w:rsidP="00F4225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443D20AB" w14:textId="77777777" w:rsidR="00F42258" w:rsidRPr="009E2BB0" w:rsidRDefault="00F42258" w:rsidP="00F4225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81B0E0B" w14:textId="77777777"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40F6B89A" w14:textId="77777777"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5414C87B" w14:textId="77777777"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3C5BFD09" w14:textId="77777777"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300720C1" w14:textId="77777777"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1C8067D4" w14:textId="77777777"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051BF015" w14:textId="77777777" w:rsidR="00F42258" w:rsidRPr="0048620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1BD614B9" w14:textId="77777777" w:rsidR="00F42258" w:rsidRPr="00A8675C" w:rsidRDefault="00F42258" w:rsidP="00F4225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7EE5AE6E" w14:textId="77777777" w:rsidR="00F42258" w:rsidRDefault="00F42258" w:rsidP="00F42258">
      <w:pPr>
        <w:jc w:val="both"/>
        <w:rPr>
          <w:rFonts w:ascii="Helvetica" w:hAnsi="Helvetica" w:cs="Helvetica"/>
          <w:sz w:val="22"/>
          <w:szCs w:val="22"/>
        </w:rPr>
      </w:pPr>
    </w:p>
    <w:bookmarkEnd w:id="3"/>
    <w:p w14:paraId="4C61BF20" w14:textId="77777777" w:rsidR="00F42258" w:rsidRPr="00432980" w:rsidRDefault="00F42258" w:rsidP="00F4225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5CEE108E" w14:textId="77777777" w:rsidR="00F42258" w:rsidRPr="00432980" w:rsidRDefault="00F42258" w:rsidP="00F42258">
      <w:pPr>
        <w:jc w:val="both"/>
        <w:rPr>
          <w:rFonts w:ascii="Helvetica" w:eastAsia="Calibri" w:hAnsi="Helvetica" w:cs="Helvetica"/>
          <w:bCs/>
          <w:sz w:val="22"/>
          <w:szCs w:val="22"/>
          <w:lang w:eastAsia="es-MX"/>
        </w:rPr>
      </w:pPr>
    </w:p>
    <w:p w14:paraId="33FE00F0" w14:textId="77777777" w:rsidR="00F42258" w:rsidRPr="00432980" w:rsidRDefault="00F42258" w:rsidP="00F42258">
      <w:pPr>
        <w:rPr>
          <w:rFonts w:ascii="Helvetica" w:hAnsi="Helvetica" w:cs="Helvetica"/>
          <w:b/>
          <w:noProof/>
          <w:sz w:val="22"/>
          <w:szCs w:val="22"/>
          <w:u w:val="single"/>
          <w:lang w:eastAsia="es-MX"/>
        </w:rPr>
      </w:pPr>
    </w:p>
    <w:p w14:paraId="3276B980"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0FB733D4"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024BF4B5" w14:textId="77777777" w:rsidR="00F42258" w:rsidRPr="00432980" w:rsidRDefault="00F42258" w:rsidP="00F42258">
      <w:pPr>
        <w:pStyle w:val="Textoindependiente"/>
        <w:rPr>
          <w:rFonts w:ascii="Helvetica" w:hAnsi="Helvetica" w:cs="Helvetica"/>
          <w:b/>
          <w:noProof/>
          <w:szCs w:val="22"/>
          <w:u w:val="single"/>
          <w:lang w:eastAsia="es-MX"/>
        </w:rPr>
      </w:pPr>
    </w:p>
    <w:p w14:paraId="36F76912"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4C869C8D" w14:textId="77777777" w:rsidR="00F42258" w:rsidRPr="00432980" w:rsidRDefault="00F42258" w:rsidP="00F42258">
      <w:pPr>
        <w:pStyle w:val="Textoindependiente"/>
        <w:rPr>
          <w:rFonts w:ascii="Helvetica" w:hAnsi="Helvetica" w:cs="Helvetica"/>
          <w:noProof/>
          <w:szCs w:val="22"/>
          <w:u w:val="single"/>
          <w:lang w:eastAsia="es-MX"/>
        </w:rPr>
      </w:pPr>
    </w:p>
    <w:p w14:paraId="6330A2DD" w14:textId="77777777" w:rsidR="00F42258" w:rsidRPr="00432980" w:rsidRDefault="00F42258" w:rsidP="00F4225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5BE4E9BA" w14:textId="77777777" w:rsidR="00F42258" w:rsidRPr="00432980" w:rsidRDefault="00F42258" w:rsidP="00F4225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77E75E8E" w14:textId="77777777" w:rsidR="00F42258" w:rsidRPr="00432980" w:rsidRDefault="00F42258" w:rsidP="00F4225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02237390" w14:textId="77777777" w:rsidR="00F42258" w:rsidRPr="00432980" w:rsidRDefault="00F42258" w:rsidP="00F4225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25150619" w14:textId="77777777" w:rsidR="00F42258" w:rsidRPr="00432980" w:rsidRDefault="00F42258" w:rsidP="00F4225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3297BC0F" w14:textId="77777777" w:rsidR="00F42258" w:rsidRPr="00503029" w:rsidRDefault="00F42258" w:rsidP="00F4225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0216672A" w14:textId="77777777" w:rsidR="00F42258" w:rsidRPr="00503029" w:rsidRDefault="00F42258" w:rsidP="00F4225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30807653" w14:textId="77777777" w:rsidR="00F42258" w:rsidRPr="00503029" w:rsidRDefault="00F42258" w:rsidP="00F4225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4B480D3E" w14:textId="77777777" w:rsidR="00F42258" w:rsidRPr="00432980" w:rsidRDefault="00F42258" w:rsidP="00F42258">
      <w:pPr>
        <w:pStyle w:val="Textoindependiente"/>
        <w:rPr>
          <w:rFonts w:ascii="Helvetica" w:hAnsi="Helvetica" w:cs="Helvetica"/>
          <w:b/>
          <w:noProof/>
          <w:szCs w:val="22"/>
          <w:u w:val="single"/>
          <w:lang w:eastAsia="es-MX"/>
        </w:rPr>
      </w:pPr>
    </w:p>
    <w:p w14:paraId="2630F21F" w14:textId="77777777" w:rsidR="00F42258" w:rsidRPr="00432980" w:rsidRDefault="00F42258" w:rsidP="00F4225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3EC546A2"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3133979C" w14:textId="77777777" w:rsidR="00F42258" w:rsidRPr="00432980" w:rsidRDefault="00F42258" w:rsidP="00F42258">
      <w:pPr>
        <w:pStyle w:val="Textoindependiente"/>
        <w:rPr>
          <w:rFonts w:ascii="Helvetica" w:hAnsi="Helvetica" w:cs="Helvetica"/>
          <w:noProof/>
          <w:szCs w:val="22"/>
          <w:lang w:eastAsia="es-MX"/>
        </w:rPr>
      </w:pPr>
    </w:p>
    <w:p w14:paraId="234BFE96"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35727BD6" w14:textId="77777777" w:rsidR="00F42258" w:rsidRPr="00432980" w:rsidRDefault="00F42258" w:rsidP="00F42258">
      <w:pPr>
        <w:pStyle w:val="Textoindependiente"/>
        <w:rPr>
          <w:rFonts w:ascii="Helvetica" w:hAnsi="Helvetica" w:cs="Helvetica"/>
          <w:b/>
          <w:noProof/>
          <w:szCs w:val="22"/>
          <w:u w:val="single"/>
          <w:lang w:eastAsia="es-MX"/>
        </w:rPr>
      </w:pPr>
    </w:p>
    <w:p w14:paraId="04059531" w14:textId="77777777" w:rsidR="00F42258" w:rsidRPr="00432980" w:rsidRDefault="00F42258" w:rsidP="00F4225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539211C" w14:textId="77777777" w:rsidR="00F42258" w:rsidRPr="00432980" w:rsidRDefault="00F42258" w:rsidP="00F4225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5BB824BC" w14:textId="77777777" w:rsidR="00F42258" w:rsidRPr="00214805" w:rsidRDefault="00F42258" w:rsidP="00F42258">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426619E9" w14:textId="77777777" w:rsidR="00F42258" w:rsidRPr="00432980" w:rsidRDefault="00F42258" w:rsidP="00F42258">
      <w:pPr>
        <w:jc w:val="both"/>
        <w:rPr>
          <w:rFonts w:ascii="Helvetica" w:hAnsi="Helvetica" w:cs="Helvetica"/>
          <w:noProof/>
          <w:sz w:val="22"/>
          <w:szCs w:val="22"/>
          <w:lang w:eastAsia="es-MX"/>
        </w:rPr>
      </w:pPr>
    </w:p>
    <w:p w14:paraId="61FCE2C6" w14:textId="77777777"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3D94ABAF" w14:textId="77777777" w:rsidR="00F42258" w:rsidRPr="00432980" w:rsidRDefault="00F42258" w:rsidP="00F42258">
      <w:pPr>
        <w:rPr>
          <w:rFonts w:ascii="Helvetica" w:hAnsi="Helvetica" w:cs="Helvetica"/>
          <w:noProof/>
          <w:sz w:val="22"/>
          <w:szCs w:val="22"/>
          <w:lang w:eastAsia="es-MX"/>
        </w:rPr>
      </w:pPr>
    </w:p>
    <w:p w14:paraId="0B8B25AE" w14:textId="77777777" w:rsidR="00F42258" w:rsidRDefault="00F42258" w:rsidP="00F42258">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7431342A" w14:textId="77777777" w:rsidR="00F42258" w:rsidRPr="00432980" w:rsidRDefault="00F42258" w:rsidP="00F42258">
      <w:pPr>
        <w:jc w:val="both"/>
        <w:rPr>
          <w:rFonts w:ascii="Helvetica" w:eastAsia="Calibri" w:hAnsi="Helvetica" w:cs="Helvetica"/>
          <w:sz w:val="22"/>
          <w:szCs w:val="22"/>
          <w:lang w:eastAsia="es-MX"/>
        </w:rPr>
      </w:pPr>
    </w:p>
    <w:p w14:paraId="1EAB12B1" w14:textId="77777777" w:rsidR="00F42258" w:rsidRPr="00432980" w:rsidRDefault="00F42258" w:rsidP="00F42258">
      <w:pPr>
        <w:jc w:val="both"/>
        <w:rPr>
          <w:rFonts w:ascii="Helvetica" w:eastAsia="Calibri" w:hAnsi="Helvetica" w:cs="Helvetica"/>
          <w:sz w:val="22"/>
          <w:szCs w:val="22"/>
        </w:rPr>
      </w:pPr>
    </w:p>
    <w:p w14:paraId="23F8C547" w14:textId="77777777" w:rsidR="00F42258" w:rsidRPr="00432980" w:rsidRDefault="00F42258" w:rsidP="00F4225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19B4F862" w14:textId="77777777" w:rsidR="00F42258" w:rsidRPr="00432980" w:rsidRDefault="00F42258" w:rsidP="00F42258">
      <w:pPr>
        <w:rPr>
          <w:rFonts w:ascii="Helvetica" w:hAnsi="Helvetica" w:cs="Helvetica"/>
          <w:b/>
          <w:noProof/>
          <w:sz w:val="22"/>
          <w:szCs w:val="22"/>
          <w:u w:val="single"/>
          <w:lang w:eastAsia="es-MX"/>
        </w:rPr>
      </w:pPr>
    </w:p>
    <w:p w14:paraId="4EA974EF" w14:textId="77777777"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55F7CA8B" w14:textId="77777777" w:rsidR="00F42258" w:rsidRPr="00432980" w:rsidRDefault="00F42258" w:rsidP="00F42258">
      <w:pPr>
        <w:jc w:val="center"/>
        <w:rPr>
          <w:rFonts w:ascii="Helvetica" w:hAnsi="Helvetica" w:cs="Helvetica"/>
          <w:b/>
          <w:noProof/>
          <w:sz w:val="22"/>
          <w:szCs w:val="22"/>
          <w:lang w:eastAsia="es-MX"/>
        </w:rPr>
      </w:pPr>
    </w:p>
    <w:p w14:paraId="1E22088C"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1AAE925E" w14:textId="77777777" w:rsidR="00F42258" w:rsidRPr="00432980" w:rsidRDefault="00F42258" w:rsidP="00F42258">
      <w:pPr>
        <w:pStyle w:val="Textoindependiente"/>
        <w:rPr>
          <w:rFonts w:ascii="Helvetica" w:hAnsi="Helvetica" w:cs="Helvetica"/>
          <w:b/>
          <w:noProof/>
          <w:szCs w:val="22"/>
          <w:u w:val="single"/>
          <w:lang w:eastAsia="es-MX"/>
        </w:rPr>
      </w:pPr>
    </w:p>
    <w:p w14:paraId="3631D9C5"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317C2831" w14:textId="77777777" w:rsidR="00F42258" w:rsidRPr="00432980" w:rsidRDefault="00F42258" w:rsidP="00F42258">
      <w:pPr>
        <w:pStyle w:val="Textoindependiente"/>
        <w:jc w:val="center"/>
        <w:rPr>
          <w:rFonts w:ascii="Helvetica" w:hAnsi="Helvetica" w:cs="Helvetica"/>
          <w:noProof/>
          <w:szCs w:val="22"/>
          <w:lang w:eastAsia="es-MX"/>
        </w:rPr>
      </w:pPr>
    </w:p>
    <w:p w14:paraId="031EC08A" w14:textId="77777777" w:rsidR="00F42258" w:rsidRPr="00432980" w:rsidRDefault="00F42258" w:rsidP="00F4225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4DCD0E5A" w14:textId="77777777" w:rsidR="00F42258" w:rsidRPr="00432980" w:rsidRDefault="00F42258" w:rsidP="00F4225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4EAC7095" w14:textId="77777777" w:rsidR="00F42258" w:rsidRPr="00432980" w:rsidRDefault="00F42258" w:rsidP="00F4225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4867E576" w14:textId="77777777" w:rsidR="00F42258" w:rsidRPr="00432980" w:rsidRDefault="00F42258" w:rsidP="00F4225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54DAB7D5" w14:textId="77777777" w:rsidR="00F42258" w:rsidRPr="00432980" w:rsidRDefault="00F42258" w:rsidP="00F42258">
      <w:pPr>
        <w:pStyle w:val="Textoindependiente"/>
        <w:rPr>
          <w:rFonts w:ascii="Helvetica" w:hAnsi="Helvetica" w:cs="Helvetica"/>
          <w:noProof/>
          <w:szCs w:val="22"/>
          <w:lang w:eastAsia="es-MX"/>
        </w:rPr>
      </w:pPr>
    </w:p>
    <w:p w14:paraId="65CB49A8" w14:textId="77777777"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42D5A5B8" w14:textId="77777777" w:rsidR="00F42258" w:rsidRPr="00432980" w:rsidRDefault="00F42258" w:rsidP="00F42258">
      <w:pPr>
        <w:rPr>
          <w:rFonts w:ascii="Helvetica" w:hAnsi="Helvetica" w:cs="Helvetica"/>
          <w:b/>
          <w:noProof/>
          <w:sz w:val="22"/>
          <w:szCs w:val="22"/>
          <w:u w:val="single"/>
          <w:lang w:eastAsia="es-MX"/>
        </w:rPr>
      </w:pPr>
    </w:p>
    <w:p w14:paraId="19436F12" w14:textId="77777777" w:rsidR="00F42258" w:rsidRPr="00432980" w:rsidRDefault="00F42258" w:rsidP="00F4225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4B08B63E" w14:textId="77777777" w:rsidR="00F42258" w:rsidRPr="00432980" w:rsidRDefault="00F42258" w:rsidP="00F42258">
      <w:pPr>
        <w:pStyle w:val="Textoindependiente"/>
        <w:rPr>
          <w:rFonts w:ascii="Helvetica" w:hAnsi="Helvetica" w:cs="Helvetica"/>
          <w:noProof/>
          <w:szCs w:val="22"/>
          <w:lang w:val="es-ES" w:eastAsia="es-MX"/>
        </w:rPr>
      </w:pPr>
    </w:p>
    <w:p w14:paraId="284444E9" w14:textId="77777777" w:rsidR="00F42258" w:rsidRPr="00432980" w:rsidRDefault="00F42258" w:rsidP="00F4225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w:t>
      </w:r>
      <w:r w:rsidRPr="00432980">
        <w:rPr>
          <w:rFonts w:ascii="Helvetica" w:hAnsi="Helvetica" w:cs="Helvetica"/>
          <w:noProof/>
          <w:szCs w:val="22"/>
          <w:lang w:val="es-ES" w:eastAsia="es-MX"/>
        </w:rPr>
        <w:lastRenderedPageBreak/>
        <w:t>que la convocante no estará obligada a responder preguntas que versen sobre alguna cuestión que no esté directamente vinculada con éstos;</w:t>
      </w:r>
    </w:p>
    <w:p w14:paraId="5E14770F" w14:textId="77777777" w:rsidR="00F42258" w:rsidRPr="00432980" w:rsidRDefault="00F42258" w:rsidP="00F42258">
      <w:pPr>
        <w:pStyle w:val="Textoindependiente"/>
        <w:rPr>
          <w:rFonts w:ascii="Helvetica" w:hAnsi="Helvetica" w:cs="Helvetica"/>
          <w:noProof/>
          <w:szCs w:val="22"/>
          <w:lang w:eastAsia="es-MX"/>
        </w:rPr>
      </w:pPr>
    </w:p>
    <w:p w14:paraId="5228612D" w14:textId="77777777" w:rsidR="00F42258" w:rsidRDefault="00F42258" w:rsidP="00F4225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7224D64F" w14:textId="77777777" w:rsidR="00F42258" w:rsidRPr="00432980" w:rsidRDefault="00F42258" w:rsidP="00F42258">
      <w:pPr>
        <w:pStyle w:val="Textoindependiente"/>
        <w:rPr>
          <w:rFonts w:ascii="Helvetica" w:hAnsi="Helvetica" w:cs="Helvetica"/>
          <w:noProof/>
          <w:szCs w:val="22"/>
          <w:lang w:eastAsia="es-MX"/>
        </w:rPr>
      </w:pPr>
    </w:p>
    <w:p w14:paraId="0A3E822C" w14:textId="77777777" w:rsidR="00F42258" w:rsidRPr="00432980" w:rsidRDefault="00F42258" w:rsidP="00F42258">
      <w:pPr>
        <w:pStyle w:val="Textoindependiente"/>
        <w:rPr>
          <w:rFonts w:ascii="Helvetica" w:hAnsi="Helvetica" w:cs="Helvetica"/>
          <w:noProof/>
          <w:szCs w:val="22"/>
          <w:lang w:eastAsia="es-MX"/>
        </w:rPr>
      </w:pPr>
    </w:p>
    <w:p w14:paraId="1B149400" w14:textId="77777777" w:rsidR="00F42258" w:rsidRPr="00432980" w:rsidRDefault="00F42258" w:rsidP="00F4225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7F7E7872" w14:textId="77777777" w:rsidR="00F42258" w:rsidRPr="00432980" w:rsidRDefault="00F42258" w:rsidP="00F42258">
      <w:pPr>
        <w:pStyle w:val="Textoindependiente"/>
        <w:rPr>
          <w:rFonts w:ascii="Helvetica" w:hAnsi="Helvetica" w:cs="Helvetica"/>
          <w:noProof/>
          <w:szCs w:val="22"/>
          <w:lang w:eastAsia="es-MX"/>
        </w:rPr>
      </w:pPr>
    </w:p>
    <w:p w14:paraId="31DFB350" w14:textId="77777777" w:rsidR="00F42258" w:rsidRPr="00432980" w:rsidRDefault="00F42258" w:rsidP="00F4225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6DEECE50" w14:textId="77777777" w:rsidR="00F42258" w:rsidRPr="00432980" w:rsidRDefault="00F42258" w:rsidP="00F42258">
      <w:pPr>
        <w:pStyle w:val="Textoindependiente"/>
        <w:rPr>
          <w:rFonts w:ascii="Helvetica" w:hAnsi="Helvetica" w:cs="Helvetica"/>
          <w:noProof/>
          <w:szCs w:val="22"/>
          <w:lang w:val="es-ES" w:eastAsia="es-MX"/>
        </w:rPr>
      </w:pPr>
    </w:p>
    <w:p w14:paraId="7D6DD37C" w14:textId="77777777" w:rsidR="00F42258" w:rsidRPr="00432980" w:rsidRDefault="00F42258" w:rsidP="00F4225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79574922" w14:textId="77777777" w:rsidR="00F42258" w:rsidRPr="00432980" w:rsidRDefault="00F42258" w:rsidP="00F42258">
      <w:pPr>
        <w:pStyle w:val="Textoindependiente"/>
        <w:rPr>
          <w:rFonts w:ascii="Helvetica" w:hAnsi="Helvetica" w:cs="Helvetica"/>
          <w:noProof/>
          <w:szCs w:val="22"/>
          <w:lang w:val="es-ES" w:eastAsia="es-MX"/>
        </w:rPr>
      </w:pPr>
    </w:p>
    <w:p w14:paraId="249D9EC1"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DE02043"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DE PROPOSICIONES</w:t>
      </w:r>
    </w:p>
    <w:p w14:paraId="2A42957D" w14:textId="77777777" w:rsidR="00F42258" w:rsidRPr="00432980" w:rsidRDefault="00F42258" w:rsidP="00F42258">
      <w:pPr>
        <w:ind w:left="360"/>
        <w:jc w:val="both"/>
        <w:rPr>
          <w:rFonts w:ascii="Helvetica" w:hAnsi="Helvetica" w:cs="Helvetica"/>
          <w:b/>
          <w:sz w:val="22"/>
          <w:szCs w:val="22"/>
        </w:rPr>
      </w:pPr>
      <w:r w:rsidRPr="00432980">
        <w:rPr>
          <w:rFonts w:ascii="Helvetica" w:hAnsi="Helvetica" w:cs="Helvetica"/>
          <w:b/>
          <w:sz w:val="22"/>
          <w:szCs w:val="22"/>
        </w:rPr>
        <w:tab/>
      </w:r>
    </w:p>
    <w:p w14:paraId="576DAC82"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PROCEDIMIENTO:</w:t>
      </w:r>
    </w:p>
    <w:p w14:paraId="257FD7BC" w14:textId="77777777" w:rsidR="00F42258" w:rsidRPr="00432980" w:rsidRDefault="00F42258" w:rsidP="00F4225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34841F57" w14:textId="77777777" w:rsidR="00F42258" w:rsidRPr="00432980" w:rsidRDefault="00F42258" w:rsidP="00F4225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4BB3107D" w14:textId="77777777" w:rsidR="00F42258" w:rsidRPr="00432980" w:rsidRDefault="00F42258" w:rsidP="00F4225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2F8C7AFB" w14:textId="77777777" w:rsidR="00F42258" w:rsidRPr="00495A3E" w:rsidRDefault="00F42258" w:rsidP="00F42258">
      <w:pPr>
        <w:numPr>
          <w:ilvl w:val="0"/>
          <w:numId w:val="4"/>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3B56B46B" w14:textId="77777777" w:rsidR="00F42258" w:rsidRPr="00495A3E" w:rsidRDefault="00F42258" w:rsidP="00F4225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0854406B" w14:textId="77777777" w:rsidR="00F42258" w:rsidRPr="00495A3E" w:rsidRDefault="00F42258" w:rsidP="00F4225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233810A8" w14:textId="77777777" w:rsidR="00F42258" w:rsidRPr="00432980" w:rsidRDefault="00F42258" w:rsidP="00F4225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38E3B0F5" w14:textId="77777777" w:rsidR="00F42258" w:rsidRPr="00214805" w:rsidRDefault="00F42258" w:rsidP="00F42258">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12087C20" w14:textId="77777777" w:rsidR="00F42258" w:rsidRPr="00214805" w:rsidRDefault="00F42258" w:rsidP="00F42258">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6A8E9849" w14:textId="77777777" w:rsidR="00F42258" w:rsidRPr="00214805" w:rsidRDefault="00F42258" w:rsidP="00F42258">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7B751F5A" w14:textId="77777777" w:rsidR="00F42258" w:rsidRPr="00737135" w:rsidRDefault="00F42258" w:rsidP="00F42258">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5740C30B" w14:textId="77777777" w:rsidR="00F42258" w:rsidRPr="00432980" w:rsidRDefault="00F42258" w:rsidP="00F4225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6A8766DE" w14:textId="77777777" w:rsidR="00F42258" w:rsidRPr="00432980" w:rsidRDefault="00F42258" w:rsidP="00F42258">
      <w:pPr>
        <w:ind w:left="360"/>
        <w:jc w:val="both"/>
        <w:rPr>
          <w:rFonts w:ascii="Helvetica" w:hAnsi="Helvetica" w:cs="Helvetica"/>
          <w:b/>
          <w:sz w:val="22"/>
          <w:szCs w:val="22"/>
          <w:u w:val="single"/>
        </w:rPr>
      </w:pPr>
    </w:p>
    <w:p w14:paraId="678245BC" w14:textId="77777777" w:rsidR="00F42258" w:rsidRPr="00432980" w:rsidRDefault="00F42258" w:rsidP="00F42258">
      <w:pPr>
        <w:jc w:val="center"/>
        <w:rPr>
          <w:rFonts w:ascii="Helvetica" w:hAnsi="Helvetica" w:cs="Helvetica"/>
          <w:sz w:val="22"/>
          <w:szCs w:val="22"/>
        </w:rPr>
      </w:pPr>
      <w:r w:rsidRPr="00432980">
        <w:rPr>
          <w:rFonts w:ascii="Helvetica" w:hAnsi="Helvetica" w:cs="Helvetica"/>
          <w:b/>
          <w:sz w:val="22"/>
          <w:szCs w:val="22"/>
        </w:rPr>
        <w:t>14. ACTO DE FALLO.</w:t>
      </w:r>
    </w:p>
    <w:p w14:paraId="0BBA3D81" w14:textId="77777777" w:rsidR="00F42258" w:rsidRPr="00432980" w:rsidRDefault="00F42258" w:rsidP="00F42258">
      <w:pPr>
        <w:ind w:left="360"/>
        <w:jc w:val="both"/>
        <w:rPr>
          <w:rFonts w:ascii="Helvetica" w:hAnsi="Helvetica" w:cs="Helvetica"/>
          <w:sz w:val="22"/>
          <w:szCs w:val="22"/>
        </w:rPr>
      </w:pPr>
    </w:p>
    <w:p w14:paraId="02D6292D" w14:textId="77777777"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6CF6565F" w14:textId="77777777" w:rsidR="00F42258" w:rsidRPr="00432980" w:rsidRDefault="00F42258" w:rsidP="00F42258">
      <w:pPr>
        <w:pStyle w:val="Textoindependiente"/>
        <w:rPr>
          <w:rFonts w:ascii="Helvetica" w:hAnsi="Helvetica" w:cs="Helvetica"/>
          <w:szCs w:val="22"/>
        </w:rPr>
      </w:pPr>
    </w:p>
    <w:p w14:paraId="415C6F1A" w14:textId="77777777" w:rsidR="00F42258" w:rsidRPr="00432980" w:rsidRDefault="00F42258" w:rsidP="00F4225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121F1B47" w14:textId="77777777" w:rsidR="00F42258" w:rsidRPr="00432980" w:rsidRDefault="00F42258" w:rsidP="00F42258">
      <w:pPr>
        <w:pStyle w:val="Textoindependiente"/>
        <w:rPr>
          <w:rFonts w:ascii="Helvetica" w:hAnsi="Helvetica" w:cs="Helvetica"/>
          <w:noProof/>
          <w:szCs w:val="22"/>
          <w:lang w:eastAsia="es-MX"/>
        </w:rPr>
      </w:pPr>
    </w:p>
    <w:p w14:paraId="4E663CAC" w14:textId="77777777" w:rsidR="00F42258" w:rsidRDefault="00F42258" w:rsidP="00F42258">
      <w:pPr>
        <w:pStyle w:val="Textoindependiente"/>
        <w:jc w:val="center"/>
        <w:rPr>
          <w:rFonts w:ascii="Helvetica" w:hAnsi="Helvetica" w:cs="Helvetica"/>
          <w:b/>
          <w:noProof/>
          <w:szCs w:val="22"/>
          <w:lang w:eastAsia="es-MX"/>
        </w:rPr>
      </w:pPr>
    </w:p>
    <w:p w14:paraId="43327012"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0102375D"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4D128F93" w14:textId="77777777" w:rsidR="00F42258" w:rsidRPr="00432980" w:rsidRDefault="00F42258" w:rsidP="00F42258">
      <w:pPr>
        <w:pStyle w:val="Textoindependiente"/>
        <w:rPr>
          <w:rFonts w:ascii="Helvetica" w:hAnsi="Helvetica" w:cs="Helvetica"/>
          <w:noProof/>
          <w:szCs w:val="22"/>
          <w:lang w:eastAsia="es-MX"/>
        </w:rPr>
      </w:pPr>
    </w:p>
    <w:p w14:paraId="5C1ADB5C" w14:textId="77777777"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D5E3F60" w14:textId="77777777" w:rsidR="00F42258" w:rsidRPr="00432980" w:rsidRDefault="00F42258" w:rsidP="00F42258">
      <w:pPr>
        <w:pStyle w:val="Estilo"/>
        <w:rPr>
          <w:rFonts w:ascii="Helvetica" w:hAnsi="Helvetica" w:cs="Helvetica"/>
          <w:sz w:val="22"/>
        </w:rPr>
      </w:pPr>
    </w:p>
    <w:p w14:paraId="73B20F60" w14:textId="77777777" w:rsidR="00F42258" w:rsidRPr="00432980" w:rsidRDefault="00F42258" w:rsidP="00F4225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1104DD59" w14:textId="77777777"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14:paraId="02AC6266" w14:textId="77777777" w:rsidR="00F42258" w:rsidRPr="00432980" w:rsidRDefault="00F42258" w:rsidP="00F42258">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A4785F9" w14:textId="77777777" w:rsidR="00F42258" w:rsidRPr="00432980" w:rsidRDefault="00F42258" w:rsidP="00F4225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14EB6DAA" w14:textId="77777777"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26DAD2D3" w14:textId="77777777" w:rsidR="00F42258" w:rsidRPr="00432980" w:rsidRDefault="00F42258" w:rsidP="00F4225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33D6A7BE" w14:textId="77777777"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CEDFB9D" w14:textId="77777777" w:rsidR="00F42258" w:rsidRPr="00432980" w:rsidRDefault="00F42258" w:rsidP="00F4225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60DA9CD6" w14:textId="77777777" w:rsidR="00F42258" w:rsidRPr="00432980" w:rsidRDefault="00F42258" w:rsidP="00F4225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3DBF9FAD" w14:textId="77777777" w:rsidR="00F42258" w:rsidRPr="00432980" w:rsidRDefault="00F42258" w:rsidP="00F4225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7B5D72D5" w14:textId="77777777"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4B0B3E0E" w14:textId="77777777"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09586F7D" w14:textId="77777777" w:rsidR="00F42258" w:rsidRPr="00432980" w:rsidRDefault="00F42258" w:rsidP="00F42258">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14:paraId="20B9BE11" w14:textId="77777777" w:rsidR="00F42258" w:rsidRPr="00432980" w:rsidRDefault="00F42258" w:rsidP="00F4225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10BD59BC" w14:textId="77777777" w:rsidR="00F42258" w:rsidRDefault="00F42258" w:rsidP="00F4225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4B2846AE" w14:textId="77777777" w:rsidR="00F42258" w:rsidRPr="00432980" w:rsidRDefault="00F42258" w:rsidP="00F42258">
      <w:pPr>
        <w:pStyle w:val="Estilo"/>
        <w:rPr>
          <w:rFonts w:ascii="Helvetica" w:hAnsi="Helvetica" w:cs="Helvetica"/>
          <w:sz w:val="22"/>
        </w:rPr>
      </w:pPr>
    </w:p>
    <w:p w14:paraId="632C62B1" w14:textId="77777777" w:rsidR="00F42258" w:rsidRPr="00A7025E" w:rsidRDefault="00F42258" w:rsidP="00F4225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8D30634" w14:textId="77777777" w:rsidR="00F42258" w:rsidRPr="00432980" w:rsidRDefault="00F42258" w:rsidP="00F4225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2A1D3EE" w14:textId="77777777" w:rsidR="00F42258" w:rsidRPr="00432980" w:rsidRDefault="00F42258" w:rsidP="00F42258">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654C1F89" w14:textId="77777777" w:rsidR="00F42258" w:rsidRPr="00432980" w:rsidRDefault="00F42258" w:rsidP="00F42258">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462AEF3" w14:textId="77777777" w:rsidR="00F42258" w:rsidRPr="00432980" w:rsidRDefault="00F42258" w:rsidP="00F42258">
      <w:pPr>
        <w:pStyle w:val="Estilo"/>
        <w:tabs>
          <w:tab w:val="left" w:pos="65"/>
        </w:tabs>
        <w:rPr>
          <w:rFonts w:ascii="Helvetica" w:hAnsi="Helvetica" w:cs="Helvetica"/>
          <w:noProof/>
          <w:sz w:val="22"/>
          <w:lang w:eastAsia="es-MX"/>
        </w:rPr>
      </w:pPr>
    </w:p>
    <w:p w14:paraId="48DE747F"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16. TRABAJOS DE SUPERVISIÓN.</w:t>
      </w:r>
    </w:p>
    <w:p w14:paraId="19280C46" w14:textId="77777777" w:rsidR="00F42258" w:rsidRPr="00432980" w:rsidRDefault="00F42258" w:rsidP="00F42258">
      <w:pPr>
        <w:jc w:val="both"/>
        <w:rPr>
          <w:rFonts w:ascii="Helvetica" w:hAnsi="Helvetica" w:cs="Helvetica"/>
          <w:b/>
          <w:sz w:val="22"/>
          <w:szCs w:val="22"/>
        </w:rPr>
      </w:pPr>
    </w:p>
    <w:p w14:paraId="306B8EA1"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294B8EFB" w14:textId="77777777" w:rsidR="00F42258" w:rsidRPr="00432980" w:rsidRDefault="00F42258" w:rsidP="00F42258">
      <w:pPr>
        <w:jc w:val="both"/>
        <w:rPr>
          <w:rFonts w:ascii="Helvetica" w:hAnsi="Helvetica" w:cs="Helvetica"/>
          <w:sz w:val="22"/>
          <w:szCs w:val="22"/>
        </w:rPr>
      </w:pPr>
    </w:p>
    <w:p w14:paraId="52B8FA84"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1D6F70CC" w14:textId="77777777" w:rsidR="00F42258" w:rsidRPr="00432980" w:rsidRDefault="00F42258" w:rsidP="00F42258">
      <w:pPr>
        <w:jc w:val="both"/>
        <w:rPr>
          <w:rFonts w:ascii="Helvetica" w:hAnsi="Helvetica" w:cs="Helvetica"/>
          <w:sz w:val="22"/>
          <w:szCs w:val="22"/>
        </w:rPr>
      </w:pPr>
    </w:p>
    <w:p w14:paraId="57470997"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5B47CAA2" w14:textId="77777777" w:rsidR="00F42258" w:rsidRPr="00432980" w:rsidRDefault="00F42258" w:rsidP="00F42258">
      <w:pPr>
        <w:jc w:val="both"/>
        <w:rPr>
          <w:rFonts w:ascii="Helvetica" w:hAnsi="Helvetica" w:cs="Helvetica"/>
          <w:sz w:val="22"/>
          <w:szCs w:val="22"/>
        </w:rPr>
      </w:pPr>
    </w:p>
    <w:p w14:paraId="6C358E74" w14:textId="77777777" w:rsidR="00F42258" w:rsidRPr="00763769" w:rsidRDefault="00F42258" w:rsidP="00F4225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w:t>
      </w:r>
      <w:r w:rsidRPr="00432980">
        <w:rPr>
          <w:rFonts w:ascii="Helvetica" w:hAnsi="Helvetica" w:cs="Helvetica"/>
          <w:sz w:val="22"/>
          <w:szCs w:val="22"/>
        </w:rPr>
        <w:lastRenderedPageBreak/>
        <w:t>jurídica y administrativamente y en su caso se apliquen aquellas sanciones o penas c</w:t>
      </w:r>
      <w:r>
        <w:rPr>
          <w:rFonts w:ascii="Helvetica" w:hAnsi="Helvetica" w:cs="Helvetica"/>
          <w:sz w:val="22"/>
          <w:szCs w:val="22"/>
        </w:rPr>
        <w:t>onvencionales que correspondan.</w:t>
      </w:r>
    </w:p>
    <w:p w14:paraId="5DA6DDAB" w14:textId="77777777" w:rsidR="00F42258" w:rsidRDefault="00F42258" w:rsidP="00F42258">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6592C7C1" w14:textId="77777777" w:rsidR="00F42258" w:rsidRPr="00432980" w:rsidRDefault="00F42258" w:rsidP="00F42258">
      <w:pPr>
        <w:jc w:val="both"/>
        <w:rPr>
          <w:rFonts w:ascii="Helvetica" w:hAnsi="Helvetica" w:cs="Helvetica"/>
          <w:b/>
          <w:sz w:val="22"/>
          <w:szCs w:val="22"/>
        </w:rPr>
      </w:pPr>
    </w:p>
    <w:p w14:paraId="4B0620C3" w14:textId="77777777" w:rsidR="00F42258" w:rsidRPr="000C270E" w:rsidRDefault="00F42258" w:rsidP="00F4225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4523B706" w14:textId="77777777" w:rsidR="00F42258" w:rsidRPr="00432980" w:rsidRDefault="00F42258" w:rsidP="00F42258">
      <w:pPr>
        <w:jc w:val="both"/>
        <w:rPr>
          <w:rFonts w:ascii="Helvetica" w:hAnsi="Helvetica" w:cs="Helvetica"/>
          <w:b/>
          <w:sz w:val="22"/>
          <w:szCs w:val="22"/>
        </w:rPr>
      </w:pPr>
    </w:p>
    <w:p w14:paraId="06314763"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2B8C4B27" w14:textId="77777777" w:rsidR="00F42258" w:rsidRPr="00432980" w:rsidRDefault="00F42258" w:rsidP="00F42258">
      <w:pPr>
        <w:pStyle w:val="Ttulo2"/>
        <w:ind w:firstLine="360"/>
        <w:rPr>
          <w:rFonts w:ascii="Helvetica" w:hAnsi="Helvetica" w:cs="Helvetica"/>
          <w:b w:val="0"/>
          <w:szCs w:val="22"/>
        </w:rPr>
      </w:pPr>
    </w:p>
    <w:p w14:paraId="402BD4C2"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C8DFC27" w14:textId="77777777" w:rsidR="00F42258" w:rsidRPr="00432980" w:rsidRDefault="00F42258" w:rsidP="00F42258">
      <w:pPr>
        <w:jc w:val="both"/>
        <w:rPr>
          <w:rFonts w:ascii="Helvetica" w:hAnsi="Helvetica" w:cs="Helvetica"/>
          <w:sz w:val="22"/>
          <w:szCs w:val="22"/>
          <w:u w:val="single"/>
        </w:rPr>
      </w:pPr>
    </w:p>
    <w:p w14:paraId="1E0F50AB"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4C966432" w14:textId="77777777" w:rsidR="00F42258" w:rsidRPr="00432980" w:rsidRDefault="00F42258" w:rsidP="00F42258">
      <w:pPr>
        <w:jc w:val="both"/>
        <w:rPr>
          <w:rFonts w:ascii="Helvetica" w:hAnsi="Helvetica" w:cs="Helvetica"/>
          <w:b/>
          <w:sz w:val="22"/>
          <w:szCs w:val="22"/>
        </w:rPr>
      </w:pPr>
    </w:p>
    <w:p w14:paraId="408EB538"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3DCB0421" w14:textId="77777777" w:rsidR="00F42258" w:rsidRPr="00432980" w:rsidRDefault="00F42258" w:rsidP="00F42258">
      <w:pPr>
        <w:jc w:val="both"/>
        <w:rPr>
          <w:rFonts w:ascii="Helvetica" w:hAnsi="Helvetica" w:cs="Helvetica"/>
          <w:sz w:val="22"/>
          <w:szCs w:val="22"/>
        </w:rPr>
      </w:pPr>
    </w:p>
    <w:p w14:paraId="306A3736"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75D4E88F" w14:textId="77777777" w:rsidR="00F42258" w:rsidRPr="00432980" w:rsidRDefault="00F42258" w:rsidP="00F42258">
      <w:pPr>
        <w:jc w:val="both"/>
        <w:rPr>
          <w:rFonts w:ascii="Helvetica" w:hAnsi="Helvetica" w:cs="Helvetica"/>
          <w:b/>
          <w:sz w:val="22"/>
          <w:szCs w:val="22"/>
        </w:rPr>
      </w:pPr>
    </w:p>
    <w:p w14:paraId="03EA9CE8"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5A921392" w14:textId="77777777" w:rsidR="00F42258" w:rsidRPr="00432980" w:rsidRDefault="00F42258" w:rsidP="00F42258">
      <w:pPr>
        <w:pStyle w:val="Textoindependiente"/>
        <w:rPr>
          <w:rFonts w:ascii="Helvetica" w:hAnsi="Helvetica" w:cs="Helvetica"/>
          <w:noProof/>
          <w:szCs w:val="22"/>
          <w:lang w:eastAsia="es-MX"/>
        </w:rPr>
      </w:pPr>
    </w:p>
    <w:p w14:paraId="3105B716" w14:textId="77777777" w:rsidR="00F42258" w:rsidRPr="00432980" w:rsidRDefault="00F42258" w:rsidP="00F4225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434D81D0" w14:textId="77777777" w:rsidR="00F42258" w:rsidRPr="00432980" w:rsidRDefault="00F42258" w:rsidP="00F42258">
      <w:pPr>
        <w:pStyle w:val="Textoindependiente"/>
        <w:rPr>
          <w:rFonts w:ascii="Helvetica" w:hAnsi="Helvetica" w:cs="Helvetica"/>
          <w:noProof/>
          <w:szCs w:val="22"/>
          <w:lang w:eastAsia="es-MX"/>
        </w:rPr>
      </w:pPr>
    </w:p>
    <w:p w14:paraId="0F79D298"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F90D660" w14:textId="77777777" w:rsidR="00F42258" w:rsidRPr="00432980" w:rsidRDefault="00F42258" w:rsidP="00F42258">
      <w:pPr>
        <w:pStyle w:val="Textoindependiente"/>
        <w:rPr>
          <w:rFonts w:ascii="Helvetica" w:hAnsi="Helvetica" w:cs="Helvetica"/>
          <w:noProof/>
          <w:szCs w:val="22"/>
          <w:lang w:eastAsia="es-MX"/>
        </w:rPr>
      </w:pPr>
    </w:p>
    <w:p w14:paraId="027D13D2" w14:textId="77777777" w:rsidR="00F42258" w:rsidRPr="00432980" w:rsidRDefault="00F42258" w:rsidP="00F4225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w:t>
      </w:r>
      <w:r w:rsidRPr="00432980">
        <w:rPr>
          <w:rFonts w:ascii="Helvetica" w:hAnsi="Helvetica" w:cs="Helvetica"/>
          <w:noProof/>
          <w:sz w:val="22"/>
          <w:szCs w:val="22"/>
          <w:lang w:eastAsia="es-MX"/>
        </w:rPr>
        <w:lastRenderedPageBreak/>
        <w:t xml:space="preserve">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w:t>
      </w:r>
      <w:proofErr w:type="gramStart"/>
      <w:r w:rsidRPr="00432980">
        <w:rPr>
          <w:rFonts w:ascii="Helvetica" w:hAnsi="Helvetica" w:cs="Helvetica"/>
          <w:sz w:val="22"/>
          <w:szCs w:val="22"/>
        </w:rPr>
        <w:t>bajo ninguna circunstancia</w:t>
      </w:r>
      <w:proofErr w:type="gramEnd"/>
      <w:r w:rsidRPr="00432980">
        <w:rPr>
          <w:rFonts w:ascii="Helvetica" w:hAnsi="Helvetica" w:cs="Helvetica"/>
          <w:sz w:val="22"/>
          <w:szCs w:val="22"/>
        </w:rPr>
        <w:t xml:space="preserve">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136E04D5" w14:textId="77777777" w:rsidR="00F42258" w:rsidRPr="00432980" w:rsidRDefault="00F42258" w:rsidP="00F42258">
      <w:pPr>
        <w:jc w:val="both"/>
        <w:rPr>
          <w:rFonts w:ascii="Helvetica" w:hAnsi="Helvetica" w:cs="Helvetica"/>
          <w:sz w:val="22"/>
          <w:szCs w:val="22"/>
        </w:rPr>
      </w:pPr>
    </w:p>
    <w:p w14:paraId="7EBC12EE"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102F241B" w14:textId="77777777" w:rsidR="00F42258" w:rsidRPr="00432980" w:rsidRDefault="00F42258" w:rsidP="00F42258">
      <w:pPr>
        <w:jc w:val="both"/>
        <w:rPr>
          <w:rFonts w:ascii="Helvetica" w:hAnsi="Helvetica" w:cs="Helvetica"/>
          <w:sz w:val="22"/>
          <w:szCs w:val="22"/>
        </w:rPr>
      </w:pPr>
    </w:p>
    <w:p w14:paraId="7B88EC28"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4ED8BE41" w14:textId="77777777" w:rsidR="00F42258" w:rsidRPr="00432980" w:rsidRDefault="00F42258" w:rsidP="00F42258">
      <w:pPr>
        <w:jc w:val="both"/>
        <w:rPr>
          <w:rFonts w:ascii="Helvetica" w:hAnsi="Helvetica" w:cs="Helvetica"/>
          <w:b/>
          <w:sz w:val="22"/>
          <w:szCs w:val="22"/>
        </w:rPr>
      </w:pPr>
    </w:p>
    <w:p w14:paraId="6C07AA0A"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7D132715" w14:textId="77777777" w:rsidR="00F42258" w:rsidRPr="00432980" w:rsidRDefault="00F42258" w:rsidP="00F42258">
      <w:pPr>
        <w:ind w:left="360"/>
        <w:jc w:val="both"/>
        <w:rPr>
          <w:rFonts w:ascii="Helvetica" w:hAnsi="Helvetica" w:cs="Helvetica"/>
          <w:b/>
          <w:sz w:val="22"/>
          <w:szCs w:val="22"/>
        </w:rPr>
      </w:pPr>
    </w:p>
    <w:p w14:paraId="62CF4EBB" w14:textId="77777777" w:rsidR="00F42258" w:rsidRPr="00432980" w:rsidRDefault="00F42258" w:rsidP="00F4225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460C50BF" w14:textId="77777777" w:rsidR="00F42258" w:rsidRPr="00432980" w:rsidRDefault="00F42258" w:rsidP="00F4225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6182900B" w14:textId="77777777"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68DCDBF9" w14:textId="77777777"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BEFC176" w14:textId="77777777"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37DDBC2F" w14:textId="77777777"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50893BB4" w14:textId="77777777"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3BC4400F" w14:textId="77777777"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72DA46DA" w14:textId="77777777" w:rsidR="00F42258" w:rsidRPr="00432980" w:rsidRDefault="00F42258" w:rsidP="00F42258">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3ADD1D5F" w14:textId="77777777" w:rsidR="00F42258" w:rsidRPr="00432980" w:rsidRDefault="00F42258" w:rsidP="00F4225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4FBC88DF" w14:textId="77777777" w:rsidR="00F42258" w:rsidRPr="00BA556B" w:rsidRDefault="00F42258" w:rsidP="00F42258">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0EDBB82B" w14:textId="77777777" w:rsidR="00F42258" w:rsidRPr="00432980" w:rsidRDefault="00F42258" w:rsidP="00F42258">
      <w:pPr>
        <w:jc w:val="both"/>
        <w:rPr>
          <w:rFonts w:ascii="Helvetica" w:hAnsi="Helvetica" w:cs="Helvetica"/>
          <w:b/>
          <w:sz w:val="22"/>
          <w:szCs w:val="22"/>
        </w:rPr>
      </w:pPr>
    </w:p>
    <w:p w14:paraId="1E350557"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731AAB86" w14:textId="77777777" w:rsidR="00F42258" w:rsidRPr="00432980" w:rsidRDefault="00F42258" w:rsidP="00F42258">
      <w:pPr>
        <w:ind w:left="350"/>
        <w:jc w:val="both"/>
        <w:rPr>
          <w:rFonts w:ascii="Helvetica" w:hAnsi="Helvetica" w:cs="Helvetica"/>
          <w:sz w:val="22"/>
          <w:szCs w:val="22"/>
        </w:rPr>
      </w:pPr>
    </w:p>
    <w:p w14:paraId="61333A79"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05572B79"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7C2B6991"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287DCAC0"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7CD7F0F4" w14:textId="77777777" w:rsidR="00F42258" w:rsidRPr="0052180F"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0343AC3E" w14:textId="77777777" w:rsidR="00F42258" w:rsidRPr="0052180F"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563373B4"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EEAAE8A"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C36AF0F"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8E6C4DE"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081B3A24"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1792211E"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5C0D2B8D"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004CAE26"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18C186D4"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535E2E22" w14:textId="77777777"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5F1CC29F" w14:textId="77777777" w:rsidR="00F42258" w:rsidRPr="00432980" w:rsidRDefault="00F42258" w:rsidP="00F42258">
      <w:pPr>
        <w:ind w:left="720"/>
        <w:jc w:val="both"/>
        <w:rPr>
          <w:rFonts w:ascii="Helvetica" w:hAnsi="Helvetica" w:cs="Helvetica"/>
          <w:sz w:val="22"/>
          <w:szCs w:val="22"/>
        </w:rPr>
      </w:pPr>
    </w:p>
    <w:p w14:paraId="6D632BDF"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096E940" w14:textId="77777777" w:rsidR="00F42258" w:rsidRPr="00432980" w:rsidRDefault="00F42258" w:rsidP="00F42258">
      <w:pPr>
        <w:pStyle w:val="Textoindependiente"/>
        <w:rPr>
          <w:rFonts w:ascii="Helvetica" w:hAnsi="Helvetica" w:cs="Helvetica"/>
          <w:noProof/>
          <w:szCs w:val="22"/>
          <w:lang w:eastAsia="es-MX"/>
        </w:rPr>
      </w:pPr>
    </w:p>
    <w:p w14:paraId="087EEAA2"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07FC0D0A" w14:textId="77777777" w:rsidR="00F42258" w:rsidRPr="00432980" w:rsidRDefault="00F42258" w:rsidP="00F42258">
      <w:pPr>
        <w:pStyle w:val="Textoindependiente"/>
        <w:rPr>
          <w:rFonts w:ascii="Helvetica" w:hAnsi="Helvetica" w:cs="Helvetica"/>
          <w:noProof/>
          <w:szCs w:val="22"/>
          <w:lang w:eastAsia="es-MX"/>
        </w:rPr>
      </w:pPr>
    </w:p>
    <w:p w14:paraId="6B8CF758" w14:textId="77777777" w:rsidR="00F42258" w:rsidRPr="00432980" w:rsidRDefault="00F42258" w:rsidP="00F4225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19F9EC73" w14:textId="77777777" w:rsidR="00F42258" w:rsidRPr="00432980" w:rsidRDefault="00F42258" w:rsidP="00F4225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23F0A676" w14:textId="77777777" w:rsidR="00F42258" w:rsidRPr="00432980" w:rsidRDefault="00F42258" w:rsidP="00F4225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622EB68F" w14:textId="77777777" w:rsidR="00F42258" w:rsidRPr="00432980" w:rsidRDefault="00F42258" w:rsidP="00F4225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351E86E8" w14:textId="77777777" w:rsidR="00F42258" w:rsidRPr="00432980" w:rsidRDefault="00F42258" w:rsidP="00F4225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6F2A4EE4" w14:textId="77777777" w:rsidR="00F42258" w:rsidRPr="009F6692" w:rsidRDefault="00F42258" w:rsidP="00F4225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detecte que las bases del concurso exceden a las especificaciones de los bienes y servicios que se pretende adquirir. </w:t>
      </w:r>
    </w:p>
    <w:p w14:paraId="45216E26" w14:textId="77777777" w:rsidR="00F42258" w:rsidRPr="00432980" w:rsidRDefault="00F42258" w:rsidP="00F4225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2E8B823F" w14:textId="77777777" w:rsidR="00F42258" w:rsidRPr="00432980" w:rsidRDefault="00F42258" w:rsidP="00F42258">
      <w:pPr>
        <w:pStyle w:val="Textoindependiente"/>
        <w:rPr>
          <w:rFonts w:ascii="Helvetica" w:hAnsi="Helvetica" w:cs="Helvetica"/>
          <w:noProof/>
          <w:szCs w:val="22"/>
          <w:lang w:eastAsia="es-MX"/>
        </w:rPr>
      </w:pPr>
    </w:p>
    <w:p w14:paraId="39106794"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4562778D" w14:textId="77777777" w:rsidR="00F42258" w:rsidRPr="00432980" w:rsidRDefault="00F42258" w:rsidP="00F42258">
      <w:pPr>
        <w:rPr>
          <w:rFonts w:ascii="Helvetica" w:hAnsi="Helvetica" w:cs="Helvetica"/>
          <w:b/>
          <w:sz w:val="22"/>
          <w:szCs w:val="22"/>
        </w:rPr>
      </w:pPr>
    </w:p>
    <w:p w14:paraId="6D912D71" w14:textId="77777777" w:rsidR="00F42258"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7589445B" w14:textId="77777777" w:rsidR="00F42258" w:rsidRDefault="00F42258" w:rsidP="00F42258">
      <w:pPr>
        <w:pStyle w:val="Textoindependiente"/>
        <w:jc w:val="center"/>
        <w:rPr>
          <w:rFonts w:ascii="Helvetica" w:hAnsi="Helvetica" w:cs="Helvetica"/>
          <w:b/>
          <w:noProof/>
          <w:szCs w:val="22"/>
          <w:lang w:eastAsia="es-MX"/>
        </w:rPr>
      </w:pPr>
    </w:p>
    <w:p w14:paraId="2E103E16" w14:textId="77777777" w:rsidR="00F42258" w:rsidRPr="00432980" w:rsidRDefault="00F42258" w:rsidP="00F42258">
      <w:pPr>
        <w:pStyle w:val="Textoindependiente"/>
        <w:rPr>
          <w:rFonts w:ascii="Helvetica" w:hAnsi="Helvetica" w:cs="Helvetica"/>
          <w:noProof/>
          <w:szCs w:val="22"/>
          <w:lang w:eastAsia="es-MX"/>
        </w:rPr>
      </w:pPr>
    </w:p>
    <w:p w14:paraId="402AA28A"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3EAA6C16" w14:textId="77777777" w:rsidR="00F42258" w:rsidRPr="00432980" w:rsidRDefault="00F42258" w:rsidP="00F42258">
      <w:pPr>
        <w:pStyle w:val="Textoindependiente"/>
        <w:rPr>
          <w:rFonts w:ascii="Helvetica" w:hAnsi="Helvetica" w:cs="Helvetica"/>
          <w:noProof/>
          <w:szCs w:val="22"/>
          <w:lang w:eastAsia="es-MX"/>
        </w:rPr>
      </w:pPr>
    </w:p>
    <w:p w14:paraId="2B016DAC"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70D9259D"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5584F8D6"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694B0CDF"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F39ACC3"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62A5A84D"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8368EBB"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300E5FF8"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3284843D"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20D1D527"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2CEB0D77"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50704EF8"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7F925788"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2C34FBA3"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07A6602E" w14:textId="77777777"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14C46E86" w14:textId="77777777" w:rsidR="00F42258" w:rsidRPr="00432980" w:rsidRDefault="00F42258" w:rsidP="00F42258">
      <w:pPr>
        <w:pStyle w:val="Textoindependiente"/>
        <w:rPr>
          <w:rFonts w:ascii="Helvetica" w:hAnsi="Helvetica" w:cs="Helvetica"/>
          <w:noProof/>
          <w:szCs w:val="22"/>
          <w:lang w:eastAsia="es-MX"/>
        </w:rPr>
      </w:pPr>
    </w:p>
    <w:p w14:paraId="4ED0CBCB"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3B26FEAB" w14:textId="77777777" w:rsidR="00F42258" w:rsidRPr="00432980" w:rsidRDefault="00F42258" w:rsidP="00F42258">
      <w:pPr>
        <w:pStyle w:val="Textoindependiente"/>
        <w:rPr>
          <w:rFonts w:ascii="Helvetica" w:hAnsi="Helvetica" w:cs="Helvetica"/>
          <w:noProof/>
          <w:szCs w:val="22"/>
          <w:lang w:eastAsia="es-MX"/>
        </w:rPr>
      </w:pPr>
    </w:p>
    <w:p w14:paraId="6204AA61"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68093748" w14:textId="77777777" w:rsidR="00F42258" w:rsidRPr="00432980" w:rsidRDefault="00F42258" w:rsidP="00F42258">
      <w:pPr>
        <w:pStyle w:val="Textoindependiente"/>
        <w:rPr>
          <w:rFonts w:ascii="Helvetica" w:hAnsi="Helvetica" w:cs="Helvetica"/>
          <w:noProof/>
          <w:szCs w:val="22"/>
          <w:lang w:eastAsia="es-MX"/>
        </w:rPr>
      </w:pPr>
    </w:p>
    <w:p w14:paraId="449AC283" w14:textId="77777777" w:rsidR="00F42258" w:rsidRPr="00432980"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024F103" w14:textId="77777777" w:rsidR="00F42258" w:rsidRPr="00432980" w:rsidRDefault="00F42258" w:rsidP="00F4225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243EB644" w14:textId="77777777" w:rsidR="00F42258" w:rsidRPr="00432980"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14E30EB2" w14:textId="77777777" w:rsidR="00F42258" w:rsidRPr="009F6692"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65B7892B" w14:textId="77777777" w:rsidR="00F42258" w:rsidRPr="00432980"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4D1633E7" w14:textId="77777777" w:rsidR="00F42258" w:rsidRPr="00432980"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67D1F35E" w14:textId="77777777" w:rsidR="00F42258" w:rsidRPr="00432980" w:rsidRDefault="00F42258" w:rsidP="00F42258">
      <w:pPr>
        <w:pStyle w:val="Textoindependiente"/>
        <w:rPr>
          <w:rFonts w:ascii="Helvetica" w:hAnsi="Helvetica" w:cs="Helvetica"/>
          <w:noProof/>
          <w:szCs w:val="22"/>
          <w:lang w:eastAsia="es-MX"/>
        </w:rPr>
      </w:pPr>
    </w:p>
    <w:p w14:paraId="7C723DCD"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45B9EDD0" w14:textId="77777777" w:rsidR="00F42258" w:rsidRPr="00432980" w:rsidRDefault="00F42258" w:rsidP="00F42258">
      <w:pPr>
        <w:pStyle w:val="Textoindependiente"/>
        <w:rPr>
          <w:rFonts w:ascii="Helvetica" w:hAnsi="Helvetica" w:cs="Helvetica"/>
          <w:noProof/>
          <w:szCs w:val="22"/>
          <w:lang w:eastAsia="es-MX"/>
        </w:rPr>
      </w:pPr>
    </w:p>
    <w:p w14:paraId="08E526A6"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5A0858DD" w14:textId="77777777" w:rsidR="00F42258" w:rsidRPr="00432980" w:rsidRDefault="00F42258" w:rsidP="00F42258">
      <w:pPr>
        <w:pStyle w:val="Textoindependiente"/>
        <w:rPr>
          <w:rFonts w:ascii="Helvetica" w:hAnsi="Helvetica" w:cs="Helvetica"/>
          <w:noProof/>
          <w:szCs w:val="22"/>
          <w:lang w:eastAsia="es-MX"/>
        </w:rPr>
      </w:pPr>
    </w:p>
    <w:p w14:paraId="0D45F6B9" w14:textId="77777777" w:rsidR="00F42258" w:rsidRPr="00432980" w:rsidRDefault="00F42258" w:rsidP="00F4225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5016C1EA" w14:textId="77777777" w:rsidR="00F42258" w:rsidRPr="00432980" w:rsidRDefault="00F42258" w:rsidP="00F4225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141A1C61" w14:textId="77777777" w:rsidR="00F42258" w:rsidRPr="00432980" w:rsidRDefault="00F42258" w:rsidP="00F4225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48BF7E12" w14:textId="77777777" w:rsidR="00F42258" w:rsidRPr="00432980" w:rsidRDefault="00F42258" w:rsidP="00F4225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7554414B" w14:textId="77777777" w:rsidR="00F42258" w:rsidRPr="00432980" w:rsidRDefault="00F42258" w:rsidP="00F42258">
      <w:pPr>
        <w:pStyle w:val="Textoindependiente"/>
        <w:rPr>
          <w:rFonts w:ascii="Helvetica" w:hAnsi="Helvetica" w:cs="Helvetica"/>
          <w:noProof/>
          <w:szCs w:val="22"/>
          <w:lang w:eastAsia="es-MX"/>
        </w:rPr>
      </w:pPr>
    </w:p>
    <w:p w14:paraId="3C59C266"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5A83891D" w14:textId="77777777" w:rsidR="00F42258" w:rsidRPr="00432980" w:rsidRDefault="00F42258" w:rsidP="00F42258">
      <w:pPr>
        <w:rPr>
          <w:rFonts w:ascii="Helvetica" w:hAnsi="Helvetica" w:cs="Helvetica"/>
          <w:sz w:val="22"/>
          <w:szCs w:val="22"/>
        </w:rPr>
      </w:pPr>
    </w:p>
    <w:p w14:paraId="032FF102"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28. IMPUESTOS Y DERECHOS.</w:t>
      </w:r>
    </w:p>
    <w:p w14:paraId="613D9A8A" w14:textId="77777777" w:rsidR="00F42258" w:rsidRPr="00432980" w:rsidRDefault="00F42258" w:rsidP="00F42258">
      <w:pPr>
        <w:jc w:val="both"/>
        <w:rPr>
          <w:rFonts w:ascii="Helvetica" w:hAnsi="Helvetica" w:cs="Helvetica"/>
          <w:sz w:val="22"/>
          <w:szCs w:val="22"/>
        </w:rPr>
      </w:pPr>
    </w:p>
    <w:p w14:paraId="135E7E8C"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2B29863F" w14:textId="77777777" w:rsidR="00F42258" w:rsidRPr="00432980" w:rsidRDefault="00F42258" w:rsidP="00F42258">
      <w:pPr>
        <w:jc w:val="both"/>
        <w:rPr>
          <w:rFonts w:ascii="Helvetica" w:hAnsi="Helvetica" w:cs="Helvetica"/>
          <w:sz w:val="22"/>
          <w:szCs w:val="22"/>
        </w:rPr>
      </w:pPr>
    </w:p>
    <w:p w14:paraId="730FDA01"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29. ANTICIPOS.</w:t>
      </w:r>
    </w:p>
    <w:p w14:paraId="422B3E44" w14:textId="77777777" w:rsidR="00F42258" w:rsidRPr="00432980" w:rsidRDefault="00F42258" w:rsidP="00F42258">
      <w:pPr>
        <w:jc w:val="both"/>
        <w:rPr>
          <w:rFonts w:ascii="Helvetica" w:hAnsi="Helvetica" w:cs="Helvetica"/>
          <w:sz w:val="22"/>
          <w:szCs w:val="22"/>
        </w:rPr>
      </w:pPr>
    </w:p>
    <w:p w14:paraId="100091BF" w14:textId="77777777" w:rsidR="00F42258" w:rsidRPr="00432980" w:rsidRDefault="00F42258" w:rsidP="00F42258">
      <w:pPr>
        <w:jc w:val="both"/>
        <w:rPr>
          <w:rFonts w:ascii="Helvetica" w:hAnsi="Helvetica" w:cs="Helvetica"/>
          <w:bCs/>
          <w:noProof/>
          <w:sz w:val="22"/>
          <w:szCs w:val="22"/>
          <w:lang w:eastAsia="es-MX"/>
        </w:rPr>
      </w:pPr>
      <w:r w:rsidRPr="00432980">
        <w:rPr>
          <w:rFonts w:ascii="Helvetica" w:hAnsi="Helvetica" w:cs="Helvetica"/>
          <w:bCs/>
          <w:sz w:val="22"/>
          <w:szCs w:val="22"/>
        </w:rPr>
        <w:t xml:space="preserve">Este proceso de Licitación </w:t>
      </w:r>
      <w:r w:rsidR="0023796F">
        <w:rPr>
          <w:rFonts w:ascii="Helvetica" w:hAnsi="Helvetica" w:cs="Helvetica"/>
          <w:bCs/>
          <w:sz w:val="22"/>
          <w:szCs w:val="22"/>
        </w:rPr>
        <w:t xml:space="preserve">si </w:t>
      </w:r>
      <w:r w:rsidRPr="00432980">
        <w:rPr>
          <w:rFonts w:ascii="Helvetica" w:hAnsi="Helvetica" w:cs="Helvetica"/>
          <w:bCs/>
          <w:sz w:val="22"/>
          <w:szCs w:val="22"/>
        </w:rPr>
        <w:t>considera</w:t>
      </w:r>
      <w:r w:rsidR="0023796F">
        <w:rPr>
          <w:rFonts w:ascii="Helvetica" w:hAnsi="Helvetica" w:cs="Helvetica"/>
          <w:bCs/>
          <w:sz w:val="22"/>
          <w:szCs w:val="22"/>
        </w:rPr>
        <w:t xml:space="preserve"> el 30%</w:t>
      </w:r>
      <w:r w:rsidRPr="00432980">
        <w:rPr>
          <w:rFonts w:ascii="Helvetica" w:hAnsi="Helvetica" w:cs="Helvetica"/>
          <w:bCs/>
          <w:sz w:val="22"/>
          <w:szCs w:val="22"/>
        </w:rPr>
        <w:t xml:space="preserve">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00E3F41A" w14:textId="77777777" w:rsidR="00F42258" w:rsidRPr="00432980" w:rsidRDefault="00F42258" w:rsidP="00F42258">
      <w:pPr>
        <w:jc w:val="both"/>
        <w:rPr>
          <w:rFonts w:ascii="Helvetica" w:hAnsi="Helvetica" w:cs="Helvetica"/>
          <w:bCs/>
          <w:noProof/>
          <w:sz w:val="22"/>
          <w:szCs w:val="22"/>
          <w:lang w:eastAsia="es-MX"/>
        </w:rPr>
      </w:pPr>
    </w:p>
    <w:p w14:paraId="44184743"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30. SITUACIONES NO PREVISTAS.</w:t>
      </w:r>
    </w:p>
    <w:p w14:paraId="7272A98F" w14:textId="77777777" w:rsidR="00F42258" w:rsidRPr="00432980" w:rsidRDefault="00F42258" w:rsidP="00F42258">
      <w:pPr>
        <w:pStyle w:val="Sangra2detindependiente"/>
        <w:spacing w:after="0" w:line="240" w:lineRule="auto"/>
        <w:rPr>
          <w:rFonts w:ascii="Helvetica" w:hAnsi="Helvetica" w:cs="Helvetica"/>
          <w:b/>
          <w:sz w:val="22"/>
          <w:szCs w:val="22"/>
        </w:rPr>
      </w:pPr>
    </w:p>
    <w:p w14:paraId="33DFBE8C" w14:textId="77777777" w:rsidR="00F42258" w:rsidRPr="00432980" w:rsidRDefault="00F42258" w:rsidP="00F4225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299DD468" w14:textId="77777777" w:rsidR="00F42258" w:rsidRPr="00432980" w:rsidRDefault="00F42258" w:rsidP="00F42258">
      <w:pPr>
        <w:rPr>
          <w:rFonts w:ascii="Helvetica" w:hAnsi="Helvetica" w:cs="Helvetica"/>
          <w:b/>
          <w:sz w:val="22"/>
          <w:szCs w:val="22"/>
        </w:rPr>
      </w:pPr>
    </w:p>
    <w:p w14:paraId="26EA6190" w14:textId="77777777" w:rsidR="00F42258" w:rsidRPr="00432980" w:rsidRDefault="00F42258" w:rsidP="00F42258">
      <w:pPr>
        <w:pStyle w:val="Estilo"/>
        <w:jc w:val="center"/>
        <w:rPr>
          <w:rFonts w:ascii="Helvetica" w:hAnsi="Helvetica" w:cs="Helvetica"/>
          <w:b/>
          <w:sz w:val="22"/>
        </w:rPr>
      </w:pPr>
      <w:r w:rsidRPr="00432980">
        <w:rPr>
          <w:rFonts w:ascii="Helvetica" w:hAnsi="Helvetica" w:cs="Helvetica"/>
          <w:b/>
          <w:sz w:val="22"/>
        </w:rPr>
        <w:t>31. INCONFORMIDADES Y CONCILIACIÓN.</w:t>
      </w:r>
    </w:p>
    <w:p w14:paraId="08ADAB9B" w14:textId="77777777" w:rsidR="00F42258" w:rsidRPr="00432980" w:rsidRDefault="00F42258" w:rsidP="00F42258">
      <w:pPr>
        <w:jc w:val="both"/>
        <w:rPr>
          <w:rFonts w:ascii="Helvetica" w:hAnsi="Helvetica" w:cs="Helvetica"/>
          <w:b/>
          <w:sz w:val="22"/>
          <w:szCs w:val="22"/>
        </w:rPr>
      </w:pPr>
    </w:p>
    <w:p w14:paraId="099D0811"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684B34D6" w14:textId="77777777" w:rsidR="00F42258" w:rsidRPr="00432980" w:rsidRDefault="00F42258" w:rsidP="00F42258">
      <w:pPr>
        <w:jc w:val="both"/>
        <w:rPr>
          <w:rFonts w:ascii="Helvetica" w:hAnsi="Helvetica" w:cs="Helvetica"/>
          <w:sz w:val="22"/>
          <w:szCs w:val="22"/>
        </w:rPr>
      </w:pPr>
    </w:p>
    <w:p w14:paraId="2836EC95"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32. SANCIONES.</w:t>
      </w:r>
    </w:p>
    <w:p w14:paraId="5E1EC6C0" w14:textId="77777777" w:rsidR="00F42258" w:rsidRPr="00432980" w:rsidRDefault="00F42258" w:rsidP="00F42258">
      <w:pPr>
        <w:jc w:val="both"/>
        <w:rPr>
          <w:rFonts w:ascii="Helvetica" w:hAnsi="Helvetica" w:cs="Helvetica"/>
          <w:sz w:val="22"/>
          <w:szCs w:val="22"/>
        </w:rPr>
      </w:pPr>
    </w:p>
    <w:p w14:paraId="5DBB9D8C"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0197EFFC" w14:textId="77777777" w:rsidR="00F42258" w:rsidRPr="00432980" w:rsidRDefault="00F42258" w:rsidP="00F42258">
      <w:pPr>
        <w:jc w:val="both"/>
        <w:rPr>
          <w:rFonts w:ascii="Helvetica" w:hAnsi="Helvetica" w:cs="Helvetica"/>
          <w:sz w:val="22"/>
          <w:szCs w:val="22"/>
          <w:u w:val="single"/>
        </w:rPr>
      </w:pPr>
    </w:p>
    <w:p w14:paraId="3CDE4E25"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3768B2BE" w14:textId="77777777" w:rsidR="00F42258" w:rsidRPr="00432980" w:rsidRDefault="00F42258" w:rsidP="00F42258">
      <w:pPr>
        <w:pStyle w:val="Textoindependiente"/>
        <w:rPr>
          <w:rFonts w:ascii="Helvetica" w:hAnsi="Helvetica" w:cs="Helvetica"/>
          <w:noProof/>
          <w:szCs w:val="22"/>
          <w:lang w:eastAsia="es-MX"/>
        </w:rPr>
      </w:pPr>
    </w:p>
    <w:p w14:paraId="469DE509" w14:textId="77777777" w:rsidR="00F42258" w:rsidRPr="00432980" w:rsidRDefault="00F42258" w:rsidP="00F42258">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32686515" w14:textId="77777777" w:rsidR="00F42258" w:rsidRPr="00432980" w:rsidRDefault="00F42258" w:rsidP="00F42258">
      <w:pPr>
        <w:pStyle w:val="Textoindependiente"/>
        <w:rPr>
          <w:rFonts w:ascii="Helvetica" w:hAnsi="Helvetica" w:cs="Helvetica"/>
          <w:noProof/>
          <w:szCs w:val="22"/>
          <w:lang w:eastAsia="es-MX"/>
        </w:rPr>
      </w:pPr>
    </w:p>
    <w:p w14:paraId="69FAB629"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522B3370" w14:textId="77777777" w:rsidR="00F42258" w:rsidRPr="00432980" w:rsidRDefault="00F42258" w:rsidP="00F42258">
      <w:pPr>
        <w:pStyle w:val="Textoindependiente"/>
        <w:rPr>
          <w:rFonts w:ascii="Helvetica" w:hAnsi="Helvetica" w:cs="Helvetica"/>
          <w:noProof/>
          <w:szCs w:val="22"/>
          <w:lang w:eastAsia="es-MX"/>
        </w:rPr>
      </w:pPr>
    </w:p>
    <w:p w14:paraId="5E6122C8"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4F803D5A" w14:textId="77777777" w:rsidR="00F42258" w:rsidRPr="00432980" w:rsidRDefault="00F42258" w:rsidP="00F42258">
      <w:pPr>
        <w:pStyle w:val="Textoindependiente"/>
        <w:rPr>
          <w:rFonts w:ascii="Helvetica" w:hAnsi="Helvetica" w:cs="Helvetica"/>
          <w:noProof/>
          <w:szCs w:val="22"/>
          <w:lang w:eastAsia="es-MX"/>
        </w:rPr>
      </w:pPr>
    </w:p>
    <w:p w14:paraId="05BE98B7"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BF550FC" w14:textId="77777777" w:rsidR="00F42258" w:rsidRPr="00432980" w:rsidRDefault="00F42258" w:rsidP="00F42258">
      <w:pPr>
        <w:pStyle w:val="Textoindependiente"/>
        <w:rPr>
          <w:rFonts w:ascii="Helvetica" w:hAnsi="Helvetica" w:cs="Helvetica"/>
          <w:noProof/>
          <w:szCs w:val="22"/>
          <w:lang w:eastAsia="es-MX"/>
        </w:rPr>
      </w:pPr>
    </w:p>
    <w:p w14:paraId="0D30CFB5" w14:textId="77777777" w:rsidR="00F42258" w:rsidRPr="00432980" w:rsidRDefault="00F42258" w:rsidP="00F4225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249D057B" w14:textId="77777777" w:rsidR="00F42258" w:rsidRPr="00432980" w:rsidRDefault="00F42258" w:rsidP="00F42258">
      <w:pPr>
        <w:jc w:val="both"/>
        <w:rPr>
          <w:rFonts w:ascii="Helvetica" w:hAnsi="Helvetica" w:cs="Helvetica"/>
          <w:noProof/>
          <w:sz w:val="22"/>
          <w:szCs w:val="22"/>
          <w:lang w:eastAsia="es-MX"/>
        </w:rPr>
      </w:pPr>
    </w:p>
    <w:p w14:paraId="36E81866" w14:textId="77777777" w:rsidR="00F42258" w:rsidRPr="00432980" w:rsidRDefault="00F42258" w:rsidP="00F4225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00FCDD4C" w14:textId="77777777" w:rsidR="00F42258" w:rsidRPr="00432980" w:rsidRDefault="00F42258" w:rsidP="00F42258">
      <w:pPr>
        <w:pStyle w:val="Textoindependiente"/>
        <w:rPr>
          <w:rFonts w:ascii="Helvetica" w:hAnsi="Helvetica" w:cs="Helvetica"/>
          <w:noProof/>
          <w:szCs w:val="22"/>
          <w:lang w:val="es-ES" w:eastAsia="es-MX"/>
        </w:rPr>
      </w:pPr>
    </w:p>
    <w:p w14:paraId="7FC250B9"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5C9FB82D" w14:textId="77777777" w:rsidR="00F42258" w:rsidRPr="00432980" w:rsidRDefault="00F42258" w:rsidP="00F42258">
      <w:pPr>
        <w:pStyle w:val="Textoindependiente"/>
        <w:rPr>
          <w:rFonts w:ascii="Helvetica" w:hAnsi="Helvetica" w:cs="Helvetica"/>
          <w:noProof/>
          <w:szCs w:val="22"/>
          <w:lang w:eastAsia="es-MX"/>
        </w:rPr>
      </w:pPr>
    </w:p>
    <w:p w14:paraId="76697C2C" w14:textId="77777777" w:rsidR="00F42258" w:rsidRPr="00432980" w:rsidRDefault="00F42258" w:rsidP="00F4225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47CD9E6B" w14:textId="77777777" w:rsidR="00F42258" w:rsidRPr="00432980" w:rsidRDefault="00F42258" w:rsidP="00F4225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36434138" w14:textId="77777777" w:rsidR="00F42258" w:rsidRPr="00741A26" w:rsidRDefault="00F42258" w:rsidP="00F4225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D29CCB9" w14:textId="77777777" w:rsidR="00F42258" w:rsidRPr="00432980" w:rsidRDefault="00F42258" w:rsidP="00F42258">
      <w:pPr>
        <w:pStyle w:val="Textoindependiente"/>
        <w:ind w:left="360"/>
        <w:rPr>
          <w:rFonts w:ascii="Helvetica" w:hAnsi="Helvetica" w:cs="Helvetica"/>
          <w:noProof/>
          <w:szCs w:val="22"/>
          <w:lang w:eastAsia="es-MX"/>
        </w:rPr>
      </w:pPr>
    </w:p>
    <w:p w14:paraId="579FA4B4"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227E82E1" w14:textId="77777777" w:rsidR="00F42258" w:rsidRPr="00432980" w:rsidRDefault="00F42258" w:rsidP="00F42258">
      <w:pPr>
        <w:jc w:val="both"/>
        <w:rPr>
          <w:rFonts w:ascii="Helvetica" w:hAnsi="Helvetica" w:cs="Helvetica"/>
          <w:b/>
          <w:sz w:val="22"/>
          <w:szCs w:val="22"/>
        </w:rPr>
      </w:pPr>
    </w:p>
    <w:p w14:paraId="6A6FC462" w14:textId="77777777" w:rsidR="00F42258" w:rsidRPr="00432980" w:rsidRDefault="00F42258" w:rsidP="00F4225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5CCDCADA" w14:textId="77777777" w:rsidR="00F42258" w:rsidRPr="00432980" w:rsidRDefault="00F42258" w:rsidP="00F42258">
      <w:pPr>
        <w:pStyle w:val="Estilo"/>
        <w:rPr>
          <w:rFonts w:ascii="Helvetica" w:hAnsi="Helvetica" w:cs="Helvetica"/>
          <w:sz w:val="22"/>
        </w:rPr>
      </w:pPr>
    </w:p>
    <w:p w14:paraId="5DEBF292" w14:textId="77777777" w:rsidR="00F42258" w:rsidRPr="00432980" w:rsidRDefault="00F42258" w:rsidP="00F4225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3FC5C207" w14:textId="77777777" w:rsidR="00F42258" w:rsidRPr="00432980" w:rsidRDefault="00F42258" w:rsidP="00F42258">
      <w:pPr>
        <w:pStyle w:val="Estilo"/>
        <w:rPr>
          <w:rFonts w:ascii="Helvetica" w:hAnsi="Helvetica" w:cs="Helvetica"/>
          <w:sz w:val="22"/>
        </w:rPr>
      </w:pPr>
    </w:p>
    <w:p w14:paraId="20B14B1B" w14:textId="77777777" w:rsidR="00F42258" w:rsidRPr="00432980" w:rsidRDefault="00F42258" w:rsidP="00F4225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4C9B0600" w14:textId="77777777" w:rsidR="00F42258" w:rsidRPr="00432980" w:rsidRDefault="00F42258" w:rsidP="00F4225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72421ADE" w14:textId="77777777"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6D0DB3ED" w14:textId="77777777"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41BC7FE9" w14:textId="77777777"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7783EE60" w14:textId="77777777"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1B5CC5D3" w14:textId="77777777"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511DE753" w14:textId="77777777"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340336C" w14:textId="77777777"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510168A9" w14:textId="77777777" w:rsidR="00F42258" w:rsidRPr="00432980" w:rsidRDefault="00F42258" w:rsidP="00F4225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3E18FE9A" w14:textId="77777777"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FEC374E" w14:textId="77777777" w:rsidR="00F42258" w:rsidRPr="00432980" w:rsidRDefault="00F42258" w:rsidP="00F42258">
      <w:pPr>
        <w:pStyle w:val="Estilo"/>
        <w:rPr>
          <w:rFonts w:ascii="Helvetica" w:hAnsi="Helvetica" w:cs="Helvetica"/>
          <w:sz w:val="22"/>
        </w:rPr>
      </w:pPr>
    </w:p>
    <w:p w14:paraId="0412919E" w14:textId="77777777" w:rsidR="00F42258" w:rsidRPr="00432980" w:rsidRDefault="00F42258" w:rsidP="00F4225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57690B8D" w14:textId="77777777" w:rsidR="00F42258" w:rsidRPr="00432980" w:rsidRDefault="00F42258" w:rsidP="00F42258">
      <w:pPr>
        <w:pStyle w:val="Estilo"/>
        <w:rPr>
          <w:rFonts w:ascii="Helvetica" w:hAnsi="Helvetica" w:cs="Helvetica"/>
          <w:sz w:val="22"/>
        </w:rPr>
      </w:pPr>
    </w:p>
    <w:p w14:paraId="73ED000E" w14:textId="77777777" w:rsidR="00F42258" w:rsidRPr="00432980" w:rsidRDefault="00F42258" w:rsidP="00F42258">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6627FF23" w14:textId="77777777" w:rsidR="00F42258" w:rsidRPr="00432980" w:rsidRDefault="00F42258" w:rsidP="00F42258">
      <w:pPr>
        <w:pStyle w:val="Textoindependiente"/>
        <w:rPr>
          <w:rFonts w:ascii="Helvetica" w:hAnsi="Helvetica" w:cs="Helvetica"/>
          <w:noProof/>
          <w:szCs w:val="22"/>
          <w:lang w:eastAsia="es-MX"/>
        </w:rPr>
      </w:pPr>
    </w:p>
    <w:p w14:paraId="2773CAD7" w14:textId="77777777" w:rsidR="00F42258"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0396DE1" w14:textId="77777777" w:rsidR="00F42258" w:rsidRPr="00432980" w:rsidRDefault="00F42258" w:rsidP="00F42258">
      <w:pPr>
        <w:pStyle w:val="Textoindependiente"/>
        <w:rPr>
          <w:rFonts w:ascii="Helvetica" w:hAnsi="Helvetica" w:cs="Helvetica"/>
          <w:noProof/>
          <w:szCs w:val="22"/>
          <w:lang w:eastAsia="es-MX"/>
        </w:rPr>
      </w:pPr>
    </w:p>
    <w:p w14:paraId="5639070F"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64D0BEBC" w14:textId="77777777" w:rsidR="00F42258" w:rsidRPr="00432980" w:rsidRDefault="00F42258" w:rsidP="00F42258">
      <w:pPr>
        <w:pStyle w:val="Textoindependiente"/>
        <w:rPr>
          <w:rFonts w:ascii="Helvetica" w:hAnsi="Helvetica" w:cs="Helvetica"/>
          <w:noProof/>
          <w:szCs w:val="22"/>
          <w:lang w:eastAsia="es-MX"/>
        </w:rPr>
      </w:pPr>
    </w:p>
    <w:p w14:paraId="37322EE7"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B3E3062" w14:textId="77777777" w:rsidR="00F42258" w:rsidRPr="00432980" w:rsidRDefault="00F42258" w:rsidP="00F42258">
      <w:pPr>
        <w:pStyle w:val="Textoindependiente"/>
        <w:rPr>
          <w:rFonts w:ascii="Helvetica" w:hAnsi="Helvetica" w:cs="Helvetica"/>
          <w:noProof/>
          <w:szCs w:val="22"/>
          <w:lang w:eastAsia="es-MX"/>
        </w:rPr>
      </w:pPr>
    </w:p>
    <w:p w14:paraId="3BD2D89F"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w:t>
      </w:r>
      <w:r w:rsidR="002A0313">
        <w:rPr>
          <w:rFonts w:ascii="Helvetica" w:hAnsi="Helvetica" w:cs="Helvetica"/>
          <w:noProof/>
          <w:szCs w:val="22"/>
          <w:lang w:eastAsia="es-MX"/>
        </w:rPr>
        <w:t xml:space="preserve"> </w:t>
      </w:r>
      <w:r w:rsidRPr="00432980">
        <w:rPr>
          <w:rFonts w:ascii="Helvetica" w:hAnsi="Helvetica" w:cs="Helvetica"/>
          <w:noProof/>
          <w:szCs w:val="22"/>
          <w:lang w:eastAsia="es-MX"/>
        </w:rPr>
        <w:t xml:space="preserve">siguiente al que surta efectos dicha notificación, realice el pago </w:t>
      </w:r>
      <w:r w:rsidR="002A0313">
        <w:rPr>
          <w:rFonts w:ascii="Helvetica" w:hAnsi="Helvetica" w:cs="Helvetica"/>
          <w:noProof/>
          <w:szCs w:val="22"/>
          <w:lang w:eastAsia="es-MX"/>
        </w:rPr>
        <w:t xml:space="preserve">del </w:t>
      </w:r>
      <w:r w:rsidRPr="00432980">
        <w:rPr>
          <w:rFonts w:ascii="Helvetica" w:hAnsi="Helvetica" w:cs="Helvetica"/>
          <w:noProof/>
          <w:szCs w:val="22"/>
          <w:lang w:eastAsia="es-MX"/>
        </w:rPr>
        <w:t xml:space="preserve">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22CD2E5F" w14:textId="77777777" w:rsidR="00F42258" w:rsidRPr="00432980" w:rsidRDefault="00F42258" w:rsidP="00F42258">
      <w:pPr>
        <w:pStyle w:val="Textoindependiente"/>
        <w:rPr>
          <w:rFonts w:ascii="Helvetica" w:hAnsi="Helvetica" w:cs="Helvetica"/>
          <w:noProof/>
          <w:szCs w:val="22"/>
          <w:lang w:eastAsia="es-MX"/>
        </w:rPr>
      </w:pPr>
    </w:p>
    <w:p w14:paraId="3478A77D" w14:textId="77777777" w:rsidR="00F42258" w:rsidRPr="00B24C62"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13BE2A00"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15DEF56" w14:textId="77777777" w:rsidR="00F42258" w:rsidRPr="00432980" w:rsidRDefault="00F42258" w:rsidP="00F42258">
      <w:pPr>
        <w:pStyle w:val="Textoindependiente"/>
        <w:rPr>
          <w:rFonts w:ascii="Helvetica" w:hAnsi="Helvetica" w:cs="Helvetica"/>
          <w:noProof/>
          <w:szCs w:val="22"/>
          <w:lang w:eastAsia="es-MX"/>
        </w:rPr>
      </w:pPr>
    </w:p>
    <w:p w14:paraId="0BB3659A"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C4D70A0"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1E6B1DC"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4A420D3A" w14:textId="77777777" w:rsidR="00F42258" w:rsidRPr="00432980" w:rsidRDefault="00F42258" w:rsidP="00F42258">
      <w:pPr>
        <w:pStyle w:val="Textoindependiente"/>
        <w:rPr>
          <w:rFonts w:ascii="Helvetica" w:hAnsi="Helvetica" w:cs="Helvetica"/>
          <w:noProof/>
          <w:szCs w:val="22"/>
          <w:lang w:eastAsia="es-MX"/>
        </w:rPr>
      </w:pPr>
    </w:p>
    <w:p w14:paraId="63024EC6"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w:t>
      </w:r>
      <w:r w:rsidRPr="00432980">
        <w:rPr>
          <w:rFonts w:ascii="Helvetica" w:hAnsi="Helvetica" w:cs="Helvetica"/>
          <w:noProof/>
          <w:szCs w:val="22"/>
          <w:lang w:eastAsia="es-MX"/>
        </w:rPr>
        <w:lastRenderedPageBreak/>
        <w:t>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6A94E090" w14:textId="77777777" w:rsidR="00F42258" w:rsidRPr="00432980" w:rsidRDefault="00F42258" w:rsidP="00F42258">
      <w:pPr>
        <w:pStyle w:val="Textoindependiente"/>
        <w:rPr>
          <w:rFonts w:ascii="Helvetica" w:hAnsi="Helvetica" w:cs="Helvetica"/>
          <w:noProof/>
          <w:szCs w:val="22"/>
          <w:lang w:eastAsia="es-MX"/>
        </w:rPr>
      </w:pPr>
    </w:p>
    <w:p w14:paraId="6C77DDF6" w14:textId="77777777" w:rsidR="00F42258" w:rsidRDefault="00F42258" w:rsidP="00F42258">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4D8B048D" w14:textId="77777777" w:rsidR="00F42258" w:rsidRPr="00432980" w:rsidRDefault="00F42258" w:rsidP="00F42258">
      <w:pPr>
        <w:pStyle w:val="Textoindependiente"/>
        <w:rPr>
          <w:rFonts w:ascii="Helvetica" w:hAnsi="Helvetica" w:cs="Helvetica"/>
          <w:noProof/>
          <w:szCs w:val="22"/>
          <w:lang w:eastAsia="es-MX"/>
        </w:rPr>
      </w:pPr>
    </w:p>
    <w:p w14:paraId="693A7B7F"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03A0B505" w14:textId="77777777" w:rsidR="00F42258" w:rsidRPr="00432980" w:rsidRDefault="00F42258" w:rsidP="00F42258">
      <w:pPr>
        <w:pStyle w:val="Textoindependiente"/>
        <w:rPr>
          <w:rFonts w:ascii="Helvetica" w:hAnsi="Helvetica" w:cs="Helvetica"/>
          <w:noProof/>
          <w:szCs w:val="22"/>
          <w:lang w:eastAsia="es-MX"/>
        </w:rPr>
      </w:pPr>
    </w:p>
    <w:p w14:paraId="474D3A49"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78C1E892" w14:textId="77777777" w:rsidR="00F42258" w:rsidRPr="00432980" w:rsidRDefault="00F42258" w:rsidP="00F42258">
      <w:pPr>
        <w:pStyle w:val="Textoindependiente"/>
        <w:rPr>
          <w:rFonts w:ascii="Helvetica" w:hAnsi="Helvetica" w:cs="Helvetica"/>
          <w:noProof/>
          <w:szCs w:val="22"/>
          <w:lang w:eastAsia="es-MX"/>
        </w:rPr>
      </w:pPr>
    </w:p>
    <w:p w14:paraId="42041204"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3133E95D" w14:textId="77777777" w:rsidR="00F42258" w:rsidRPr="00432980" w:rsidRDefault="00F42258" w:rsidP="00F42258">
      <w:pPr>
        <w:pStyle w:val="Textoindependiente"/>
        <w:rPr>
          <w:rFonts w:ascii="Helvetica" w:hAnsi="Helvetica" w:cs="Helvetica"/>
          <w:noProof/>
          <w:szCs w:val="22"/>
          <w:lang w:eastAsia="es-MX"/>
        </w:rPr>
      </w:pPr>
    </w:p>
    <w:p w14:paraId="2F8C5A52"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3671C4D8"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997021" w14:textId="77777777" w:rsidR="00F42258" w:rsidRPr="00432980" w:rsidRDefault="00F42258" w:rsidP="00F4225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2A6F7DC7" w14:textId="77777777" w:rsidR="00F42258" w:rsidRPr="00432980" w:rsidRDefault="00F42258" w:rsidP="00F42258">
      <w:pPr>
        <w:pStyle w:val="Estilo"/>
        <w:rPr>
          <w:rFonts w:ascii="Helvetica" w:hAnsi="Helvetica" w:cs="Helvetica"/>
          <w:sz w:val="22"/>
        </w:rPr>
      </w:pPr>
    </w:p>
    <w:p w14:paraId="12390254" w14:textId="77777777" w:rsidR="00F42258" w:rsidRPr="00432980" w:rsidRDefault="00F42258" w:rsidP="00F4225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301B0B7C" w14:textId="77777777" w:rsidR="00F42258" w:rsidRPr="00432980" w:rsidRDefault="00F42258" w:rsidP="00F42258">
      <w:pPr>
        <w:pStyle w:val="Estilo"/>
        <w:rPr>
          <w:rFonts w:ascii="Helvetica" w:hAnsi="Helvetica" w:cs="Helvetica"/>
          <w:sz w:val="22"/>
        </w:rPr>
      </w:pPr>
    </w:p>
    <w:p w14:paraId="18946C04" w14:textId="77777777" w:rsidR="00F42258" w:rsidRPr="00432980" w:rsidRDefault="00F42258" w:rsidP="00F4225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1100925F" w14:textId="77777777" w:rsidR="00F42258" w:rsidRPr="00432980" w:rsidRDefault="00F42258" w:rsidP="00F42258">
      <w:pPr>
        <w:pStyle w:val="Estilo"/>
        <w:rPr>
          <w:rFonts w:ascii="Helvetica" w:hAnsi="Helvetica" w:cs="Helvetica"/>
          <w:sz w:val="22"/>
        </w:rPr>
      </w:pPr>
    </w:p>
    <w:p w14:paraId="5DFC13D6" w14:textId="77777777" w:rsidR="00F42258" w:rsidRPr="00432980" w:rsidRDefault="00F42258" w:rsidP="00F4225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2A91E3F7" w14:textId="77777777" w:rsidR="00F42258" w:rsidRPr="00432980" w:rsidRDefault="00F42258" w:rsidP="00F42258">
      <w:pPr>
        <w:ind w:right="49"/>
        <w:jc w:val="both"/>
        <w:rPr>
          <w:rFonts w:ascii="Helvetica" w:hAnsi="Helvetica" w:cs="Helvetica"/>
          <w:sz w:val="22"/>
          <w:szCs w:val="22"/>
          <w:u w:val="single"/>
        </w:rPr>
      </w:pPr>
    </w:p>
    <w:p w14:paraId="39E351CC" w14:textId="77777777" w:rsidR="00F42258" w:rsidRPr="00432980" w:rsidRDefault="00F42258" w:rsidP="00F42258">
      <w:pPr>
        <w:ind w:right="49"/>
        <w:jc w:val="both"/>
        <w:rPr>
          <w:rFonts w:ascii="Helvetica" w:hAnsi="Helvetica" w:cs="Helvetica"/>
          <w:sz w:val="22"/>
          <w:szCs w:val="22"/>
        </w:rPr>
      </w:pPr>
      <w:r w:rsidRPr="00432980">
        <w:rPr>
          <w:rFonts w:ascii="Helvetica" w:hAnsi="Helvetica" w:cs="Helvetica"/>
          <w:sz w:val="22"/>
          <w:szCs w:val="22"/>
        </w:rPr>
        <w:lastRenderedPageBreak/>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60C5DB7F" w14:textId="77777777" w:rsidR="00F42258" w:rsidRDefault="00F42258" w:rsidP="00F42258">
      <w:pPr>
        <w:pStyle w:val="Textoindependiente"/>
        <w:rPr>
          <w:rFonts w:ascii="Helvetica" w:hAnsi="Helvetica" w:cs="Helvetica"/>
          <w:b/>
          <w:noProof/>
          <w:szCs w:val="22"/>
          <w:lang w:eastAsia="es-MX"/>
        </w:rPr>
      </w:pPr>
    </w:p>
    <w:p w14:paraId="21826F8E" w14:textId="77777777" w:rsidR="00F42258" w:rsidRPr="00432980" w:rsidRDefault="00F42258" w:rsidP="00F4225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23FE5AF4" w14:textId="77777777" w:rsidR="00F42258" w:rsidRPr="00432980" w:rsidRDefault="00F42258" w:rsidP="00F42258">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6FF3F73D" w14:textId="77777777" w:rsidR="00F42258" w:rsidRPr="00432980" w:rsidRDefault="00F42258" w:rsidP="00F42258">
      <w:pPr>
        <w:jc w:val="both"/>
        <w:rPr>
          <w:rFonts w:ascii="Helvetica" w:hAnsi="Helvetica" w:cs="Helvetica"/>
          <w:b/>
          <w:sz w:val="22"/>
          <w:szCs w:val="22"/>
        </w:rPr>
      </w:pPr>
    </w:p>
    <w:p w14:paraId="7D60CCA1"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059724DE" w14:textId="77777777" w:rsidR="00F42258" w:rsidRPr="00432980" w:rsidRDefault="00F42258" w:rsidP="00F42258">
      <w:pPr>
        <w:jc w:val="both"/>
        <w:rPr>
          <w:rFonts w:ascii="Helvetica" w:hAnsi="Helvetica" w:cs="Helvetica"/>
          <w:sz w:val="22"/>
          <w:szCs w:val="22"/>
        </w:rPr>
      </w:pPr>
    </w:p>
    <w:p w14:paraId="126E0D2D"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37. DEFECTOS Y VICIOS OCULTOS.</w:t>
      </w:r>
    </w:p>
    <w:p w14:paraId="22FC377D" w14:textId="77777777" w:rsidR="00F42258" w:rsidRPr="00432980" w:rsidRDefault="00F42258" w:rsidP="00F42258">
      <w:pPr>
        <w:pStyle w:val="Ttulo2"/>
        <w:rPr>
          <w:rFonts w:ascii="Helvetica" w:hAnsi="Helvetica" w:cs="Helvetica"/>
          <w:szCs w:val="22"/>
        </w:rPr>
      </w:pPr>
    </w:p>
    <w:p w14:paraId="40E97C78" w14:textId="77777777" w:rsidR="00F42258" w:rsidRPr="00CD58DC" w:rsidRDefault="00F42258" w:rsidP="00F42258">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5858DB10" w14:textId="77777777" w:rsidR="00F42258" w:rsidRPr="00432980" w:rsidRDefault="00F42258" w:rsidP="00F4225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3D8DBFD"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17C5753"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6A2EB988" w14:textId="77777777" w:rsidR="00F42258" w:rsidRPr="00432980" w:rsidRDefault="00F42258" w:rsidP="00F42258">
      <w:pPr>
        <w:pStyle w:val="Textoindependiente"/>
        <w:rPr>
          <w:rFonts w:ascii="Helvetica" w:hAnsi="Helvetica" w:cs="Helvetica"/>
          <w:noProof/>
          <w:szCs w:val="22"/>
          <w:lang w:eastAsia="es-MX"/>
        </w:rPr>
      </w:pPr>
    </w:p>
    <w:p w14:paraId="1D9080F5" w14:textId="77777777" w:rsidR="00F42258" w:rsidRPr="00432980" w:rsidRDefault="00F42258" w:rsidP="00F42258">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4BAFF5B8" w14:textId="77777777" w:rsidR="00F42258" w:rsidRPr="00432980" w:rsidRDefault="00F42258" w:rsidP="00F4225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38726EF5" w14:textId="77777777" w:rsidR="00F42258" w:rsidRPr="00432980" w:rsidRDefault="00F42258" w:rsidP="00F4225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1917820D" w14:textId="77777777" w:rsidR="00F42258" w:rsidRPr="00CD58DC" w:rsidRDefault="00F42258" w:rsidP="00F4225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35E4E66B"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29686B78" w14:textId="77777777" w:rsidR="00F42258" w:rsidRPr="00432980" w:rsidRDefault="00F42258" w:rsidP="00F42258">
      <w:pPr>
        <w:pStyle w:val="Textoindependiente"/>
        <w:rPr>
          <w:rFonts w:ascii="Helvetica" w:hAnsi="Helvetica" w:cs="Helvetica"/>
          <w:noProof/>
          <w:szCs w:val="22"/>
          <w:lang w:eastAsia="es-MX"/>
        </w:rPr>
      </w:pPr>
    </w:p>
    <w:p w14:paraId="25EF90D8"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7294756C"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4469B0F6" w14:textId="77777777" w:rsidR="00F42258" w:rsidRPr="00432980" w:rsidRDefault="00F42258" w:rsidP="00F42258">
      <w:pPr>
        <w:pStyle w:val="Textoindependiente"/>
        <w:rPr>
          <w:rFonts w:ascii="Helvetica" w:hAnsi="Helvetica" w:cs="Helvetica"/>
          <w:noProof/>
          <w:szCs w:val="22"/>
          <w:lang w:eastAsia="es-MX"/>
        </w:rPr>
      </w:pPr>
    </w:p>
    <w:p w14:paraId="25B6A99B"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6B9569C9" w14:textId="77777777" w:rsidR="00F42258" w:rsidRPr="00432980" w:rsidRDefault="00F42258" w:rsidP="00F42258">
      <w:pPr>
        <w:pStyle w:val="Textoindependiente"/>
        <w:rPr>
          <w:rFonts w:ascii="Helvetica" w:hAnsi="Helvetica" w:cs="Helvetica"/>
          <w:noProof/>
          <w:szCs w:val="22"/>
          <w:lang w:eastAsia="es-MX"/>
        </w:rPr>
      </w:pPr>
    </w:p>
    <w:p w14:paraId="5E0832FD"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7B98EE32" w14:textId="77777777" w:rsidR="00F42258" w:rsidRDefault="00F42258" w:rsidP="00F42258">
      <w:pPr>
        <w:pStyle w:val="Textoindependiente"/>
        <w:rPr>
          <w:rFonts w:ascii="Helvetica" w:hAnsi="Helvetica" w:cs="Helvetica"/>
          <w:noProof/>
          <w:szCs w:val="22"/>
          <w:lang w:eastAsia="es-MX"/>
        </w:rPr>
      </w:pPr>
    </w:p>
    <w:p w14:paraId="34F6EFA6"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005473F9" w14:textId="77777777" w:rsidR="00F42258" w:rsidRDefault="00F42258" w:rsidP="00F42258">
      <w:pPr>
        <w:pStyle w:val="Textoindependiente"/>
        <w:jc w:val="center"/>
        <w:rPr>
          <w:rFonts w:ascii="Helvetica" w:hAnsi="Helvetica" w:cs="Helvetica"/>
          <w:b/>
          <w:noProof/>
          <w:szCs w:val="22"/>
          <w:lang w:eastAsia="es-MX"/>
        </w:rPr>
      </w:pPr>
    </w:p>
    <w:p w14:paraId="42F1C191" w14:textId="77777777" w:rsidR="00F42258" w:rsidRDefault="00F42258" w:rsidP="00F42258">
      <w:pPr>
        <w:pStyle w:val="Textoindependiente"/>
        <w:jc w:val="center"/>
        <w:rPr>
          <w:rFonts w:ascii="Helvetica" w:hAnsi="Helvetica" w:cs="Helvetica"/>
          <w:b/>
          <w:noProof/>
          <w:szCs w:val="22"/>
          <w:lang w:eastAsia="es-MX"/>
        </w:rPr>
      </w:pPr>
    </w:p>
    <w:p w14:paraId="4F9BB4AA" w14:textId="77777777" w:rsidR="00F42258"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236EAF95" w14:textId="77777777" w:rsidR="00F42258" w:rsidRDefault="00F42258" w:rsidP="00F42258">
      <w:pPr>
        <w:pStyle w:val="Textoindependiente"/>
        <w:jc w:val="center"/>
        <w:rPr>
          <w:rFonts w:ascii="Helvetica" w:hAnsi="Helvetica" w:cs="Helvetica"/>
          <w:b/>
          <w:noProof/>
          <w:szCs w:val="22"/>
          <w:lang w:eastAsia="es-MX"/>
        </w:rPr>
      </w:pPr>
    </w:p>
    <w:p w14:paraId="6852A817"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460766B4" w14:textId="77777777" w:rsidR="00F42258" w:rsidRPr="00432980" w:rsidRDefault="00F42258" w:rsidP="00F4225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F42258" w:rsidRPr="00432980" w14:paraId="59F052A9" w14:textId="77777777" w:rsidTr="00F42258">
        <w:trPr>
          <w:trHeight w:val="285"/>
          <w:jc w:val="center"/>
        </w:trPr>
        <w:tc>
          <w:tcPr>
            <w:tcW w:w="1574" w:type="pct"/>
          </w:tcPr>
          <w:p w14:paraId="24FBD3E5"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6BFCBD20"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42258" w:rsidRPr="00432980" w14:paraId="3C38B152" w14:textId="77777777" w:rsidTr="00F42258">
        <w:trPr>
          <w:trHeight w:val="290"/>
          <w:jc w:val="center"/>
        </w:trPr>
        <w:tc>
          <w:tcPr>
            <w:tcW w:w="1574" w:type="pct"/>
          </w:tcPr>
          <w:p w14:paraId="739FF5BB"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5AA30D0E"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3% tres por ciento</w:t>
            </w:r>
          </w:p>
        </w:tc>
      </w:tr>
      <w:tr w:rsidR="00F42258" w:rsidRPr="00432980" w14:paraId="07674DD5" w14:textId="77777777" w:rsidTr="00F42258">
        <w:trPr>
          <w:trHeight w:val="256"/>
          <w:jc w:val="center"/>
        </w:trPr>
        <w:tc>
          <w:tcPr>
            <w:tcW w:w="1574" w:type="pct"/>
          </w:tcPr>
          <w:p w14:paraId="65F76B75"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5FE24B15"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6% seis por ciento</w:t>
            </w:r>
          </w:p>
        </w:tc>
      </w:tr>
      <w:tr w:rsidR="00F42258" w:rsidRPr="00432980" w14:paraId="65036D82" w14:textId="77777777" w:rsidTr="00F42258">
        <w:trPr>
          <w:trHeight w:val="217"/>
          <w:jc w:val="center"/>
        </w:trPr>
        <w:tc>
          <w:tcPr>
            <w:tcW w:w="1574" w:type="pct"/>
          </w:tcPr>
          <w:p w14:paraId="212198C2"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20EDFCAE"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10% diez por ciento</w:t>
            </w:r>
          </w:p>
        </w:tc>
      </w:tr>
      <w:tr w:rsidR="00F42258" w:rsidRPr="00432980" w14:paraId="6B9F81A0" w14:textId="77777777" w:rsidTr="00F42258">
        <w:trPr>
          <w:trHeight w:val="320"/>
          <w:jc w:val="center"/>
        </w:trPr>
        <w:tc>
          <w:tcPr>
            <w:tcW w:w="1574" w:type="pct"/>
          </w:tcPr>
          <w:p w14:paraId="4F8D0D4F"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71447DEB"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613CCEA2" w14:textId="77777777" w:rsidR="00F42258" w:rsidRPr="00432980" w:rsidRDefault="00F42258" w:rsidP="00F42258">
      <w:pPr>
        <w:jc w:val="both"/>
        <w:rPr>
          <w:rFonts w:ascii="Helvetica" w:hAnsi="Helvetica" w:cs="Helvetica"/>
          <w:sz w:val="22"/>
          <w:szCs w:val="22"/>
        </w:rPr>
      </w:pPr>
    </w:p>
    <w:p w14:paraId="74D01243"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6D598661" w14:textId="77777777" w:rsidR="00F42258" w:rsidRPr="00432980" w:rsidRDefault="00F42258" w:rsidP="00F42258">
      <w:pPr>
        <w:pStyle w:val="Textoindependiente"/>
        <w:rPr>
          <w:rFonts w:ascii="Helvetica" w:hAnsi="Helvetica" w:cs="Helvetica"/>
          <w:noProof/>
          <w:szCs w:val="22"/>
          <w:lang w:eastAsia="es-MX"/>
        </w:rPr>
      </w:pPr>
    </w:p>
    <w:p w14:paraId="1E8522C3"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74935F7D" w14:textId="77777777" w:rsidR="00F42258" w:rsidRPr="00432980" w:rsidRDefault="00F42258" w:rsidP="00F42258">
      <w:pPr>
        <w:jc w:val="both"/>
        <w:rPr>
          <w:rFonts w:ascii="Helvetica" w:hAnsi="Helvetica" w:cs="Helvetica"/>
          <w:iCs/>
          <w:sz w:val="22"/>
          <w:szCs w:val="22"/>
        </w:rPr>
      </w:pPr>
    </w:p>
    <w:p w14:paraId="54C337A5" w14:textId="77777777" w:rsidR="00F42258" w:rsidRPr="00432980" w:rsidRDefault="00F42258" w:rsidP="00F4225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603A8AE2" w14:textId="77777777" w:rsidR="00F42258" w:rsidRPr="00432980" w:rsidRDefault="00F42258" w:rsidP="00F42258">
      <w:pPr>
        <w:pStyle w:val="Textoindependiente"/>
        <w:rPr>
          <w:rFonts w:ascii="Helvetica" w:hAnsi="Helvetica" w:cs="Helvetica"/>
          <w:noProof/>
          <w:szCs w:val="22"/>
          <w:lang w:eastAsia="es-MX"/>
        </w:rPr>
      </w:pPr>
    </w:p>
    <w:p w14:paraId="40EEE70E"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822CD98"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A35FAF6"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63E998CA" w14:textId="77777777" w:rsidR="00F42258" w:rsidRPr="00432980" w:rsidRDefault="00F42258" w:rsidP="00F42258">
      <w:pPr>
        <w:pStyle w:val="Textoindependiente"/>
        <w:rPr>
          <w:rFonts w:ascii="Helvetica" w:hAnsi="Helvetica" w:cs="Helvetica"/>
          <w:noProof/>
          <w:szCs w:val="22"/>
          <w:lang w:eastAsia="es-MX"/>
        </w:rPr>
      </w:pPr>
    </w:p>
    <w:p w14:paraId="13976D07" w14:textId="77777777" w:rsidR="00F42258" w:rsidRPr="00CD58DC" w:rsidRDefault="00F42258" w:rsidP="00F42258">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333E71BF" w14:textId="77777777" w:rsidR="00F42258" w:rsidRPr="00432980" w:rsidRDefault="00F42258" w:rsidP="00F42258">
      <w:pPr>
        <w:pStyle w:val="Textoindependiente"/>
        <w:rPr>
          <w:rFonts w:ascii="Helvetica" w:hAnsi="Helvetica" w:cs="Helvetica"/>
          <w:noProof/>
          <w:szCs w:val="22"/>
          <w:lang w:eastAsia="es-MX"/>
        </w:rPr>
      </w:pPr>
    </w:p>
    <w:p w14:paraId="7D9E7BCF"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4400A2B8" w14:textId="77777777" w:rsidR="00F42258" w:rsidRPr="00432980" w:rsidRDefault="00F42258" w:rsidP="00F42258">
      <w:pPr>
        <w:pStyle w:val="Textoindependiente"/>
        <w:rPr>
          <w:rFonts w:ascii="Helvetica" w:hAnsi="Helvetica" w:cs="Helvetica"/>
          <w:noProof/>
          <w:szCs w:val="22"/>
          <w:lang w:eastAsia="es-MX"/>
        </w:rPr>
      </w:pPr>
    </w:p>
    <w:p w14:paraId="676F43AF"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32847E6C" w14:textId="77777777" w:rsidR="00F42258" w:rsidRPr="00432980" w:rsidRDefault="00F42258" w:rsidP="00F42258">
      <w:pPr>
        <w:pStyle w:val="Textoindependiente"/>
        <w:rPr>
          <w:rFonts w:ascii="Helvetica" w:hAnsi="Helvetica" w:cs="Helvetica"/>
          <w:noProof/>
          <w:szCs w:val="22"/>
          <w:lang w:eastAsia="es-MX"/>
        </w:rPr>
      </w:pPr>
    </w:p>
    <w:p w14:paraId="1FF2B3A7"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3CE2CCE8" w14:textId="77777777" w:rsidR="00F42258" w:rsidRDefault="00F42258" w:rsidP="00F42258">
      <w:pPr>
        <w:pStyle w:val="Textoindependiente"/>
        <w:rPr>
          <w:rFonts w:ascii="Helvetica" w:hAnsi="Helvetica" w:cs="Helvetica"/>
          <w:noProof/>
          <w:szCs w:val="22"/>
          <w:lang w:eastAsia="es-MX"/>
        </w:rPr>
      </w:pPr>
    </w:p>
    <w:p w14:paraId="63DBC5CF"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014074C3" w14:textId="77777777" w:rsidR="00F42258" w:rsidRPr="00432980" w:rsidRDefault="00F42258" w:rsidP="00F42258">
      <w:pPr>
        <w:pStyle w:val="Textoindependiente"/>
        <w:rPr>
          <w:rFonts w:ascii="Helvetica" w:hAnsi="Helvetica" w:cs="Helvetica"/>
          <w:noProof/>
          <w:szCs w:val="22"/>
          <w:lang w:val="es-ES_tradnl" w:eastAsia="es-MX"/>
        </w:rPr>
      </w:pPr>
    </w:p>
    <w:p w14:paraId="20CC1929" w14:textId="77777777" w:rsidR="00F42258" w:rsidRPr="00432980" w:rsidRDefault="00F42258" w:rsidP="00F4225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50EDF5D6" w14:textId="77777777" w:rsidR="00F42258" w:rsidRPr="00432980" w:rsidRDefault="00F42258" w:rsidP="00F42258">
      <w:pPr>
        <w:pStyle w:val="Textoindependiente"/>
        <w:rPr>
          <w:rFonts w:ascii="Helvetica" w:hAnsi="Helvetica" w:cs="Helvetica"/>
          <w:noProof/>
          <w:szCs w:val="22"/>
          <w:lang w:eastAsia="es-MX"/>
        </w:rPr>
      </w:pPr>
    </w:p>
    <w:p w14:paraId="53FD0412" w14:textId="77777777" w:rsidR="00F42258" w:rsidRPr="00432980" w:rsidRDefault="00F42258"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2C92094C" w14:textId="77777777" w:rsidR="00F42258" w:rsidRPr="00432980" w:rsidRDefault="00F42258" w:rsidP="00F42258">
      <w:pPr>
        <w:pStyle w:val="Textoindependiente"/>
        <w:rPr>
          <w:rFonts w:ascii="Helvetica" w:hAnsi="Helvetica" w:cs="Helvetica"/>
          <w:noProof/>
          <w:szCs w:val="22"/>
          <w:lang w:eastAsia="es-MX"/>
        </w:rPr>
      </w:pPr>
    </w:p>
    <w:p w14:paraId="797B6B84" w14:textId="77777777" w:rsidR="00F42258" w:rsidRPr="00432980" w:rsidRDefault="00F42258" w:rsidP="00F42258">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D8AF07" w14:textId="77777777" w:rsidR="00F42258" w:rsidRPr="00432980" w:rsidRDefault="00F42258" w:rsidP="00F42258">
      <w:pPr>
        <w:pStyle w:val="Textoindependiente"/>
        <w:rPr>
          <w:rFonts w:ascii="Helvetica" w:hAnsi="Helvetica" w:cs="Helvetica"/>
          <w:noProof/>
          <w:szCs w:val="22"/>
          <w:lang w:val="es-ES" w:eastAsia="es-MX"/>
        </w:rPr>
      </w:pPr>
    </w:p>
    <w:p w14:paraId="29BF4DA0"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2B11C1CD" w14:textId="77777777" w:rsidR="00F42258" w:rsidRPr="00432980" w:rsidRDefault="00F42258" w:rsidP="00F42258">
      <w:pPr>
        <w:pStyle w:val="Textoindependiente"/>
        <w:rPr>
          <w:rFonts w:ascii="Helvetica" w:hAnsi="Helvetica" w:cs="Helvetica"/>
          <w:noProof/>
          <w:szCs w:val="22"/>
          <w:lang w:eastAsia="es-MX"/>
        </w:rPr>
      </w:pPr>
    </w:p>
    <w:p w14:paraId="6344A4AC" w14:textId="77777777" w:rsidR="00F42258" w:rsidRPr="00432980" w:rsidRDefault="00F42258" w:rsidP="00BB68DF">
      <w:pPr>
        <w:pStyle w:val="Textoindependiente"/>
        <w:ind w:left="708" w:hanging="708"/>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Vig</w:t>
      </w:r>
      <w:r w:rsidR="002A0313">
        <w:rPr>
          <w:rFonts w:ascii="Helvetica" w:hAnsi="Helvetica" w:cs="Helvetica"/>
          <w:noProof/>
          <w:szCs w:val="22"/>
          <w:lang w:eastAsia="es-MX"/>
        </w:rPr>
        <w:t>e</w:t>
      </w:r>
      <w:r w:rsidRPr="00432980">
        <w:rPr>
          <w:rFonts w:ascii="Helvetica" w:hAnsi="Helvetica" w:cs="Helvetica"/>
          <w:noProof/>
          <w:szCs w:val="22"/>
          <w:lang w:eastAsia="es-MX"/>
        </w:rPr>
        <w:t>s</w:t>
      </w:r>
      <w:r w:rsidR="002A0313">
        <w:rPr>
          <w:rFonts w:ascii="Helvetica" w:hAnsi="Helvetica" w:cs="Helvetica"/>
          <w:noProof/>
          <w:szCs w:val="22"/>
          <w:lang w:eastAsia="es-MX"/>
        </w:rPr>
        <w:t>i</w:t>
      </w:r>
      <w:r w:rsidRPr="00432980">
        <w:rPr>
          <w:rFonts w:ascii="Helvetica" w:hAnsi="Helvetica" w:cs="Helvetica"/>
          <w:noProof/>
          <w:szCs w:val="22"/>
          <w:lang w:eastAsia="es-MX"/>
        </w:rPr>
        <w:t>mo Septimo Po</w:t>
      </w:r>
      <w:r w:rsidR="002A0313">
        <w:rPr>
          <w:rFonts w:ascii="Helvetica" w:hAnsi="Helvetica" w:cs="Helvetica"/>
          <w:noProof/>
          <w:szCs w:val="22"/>
          <w:lang w:eastAsia="es-MX"/>
        </w:rPr>
        <w:t>der</w:t>
      </w:r>
      <w:r w:rsidRPr="00432980">
        <w:rPr>
          <w:rFonts w:ascii="Helvetica" w:hAnsi="Helvetica" w:cs="Helvetica"/>
          <w:noProof/>
          <w:szCs w:val="22"/>
          <w:lang w:eastAsia="es-MX"/>
        </w:rPr>
        <w:t xml:space="preserve"> Judicial del Estado de Jalisco, renunciando a los Tribunales que por razón de su domicilio presente o futuro le pudiera corresponder. </w:t>
      </w:r>
    </w:p>
    <w:p w14:paraId="5B6E3419" w14:textId="77777777" w:rsidR="00F42258" w:rsidRPr="00432980" w:rsidRDefault="00F42258" w:rsidP="00F42258">
      <w:pPr>
        <w:pStyle w:val="Textoindependiente"/>
        <w:rPr>
          <w:rFonts w:ascii="Helvetica" w:hAnsi="Helvetica" w:cs="Helvetica"/>
          <w:noProof/>
          <w:szCs w:val="22"/>
          <w:lang w:eastAsia="es-MX"/>
        </w:rPr>
      </w:pPr>
    </w:p>
    <w:p w14:paraId="2DD18637"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5A16AB5E" w14:textId="77777777" w:rsidR="00F42258" w:rsidRPr="00432980" w:rsidRDefault="00F42258" w:rsidP="00F42258">
      <w:pPr>
        <w:pStyle w:val="Textoindependiente"/>
        <w:rPr>
          <w:rFonts w:ascii="Helvetica" w:hAnsi="Helvetica" w:cs="Helvetica"/>
          <w:noProof/>
          <w:szCs w:val="22"/>
          <w:lang w:eastAsia="es-MX"/>
        </w:rPr>
      </w:pPr>
    </w:p>
    <w:p w14:paraId="32B9289D"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0457E55B" w14:textId="77777777" w:rsidR="00F42258" w:rsidRDefault="00F42258" w:rsidP="00F42258">
      <w:pPr>
        <w:pStyle w:val="Textoindependiente"/>
        <w:rPr>
          <w:rFonts w:ascii="Helvetica" w:hAnsi="Helvetica" w:cs="Helvetica"/>
          <w:b/>
          <w:noProof/>
          <w:szCs w:val="22"/>
          <w:lang w:eastAsia="es-MX"/>
        </w:rPr>
      </w:pPr>
    </w:p>
    <w:p w14:paraId="3B069120" w14:textId="77777777"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05FA53E4" w14:textId="77777777" w:rsidR="00F42258" w:rsidRPr="00432980" w:rsidRDefault="00F42258" w:rsidP="00F42258">
      <w:pPr>
        <w:pStyle w:val="Textoindependiente"/>
        <w:rPr>
          <w:rFonts w:ascii="Helvetica" w:hAnsi="Helvetica" w:cs="Helvetica"/>
          <w:b/>
          <w:noProof/>
          <w:szCs w:val="22"/>
          <w:u w:val="single"/>
          <w:lang w:eastAsia="es-MX"/>
        </w:rPr>
      </w:pPr>
    </w:p>
    <w:p w14:paraId="6F710E71" w14:textId="77777777" w:rsidR="00F42258"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5F44033A" w14:textId="77777777" w:rsidR="00F42258" w:rsidRDefault="00F42258" w:rsidP="00F42258">
      <w:pPr>
        <w:pStyle w:val="Textoindependiente"/>
        <w:rPr>
          <w:rFonts w:ascii="Helvetica" w:hAnsi="Helvetica" w:cs="Helvetica"/>
          <w:noProof/>
          <w:szCs w:val="22"/>
          <w:lang w:eastAsia="es-MX"/>
        </w:rPr>
      </w:pPr>
    </w:p>
    <w:p w14:paraId="4F3CC3C7" w14:textId="77777777" w:rsidR="00F42258" w:rsidRPr="00432980" w:rsidRDefault="00F42258" w:rsidP="00F42258">
      <w:pPr>
        <w:pStyle w:val="Textoindependiente"/>
        <w:rPr>
          <w:rFonts w:ascii="Helvetica" w:hAnsi="Helvetica" w:cs="Helvetica"/>
          <w:noProof/>
          <w:szCs w:val="22"/>
          <w:lang w:eastAsia="es-MX"/>
        </w:rPr>
      </w:pPr>
    </w:p>
    <w:p w14:paraId="692F7EDC" w14:textId="77777777"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F42258" w:rsidRPr="00432980" w14:paraId="72A308CC" w14:textId="77777777" w:rsidTr="00F4225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5E22A865" w14:textId="77777777" w:rsidR="00F42258" w:rsidRPr="00432980" w:rsidRDefault="00F42258" w:rsidP="00F4225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42258" w:rsidRPr="00432980" w14:paraId="7DA0E9E6" w14:textId="77777777" w:rsidTr="00F42258">
        <w:tc>
          <w:tcPr>
            <w:tcW w:w="584" w:type="pct"/>
            <w:tcBorders>
              <w:top w:val="single" w:sz="4" w:space="0" w:color="000000"/>
              <w:left w:val="single" w:sz="4" w:space="0" w:color="000000"/>
              <w:bottom w:val="single" w:sz="4" w:space="0" w:color="000000"/>
              <w:right w:val="single" w:sz="4" w:space="0" w:color="000000"/>
            </w:tcBorders>
            <w:vAlign w:val="center"/>
            <w:hideMark/>
          </w:tcPr>
          <w:p w14:paraId="73957FB4" w14:textId="77777777"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951177F" w14:textId="77777777"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46FF4DC2"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4B56F786"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6262A6AB"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Tope Máximo Combinado*</w:t>
            </w:r>
          </w:p>
        </w:tc>
      </w:tr>
      <w:tr w:rsidR="00F42258" w:rsidRPr="00432980" w14:paraId="50254C9B" w14:textId="77777777" w:rsidTr="00F42258">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213A1F75" w14:textId="77777777"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DD58B91" w14:textId="77777777"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4581F22"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13AF0C95"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D827091"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4.6</w:t>
            </w:r>
          </w:p>
        </w:tc>
      </w:tr>
      <w:tr w:rsidR="00F42258" w:rsidRPr="00432980" w14:paraId="7EDD78B4" w14:textId="77777777" w:rsidTr="00F4225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41F8BFA8" w14:textId="77777777" w:rsidR="00F42258" w:rsidRPr="00432980" w:rsidRDefault="00F42258" w:rsidP="00F42258">
            <w:pPr>
              <w:jc w:val="both"/>
              <w:rPr>
                <w:rFonts w:ascii="Helvetica" w:hAnsi="Helvetica" w:cs="Helvetica"/>
                <w:b/>
                <w:sz w:val="22"/>
                <w:szCs w:val="22"/>
              </w:rPr>
            </w:pPr>
          </w:p>
        </w:tc>
      </w:tr>
      <w:tr w:rsidR="00F42258" w:rsidRPr="00432980" w14:paraId="5C5F2D9B" w14:textId="77777777" w:rsidTr="00F4225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116C8815" w14:textId="77777777"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BAD3652" w14:textId="77777777"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F098D1B"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7C7709D0"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DC07BED"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93</w:t>
            </w:r>
          </w:p>
        </w:tc>
      </w:tr>
      <w:tr w:rsidR="00F42258" w:rsidRPr="00432980" w14:paraId="4C0BD1EF" w14:textId="77777777" w:rsidTr="00F4225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4A656C8C" w14:textId="77777777" w:rsidR="00F42258" w:rsidRPr="00432980" w:rsidRDefault="00F42258" w:rsidP="00F422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0021D83" w14:textId="77777777"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C32FE95"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B5D8BB9" w14:textId="77777777" w:rsidR="00F42258" w:rsidRPr="00432980" w:rsidRDefault="00F42258" w:rsidP="00F4225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EC5F9C5"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95</w:t>
            </w:r>
          </w:p>
        </w:tc>
      </w:tr>
      <w:tr w:rsidR="00F42258" w:rsidRPr="00432980" w14:paraId="11737424" w14:textId="77777777" w:rsidTr="00F4225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7C818FB8" w14:textId="77777777" w:rsidR="00F42258" w:rsidRPr="00432980" w:rsidRDefault="00F42258" w:rsidP="00F42258">
            <w:pPr>
              <w:jc w:val="both"/>
              <w:rPr>
                <w:rFonts w:ascii="Helvetica" w:hAnsi="Helvetica" w:cs="Helvetica"/>
                <w:b/>
                <w:sz w:val="22"/>
                <w:szCs w:val="22"/>
              </w:rPr>
            </w:pPr>
          </w:p>
        </w:tc>
      </w:tr>
      <w:tr w:rsidR="00F42258" w:rsidRPr="00432980" w14:paraId="08E17A82" w14:textId="77777777" w:rsidTr="00F4225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153B4AF1" w14:textId="77777777"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EB6CC6E" w14:textId="77777777"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5CD595F"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11EA814F"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6C6F6779"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235</w:t>
            </w:r>
          </w:p>
        </w:tc>
      </w:tr>
      <w:tr w:rsidR="00F42258" w:rsidRPr="00432980" w14:paraId="2875C09B" w14:textId="77777777" w:rsidTr="00F42258">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4D256FEB" w14:textId="77777777" w:rsidR="00F42258" w:rsidRPr="00432980" w:rsidRDefault="00F42258" w:rsidP="00F422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0436808" w14:textId="77777777"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4FAD6B2"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60B31B2" w14:textId="77777777" w:rsidR="00F42258" w:rsidRPr="00432980" w:rsidRDefault="00F42258" w:rsidP="00F4225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367E5AFF" w14:textId="77777777" w:rsidR="00F42258" w:rsidRPr="00432980" w:rsidRDefault="00F42258" w:rsidP="00F42258">
            <w:pPr>
              <w:rPr>
                <w:rFonts w:ascii="Helvetica" w:hAnsi="Helvetica" w:cs="Helvetica"/>
                <w:sz w:val="22"/>
                <w:szCs w:val="22"/>
              </w:rPr>
            </w:pPr>
          </w:p>
        </w:tc>
      </w:tr>
      <w:tr w:rsidR="00F42258" w:rsidRPr="00432980" w14:paraId="09B1624D" w14:textId="77777777" w:rsidTr="00F42258">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486AB73A" w14:textId="77777777" w:rsidR="00F42258" w:rsidRPr="00432980" w:rsidRDefault="00F42258" w:rsidP="00F422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103F966" w14:textId="77777777"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08382EA"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0422213" w14:textId="77777777" w:rsidR="00F42258" w:rsidRPr="00432980" w:rsidRDefault="00F42258" w:rsidP="00F4225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4220F49"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250</w:t>
            </w:r>
          </w:p>
        </w:tc>
      </w:tr>
      <w:tr w:rsidR="00F42258" w:rsidRPr="00432980" w14:paraId="3D889235" w14:textId="77777777" w:rsidTr="00F4225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514E455"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3B5DC283" w14:textId="77777777" w:rsidR="00F42258" w:rsidRPr="00432980" w:rsidRDefault="00F42258" w:rsidP="00F42258">
      <w:pPr>
        <w:pStyle w:val="Textoindependiente"/>
        <w:rPr>
          <w:rFonts w:ascii="Helvetica" w:hAnsi="Helvetica" w:cs="Helvetica"/>
          <w:noProof/>
          <w:szCs w:val="22"/>
          <w:lang w:val="es-ES" w:eastAsia="es-MX"/>
        </w:rPr>
      </w:pPr>
    </w:p>
    <w:p w14:paraId="16FBEB77" w14:textId="77777777" w:rsidR="00F42258" w:rsidRPr="00432980" w:rsidRDefault="00F42258" w:rsidP="00F42258">
      <w:pPr>
        <w:pStyle w:val="Textoindependiente"/>
        <w:rPr>
          <w:rFonts w:ascii="Helvetica" w:hAnsi="Helvetica" w:cs="Helvetica"/>
          <w:noProof/>
          <w:szCs w:val="22"/>
          <w:lang w:eastAsia="es-MX"/>
        </w:rPr>
      </w:pPr>
    </w:p>
    <w:p w14:paraId="5984FFD5" w14:textId="77777777" w:rsidR="00F42258" w:rsidRPr="00432980" w:rsidRDefault="00F42258" w:rsidP="00F4225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E5772C8" w14:textId="77777777" w:rsidR="00F42258" w:rsidRPr="00432980" w:rsidRDefault="00F42258" w:rsidP="00F42258">
      <w:pPr>
        <w:pStyle w:val="Textoindependiente"/>
        <w:rPr>
          <w:rFonts w:ascii="Helvetica" w:hAnsi="Helvetica" w:cs="Helvetica"/>
          <w:noProof/>
          <w:szCs w:val="22"/>
          <w:lang w:eastAsia="es-MX"/>
        </w:rPr>
      </w:pPr>
    </w:p>
    <w:p w14:paraId="5BDB4BC7" w14:textId="77777777" w:rsidR="00F42258" w:rsidRPr="00432980" w:rsidRDefault="00F42258" w:rsidP="00F4225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06F70B6E" w14:textId="77777777" w:rsidR="00F42258" w:rsidRDefault="00F42258" w:rsidP="00F42258">
      <w:pPr>
        <w:jc w:val="center"/>
        <w:rPr>
          <w:rFonts w:ascii="Helvetica" w:hAnsi="Helvetica" w:cs="Helvetica"/>
          <w:b/>
          <w:noProof/>
          <w:sz w:val="22"/>
          <w:szCs w:val="22"/>
          <w:lang w:eastAsia="es-MX"/>
        </w:rPr>
      </w:pPr>
      <w:bookmarkStart w:id="7" w:name="_Hlk42261790"/>
    </w:p>
    <w:p w14:paraId="4E7E3149" w14:textId="77777777"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5A358B72" w14:textId="77777777" w:rsidR="00F42258" w:rsidRPr="00432980" w:rsidRDefault="00F42258" w:rsidP="00F4225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53336AA8" w14:textId="77777777" w:rsidR="00F42258" w:rsidRPr="00432980" w:rsidRDefault="00F42258" w:rsidP="00F42258">
      <w:pPr>
        <w:jc w:val="both"/>
        <w:rPr>
          <w:rFonts w:ascii="Helvetica" w:hAnsi="Helvetica" w:cs="Helvetica"/>
          <w:sz w:val="22"/>
          <w:szCs w:val="22"/>
        </w:rPr>
      </w:pPr>
    </w:p>
    <w:p w14:paraId="768F8B7D" w14:textId="77777777" w:rsidR="00F42258" w:rsidRPr="00686112" w:rsidRDefault="00F42258" w:rsidP="00F42258">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7BE74027" w14:textId="77777777" w:rsidR="00F42258" w:rsidRPr="00686112" w:rsidRDefault="00F42258" w:rsidP="00F42258">
      <w:pPr>
        <w:jc w:val="both"/>
        <w:rPr>
          <w:rFonts w:ascii="Helvetica" w:hAnsi="Helvetica" w:cs="Helvetica"/>
          <w:sz w:val="22"/>
          <w:szCs w:val="22"/>
        </w:rPr>
      </w:pPr>
    </w:p>
    <w:p w14:paraId="71952136" w14:textId="77777777" w:rsidR="00F42258" w:rsidRPr="00343DD6" w:rsidRDefault="00F42258" w:rsidP="00F4225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CC3D0C" w:rsidRPr="00343DD6">
        <w:rPr>
          <w:rFonts w:ascii="Helvetica" w:hAnsi="Helvetica" w:cs="Helvetica"/>
          <w:noProof/>
          <w:sz w:val="22"/>
          <w:szCs w:val="22"/>
          <w:lang w:eastAsia="es-MX"/>
        </w:rPr>
        <w:t>1</w:t>
      </w:r>
      <w:r w:rsidR="00343DD6" w:rsidRPr="00343DD6">
        <w:rPr>
          <w:rFonts w:ascii="Helvetica" w:hAnsi="Helvetica" w:cs="Helvetica"/>
          <w:noProof/>
          <w:sz w:val="22"/>
          <w:szCs w:val="22"/>
          <w:lang w:eastAsia="es-MX"/>
        </w:rPr>
        <w:t>5</w:t>
      </w:r>
      <w:r w:rsidRPr="00343DD6">
        <w:rPr>
          <w:rFonts w:ascii="Helvetica" w:hAnsi="Helvetica" w:cs="Helvetica"/>
          <w:noProof/>
          <w:sz w:val="22"/>
          <w:szCs w:val="22"/>
          <w:lang w:eastAsia="es-MX"/>
        </w:rPr>
        <w:t xml:space="preserve"> de </w:t>
      </w:r>
      <w:r w:rsidR="0023796F">
        <w:rPr>
          <w:rFonts w:ascii="Helvetica" w:hAnsi="Helvetica" w:cs="Helvetica"/>
          <w:noProof/>
          <w:sz w:val="22"/>
          <w:szCs w:val="22"/>
          <w:lang w:eastAsia="es-MX"/>
        </w:rPr>
        <w:t>septiembre</w:t>
      </w:r>
      <w:r w:rsidRPr="00343DD6">
        <w:rPr>
          <w:rFonts w:ascii="Helvetica" w:hAnsi="Helvetica" w:cs="Helvetica"/>
          <w:noProof/>
          <w:sz w:val="22"/>
          <w:szCs w:val="22"/>
          <w:lang w:eastAsia="es-MX"/>
        </w:rPr>
        <w:t xml:space="preserve"> del año 2022.</w:t>
      </w:r>
    </w:p>
    <w:p w14:paraId="0127F701" w14:textId="77777777" w:rsidR="00F42258" w:rsidRPr="00343DD6" w:rsidRDefault="00F42258" w:rsidP="00F42258">
      <w:pPr>
        <w:pStyle w:val="Prrafodelista"/>
        <w:numPr>
          <w:ilvl w:val="0"/>
          <w:numId w:val="22"/>
        </w:numPr>
        <w:jc w:val="both"/>
        <w:rPr>
          <w:rFonts w:ascii="Helvetica" w:hAnsi="Helvetica" w:cs="Helvetica"/>
          <w:noProof/>
          <w:sz w:val="22"/>
          <w:szCs w:val="22"/>
          <w:lang w:eastAsia="es-MX"/>
        </w:rPr>
      </w:pPr>
      <w:r w:rsidRPr="00343DD6">
        <w:rPr>
          <w:rFonts w:ascii="Helvetica" w:hAnsi="Helvetica" w:cs="Helvetica"/>
          <w:b/>
          <w:sz w:val="22"/>
          <w:szCs w:val="22"/>
          <w:u w:val="single"/>
        </w:rPr>
        <w:t xml:space="preserve"> “ÁMBITO DE LA LICITACIÓN”.-</w:t>
      </w:r>
      <w:bookmarkEnd w:id="10"/>
      <w:r w:rsidRPr="00343DD6">
        <w:rPr>
          <w:rFonts w:ascii="Helvetica" w:hAnsi="Helvetica" w:cs="Helvetica"/>
          <w:b/>
          <w:sz w:val="22"/>
          <w:szCs w:val="22"/>
        </w:rPr>
        <w:t xml:space="preserve"> </w:t>
      </w:r>
      <w:bookmarkStart w:id="11" w:name="_Hlk8203093"/>
      <w:r w:rsidRPr="00343DD6">
        <w:rPr>
          <w:rFonts w:ascii="Helvetica" w:hAnsi="Helvetica" w:cs="Helvetica"/>
          <w:sz w:val="22"/>
          <w:szCs w:val="22"/>
        </w:rPr>
        <w:t xml:space="preserve"> </w:t>
      </w:r>
      <w:r w:rsidR="00585E3D">
        <w:rPr>
          <w:rFonts w:ascii="Helvetica" w:hAnsi="Helvetica" w:cs="Helvetica"/>
          <w:sz w:val="22"/>
          <w:szCs w:val="22"/>
        </w:rPr>
        <w:t>NACIONAL</w:t>
      </w:r>
    </w:p>
    <w:p w14:paraId="753B8181" w14:textId="77777777" w:rsidR="00F42258" w:rsidRPr="00343DD6" w:rsidRDefault="00F42258" w:rsidP="00F42258">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sz w:val="22"/>
          <w:szCs w:val="22"/>
          <w:u w:val="single"/>
        </w:rPr>
        <w:t>“TIPO DE LICITACIÓN”</w:t>
      </w:r>
      <w:bookmarkEnd w:id="11"/>
      <w:r w:rsidRPr="00343DD6">
        <w:rPr>
          <w:rFonts w:ascii="Helvetica" w:hAnsi="Helvetica" w:cs="Helvetica"/>
          <w:b/>
          <w:sz w:val="22"/>
          <w:szCs w:val="22"/>
          <w:u w:val="single"/>
        </w:rPr>
        <w:t>.-</w:t>
      </w:r>
      <w:r w:rsidRPr="00343DD6">
        <w:rPr>
          <w:rFonts w:ascii="Helvetica" w:hAnsi="Helvetica" w:cs="Helvetica"/>
          <w:sz w:val="22"/>
          <w:szCs w:val="22"/>
        </w:rPr>
        <w:t xml:space="preserve"> EXTRAORDINARIA SIN</w:t>
      </w:r>
      <w:r w:rsidRPr="00343DD6">
        <w:rPr>
          <w:rFonts w:ascii="Helvetica" w:hAnsi="Helvetica" w:cs="Helvetica"/>
          <w:noProof/>
          <w:sz w:val="22"/>
          <w:szCs w:val="22"/>
          <w:lang w:eastAsia="es-MX"/>
        </w:rPr>
        <w:t xml:space="preserve"> CONCURRENCIA</w:t>
      </w:r>
    </w:p>
    <w:p w14:paraId="06E42F26" w14:textId="77777777" w:rsidR="00F42258" w:rsidRPr="00E85EF7" w:rsidRDefault="00F42258" w:rsidP="0023796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23796F" w:rsidRPr="0023796F">
        <w:rPr>
          <w:rFonts w:ascii="Helvetica" w:hAnsi="Helvetica" w:cs="Helvetica"/>
          <w:sz w:val="22"/>
          <w:szCs w:val="22"/>
        </w:rPr>
        <w:t>LPNSC/41/5897/2022</w:t>
      </w:r>
    </w:p>
    <w:p w14:paraId="7AF1786D" w14:textId="77777777" w:rsidR="00F42258" w:rsidRPr="00E85EF7" w:rsidRDefault="00F42258" w:rsidP="0023796F">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 </w:t>
      </w:r>
      <w:r w:rsidR="0023796F" w:rsidRPr="0023796F">
        <w:rPr>
          <w:rFonts w:ascii="Helvetica" w:hAnsi="Helvetica" w:cs="Helvetica"/>
          <w:noProof/>
          <w:sz w:val="22"/>
          <w:szCs w:val="22"/>
          <w:lang w:eastAsia="es-MX"/>
        </w:rPr>
        <w:t xml:space="preserve">ESTUDIO DE ANALISIS DE RENTABILIDAD SOCIAL PARA EL PROYECTO DE AMPLIACION Y MODERNIZACION DE LA PTAR NORTE II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14:paraId="1CA5F392" w14:textId="77777777" w:rsidR="00F42258" w:rsidRPr="00686112" w:rsidRDefault="00F42258" w:rsidP="00F42258">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257DF930" w14:textId="77777777" w:rsidR="0023796F" w:rsidRPr="0023796F" w:rsidRDefault="00F42258" w:rsidP="00535BAE">
      <w:pPr>
        <w:pStyle w:val="Prrafodelista"/>
        <w:numPr>
          <w:ilvl w:val="0"/>
          <w:numId w:val="22"/>
        </w:numPr>
        <w:jc w:val="both"/>
        <w:rPr>
          <w:rFonts w:ascii="Helvetica" w:hAnsi="Helvetica" w:cs="Helvetica"/>
          <w:b/>
          <w:noProof/>
          <w:sz w:val="22"/>
          <w:szCs w:val="22"/>
          <w:lang w:eastAsia="es-MX"/>
        </w:rPr>
      </w:pPr>
      <w:r w:rsidRPr="0023796F">
        <w:rPr>
          <w:rFonts w:ascii="Helvetica" w:hAnsi="Helvetica" w:cs="Helvetica"/>
          <w:b/>
          <w:noProof/>
          <w:sz w:val="22"/>
          <w:szCs w:val="22"/>
          <w:u w:val="single"/>
          <w:lang w:eastAsia="es-MX"/>
        </w:rPr>
        <w:t xml:space="preserve">“PARTIDA </w:t>
      </w:r>
      <w:r w:rsidRPr="0023796F">
        <w:rPr>
          <w:rFonts w:ascii="Helvetica" w:hAnsi="Helvetica" w:cs="Helvetica"/>
          <w:noProof/>
          <w:sz w:val="22"/>
          <w:szCs w:val="22"/>
          <w:u w:val="single"/>
          <w:lang w:eastAsia="es-MX"/>
        </w:rPr>
        <w:t>COG”.-</w:t>
      </w:r>
      <w:r w:rsidRPr="0023796F">
        <w:rPr>
          <w:rFonts w:ascii="Helvetica" w:hAnsi="Helvetica" w:cs="Helvetica"/>
          <w:noProof/>
          <w:sz w:val="22"/>
          <w:szCs w:val="22"/>
          <w:lang w:eastAsia="es-MX"/>
        </w:rPr>
        <w:t xml:space="preserve"> </w:t>
      </w:r>
      <w:r w:rsidR="0023796F" w:rsidRPr="0023796F">
        <w:rPr>
          <w:rFonts w:ascii="Helvetica" w:hAnsi="Helvetica" w:cs="Helvetica"/>
          <w:noProof/>
          <w:sz w:val="22"/>
          <w:szCs w:val="22"/>
          <w:lang w:eastAsia="es-MX"/>
        </w:rPr>
        <w:t>332</w:t>
      </w:r>
    </w:p>
    <w:p w14:paraId="6CCD7569" w14:textId="77777777" w:rsidR="00F42258" w:rsidRPr="0023796F" w:rsidRDefault="00F42258" w:rsidP="00535BAE">
      <w:pPr>
        <w:pStyle w:val="Prrafodelista"/>
        <w:numPr>
          <w:ilvl w:val="0"/>
          <w:numId w:val="22"/>
        </w:numPr>
        <w:jc w:val="both"/>
        <w:rPr>
          <w:rFonts w:ascii="Helvetica" w:hAnsi="Helvetica" w:cs="Helvetica"/>
          <w:b/>
          <w:noProof/>
          <w:sz w:val="22"/>
          <w:szCs w:val="22"/>
          <w:lang w:eastAsia="es-MX"/>
        </w:rPr>
      </w:pPr>
      <w:r w:rsidRPr="0023796F">
        <w:rPr>
          <w:rFonts w:ascii="Helvetica" w:hAnsi="Helvetica" w:cs="Helvetica"/>
          <w:b/>
          <w:noProof/>
          <w:sz w:val="22"/>
          <w:szCs w:val="22"/>
          <w:u w:val="single"/>
          <w:lang w:eastAsia="es-MX"/>
        </w:rPr>
        <w:t>“VISITA DE CAMPO”.-</w:t>
      </w:r>
      <w:r w:rsidRPr="0023796F">
        <w:rPr>
          <w:rFonts w:ascii="Helvetica" w:hAnsi="Helvetica" w:cs="Helvetica"/>
          <w:b/>
          <w:noProof/>
          <w:sz w:val="22"/>
          <w:szCs w:val="22"/>
          <w:lang w:eastAsia="es-MX"/>
        </w:rPr>
        <w:t xml:space="preserve"> </w:t>
      </w:r>
      <w:r w:rsidRPr="0023796F">
        <w:rPr>
          <w:rFonts w:ascii="Helvetica" w:hAnsi="Helvetica" w:cs="Helvetica"/>
          <w:noProof/>
          <w:sz w:val="22"/>
          <w:szCs w:val="22"/>
          <w:lang w:eastAsia="es-MX"/>
        </w:rPr>
        <w:t>NO APLICA</w:t>
      </w:r>
    </w:p>
    <w:p w14:paraId="211E2838" w14:textId="77777777" w:rsidR="00F42258" w:rsidRPr="00686112" w:rsidRDefault="00F42258" w:rsidP="00F42258">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1CF9B58D" w14:textId="77777777" w:rsidR="00F42258" w:rsidRPr="00343DD6" w:rsidRDefault="00F42258" w:rsidP="00F42258">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“MUESTRAS O </w:t>
      </w:r>
      <w:r w:rsidRPr="00343DD6">
        <w:rPr>
          <w:rFonts w:ascii="Helvetica" w:hAnsi="Helvetica" w:cs="Helvetica"/>
          <w:b/>
          <w:noProof/>
          <w:sz w:val="22"/>
          <w:szCs w:val="22"/>
          <w:u w:val="single"/>
          <w:lang w:eastAsia="es-MX"/>
        </w:rPr>
        <w:t>FOLLETOS</w:t>
      </w:r>
      <w:r w:rsidRPr="00343DD6">
        <w:rPr>
          <w:rFonts w:ascii="Helvetica" w:hAnsi="Helvetica" w:cs="Helvetica"/>
          <w:noProof/>
          <w:sz w:val="22"/>
          <w:szCs w:val="22"/>
          <w:u w:val="single"/>
          <w:lang w:eastAsia="es-MX"/>
        </w:rPr>
        <w:t>”.-</w:t>
      </w:r>
      <w:r w:rsidRPr="00343DD6">
        <w:rPr>
          <w:rFonts w:ascii="Helvetica" w:hAnsi="Helvetica" w:cs="Helvetica"/>
          <w:noProof/>
          <w:sz w:val="22"/>
          <w:szCs w:val="22"/>
          <w:lang w:eastAsia="es-MX"/>
        </w:rPr>
        <w:t xml:space="preserve"> </w:t>
      </w:r>
      <w:r w:rsidR="0023796F" w:rsidRPr="00686112">
        <w:rPr>
          <w:rFonts w:ascii="Helvetica" w:hAnsi="Helvetica" w:cs="Helvetica"/>
          <w:noProof/>
          <w:sz w:val="22"/>
          <w:szCs w:val="22"/>
          <w:lang w:eastAsia="es-MX"/>
        </w:rPr>
        <w:t>NO APLICA</w:t>
      </w:r>
    </w:p>
    <w:p w14:paraId="32B6A775" w14:textId="77777777" w:rsidR="00F42258" w:rsidRPr="00343DD6" w:rsidRDefault="00F42258" w:rsidP="00F42258">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u w:val="single"/>
          <w:lang w:eastAsia="es-MX"/>
        </w:rPr>
        <w:t xml:space="preserve"> “JUNTA ACLARATORIA”.-</w:t>
      </w:r>
      <w:r w:rsidRPr="00343DD6">
        <w:rPr>
          <w:rFonts w:ascii="Helvetica" w:hAnsi="Helvetica" w:cs="Helvetica"/>
          <w:noProof/>
          <w:sz w:val="22"/>
          <w:szCs w:val="22"/>
          <w:lang w:eastAsia="es-MX"/>
        </w:rPr>
        <w:t xml:space="preserve"> </w:t>
      </w:r>
      <w:r w:rsidR="0023796F">
        <w:rPr>
          <w:rFonts w:ascii="Helvetica" w:hAnsi="Helvetica" w:cs="Helvetica"/>
          <w:noProof/>
          <w:sz w:val="22"/>
          <w:szCs w:val="22"/>
          <w:lang w:eastAsia="es-MX"/>
        </w:rPr>
        <w:t>20</w:t>
      </w:r>
      <w:r w:rsidRPr="00343DD6">
        <w:rPr>
          <w:rFonts w:ascii="Helvetica" w:hAnsi="Helvetica" w:cs="Helvetica"/>
          <w:noProof/>
          <w:sz w:val="22"/>
          <w:szCs w:val="22"/>
          <w:lang w:eastAsia="es-MX"/>
        </w:rPr>
        <w:t xml:space="preserve"> de </w:t>
      </w:r>
      <w:r w:rsidR="0023796F">
        <w:rPr>
          <w:rFonts w:ascii="Helvetica" w:hAnsi="Helvetica" w:cs="Helvetica"/>
          <w:noProof/>
          <w:sz w:val="22"/>
          <w:szCs w:val="22"/>
          <w:lang w:eastAsia="es-MX"/>
        </w:rPr>
        <w:t>septiembre</w:t>
      </w:r>
      <w:r w:rsidR="00343DD6" w:rsidRPr="00343DD6">
        <w:rPr>
          <w:rFonts w:ascii="Helvetica" w:hAnsi="Helvetica" w:cs="Helvetica"/>
          <w:noProof/>
          <w:sz w:val="22"/>
          <w:szCs w:val="22"/>
          <w:lang w:eastAsia="es-MX"/>
        </w:rPr>
        <w:t xml:space="preserve"> del 2022, a las 11:0</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443070D" w14:textId="77777777" w:rsidR="00F42258" w:rsidRPr="00343DD6" w:rsidRDefault="00F42258" w:rsidP="00F42258">
      <w:pPr>
        <w:pStyle w:val="Prrafodelista"/>
        <w:numPr>
          <w:ilvl w:val="0"/>
          <w:numId w:val="22"/>
        </w:numPr>
        <w:jc w:val="both"/>
        <w:rPr>
          <w:rFonts w:ascii="Helvetica" w:hAnsi="Helvetica" w:cs="Helvetica"/>
          <w:noProof/>
          <w:sz w:val="22"/>
          <w:szCs w:val="22"/>
          <w:lang w:eastAsia="es-MX"/>
        </w:rPr>
      </w:pPr>
      <w:r w:rsidRPr="00343DD6">
        <w:rPr>
          <w:rFonts w:ascii="Helvetica" w:hAnsi="Helvetica" w:cs="Helvetica"/>
          <w:b/>
          <w:noProof/>
          <w:sz w:val="22"/>
          <w:szCs w:val="22"/>
          <w:u w:val="single"/>
          <w:lang w:eastAsia="es-MX"/>
        </w:rPr>
        <w:t>“</w:t>
      </w:r>
      <w:bookmarkStart w:id="17" w:name="_Hlk8216076"/>
      <w:r w:rsidRPr="00343DD6">
        <w:rPr>
          <w:rFonts w:ascii="Helvetica" w:hAnsi="Helvetica" w:cs="Helvetica"/>
          <w:b/>
          <w:noProof/>
          <w:sz w:val="22"/>
          <w:szCs w:val="22"/>
          <w:u w:val="single"/>
          <w:lang w:eastAsia="es-MX"/>
        </w:rPr>
        <w:t>ACTO DE PRESENTACIÓN Y APERTURA</w:t>
      </w:r>
      <w:bookmarkEnd w:id="17"/>
      <w:r w:rsidRPr="00343DD6">
        <w:rPr>
          <w:rFonts w:ascii="Helvetica" w:hAnsi="Helvetica" w:cs="Helvetica"/>
          <w:b/>
          <w:noProof/>
          <w:sz w:val="22"/>
          <w:szCs w:val="22"/>
          <w:u w:val="single"/>
          <w:lang w:eastAsia="es-MX"/>
        </w:rPr>
        <w:t>”.-</w:t>
      </w:r>
      <w:r w:rsidRPr="00343DD6">
        <w:rPr>
          <w:rFonts w:ascii="Helvetica" w:hAnsi="Helvetica" w:cs="Helvetica"/>
          <w:b/>
          <w:noProof/>
          <w:sz w:val="22"/>
          <w:szCs w:val="22"/>
          <w:lang w:eastAsia="es-MX"/>
        </w:rPr>
        <w:t xml:space="preserve"> </w:t>
      </w:r>
      <w:r w:rsidRPr="00343DD6">
        <w:rPr>
          <w:rFonts w:ascii="Helvetica" w:hAnsi="Helvetica" w:cs="Helvetica"/>
          <w:noProof/>
          <w:sz w:val="22"/>
          <w:szCs w:val="22"/>
          <w:lang w:eastAsia="es-MX"/>
        </w:rPr>
        <w:t xml:space="preserve">  </w:t>
      </w:r>
      <w:r w:rsidR="00343DD6" w:rsidRPr="00343DD6">
        <w:rPr>
          <w:rFonts w:ascii="Helvetica" w:hAnsi="Helvetica" w:cs="Helvetica"/>
          <w:noProof/>
          <w:sz w:val="22"/>
          <w:szCs w:val="22"/>
          <w:lang w:eastAsia="es-MX"/>
        </w:rPr>
        <w:t>22</w:t>
      </w:r>
      <w:r w:rsidRPr="00343DD6">
        <w:rPr>
          <w:rFonts w:ascii="Helvetica" w:hAnsi="Helvetica" w:cs="Helvetica"/>
          <w:noProof/>
          <w:sz w:val="22"/>
          <w:szCs w:val="22"/>
          <w:lang w:eastAsia="es-MX"/>
        </w:rPr>
        <w:t xml:space="preserve"> de </w:t>
      </w:r>
      <w:r w:rsidR="0023796F">
        <w:rPr>
          <w:rFonts w:ascii="Helvetica" w:hAnsi="Helvetica" w:cs="Helvetica"/>
          <w:noProof/>
          <w:sz w:val="22"/>
          <w:szCs w:val="22"/>
          <w:lang w:eastAsia="es-MX"/>
        </w:rPr>
        <w:t>septiembre</w:t>
      </w:r>
      <w:r w:rsidRPr="00343DD6">
        <w:rPr>
          <w:rFonts w:ascii="Helvetica" w:hAnsi="Helvetica" w:cs="Helvetica"/>
          <w:noProof/>
          <w:sz w:val="22"/>
          <w:szCs w:val="22"/>
          <w:lang w:eastAsia="es-MX"/>
        </w:rPr>
        <w:t xml:space="preserve"> del año 2022, a las 11:</w:t>
      </w:r>
      <w:r w:rsidR="00343DD6" w:rsidRPr="00343DD6">
        <w:rPr>
          <w:rFonts w:ascii="Helvetica" w:hAnsi="Helvetica" w:cs="Helvetica"/>
          <w:noProof/>
          <w:sz w:val="22"/>
          <w:szCs w:val="22"/>
          <w:lang w:eastAsia="es-MX"/>
        </w:rPr>
        <w:t>0</w:t>
      </w:r>
      <w:r w:rsidR="00CC3D0C"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 xml:space="preserve">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A724581" w14:textId="77777777" w:rsidR="00F42258" w:rsidRPr="00083E41" w:rsidRDefault="00F42258" w:rsidP="00F42258">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lang w:eastAsia="es-MX"/>
        </w:rPr>
        <w:t xml:space="preserve"> </w:t>
      </w:r>
      <w:r w:rsidRPr="00343DD6">
        <w:rPr>
          <w:rFonts w:ascii="Helvetica" w:hAnsi="Helvetica" w:cs="Helvetica"/>
          <w:b/>
          <w:noProof/>
          <w:sz w:val="22"/>
          <w:szCs w:val="22"/>
          <w:u w:val="single"/>
          <w:lang w:eastAsia="es-MX"/>
        </w:rPr>
        <w:t>“ACTO DE FALLO”.-</w:t>
      </w:r>
      <w:r w:rsidRPr="00343DD6">
        <w:rPr>
          <w:rFonts w:ascii="Helvetica" w:hAnsi="Helvetica" w:cs="Helvetica"/>
          <w:b/>
          <w:noProof/>
          <w:sz w:val="22"/>
          <w:szCs w:val="22"/>
          <w:lang w:eastAsia="es-MX"/>
        </w:rPr>
        <w:t xml:space="preserve"> </w:t>
      </w:r>
      <w:r w:rsidRPr="00343DD6">
        <w:rPr>
          <w:rFonts w:ascii="Helvetica" w:hAnsi="Helvetica" w:cs="Helvetica"/>
          <w:noProof/>
          <w:sz w:val="22"/>
          <w:szCs w:val="22"/>
          <w:lang w:eastAsia="es-MX"/>
        </w:rPr>
        <w:t>2</w:t>
      </w:r>
      <w:r w:rsidR="0023796F">
        <w:rPr>
          <w:rFonts w:ascii="Helvetica" w:hAnsi="Helvetica" w:cs="Helvetica"/>
          <w:noProof/>
          <w:sz w:val="22"/>
          <w:szCs w:val="22"/>
          <w:lang w:eastAsia="es-MX"/>
        </w:rPr>
        <w:t>6</w:t>
      </w:r>
      <w:r w:rsidRPr="00343DD6">
        <w:rPr>
          <w:rFonts w:ascii="Helvetica" w:hAnsi="Helvetica" w:cs="Helvetica"/>
          <w:noProof/>
          <w:sz w:val="22"/>
          <w:szCs w:val="22"/>
          <w:lang w:eastAsia="es-MX"/>
        </w:rPr>
        <w:t xml:space="preserve"> de </w:t>
      </w:r>
      <w:r w:rsidR="0023796F">
        <w:rPr>
          <w:rFonts w:ascii="Helvetica" w:hAnsi="Helvetica" w:cs="Helvetica"/>
          <w:noProof/>
          <w:sz w:val="22"/>
          <w:szCs w:val="22"/>
          <w:lang w:eastAsia="es-MX"/>
        </w:rPr>
        <w:t>septiembre</w:t>
      </w:r>
      <w:r w:rsidRPr="00343DD6">
        <w:rPr>
          <w:rFonts w:ascii="Helvetica" w:hAnsi="Helvetica" w:cs="Helvetica"/>
          <w:noProof/>
          <w:sz w:val="22"/>
          <w:szCs w:val="22"/>
          <w:lang w:eastAsia="es-MX"/>
        </w:rPr>
        <w:t xml:space="preserve"> del 2022, a las 11:</w:t>
      </w:r>
      <w:r w:rsidR="00343DD6"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w:t>
      </w:r>
      <w:r w:rsidRPr="00083E41">
        <w:rPr>
          <w:rFonts w:ascii="Helvetica" w:hAnsi="Helvetica" w:cs="Helvetica"/>
          <w:noProof/>
          <w:sz w:val="22"/>
          <w:szCs w:val="22"/>
          <w:lang w:eastAsia="es-MX"/>
        </w:rPr>
        <w:t xml:space="preserve"> con calle Manuel Ávila Camacho, colonia Lázaro Cárdenas, C. P. 48330, en la ciudad de Puerto Vallarta, Jalisco.</w:t>
      </w:r>
    </w:p>
    <w:p w14:paraId="4CE14027" w14:textId="77777777" w:rsidR="00F42258" w:rsidRPr="00EE01E4" w:rsidRDefault="00F42258" w:rsidP="00F42258">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14:paraId="7866ED49" w14:textId="77777777" w:rsidR="00F42258" w:rsidRPr="00EE01E4" w:rsidRDefault="00F42258" w:rsidP="00F42258">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14:paraId="1FA9F08C" w14:textId="77777777" w:rsidR="00F42258" w:rsidRPr="00EE01E4" w:rsidRDefault="00F42258" w:rsidP="00F42258">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0023796F" w:rsidRPr="0023796F">
        <w:rPr>
          <w:rFonts w:ascii="Helvetica" w:hAnsi="Helvetica" w:cs="Helvetica"/>
          <w:noProof/>
          <w:sz w:val="22"/>
          <w:szCs w:val="22"/>
          <w:lang w:eastAsia="es-MX"/>
        </w:rPr>
        <w:t>Se considera el 30 % de</w:t>
      </w:r>
      <w:r w:rsidR="0023796F">
        <w:rPr>
          <w:rFonts w:ascii="Helvetica" w:hAnsi="Helvetica" w:cs="Helvetica"/>
          <w:noProof/>
          <w:sz w:val="22"/>
          <w:szCs w:val="22"/>
          <w:lang w:eastAsia="es-MX"/>
        </w:rPr>
        <w:t xml:space="preserve"> anticipo</w:t>
      </w:r>
      <w:r w:rsidRPr="00EE01E4">
        <w:rPr>
          <w:rFonts w:ascii="Helvetica" w:hAnsi="Helvetica" w:cs="Helvetica"/>
          <w:noProof/>
          <w:sz w:val="22"/>
          <w:szCs w:val="22"/>
          <w:lang w:eastAsia="es-MX"/>
        </w:rPr>
        <w:t>.</w:t>
      </w:r>
    </w:p>
    <w:p w14:paraId="557DFB68" w14:textId="77777777" w:rsidR="00F42258" w:rsidRPr="00EE01E4" w:rsidRDefault="00F42258" w:rsidP="00F42258">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23796F">
        <w:rPr>
          <w:rFonts w:ascii="Helvetica" w:hAnsi="Helvetica" w:cs="Helvetica"/>
          <w:noProof/>
          <w:sz w:val="22"/>
          <w:szCs w:val="22"/>
          <w:lang w:eastAsia="es-MX"/>
        </w:rPr>
        <w:t>Conforme al anexo 3 de las bases</w:t>
      </w:r>
      <w:r w:rsidRPr="00EE01E4">
        <w:rPr>
          <w:rFonts w:ascii="Helvetica" w:hAnsi="Helvetica" w:cs="Helvetica"/>
          <w:noProof/>
          <w:sz w:val="22"/>
          <w:szCs w:val="22"/>
          <w:lang w:eastAsia="es-MX"/>
        </w:rPr>
        <w:t>.</w:t>
      </w:r>
    </w:p>
    <w:p w14:paraId="5D22A8BC" w14:textId="77777777" w:rsidR="00F42258" w:rsidRPr="006F43A8" w:rsidRDefault="00F42258" w:rsidP="006F43A8">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585E3D">
        <w:rPr>
          <w:rFonts w:ascii="Helvetica" w:hAnsi="Helvetica" w:cs="Helvetica"/>
          <w:b/>
          <w:noProof/>
          <w:sz w:val="22"/>
          <w:szCs w:val="22"/>
          <w:u w:val="single"/>
          <w:lang w:eastAsia="es-MX"/>
        </w:rPr>
        <w:t>”.-</w:t>
      </w:r>
      <w:r w:rsidRPr="00585E3D">
        <w:rPr>
          <w:rFonts w:ascii="Helvetica" w:hAnsi="Helvetica" w:cs="Helvetica"/>
          <w:b/>
          <w:noProof/>
          <w:sz w:val="22"/>
          <w:szCs w:val="22"/>
          <w:lang w:eastAsia="es-MX"/>
        </w:rPr>
        <w:t xml:space="preserve"> </w:t>
      </w:r>
      <w:r w:rsidR="0023796F" w:rsidRPr="006F43A8">
        <w:rPr>
          <w:rFonts w:ascii="Helvetica" w:hAnsi="Helvetica" w:cs="Helvetica"/>
          <w:noProof/>
          <w:sz w:val="22"/>
          <w:szCs w:val="22"/>
          <w:lang w:eastAsia="es-MX"/>
        </w:rPr>
        <w:t>Por ministación</w:t>
      </w:r>
      <w:r w:rsidR="006F43A8" w:rsidRPr="006F43A8">
        <w:rPr>
          <w:rFonts w:ascii="Helvetica" w:hAnsi="Helvetica" w:cs="Helvetica"/>
          <w:noProof/>
          <w:sz w:val="22"/>
          <w:szCs w:val="22"/>
          <w:lang w:eastAsia="es-MX"/>
        </w:rPr>
        <w:t>, 7 dias habiles  contados a la fecha que sean presentados los entregables hasta que sea concluido el monto licitado. Cada estimación de pago será acompañada por la factura original sellada de recibido y firmada por el área requirente.  Además debe enviar la factura digital en dos archivos: PDF y XML al correo ehernandezp@seapal.gob.mx, donde será validado por el Departamento de Tesorería de la "Convocante"</w:t>
      </w:r>
      <w:r w:rsidRPr="006F43A8">
        <w:rPr>
          <w:rFonts w:ascii="Helvetica" w:hAnsi="Helvetica" w:cs="Helvetica"/>
          <w:noProof/>
          <w:sz w:val="22"/>
          <w:szCs w:val="22"/>
          <w:lang w:eastAsia="es-MX"/>
        </w:rPr>
        <w:t xml:space="preserve">. </w:t>
      </w:r>
    </w:p>
    <w:p w14:paraId="15B019FA" w14:textId="77777777" w:rsidR="00F42258" w:rsidRPr="00585E3D" w:rsidRDefault="00F42258" w:rsidP="00F42258">
      <w:pPr>
        <w:pStyle w:val="Prrafodelista"/>
        <w:numPr>
          <w:ilvl w:val="0"/>
          <w:numId w:val="22"/>
        </w:numPr>
        <w:jc w:val="both"/>
        <w:rPr>
          <w:rFonts w:ascii="Helvetica" w:hAnsi="Helvetica" w:cs="Helvetica"/>
          <w:noProof/>
          <w:sz w:val="22"/>
          <w:szCs w:val="22"/>
          <w:lang w:eastAsia="es-MX"/>
        </w:rPr>
      </w:pPr>
      <w:r w:rsidRPr="00585E3D">
        <w:rPr>
          <w:rFonts w:ascii="Helvetica" w:hAnsi="Helvetica" w:cs="Helvetica"/>
          <w:b/>
          <w:sz w:val="22"/>
          <w:szCs w:val="22"/>
          <w:u w:val="single"/>
        </w:rPr>
        <w:t>“FECHA DE ENTREGA</w:t>
      </w:r>
      <w:r w:rsidRPr="00585E3D">
        <w:rPr>
          <w:rFonts w:ascii="Helvetica" w:hAnsi="Helvetica" w:cs="Helvetica"/>
          <w:b/>
          <w:noProof/>
          <w:sz w:val="22"/>
          <w:szCs w:val="22"/>
          <w:lang w:eastAsia="es-MX"/>
        </w:rPr>
        <w:t>”.-</w:t>
      </w:r>
      <w:r w:rsidRPr="00585E3D">
        <w:rPr>
          <w:rFonts w:ascii="Helvetica" w:hAnsi="Helvetica" w:cs="Helvetica"/>
          <w:noProof/>
          <w:sz w:val="22"/>
          <w:szCs w:val="22"/>
          <w:lang w:val="es-ES" w:eastAsia="es-MX"/>
        </w:rPr>
        <w:t xml:space="preserve"> </w:t>
      </w:r>
      <w:r w:rsidR="00585E3D" w:rsidRPr="00585E3D">
        <w:rPr>
          <w:rFonts w:ascii="Helvetica" w:hAnsi="Helvetica" w:cs="Helvetica"/>
          <w:noProof/>
          <w:sz w:val="22"/>
          <w:szCs w:val="22"/>
          <w:lang w:val="es-ES" w:eastAsia="es-MX"/>
        </w:rPr>
        <w:t>7</w:t>
      </w:r>
      <w:r w:rsidRPr="00585E3D">
        <w:rPr>
          <w:rFonts w:ascii="Helvetica" w:hAnsi="Helvetica" w:cs="Helvetica"/>
          <w:noProof/>
          <w:sz w:val="22"/>
          <w:szCs w:val="22"/>
          <w:lang w:val="es-ES" w:eastAsia="es-MX"/>
        </w:rPr>
        <w:t xml:space="preserve"> dias naturales posteriores al fallo</w:t>
      </w:r>
    </w:p>
    <w:p w14:paraId="1FE151F5" w14:textId="77777777" w:rsidR="00F42258" w:rsidRPr="00585E3D" w:rsidRDefault="00F42258" w:rsidP="00F42258">
      <w:pPr>
        <w:pStyle w:val="Prrafodelista"/>
        <w:numPr>
          <w:ilvl w:val="0"/>
          <w:numId w:val="22"/>
        </w:numPr>
        <w:jc w:val="both"/>
        <w:rPr>
          <w:rFonts w:ascii="Helvetica" w:hAnsi="Helvetica" w:cs="Helvetica"/>
          <w:b/>
          <w:noProof/>
          <w:sz w:val="22"/>
          <w:szCs w:val="22"/>
          <w:lang w:eastAsia="es-MX"/>
        </w:rPr>
      </w:pPr>
      <w:r w:rsidRPr="00585E3D">
        <w:rPr>
          <w:rFonts w:ascii="Helvetica" w:hAnsi="Helvetica" w:cs="Helvetica"/>
          <w:b/>
          <w:noProof/>
          <w:sz w:val="22"/>
          <w:szCs w:val="22"/>
          <w:u w:val="single"/>
          <w:lang w:eastAsia="es-MX"/>
        </w:rPr>
        <w:t>“</w:t>
      </w:r>
      <w:bookmarkStart w:id="20" w:name="_Hlk8216684"/>
      <w:r w:rsidRPr="00585E3D">
        <w:rPr>
          <w:rFonts w:ascii="Helvetica" w:hAnsi="Helvetica" w:cs="Helvetica"/>
          <w:b/>
          <w:noProof/>
          <w:sz w:val="22"/>
          <w:szCs w:val="22"/>
          <w:u w:val="single"/>
          <w:lang w:eastAsia="es-MX"/>
        </w:rPr>
        <w:t>MODALIDAD DE CONTRATO</w:t>
      </w:r>
      <w:bookmarkEnd w:id="20"/>
      <w:r w:rsidRPr="00585E3D">
        <w:rPr>
          <w:rFonts w:ascii="Helvetica" w:hAnsi="Helvetica" w:cs="Helvetica"/>
          <w:b/>
          <w:noProof/>
          <w:sz w:val="22"/>
          <w:szCs w:val="22"/>
          <w:u w:val="single"/>
          <w:lang w:eastAsia="es-MX"/>
        </w:rPr>
        <w:t>”.-</w:t>
      </w:r>
      <w:r w:rsidRPr="00585E3D">
        <w:rPr>
          <w:rFonts w:ascii="Helvetica" w:hAnsi="Helvetica" w:cs="Helvetica"/>
          <w:noProof/>
          <w:sz w:val="22"/>
          <w:szCs w:val="22"/>
          <w:lang w:eastAsia="es-MX"/>
        </w:rPr>
        <w:t xml:space="preserve"> CERRADO.</w:t>
      </w:r>
    </w:p>
    <w:p w14:paraId="2211D815" w14:textId="77777777" w:rsidR="00F42258" w:rsidRPr="00083E41" w:rsidRDefault="00F42258" w:rsidP="00F4225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23796F">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14:paraId="219B5A53" w14:textId="77777777" w:rsidR="00F42258" w:rsidRPr="00211330" w:rsidRDefault="00F42258" w:rsidP="00F4225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5FE4DA92" w14:textId="77777777" w:rsidR="00F42258" w:rsidRDefault="00F42258" w:rsidP="00F42258">
      <w:pPr>
        <w:pStyle w:val="Prrafodelista"/>
        <w:ind w:left="360"/>
        <w:jc w:val="both"/>
        <w:rPr>
          <w:rFonts w:ascii="Helvetica" w:hAnsi="Helvetica" w:cs="Helvetica"/>
          <w:sz w:val="22"/>
          <w:szCs w:val="22"/>
        </w:rPr>
      </w:pPr>
    </w:p>
    <w:p w14:paraId="69A20A9F" w14:textId="77777777" w:rsidR="00F42258" w:rsidRPr="005A6742" w:rsidRDefault="00F42258" w:rsidP="00F4225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87E7212" w14:textId="77777777" w:rsidR="00F42258" w:rsidRDefault="00F42258" w:rsidP="00F42258">
      <w:pPr>
        <w:contextualSpacing/>
        <w:jc w:val="center"/>
        <w:rPr>
          <w:rFonts w:ascii="Helvetica" w:hAnsi="Helvetica" w:cs="Helvetica"/>
          <w:b/>
          <w:noProof/>
          <w:sz w:val="22"/>
          <w:szCs w:val="22"/>
          <w:lang w:eastAsia="es-MX"/>
        </w:rPr>
      </w:pPr>
    </w:p>
    <w:p w14:paraId="75EADD20" w14:textId="77777777" w:rsidR="00F42258" w:rsidRPr="00432980" w:rsidRDefault="00F42258" w:rsidP="00F4225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4E32047E" w14:textId="77777777" w:rsidR="00F42258" w:rsidRPr="00432980" w:rsidRDefault="00F42258" w:rsidP="00F4225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6FE336F4" w14:textId="77777777" w:rsidR="00F42258" w:rsidRPr="00432980" w:rsidRDefault="00F42258" w:rsidP="00F42258">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7AC01F08" w14:textId="77777777" w:rsidR="00F42258" w:rsidRDefault="00F42258" w:rsidP="00F42258">
      <w:pPr>
        <w:ind w:left="851"/>
        <w:jc w:val="center"/>
        <w:rPr>
          <w:rFonts w:ascii="Helvetica" w:eastAsia="Calibri" w:hAnsi="Helvetica" w:cs="Helvetica"/>
          <w:b/>
          <w:sz w:val="22"/>
          <w:szCs w:val="22"/>
          <w:u w:val="single"/>
        </w:rPr>
      </w:pPr>
    </w:p>
    <w:p w14:paraId="3773616E" w14:textId="77777777" w:rsidR="00F42258" w:rsidRPr="00432980" w:rsidRDefault="00F42258" w:rsidP="00F42258">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F42258" w:rsidRPr="00432980" w14:paraId="5965921E" w14:textId="77777777" w:rsidTr="00F4225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06D859C" w14:textId="77777777"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4ABAAE7" w14:textId="77777777"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8C85C13" w14:textId="77777777"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9811DEB" w14:textId="77777777"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42258" w:rsidRPr="00432980" w14:paraId="393B271A" w14:textId="77777777" w:rsidTr="00F4225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8A36942" w14:textId="77777777"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009D315" w14:textId="77777777" w:rsidR="00F42258" w:rsidRPr="00432980" w:rsidRDefault="00CC3D0C" w:rsidP="006F43A8">
            <w:pPr>
              <w:rPr>
                <w:rFonts w:ascii="Helvetica" w:hAnsi="Helvetica" w:cs="Helvetica"/>
                <w:sz w:val="22"/>
                <w:szCs w:val="22"/>
              </w:rPr>
            </w:pPr>
            <w:r w:rsidRPr="00343DD6">
              <w:rPr>
                <w:rFonts w:ascii="Helvetica" w:hAnsi="Helvetica" w:cs="Helvetica"/>
                <w:noProof/>
                <w:sz w:val="22"/>
                <w:szCs w:val="22"/>
                <w:lang w:eastAsia="es-MX"/>
              </w:rPr>
              <w:t>1</w:t>
            </w:r>
            <w:r w:rsidR="00343DD6" w:rsidRPr="00343DD6">
              <w:rPr>
                <w:rFonts w:ascii="Helvetica" w:hAnsi="Helvetica" w:cs="Helvetica"/>
                <w:noProof/>
                <w:sz w:val="22"/>
                <w:szCs w:val="22"/>
                <w:lang w:eastAsia="es-MX"/>
              </w:rPr>
              <w:t>5</w:t>
            </w:r>
            <w:r w:rsidR="00F42258" w:rsidRPr="00343DD6">
              <w:rPr>
                <w:rFonts w:ascii="Helvetica" w:hAnsi="Helvetica" w:cs="Helvetica"/>
                <w:noProof/>
                <w:sz w:val="22"/>
                <w:szCs w:val="22"/>
                <w:lang w:eastAsia="es-MX"/>
              </w:rPr>
              <w:t xml:space="preserve"> de </w:t>
            </w:r>
            <w:r w:rsidR="006F43A8">
              <w:rPr>
                <w:rFonts w:ascii="Helvetica" w:hAnsi="Helvetica" w:cs="Helvetica"/>
                <w:noProof/>
                <w:sz w:val="22"/>
                <w:szCs w:val="22"/>
                <w:lang w:eastAsia="es-MX"/>
              </w:rPr>
              <w:t xml:space="preserve">septiembre </w:t>
            </w:r>
            <w:r w:rsidR="00F42258" w:rsidRPr="00343DD6">
              <w:rPr>
                <w:rFonts w:ascii="Helvetica" w:hAnsi="Helvetica" w:cs="Helvetica"/>
                <w:noProof/>
                <w:sz w:val="22"/>
                <w:szCs w:val="22"/>
                <w:lang w:eastAsia="es-MX"/>
              </w:rPr>
              <w:t>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3F398C2" w14:textId="77777777" w:rsidR="00F42258" w:rsidRPr="00432980" w:rsidRDefault="00F42258" w:rsidP="00F4225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33812EF" w14:textId="77777777" w:rsidR="00F42258" w:rsidRPr="00432980" w:rsidRDefault="00F42258" w:rsidP="00F422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42258" w:rsidRPr="00432980" w14:paraId="4DF6B245" w14:textId="77777777" w:rsidTr="00F4225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D57E6D7" w14:textId="77777777"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203F8A25" w14:textId="77777777" w:rsidR="00F42258" w:rsidRDefault="00F42258" w:rsidP="00F42258">
            <w:pPr>
              <w:rPr>
                <w:rFonts w:ascii="Helvetica" w:hAnsi="Helvetica" w:cs="Helvetica"/>
                <w:sz w:val="22"/>
                <w:szCs w:val="22"/>
              </w:rPr>
            </w:pPr>
          </w:p>
          <w:p w14:paraId="40A35E38"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56626DB3" w14:textId="77777777" w:rsidR="00F42258" w:rsidRDefault="00F42258" w:rsidP="00F42258">
            <w:pPr>
              <w:rPr>
                <w:rFonts w:ascii="Helvetica" w:hAnsi="Helvetica" w:cs="Helvetica"/>
                <w:sz w:val="22"/>
                <w:szCs w:val="22"/>
              </w:rPr>
            </w:pPr>
          </w:p>
          <w:p w14:paraId="19174053"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C0B70E4" w14:textId="77777777" w:rsidR="00F42258" w:rsidRPr="00432980" w:rsidRDefault="00F42258" w:rsidP="00F422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42258" w:rsidRPr="00432980" w14:paraId="61E06E4E" w14:textId="77777777" w:rsidTr="00F4225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C21D9EF" w14:textId="77777777"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9B269A3" w14:textId="77777777" w:rsidR="00F42258" w:rsidRPr="00343DD6" w:rsidRDefault="00F42258" w:rsidP="006F43A8">
            <w:pPr>
              <w:tabs>
                <w:tab w:val="left" w:pos="-284"/>
                <w:tab w:val="left" w:pos="9498"/>
              </w:tabs>
              <w:jc w:val="center"/>
              <w:rPr>
                <w:rFonts w:ascii="Helvetica" w:hAnsi="Helvetica" w:cs="Helvetica"/>
                <w:sz w:val="22"/>
                <w:szCs w:val="22"/>
              </w:rPr>
            </w:pPr>
            <w:r w:rsidRPr="00343DD6">
              <w:rPr>
                <w:rFonts w:ascii="Helvetica" w:hAnsi="Helvetica" w:cs="Helvetica"/>
                <w:sz w:val="22"/>
                <w:szCs w:val="22"/>
              </w:rPr>
              <w:t>1</w:t>
            </w:r>
            <w:r w:rsidR="006F43A8">
              <w:rPr>
                <w:rFonts w:ascii="Helvetica" w:hAnsi="Helvetica" w:cs="Helvetica"/>
                <w:sz w:val="22"/>
                <w:szCs w:val="22"/>
              </w:rPr>
              <w:t>9</w:t>
            </w:r>
            <w:r w:rsidRPr="00343DD6">
              <w:rPr>
                <w:rFonts w:ascii="Helvetica" w:hAnsi="Helvetica" w:cs="Helvetica"/>
                <w:sz w:val="22"/>
                <w:szCs w:val="22"/>
              </w:rPr>
              <w:t xml:space="preserve"> de </w:t>
            </w:r>
            <w:r w:rsidR="006F43A8">
              <w:rPr>
                <w:rFonts w:ascii="Helvetica" w:hAnsi="Helvetica" w:cs="Helvetica"/>
                <w:sz w:val="22"/>
                <w:szCs w:val="22"/>
              </w:rPr>
              <w:t>septiembre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C8B5474" w14:textId="77777777" w:rsidR="00F42258" w:rsidRPr="00343DD6" w:rsidRDefault="00F42258" w:rsidP="00F42258">
            <w:pPr>
              <w:tabs>
                <w:tab w:val="left" w:pos="-284"/>
                <w:tab w:val="left" w:pos="9498"/>
              </w:tabs>
              <w:jc w:val="center"/>
              <w:rPr>
                <w:rFonts w:ascii="Helvetica" w:hAnsi="Helvetica" w:cs="Helvetica"/>
                <w:sz w:val="22"/>
                <w:szCs w:val="22"/>
              </w:rPr>
            </w:pPr>
            <w:r w:rsidRPr="00343DD6">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833AF7F" w14:textId="77777777" w:rsidR="00F42258" w:rsidRPr="00432980" w:rsidRDefault="00F42258" w:rsidP="00F422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r w:rsidR="00000000">
              <w:fldChar w:fldCharType="begin"/>
            </w:r>
            <w:r w:rsidR="00000000">
              <w:instrText xml:space="preserve"> HYPERLINK "mailto:%20ehernandezp@seapal.gob.mx" </w:instrText>
            </w:r>
            <w:r w:rsidR="00000000">
              <w:fldChar w:fldCharType="separate"/>
            </w:r>
            <w:r w:rsidRPr="00003E34">
              <w:rPr>
                <w:rStyle w:val="Hipervnculo"/>
              </w:rPr>
              <w:t xml:space="preserve"> </w:t>
            </w:r>
            <w:r w:rsidRPr="00003E34">
              <w:rPr>
                <w:rStyle w:val="Hipervnculo"/>
                <w:rFonts w:ascii="Helvetica" w:hAnsi="Helvetica" w:cs="Helvetica"/>
                <w:sz w:val="22"/>
                <w:szCs w:val="22"/>
              </w:rPr>
              <w:t>ehernandezp@seapal.gob.mx</w:t>
            </w:r>
            <w:r w:rsidR="00000000">
              <w:rPr>
                <w:rStyle w:val="Hipervnculo"/>
                <w:rFonts w:ascii="Helvetica" w:hAnsi="Helvetica" w:cs="Helvetica"/>
                <w:sz w:val="22"/>
                <w:szCs w:val="22"/>
              </w:rPr>
              <w:fldChar w:fldCharType="end"/>
            </w:r>
            <w:r>
              <w:rPr>
                <w:rFonts w:ascii="Helvetica" w:hAnsi="Helvetica" w:cs="Helvetica"/>
                <w:sz w:val="22"/>
                <w:szCs w:val="22"/>
              </w:rPr>
              <w:t xml:space="preserve"> </w:t>
            </w:r>
          </w:p>
        </w:tc>
      </w:tr>
      <w:tr w:rsidR="00F42258" w:rsidRPr="00432980" w14:paraId="206E95C7" w14:textId="77777777" w:rsidTr="00F4225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79F49800" w14:textId="77777777"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377826E5" w14:textId="77777777" w:rsidR="00F42258" w:rsidRPr="00343DD6" w:rsidRDefault="00F42258" w:rsidP="006F43A8">
            <w:pPr>
              <w:rPr>
                <w:rFonts w:ascii="Helvetica" w:hAnsi="Helvetica" w:cs="Helvetica"/>
                <w:sz w:val="22"/>
                <w:szCs w:val="22"/>
              </w:rPr>
            </w:pPr>
            <w:r w:rsidRPr="00343DD6">
              <w:rPr>
                <w:rFonts w:ascii="Helvetica" w:hAnsi="Helvetica" w:cs="Helvetica"/>
                <w:sz w:val="22"/>
                <w:szCs w:val="22"/>
              </w:rPr>
              <w:t xml:space="preserve"> </w:t>
            </w:r>
            <w:r w:rsidR="006F43A8">
              <w:rPr>
                <w:rFonts w:ascii="Helvetica" w:hAnsi="Helvetica" w:cs="Helvetica"/>
                <w:sz w:val="22"/>
                <w:szCs w:val="22"/>
              </w:rPr>
              <w:t>20</w:t>
            </w:r>
            <w:r w:rsidRPr="00343DD6">
              <w:rPr>
                <w:rFonts w:ascii="Helvetica" w:hAnsi="Helvetica" w:cs="Helvetica"/>
                <w:sz w:val="22"/>
                <w:szCs w:val="22"/>
              </w:rPr>
              <w:t xml:space="preserve"> de </w:t>
            </w:r>
            <w:r w:rsidR="006F43A8">
              <w:rPr>
                <w:rFonts w:ascii="Helvetica" w:hAnsi="Helvetica" w:cs="Helvetica"/>
                <w:sz w:val="22"/>
                <w:szCs w:val="22"/>
              </w:rPr>
              <w:t>septiembre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778F271" w14:textId="77777777" w:rsidR="00F42258" w:rsidRPr="00343DD6" w:rsidRDefault="00F42258" w:rsidP="00CC3D0C">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sidR="00343DD6"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15F984F6" w14:textId="77777777" w:rsidR="00F42258" w:rsidRPr="00432980" w:rsidRDefault="00F42258" w:rsidP="00F4225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42258" w:rsidRPr="00432980" w14:paraId="1A52A1D5" w14:textId="77777777" w:rsidTr="00F4225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4D74C6EA" w14:textId="77777777"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13FFCDC3" w14:textId="77777777" w:rsidR="00F42258" w:rsidRPr="00343DD6" w:rsidRDefault="00343DD6" w:rsidP="006F43A8">
            <w:pPr>
              <w:rPr>
                <w:rFonts w:ascii="Helvetica" w:hAnsi="Helvetica" w:cs="Helvetica"/>
                <w:sz w:val="22"/>
                <w:szCs w:val="22"/>
              </w:rPr>
            </w:pPr>
            <w:r w:rsidRPr="00343DD6">
              <w:rPr>
                <w:rFonts w:ascii="Helvetica" w:hAnsi="Helvetica" w:cs="Helvetica"/>
                <w:sz w:val="22"/>
                <w:szCs w:val="22"/>
              </w:rPr>
              <w:t>22</w:t>
            </w:r>
            <w:r w:rsidR="00F42258" w:rsidRPr="00343DD6">
              <w:rPr>
                <w:rFonts w:ascii="Helvetica" w:hAnsi="Helvetica" w:cs="Helvetica"/>
                <w:sz w:val="22"/>
                <w:szCs w:val="22"/>
              </w:rPr>
              <w:t xml:space="preserve"> de</w:t>
            </w:r>
            <w:r w:rsidR="00CC3D0C" w:rsidRPr="00343DD6">
              <w:rPr>
                <w:rFonts w:ascii="Helvetica" w:hAnsi="Helvetica" w:cs="Helvetica"/>
                <w:sz w:val="22"/>
                <w:szCs w:val="22"/>
              </w:rPr>
              <w:t xml:space="preserve"> </w:t>
            </w:r>
            <w:r w:rsidR="006F43A8">
              <w:rPr>
                <w:rFonts w:ascii="Helvetica" w:hAnsi="Helvetica" w:cs="Helvetica"/>
                <w:sz w:val="22"/>
                <w:szCs w:val="22"/>
              </w:rPr>
              <w:t>septiembre</w:t>
            </w:r>
            <w:r w:rsidR="00F42258"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578561A5" w14:textId="77777777" w:rsidR="00F42258" w:rsidRPr="00343DD6" w:rsidRDefault="00F42258" w:rsidP="00343DD6">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sidR="00343DD6"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32FFCC70" w14:textId="77777777" w:rsidR="00F42258" w:rsidRPr="00432980" w:rsidRDefault="00F42258" w:rsidP="00F4225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42258" w:rsidRPr="00432980" w14:paraId="523236C0" w14:textId="77777777" w:rsidTr="00F4225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6F17243E" w14:textId="77777777"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65D663BE" w14:textId="77777777" w:rsidR="00F42258" w:rsidRPr="00343DD6" w:rsidRDefault="00F42258" w:rsidP="006F43A8">
            <w:pPr>
              <w:rPr>
                <w:rFonts w:ascii="Helvetica" w:hAnsi="Helvetica" w:cs="Helvetica"/>
                <w:sz w:val="22"/>
                <w:szCs w:val="22"/>
              </w:rPr>
            </w:pPr>
            <w:r w:rsidRPr="00343DD6">
              <w:rPr>
                <w:rFonts w:ascii="Helvetica" w:hAnsi="Helvetica" w:cs="Helvetica"/>
                <w:sz w:val="22"/>
                <w:szCs w:val="22"/>
              </w:rPr>
              <w:t>2</w:t>
            </w:r>
            <w:r w:rsidR="006F43A8">
              <w:rPr>
                <w:rFonts w:ascii="Helvetica" w:hAnsi="Helvetica" w:cs="Helvetica"/>
                <w:sz w:val="22"/>
                <w:szCs w:val="22"/>
              </w:rPr>
              <w:t>6</w:t>
            </w:r>
            <w:r w:rsidRPr="00343DD6">
              <w:rPr>
                <w:rFonts w:ascii="Helvetica" w:hAnsi="Helvetica" w:cs="Helvetica"/>
                <w:sz w:val="22"/>
                <w:szCs w:val="22"/>
              </w:rPr>
              <w:t xml:space="preserve"> de </w:t>
            </w:r>
            <w:r w:rsidR="006F43A8">
              <w:rPr>
                <w:rFonts w:ascii="Helvetica" w:hAnsi="Helvetica" w:cs="Helvetica"/>
                <w:sz w:val="22"/>
                <w:szCs w:val="22"/>
              </w:rPr>
              <w:t>septiembre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CBD6EBA" w14:textId="77777777" w:rsidR="00F42258" w:rsidRPr="00343DD6" w:rsidRDefault="00F42258" w:rsidP="00343DD6">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sidR="00343DD6"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3A4DB554" w14:textId="77777777" w:rsidR="00F42258" w:rsidRPr="00432980" w:rsidRDefault="00F42258" w:rsidP="00F4225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42258" w:rsidRPr="00432980" w14:paraId="43F5B568" w14:textId="77777777" w:rsidTr="00F4225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6B6B386B" w14:textId="77777777"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0B604474" w14:textId="77777777" w:rsidR="00F42258" w:rsidRPr="00432980" w:rsidRDefault="00F42258" w:rsidP="00F42258">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72ED90E" w14:textId="77777777" w:rsidR="00F42258" w:rsidRPr="00432980" w:rsidRDefault="00F42258" w:rsidP="00F4225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2B49A96E" w14:textId="77777777" w:rsidR="00F42258" w:rsidRPr="00432980" w:rsidRDefault="00F42258" w:rsidP="00F4225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Avenida Francisco Villa s/n, esquina con calle Manuel Ávila Camacho, colonia Lázaro Cárdenas, </w:t>
            </w:r>
            <w:r w:rsidRPr="00432980">
              <w:rPr>
                <w:rFonts w:ascii="Helvetica" w:hAnsi="Helvetica" w:cs="Helvetica"/>
                <w:noProof/>
                <w:sz w:val="22"/>
                <w:szCs w:val="22"/>
                <w:lang w:eastAsia="es-MX"/>
              </w:rPr>
              <w:lastRenderedPageBreak/>
              <w:t>C.P. 48330, en la ciudad de Puerto Vallarta, Jalisco</w:t>
            </w:r>
          </w:p>
        </w:tc>
      </w:tr>
    </w:tbl>
    <w:p w14:paraId="443D2575" w14:textId="77777777" w:rsidR="00343DD6" w:rsidRDefault="00343DD6" w:rsidP="006F43A8">
      <w:pPr>
        <w:rPr>
          <w:rFonts w:ascii="Helvetica" w:hAnsi="Helvetica" w:cs="Helvetica"/>
          <w:b/>
          <w:bCs/>
          <w:noProof/>
          <w:sz w:val="22"/>
          <w:szCs w:val="22"/>
          <w:lang w:eastAsia="es-MX"/>
        </w:rPr>
      </w:pPr>
    </w:p>
    <w:p w14:paraId="78D2C8B3" w14:textId="77777777" w:rsidR="00343DD6" w:rsidRDefault="00343DD6" w:rsidP="006F43A8">
      <w:pPr>
        <w:rPr>
          <w:rFonts w:ascii="Helvetica" w:hAnsi="Helvetica" w:cs="Helvetica"/>
          <w:b/>
          <w:bCs/>
          <w:noProof/>
          <w:sz w:val="22"/>
          <w:szCs w:val="22"/>
          <w:lang w:eastAsia="es-MX"/>
        </w:rPr>
      </w:pPr>
    </w:p>
    <w:p w14:paraId="496A7B01" w14:textId="77777777"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14FDB87F" w14:textId="77777777" w:rsidR="00F42258" w:rsidRDefault="00F42258" w:rsidP="00F42258">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649B9F86" w14:textId="77777777" w:rsidR="00F42258" w:rsidRDefault="00F42258" w:rsidP="00F42258">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1413"/>
        <w:gridCol w:w="1701"/>
        <w:gridCol w:w="1701"/>
        <w:gridCol w:w="5381"/>
      </w:tblGrid>
      <w:tr w:rsidR="00F42258" w14:paraId="6B0477A0" w14:textId="77777777" w:rsidTr="006F43A8">
        <w:tc>
          <w:tcPr>
            <w:tcW w:w="1413" w:type="dxa"/>
          </w:tcPr>
          <w:p w14:paraId="4143CB25" w14:textId="77777777" w:rsidR="00F42258" w:rsidRDefault="00F42258" w:rsidP="00F42258">
            <w:pPr>
              <w:rPr>
                <w:rFonts w:ascii="Helvetica" w:hAnsi="Helvetica" w:cs="Helvetica"/>
                <w:b/>
                <w:sz w:val="22"/>
                <w:szCs w:val="22"/>
              </w:rPr>
            </w:pPr>
            <w:r>
              <w:rPr>
                <w:rFonts w:ascii="Helvetica" w:hAnsi="Helvetica" w:cs="Helvetica"/>
                <w:b/>
                <w:sz w:val="22"/>
                <w:szCs w:val="22"/>
              </w:rPr>
              <w:t>PARTIDA</w:t>
            </w:r>
          </w:p>
        </w:tc>
        <w:tc>
          <w:tcPr>
            <w:tcW w:w="1701" w:type="dxa"/>
          </w:tcPr>
          <w:p w14:paraId="60D520C2" w14:textId="77777777" w:rsidR="00F42258" w:rsidRDefault="00F42258" w:rsidP="00F42258">
            <w:pPr>
              <w:rPr>
                <w:rFonts w:ascii="Helvetica" w:hAnsi="Helvetica" w:cs="Helvetica"/>
                <w:b/>
                <w:sz w:val="22"/>
                <w:szCs w:val="22"/>
              </w:rPr>
            </w:pPr>
            <w:r>
              <w:rPr>
                <w:rFonts w:ascii="Helvetica" w:hAnsi="Helvetica" w:cs="Helvetica"/>
                <w:b/>
                <w:sz w:val="22"/>
                <w:szCs w:val="22"/>
              </w:rPr>
              <w:t>UNIDAD</w:t>
            </w:r>
          </w:p>
        </w:tc>
        <w:tc>
          <w:tcPr>
            <w:tcW w:w="1701" w:type="dxa"/>
          </w:tcPr>
          <w:p w14:paraId="6B5695E7" w14:textId="77777777" w:rsidR="00F42258" w:rsidRDefault="00F42258" w:rsidP="00F42258">
            <w:pPr>
              <w:rPr>
                <w:rFonts w:ascii="Helvetica" w:hAnsi="Helvetica" w:cs="Helvetica"/>
                <w:b/>
                <w:sz w:val="22"/>
                <w:szCs w:val="22"/>
              </w:rPr>
            </w:pPr>
            <w:r>
              <w:rPr>
                <w:rFonts w:ascii="Helvetica" w:hAnsi="Helvetica" w:cs="Helvetica"/>
                <w:b/>
                <w:sz w:val="22"/>
                <w:szCs w:val="22"/>
              </w:rPr>
              <w:t>CANTIDAD</w:t>
            </w:r>
          </w:p>
        </w:tc>
        <w:tc>
          <w:tcPr>
            <w:tcW w:w="5381" w:type="dxa"/>
          </w:tcPr>
          <w:p w14:paraId="73C1C08B" w14:textId="77777777" w:rsidR="00F42258" w:rsidRDefault="00F42258" w:rsidP="00F42258">
            <w:pPr>
              <w:rPr>
                <w:rFonts w:ascii="Helvetica" w:hAnsi="Helvetica" w:cs="Helvetica"/>
                <w:b/>
                <w:sz w:val="22"/>
                <w:szCs w:val="22"/>
              </w:rPr>
            </w:pPr>
            <w:r>
              <w:rPr>
                <w:rFonts w:ascii="Helvetica" w:hAnsi="Helvetica" w:cs="Helvetica"/>
                <w:b/>
                <w:sz w:val="22"/>
                <w:szCs w:val="22"/>
              </w:rPr>
              <w:t>BIEN Y/O SERVICIO</w:t>
            </w:r>
          </w:p>
        </w:tc>
      </w:tr>
      <w:tr w:rsidR="00F42258" w14:paraId="2166D298" w14:textId="77777777" w:rsidTr="006F43A8">
        <w:tc>
          <w:tcPr>
            <w:tcW w:w="1413" w:type="dxa"/>
            <w:vAlign w:val="center"/>
          </w:tcPr>
          <w:p w14:paraId="256E1AF4" w14:textId="77777777" w:rsidR="00F42258" w:rsidRPr="00F42258" w:rsidRDefault="006F43A8" w:rsidP="00F42258">
            <w:pPr>
              <w:tabs>
                <w:tab w:val="left" w:pos="1232"/>
              </w:tabs>
              <w:rPr>
                <w:rFonts w:ascii="Helvetica" w:hAnsi="Helvetica" w:cs="Helvetica"/>
                <w:sz w:val="22"/>
                <w:szCs w:val="22"/>
              </w:rPr>
            </w:pPr>
            <w:r>
              <w:rPr>
                <w:rFonts w:ascii="Helvetica" w:hAnsi="Helvetica" w:cs="Helvetica"/>
                <w:sz w:val="22"/>
                <w:szCs w:val="22"/>
              </w:rPr>
              <w:t>1</w:t>
            </w:r>
            <w:r w:rsidR="00F42258" w:rsidRPr="00F42258">
              <w:rPr>
                <w:rFonts w:ascii="Helvetica" w:hAnsi="Helvetica" w:cs="Helvetica"/>
                <w:sz w:val="22"/>
                <w:szCs w:val="22"/>
              </w:rPr>
              <w:tab/>
            </w:r>
          </w:p>
        </w:tc>
        <w:tc>
          <w:tcPr>
            <w:tcW w:w="1701" w:type="dxa"/>
            <w:vAlign w:val="center"/>
          </w:tcPr>
          <w:p w14:paraId="0C0CD6CA" w14:textId="77777777" w:rsidR="00F42258" w:rsidRPr="00F42258" w:rsidRDefault="006F43A8" w:rsidP="00F42258">
            <w:pPr>
              <w:rPr>
                <w:rFonts w:ascii="Helvetica" w:hAnsi="Helvetica" w:cs="Helvetica"/>
                <w:sz w:val="22"/>
                <w:szCs w:val="22"/>
              </w:rPr>
            </w:pPr>
            <w:r>
              <w:rPr>
                <w:rFonts w:ascii="Helvetica" w:hAnsi="Helvetica" w:cs="Helvetica"/>
                <w:sz w:val="22"/>
                <w:szCs w:val="22"/>
              </w:rPr>
              <w:t>SERVICIO</w:t>
            </w:r>
          </w:p>
        </w:tc>
        <w:tc>
          <w:tcPr>
            <w:tcW w:w="1701" w:type="dxa"/>
            <w:vAlign w:val="center"/>
          </w:tcPr>
          <w:p w14:paraId="6398B62F" w14:textId="77777777" w:rsidR="00F42258" w:rsidRPr="00F42258" w:rsidRDefault="006F43A8" w:rsidP="00F42258">
            <w:pPr>
              <w:rPr>
                <w:rFonts w:ascii="Helvetica" w:hAnsi="Helvetica" w:cs="Helvetica"/>
                <w:sz w:val="22"/>
                <w:szCs w:val="22"/>
              </w:rPr>
            </w:pPr>
            <w:r>
              <w:rPr>
                <w:rFonts w:ascii="Helvetica" w:hAnsi="Helvetica" w:cs="Helvetica"/>
                <w:sz w:val="22"/>
                <w:szCs w:val="22"/>
              </w:rPr>
              <w:t>1</w:t>
            </w:r>
          </w:p>
        </w:tc>
        <w:tc>
          <w:tcPr>
            <w:tcW w:w="5381" w:type="dxa"/>
            <w:vAlign w:val="center"/>
          </w:tcPr>
          <w:p w14:paraId="749208C1" w14:textId="77777777" w:rsidR="00F42258" w:rsidRPr="00F42258" w:rsidRDefault="006F43A8" w:rsidP="00F42258">
            <w:pPr>
              <w:rPr>
                <w:rFonts w:ascii="Helvetica" w:hAnsi="Helvetica" w:cs="Helvetica"/>
                <w:sz w:val="22"/>
                <w:szCs w:val="22"/>
              </w:rPr>
            </w:pPr>
            <w:r w:rsidRPr="006F43A8">
              <w:rPr>
                <w:rFonts w:ascii="Helvetica" w:hAnsi="Helvetica" w:cs="Helvetica"/>
                <w:sz w:val="22"/>
                <w:szCs w:val="22"/>
              </w:rPr>
              <w:t>ESTUDIO DE ANALISIS DE RENTABILIDAD SOCIAL PARA EL PROYECTO DE AMPLIACION Y MODERNIZACION DE LA PTAR NORTE II</w:t>
            </w:r>
          </w:p>
        </w:tc>
      </w:tr>
    </w:tbl>
    <w:p w14:paraId="00A9DC14" w14:textId="77777777" w:rsidR="00F42258" w:rsidRDefault="00F42258" w:rsidP="00F42258">
      <w:pPr>
        <w:rPr>
          <w:rFonts w:ascii="Helvetica" w:hAnsi="Helvetica" w:cs="Helvetica"/>
          <w:b/>
          <w:sz w:val="22"/>
          <w:szCs w:val="22"/>
        </w:rPr>
      </w:pPr>
    </w:p>
    <w:p w14:paraId="0F6C89FD" w14:textId="77777777" w:rsidR="006F43A8" w:rsidRDefault="006F43A8" w:rsidP="006F43A8">
      <w:pPr>
        <w:jc w:val="center"/>
        <w:rPr>
          <w:rFonts w:ascii="Helvetica" w:hAnsi="Helvetica" w:cs="Helvetica"/>
          <w:b/>
          <w:sz w:val="22"/>
          <w:szCs w:val="22"/>
        </w:rPr>
      </w:pPr>
    </w:p>
    <w:p w14:paraId="51F67485" w14:textId="77777777" w:rsidR="00F42258" w:rsidRDefault="006F43A8" w:rsidP="006F43A8">
      <w:pPr>
        <w:jc w:val="center"/>
        <w:rPr>
          <w:rFonts w:ascii="Helvetica" w:hAnsi="Helvetica" w:cs="Helvetica"/>
          <w:b/>
          <w:sz w:val="22"/>
          <w:szCs w:val="22"/>
        </w:rPr>
      </w:pPr>
      <w:r>
        <w:rPr>
          <w:rFonts w:ascii="Helvetica" w:hAnsi="Helvetica" w:cs="Helvetica"/>
          <w:b/>
          <w:sz w:val="22"/>
          <w:szCs w:val="22"/>
        </w:rPr>
        <w:t>ESPECIFICACIONES</w:t>
      </w:r>
    </w:p>
    <w:p w14:paraId="0EF679AD" w14:textId="77777777" w:rsidR="00174077" w:rsidRDefault="00174077" w:rsidP="006F43A8">
      <w:pPr>
        <w:jc w:val="center"/>
        <w:rPr>
          <w:rFonts w:ascii="Helvetica" w:hAnsi="Helvetica" w:cs="Helvetica"/>
          <w:b/>
          <w:sz w:val="22"/>
          <w:szCs w:val="22"/>
        </w:rPr>
      </w:pPr>
    </w:p>
    <w:p w14:paraId="2E113942" w14:textId="77777777" w:rsidR="006F43A8" w:rsidRDefault="006F43A8" w:rsidP="006F43A8">
      <w:pPr>
        <w:jc w:val="both"/>
        <w:rPr>
          <w:rFonts w:ascii="Helvetica" w:hAnsi="Helvetica" w:cs="Helvetica"/>
          <w:b/>
          <w:sz w:val="22"/>
          <w:szCs w:val="22"/>
        </w:rPr>
      </w:pPr>
      <w:r w:rsidRPr="006F43A8">
        <w:rPr>
          <w:rFonts w:ascii="Helvetica" w:hAnsi="Helvetica" w:cs="Helvetica"/>
          <w:b/>
          <w:sz w:val="22"/>
          <w:szCs w:val="22"/>
        </w:rPr>
        <w:t>TÉRMINOS DE REFERENCIA PARA LA ACTUALIZACIÓN DEL “ESTUDIO DEL ANÁLISIS DE RENTABILIDAD SOCIAL PARA EL PROYECTO DE AMPLIACIÓN Y MODERNIZACIÓN DE LA PTAR NORTE II EN EL MUNICIPIO DE PUERTO VALLARTA, JALISCO”</w:t>
      </w:r>
    </w:p>
    <w:p w14:paraId="65CE5F08" w14:textId="77777777" w:rsidR="006F43A8" w:rsidRDefault="006F43A8" w:rsidP="006F43A8">
      <w:pPr>
        <w:jc w:val="both"/>
        <w:rPr>
          <w:rFonts w:ascii="Helvetica" w:hAnsi="Helvetica" w:cs="Helvetica"/>
          <w:b/>
          <w:sz w:val="22"/>
          <w:szCs w:val="22"/>
        </w:rPr>
      </w:pPr>
    </w:p>
    <w:p w14:paraId="3920AFBE" w14:textId="77777777" w:rsidR="006F43A8" w:rsidRPr="006B21BE" w:rsidRDefault="006F43A8" w:rsidP="006F43A8">
      <w:pPr>
        <w:jc w:val="center"/>
        <w:rPr>
          <w:rFonts w:ascii="Helvetica" w:hAnsi="Helvetica" w:cs="Helvetica"/>
          <w:b/>
          <w:sz w:val="20"/>
          <w:szCs w:val="20"/>
        </w:rPr>
      </w:pPr>
      <w:r w:rsidRPr="006B21BE">
        <w:rPr>
          <w:rFonts w:ascii="Helvetica" w:hAnsi="Helvetica" w:cs="Helvetica"/>
          <w:b/>
          <w:sz w:val="20"/>
          <w:szCs w:val="20"/>
        </w:rPr>
        <w:t>ÍNDICE</w:t>
      </w:r>
    </w:p>
    <w:p w14:paraId="3602CCD6" w14:textId="77777777" w:rsidR="006F43A8" w:rsidRPr="006B21BE" w:rsidRDefault="006F43A8" w:rsidP="006F43A8">
      <w:pPr>
        <w:rPr>
          <w:rFonts w:ascii="Helvetica" w:hAnsi="Helvetica" w:cs="Helvetica"/>
          <w:b/>
          <w:sz w:val="20"/>
          <w:szCs w:val="20"/>
        </w:rPr>
      </w:pPr>
    </w:p>
    <w:p w14:paraId="24790C27" w14:textId="77777777" w:rsidR="006F43A8" w:rsidRPr="006B21BE" w:rsidRDefault="006F43A8" w:rsidP="006F43A8">
      <w:pPr>
        <w:pStyle w:val="TDC1"/>
        <w:tabs>
          <w:tab w:val="left" w:pos="480"/>
          <w:tab w:val="right" w:leader="dot" w:pos="9396"/>
        </w:tabs>
        <w:rPr>
          <w:rFonts w:ascii="Helvetica" w:hAnsi="Helvetica" w:cs="Helvetica"/>
          <w:b w:val="0"/>
          <w:bCs w:val="0"/>
          <w:caps w:val="0"/>
          <w:noProof/>
          <w:lang w:val="es-MX" w:eastAsia="es-MX"/>
        </w:rPr>
      </w:pPr>
      <w:r w:rsidRPr="006B21BE">
        <w:rPr>
          <w:rFonts w:ascii="Helvetica" w:hAnsi="Helvetica" w:cs="Helvetica"/>
          <w:b w:val="0"/>
        </w:rPr>
        <w:fldChar w:fldCharType="begin"/>
      </w:r>
      <w:r w:rsidRPr="006B21BE">
        <w:rPr>
          <w:rFonts w:ascii="Helvetica" w:hAnsi="Helvetica" w:cs="Helvetica"/>
          <w:b w:val="0"/>
        </w:rPr>
        <w:instrText xml:space="preserve"> TOC \o "1-3" \h \z \u </w:instrText>
      </w:r>
      <w:r w:rsidRPr="006B21BE">
        <w:rPr>
          <w:rFonts w:ascii="Helvetica" w:hAnsi="Helvetica" w:cs="Helvetica"/>
          <w:b w:val="0"/>
        </w:rPr>
        <w:fldChar w:fldCharType="separate"/>
      </w:r>
      <w:hyperlink w:anchor="_Toc109070371" w:history="1">
        <w:r w:rsidRPr="006B21BE">
          <w:rPr>
            <w:rStyle w:val="Hipervnculo"/>
            <w:rFonts w:ascii="Helvetica" w:hAnsi="Helvetica" w:cs="Helvetica"/>
            <w:noProof/>
            <w:lang w:val="es-MX"/>
          </w:rPr>
          <w:t>1</w:t>
        </w:r>
        <w:r w:rsidRPr="006B21BE">
          <w:rPr>
            <w:rFonts w:ascii="Helvetica" w:hAnsi="Helvetica" w:cs="Helvetica"/>
            <w:b w:val="0"/>
            <w:bCs w:val="0"/>
            <w:caps w:val="0"/>
            <w:noProof/>
            <w:lang w:val="es-MX" w:eastAsia="es-MX"/>
          </w:rPr>
          <w:tab/>
        </w:r>
        <w:r w:rsidRPr="006B21BE">
          <w:rPr>
            <w:rStyle w:val="Hipervnculo"/>
            <w:rFonts w:ascii="Helvetica" w:hAnsi="Helvetica" w:cs="Helvetica"/>
            <w:noProof/>
            <w:lang w:val="es-MX"/>
          </w:rPr>
          <w:t>ANTECEDENTES</w:t>
        </w:r>
        <w:r w:rsidRPr="006B21BE">
          <w:rPr>
            <w:rFonts w:ascii="Helvetica" w:hAnsi="Helvetica" w:cs="Helvetica"/>
            <w:noProof/>
            <w:webHidden/>
          </w:rPr>
          <w:tab/>
        </w:r>
        <w:r w:rsidRPr="006B21BE">
          <w:rPr>
            <w:rFonts w:ascii="Helvetica" w:hAnsi="Helvetica" w:cs="Helvetica"/>
            <w:noProof/>
            <w:webHidden/>
          </w:rPr>
          <w:fldChar w:fldCharType="begin"/>
        </w:r>
        <w:r w:rsidRPr="006B21BE">
          <w:rPr>
            <w:rFonts w:ascii="Helvetica" w:hAnsi="Helvetica" w:cs="Helvetica"/>
            <w:noProof/>
            <w:webHidden/>
          </w:rPr>
          <w:instrText xml:space="preserve"> PAGEREF _Toc109070371 \h </w:instrText>
        </w:r>
        <w:r w:rsidRPr="006B21BE">
          <w:rPr>
            <w:rFonts w:ascii="Helvetica" w:hAnsi="Helvetica" w:cs="Helvetica"/>
            <w:noProof/>
            <w:webHidden/>
          </w:rPr>
        </w:r>
        <w:r w:rsidRPr="006B21BE">
          <w:rPr>
            <w:rFonts w:ascii="Helvetica" w:hAnsi="Helvetica" w:cs="Helvetica"/>
            <w:noProof/>
            <w:webHidden/>
          </w:rPr>
          <w:fldChar w:fldCharType="separate"/>
        </w:r>
        <w:r w:rsidRPr="006B21BE">
          <w:rPr>
            <w:rFonts w:ascii="Helvetica" w:hAnsi="Helvetica" w:cs="Helvetica"/>
            <w:noProof/>
            <w:webHidden/>
          </w:rPr>
          <w:t>3</w:t>
        </w:r>
        <w:r w:rsidRPr="006B21BE">
          <w:rPr>
            <w:rFonts w:ascii="Helvetica" w:hAnsi="Helvetica" w:cs="Helvetica"/>
            <w:noProof/>
            <w:webHidden/>
          </w:rPr>
          <w:fldChar w:fldCharType="end"/>
        </w:r>
      </w:hyperlink>
    </w:p>
    <w:p w14:paraId="52D408E9" w14:textId="77777777" w:rsidR="006F43A8" w:rsidRPr="006B21BE" w:rsidRDefault="00000000" w:rsidP="006F43A8">
      <w:pPr>
        <w:pStyle w:val="TDC1"/>
        <w:tabs>
          <w:tab w:val="left" w:pos="480"/>
          <w:tab w:val="right" w:leader="dot" w:pos="9396"/>
        </w:tabs>
        <w:rPr>
          <w:rFonts w:ascii="Helvetica" w:hAnsi="Helvetica" w:cs="Helvetica"/>
          <w:b w:val="0"/>
          <w:bCs w:val="0"/>
          <w:caps w:val="0"/>
          <w:noProof/>
          <w:lang w:val="es-MX" w:eastAsia="es-MX"/>
        </w:rPr>
      </w:pPr>
      <w:hyperlink w:anchor="_Toc109070372" w:history="1">
        <w:r w:rsidR="006F43A8" w:rsidRPr="006B21BE">
          <w:rPr>
            <w:rStyle w:val="Hipervnculo"/>
            <w:rFonts w:ascii="Helvetica" w:hAnsi="Helvetica" w:cs="Helvetica"/>
            <w:noProof/>
          </w:rPr>
          <w:t>2</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lang w:val="es-MX"/>
          </w:rPr>
          <w:t>OBJETIVO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_Toc109070372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3</w:t>
        </w:r>
        <w:r w:rsidR="006F43A8" w:rsidRPr="006B21BE">
          <w:rPr>
            <w:rFonts w:ascii="Helvetica" w:hAnsi="Helvetica" w:cs="Helvetica"/>
            <w:noProof/>
            <w:webHidden/>
          </w:rPr>
          <w:fldChar w:fldCharType="end"/>
        </w:r>
      </w:hyperlink>
    </w:p>
    <w:p w14:paraId="2B66BD32" w14:textId="77777777" w:rsidR="006F43A8" w:rsidRPr="006B21BE" w:rsidRDefault="00000000" w:rsidP="006F43A8">
      <w:pPr>
        <w:pStyle w:val="TDC2"/>
        <w:tabs>
          <w:tab w:val="left" w:pos="720"/>
          <w:tab w:val="right" w:leader="dot" w:pos="9396"/>
        </w:tabs>
        <w:rPr>
          <w:rFonts w:ascii="Helvetica" w:hAnsi="Helvetica" w:cs="Helvetica"/>
          <w:smallCaps w:val="0"/>
          <w:noProof/>
          <w:lang w:val="es-MX" w:eastAsia="es-MX"/>
        </w:rPr>
      </w:pPr>
      <w:hyperlink w:anchor="_Toc109070373" w:history="1">
        <w:r w:rsidR="006F43A8" w:rsidRPr="006B21BE">
          <w:rPr>
            <w:rStyle w:val="Hipervnculo"/>
            <w:rFonts w:ascii="Helvetica" w:hAnsi="Helvetica" w:cs="Helvetica"/>
            <w:noProof/>
          </w:rPr>
          <w:t>2.1</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Del Proyecto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_Toc109070373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4</w:t>
        </w:r>
        <w:r w:rsidR="006F43A8" w:rsidRPr="006B21BE">
          <w:rPr>
            <w:rFonts w:ascii="Helvetica" w:hAnsi="Helvetica" w:cs="Helvetica"/>
            <w:noProof/>
            <w:webHidden/>
          </w:rPr>
          <w:fldChar w:fldCharType="end"/>
        </w:r>
      </w:hyperlink>
    </w:p>
    <w:p w14:paraId="1F74E5E2" w14:textId="77777777" w:rsidR="006F43A8" w:rsidRPr="006B21BE" w:rsidRDefault="00000000" w:rsidP="006F43A8">
      <w:pPr>
        <w:pStyle w:val="TDC2"/>
        <w:tabs>
          <w:tab w:val="left" w:pos="720"/>
          <w:tab w:val="right" w:leader="dot" w:pos="9396"/>
        </w:tabs>
        <w:rPr>
          <w:rFonts w:ascii="Helvetica" w:hAnsi="Helvetica" w:cs="Helvetica"/>
          <w:smallCaps w:val="0"/>
          <w:noProof/>
          <w:lang w:val="es-MX" w:eastAsia="es-MX"/>
        </w:rPr>
      </w:pPr>
      <w:hyperlink w:anchor="_Toc109070374" w:history="1">
        <w:r w:rsidR="006F43A8" w:rsidRPr="006B21BE">
          <w:rPr>
            <w:rStyle w:val="Hipervnculo"/>
            <w:rFonts w:ascii="Helvetica" w:hAnsi="Helvetica" w:cs="Helvetica"/>
            <w:noProof/>
          </w:rPr>
          <w:t>2.2</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De estos términos de Referencia</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_Toc109070374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4</w:t>
        </w:r>
        <w:r w:rsidR="006F43A8" w:rsidRPr="006B21BE">
          <w:rPr>
            <w:rFonts w:ascii="Helvetica" w:hAnsi="Helvetica" w:cs="Helvetica"/>
            <w:noProof/>
            <w:webHidden/>
          </w:rPr>
          <w:fldChar w:fldCharType="end"/>
        </w:r>
      </w:hyperlink>
    </w:p>
    <w:p w14:paraId="62A3C3D9" w14:textId="77777777" w:rsidR="006F43A8" w:rsidRPr="006B21BE" w:rsidRDefault="00000000" w:rsidP="006F43A8">
      <w:pPr>
        <w:pStyle w:val="TDC1"/>
        <w:tabs>
          <w:tab w:val="left" w:pos="480"/>
          <w:tab w:val="right" w:leader="dot" w:pos="9396"/>
        </w:tabs>
        <w:rPr>
          <w:rFonts w:ascii="Helvetica" w:hAnsi="Helvetica" w:cs="Helvetica"/>
          <w:b w:val="0"/>
          <w:bCs w:val="0"/>
          <w:caps w:val="0"/>
          <w:noProof/>
          <w:lang w:val="es-MX" w:eastAsia="es-MX"/>
        </w:rPr>
      </w:pPr>
      <w:hyperlink w:anchor="_Toc109070375" w:history="1">
        <w:r w:rsidR="006F43A8" w:rsidRPr="006B21BE">
          <w:rPr>
            <w:rStyle w:val="Hipervnculo"/>
            <w:rFonts w:ascii="Helvetica" w:hAnsi="Helvetica" w:cs="Helvetica"/>
            <w:noProof/>
          </w:rPr>
          <w:t>3</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lang w:val="es-MX"/>
          </w:rPr>
          <w:t>METODOLOGÍA DE TRABAJO</w:t>
        </w:r>
        <w:r w:rsidR="006F43A8" w:rsidRPr="006B21BE">
          <w:rPr>
            <w:rStyle w:val="Hipervnculo"/>
            <w:rFonts w:ascii="Helvetica" w:hAnsi="Helvetica" w:cs="Helvetica"/>
            <w:noProof/>
          </w:rPr>
          <w:t>.</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_Toc109070375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4</w:t>
        </w:r>
        <w:r w:rsidR="006F43A8" w:rsidRPr="006B21BE">
          <w:rPr>
            <w:rFonts w:ascii="Helvetica" w:hAnsi="Helvetica" w:cs="Helvetica"/>
            <w:noProof/>
            <w:webHidden/>
          </w:rPr>
          <w:fldChar w:fldCharType="end"/>
        </w:r>
      </w:hyperlink>
    </w:p>
    <w:p w14:paraId="3F9D573D" w14:textId="77777777" w:rsidR="006F43A8" w:rsidRPr="006B21BE" w:rsidRDefault="00000000" w:rsidP="006F43A8">
      <w:pPr>
        <w:pStyle w:val="TDC1"/>
        <w:tabs>
          <w:tab w:val="left" w:pos="480"/>
          <w:tab w:val="right" w:leader="dot" w:pos="9396"/>
        </w:tabs>
        <w:rPr>
          <w:rFonts w:ascii="Helvetica" w:hAnsi="Helvetica" w:cs="Helvetica"/>
          <w:b w:val="0"/>
          <w:bCs w:val="0"/>
          <w:caps w:val="0"/>
          <w:noProof/>
          <w:lang w:val="es-MX" w:eastAsia="es-MX"/>
        </w:rPr>
      </w:pPr>
      <w:hyperlink w:anchor="_Toc109070376" w:history="1">
        <w:r w:rsidR="006F43A8" w:rsidRPr="006B21BE">
          <w:rPr>
            <w:rStyle w:val="Hipervnculo"/>
            <w:rFonts w:ascii="Helvetica" w:hAnsi="Helvetica" w:cs="Helvetica"/>
            <w:noProof/>
            <w:lang w:val="es-MX"/>
          </w:rPr>
          <w:t>4</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lang w:val="es-MX"/>
          </w:rPr>
          <w:t>ACTIVIDADES A REALIZAR</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_Toc109070376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4</w:t>
        </w:r>
        <w:r w:rsidR="006F43A8" w:rsidRPr="006B21BE">
          <w:rPr>
            <w:rFonts w:ascii="Helvetica" w:hAnsi="Helvetica" w:cs="Helvetica"/>
            <w:noProof/>
            <w:webHidden/>
          </w:rPr>
          <w:fldChar w:fldCharType="end"/>
        </w:r>
      </w:hyperlink>
    </w:p>
    <w:p w14:paraId="12289F39" w14:textId="77777777" w:rsidR="006F43A8" w:rsidRPr="006B21BE" w:rsidRDefault="00000000" w:rsidP="006F43A8">
      <w:pPr>
        <w:pStyle w:val="TDC2"/>
        <w:tabs>
          <w:tab w:val="left" w:pos="720"/>
          <w:tab w:val="right" w:leader="dot" w:pos="9396"/>
        </w:tabs>
        <w:rPr>
          <w:rFonts w:ascii="Helvetica" w:hAnsi="Helvetica" w:cs="Helvetica"/>
          <w:smallCaps w:val="0"/>
          <w:noProof/>
          <w:lang w:val="es-MX" w:eastAsia="es-MX"/>
        </w:rPr>
      </w:pPr>
      <w:hyperlink w:anchor="_Toc109070377" w:history="1">
        <w:r w:rsidR="006F43A8" w:rsidRPr="006B21BE">
          <w:rPr>
            <w:rStyle w:val="Hipervnculo"/>
            <w:rFonts w:ascii="Helvetica" w:hAnsi="Helvetica" w:cs="Helvetica"/>
            <w:noProof/>
          </w:rPr>
          <w:t>4.1</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Recopilación, visitas de campo y análisis de información complementaria</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_Toc109070377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5</w:t>
        </w:r>
        <w:r w:rsidR="006F43A8" w:rsidRPr="006B21BE">
          <w:rPr>
            <w:rFonts w:ascii="Helvetica" w:hAnsi="Helvetica" w:cs="Helvetica"/>
            <w:noProof/>
            <w:webHidden/>
          </w:rPr>
          <w:fldChar w:fldCharType="end"/>
        </w:r>
      </w:hyperlink>
    </w:p>
    <w:p w14:paraId="3B70FBF0" w14:textId="77777777" w:rsidR="006F43A8" w:rsidRPr="006B21BE" w:rsidRDefault="00000000" w:rsidP="006F43A8">
      <w:pPr>
        <w:pStyle w:val="TDC2"/>
        <w:tabs>
          <w:tab w:val="left" w:pos="720"/>
          <w:tab w:val="right" w:leader="dot" w:pos="9396"/>
        </w:tabs>
        <w:rPr>
          <w:rFonts w:ascii="Helvetica" w:hAnsi="Helvetica" w:cs="Helvetica"/>
          <w:smallCaps w:val="0"/>
          <w:noProof/>
          <w:lang w:val="es-MX" w:eastAsia="es-MX"/>
        </w:rPr>
      </w:pPr>
      <w:hyperlink w:anchor="_Toc109070378" w:history="1">
        <w:r w:rsidR="006F43A8" w:rsidRPr="006B21BE">
          <w:rPr>
            <w:rStyle w:val="Hipervnculo"/>
            <w:rFonts w:ascii="Helvetica" w:hAnsi="Helvetica" w:cs="Helvetica"/>
            <w:noProof/>
          </w:rPr>
          <w:t>4.2</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Marco General de Desarrollo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_Toc109070378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5</w:t>
        </w:r>
        <w:r w:rsidR="006F43A8" w:rsidRPr="006B21BE">
          <w:rPr>
            <w:rFonts w:ascii="Helvetica" w:hAnsi="Helvetica" w:cs="Helvetica"/>
            <w:noProof/>
            <w:webHidden/>
          </w:rPr>
          <w:fldChar w:fldCharType="end"/>
        </w:r>
      </w:hyperlink>
    </w:p>
    <w:p w14:paraId="787E02CC" w14:textId="77777777" w:rsidR="006F43A8" w:rsidRPr="006B21BE" w:rsidRDefault="00000000" w:rsidP="006F43A8">
      <w:pPr>
        <w:pStyle w:val="TDC2"/>
        <w:tabs>
          <w:tab w:val="left" w:pos="720"/>
          <w:tab w:val="right" w:leader="dot" w:pos="9396"/>
        </w:tabs>
        <w:rPr>
          <w:rFonts w:ascii="Helvetica" w:hAnsi="Helvetica" w:cs="Helvetica"/>
          <w:smallCaps w:val="0"/>
          <w:noProof/>
          <w:lang w:val="es-MX" w:eastAsia="es-MX"/>
        </w:rPr>
      </w:pPr>
      <w:hyperlink w:anchor="_Toc109070379" w:history="1">
        <w:r w:rsidR="006F43A8" w:rsidRPr="006B21BE">
          <w:rPr>
            <w:rStyle w:val="Hipervnculo"/>
            <w:rFonts w:ascii="Helvetica" w:hAnsi="Helvetica" w:cs="Helvetica"/>
            <w:noProof/>
          </w:rPr>
          <w:t>4.3</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Situación sin Proyecto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_Toc109070379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5</w:t>
        </w:r>
        <w:r w:rsidR="006F43A8" w:rsidRPr="006B21BE">
          <w:rPr>
            <w:rFonts w:ascii="Helvetica" w:hAnsi="Helvetica" w:cs="Helvetica"/>
            <w:noProof/>
            <w:webHidden/>
          </w:rPr>
          <w:fldChar w:fldCharType="end"/>
        </w:r>
      </w:hyperlink>
    </w:p>
    <w:p w14:paraId="153E396F" w14:textId="77777777" w:rsidR="006F43A8" w:rsidRPr="006B21BE" w:rsidRDefault="00000000" w:rsidP="006F43A8">
      <w:pPr>
        <w:pStyle w:val="TDC2"/>
        <w:tabs>
          <w:tab w:val="left" w:pos="720"/>
          <w:tab w:val="right" w:leader="dot" w:pos="9396"/>
        </w:tabs>
        <w:rPr>
          <w:rFonts w:ascii="Helvetica" w:hAnsi="Helvetica" w:cs="Helvetica"/>
          <w:smallCaps w:val="0"/>
          <w:noProof/>
          <w:lang w:val="es-MX" w:eastAsia="es-MX"/>
        </w:rPr>
      </w:pPr>
      <w:hyperlink w:anchor="_Toc109070380" w:history="1">
        <w:r w:rsidR="006F43A8" w:rsidRPr="006B21BE">
          <w:rPr>
            <w:rStyle w:val="Hipervnculo"/>
            <w:rFonts w:ascii="Helvetica" w:hAnsi="Helvetica" w:cs="Helvetica"/>
            <w:noProof/>
          </w:rPr>
          <w:t>4.4</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Diagnóstico de la situación actual y posible solución</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_Toc109070380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6</w:t>
        </w:r>
        <w:r w:rsidR="006F43A8" w:rsidRPr="006B21BE">
          <w:rPr>
            <w:rFonts w:ascii="Helvetica" w:hAnsi="Helvetica" w:cs="Helvetica"/>
            <w:noProof/>
            <w:webHidden/>
          </w:rPr>
          <w:fldChar w:fldCharType="end"/>
        </w:r>
      </w:hyperlink>
    </w:p>
    <w:p w14:paraId="0F2E0B67" w14:textId="77777777" w:rsidR="006F43A8" w:rsidRPr="006B21BE" w:rsidRDefault="00000000" w:rsidP="006F43A8">
      <w:pPr>
        <w:pStyle w:val="TDC2"/>
        <w:tabs>
          <w:tab w:val="left" w:pos="720"/>
          <w:tab w:val="right" w:leader="dot" w:pos="9396"/>
        </w:tabs>
        <w:rPr>
          <w:rFonts w:ascii="Helvetica" w:hAnsi="Helvetica" w:cs="Helvetica"/>
          <w:smallCaps w:val="0"/>
          <w:noProof/>
          <w:lang w:val="es-MX" w:eastAsia="es-MX"/>
        </w:rPr>
      </w:pPr>
      <w:hyperlink w:anchor="_Toc109070381" w:history="1">
        <w:r w:rsidR="006F43A8" w:rsidRPr="006B21BE">
          <w:rPr>
            <w:rStyle w:val="Hipervnculo"/>
            <w:rFonts w:ascii="Helvetica" w:hAnsi="Helvetica" w:cs="Helvetica"/>
            <w:noProof/>
          </w:rPr>
          <w:t>4.5</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Descripción del Proyecto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_Toc109070381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6</w:t>
        </w:r>
        <w:r w:rsidR="006F43A8" w:rsidRPr="006B21BE">
          <w:rPr>
            <w:rFonts w:ascii="Helvetica" w:hAnsi="Helvetica" w:cs="Helvetica"/>
            <w:noProof/>
            <w:webHidden/>
          </w:rPr>
          <w:fldChar w:fldCharType="end"/>
        </w:r>
      </w:hyperlink>
    </w:p>
    <w:p w14:paraId="74782B1B" w14:textId="77777777" w:rsidR="006F43A8" w:rsidRPr="006B21BE" w:rsidRDefault="00000000" w:rsidP="006F43A8">
      <w:pPr>
        <w:pStyle w:val="TDC2"/>
        <w:tabs>
          <w:tab w:val="left" w:pos="720"/>
          <w:tab w:val="right" w:leader="dot" w:pos="9396"/>
        </w:tabs>
        <w:rPr>
          <w:rFonts w:ascii="Helvetica" w:hAnsi="Helvetica" w:cs="Helvetica"/>
          <w:smallCaps w:val="0"/>
          <w:noProof/>
          <w:lang w:val="es-MX" w:eastAsia="es-MX"/>
        </w:rPr>
      </w:pPr>
      <w:hyperlink w:anchor="_Toc109070382" w:history="1">
        <w:r w:rsidR="006F43A8" w:rsidRPr="006B21BE">
          <w:rPr>
            <w:rStyle w:val="Hipervnculo"/>
            <w:rFonts w:ascii="Helvetica" w:hAnsi="Helvetica" w:cs="Helvetica"/>
            <w:noProof/>
          </w:rPr>
          <w:t>4.6</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Situación con Proyecto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_Toc109070382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8</w:t>
        </w:r>
        <w:r w:rsidR="006F43A8" w:rsidRPr="006B21BE">
          <w:rPr>
            <w:rFonts w:ascii="Helvetica" w:hAnsi="Helvetica" w:cs="Helvetica"/>
            <w:noProof/>
            <w:webHidden/>
          </w:rPr>
          <w:fldChar w:fldCharType="end"/>
        </w:r>
      </w:hyperlink>
    </w:p>
    <w:p w14:paraId="411AAFF5" w14:textId="77777777" w:rsidR="006F43A8" w:rsidRPr="006B21BE" w:rsidRDefault="00000000" w:rsidP="006F43A8">
      <w:pPr>
        <w:pStyle w:val="TDC2"/>
        <w:tabs>
          <w:tab w:val="left" w:pos="720"/>
          <w:tab w:val="right" w:leader="dot" w:pos="9396"/>
        </w:tabs>
        <w:rPr>
          <w:rFonts w:ascii="Helvetica" w:hAnsi="Helvetica" w:cs="Helvetica"/>
          <w:smallCaps w:val="0"/>
          <w:noProof/>
          <w:lang w:val="es-MX" w:eastAsia="es-MX"/>
        </w:rPr>
      </w:pPr>
      <w:hyperlink w:anchor="_Toc109070383" w:history="1">
        <w:r w:rsidR="006F43A8" w:rsidRPr="006B21BE">
          <w:rPr>
            <w:rStyle w:val="Hipervnculo"/>
            <w:rFonts w:ascii="Helvetica" w:hAnsi="Helvetica" w:cs="Helvetica"/>
            <w:noProof/>
          </w:rPr>
          <w:t>4.7</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Evaluación del Proyecto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_Toc109070383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8</w:t>
        </w:r>
        <w:r w:rsidR="006F43A8" w:rsidRPr="006B21BE">
          <w:rPr>
            <w:rFonts w:ascii="Helvetica" w:hAnsi="Helvetica" w:cs="Helvetica"/>
            <w:noProof/>
            <w:webHidden/>
          </w:rPr>
          <w:fldChar w:fldCharType="end"/>
        </w:r>
      </w:hyperlink>
    </w:p>
    <w:p w14:paraId="37DD1B4D" w14:textId="77777777" w:rsidR="006F43A8" w:rsidRPr="006B21BE" w:rsidRDefault="00000000" w:rsidP="006F43A8">
      <w:pPr>
        <w:pStyle w:val="TDC2"/>
        <w:tabs>
          <w:tab w:val="left" w:pos="720"/>
          <w:tab w:val="right" w:leader="dot" w:pos="9396"/>
        </w:tabs>
        <w:rPr>
          <w:rFonts w:ascii="Helvetica" w:hAnsi="Helvetica" w:cs="Helvetica"/>
          <w:smallCaps w:val="0"/>
          <w:noProof/>
          <w:lang w:val="es-MX" w:eastAsia="es-MX"/>
        </w:rPr>
      </w:pPr>
      <w:hyperlink w:anchor="_Toc109070384" w:history="1">
        <w:r w:rsidR="006F43A8" w:rsidRPr="006B21BE">
          <w:rPr>
            <w:rStyle w:val="Hipervnculo"/>
            <w:rFonts w:ascii="Helvetica" w:hAnsi="Helvetica" w:cs="Helvetica"/>
            <w:noProof/>
          </w:rPr>
          <w:t>4.8</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Calculo de Rentabilidad</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_Toc109070384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9</w:t>
        </w:r>
        <w:r w:rsidR="006F43A8" w:rsidRPr="006B21BE">
          <w:rPr>
            <w:rFonts w:ascii="Helvetica" w:hAnsi="Helvetica" w:cs="Helvetica"/>
            <w:noProof/>
            <w:webHidden/>
          </w:rPr>
          <w:fldChar w:fldCharType="end"/>
        </w:r>
      </w:hyperlink>
    </w:p>
    <w:p w14:paraId="386D35E2" w14:textId="77777777" w:rsidR="006F43A8" w:rsidRPr="006B21BE" w:rsidRDefault="00000000" w:rsidP="006F43A8">
      <w:pPr>
        <w:pStyle w:val="TDC2"/>
        <w:tabs>
          <w:tab w:val="left" w:pos="720"/>
          <w:tab w:val="right" w:leader="dot" w:pos="9396"/>
        </w:tabs>
        <w:rPr>
          <w:rFonts w:ascii="Helvetica" w:hAnsi="Helvetica" w:cs="Helvetica"/>
          <w:smallCaps w:val="0"/>
          <w:noProof/>
          <w:lang w:val="es-MX" w:eastAsia="es-MX"/>
        </w:rPr>
      </w:pPr>
      <w:hyperlink w:anchor="_Toc109070385" w:history="1">
        <w:r w:rsidR="006F43A8" w:rsidRPr="006B21BE">
          <w:rPr>
            <w:rStyle w:val="Hipervnculo"/>
            <w:rFonts w:ascii="Helvetica" w:hAnsi="Helvetica" w:cs="Helvetica"/>
            <w:noProof/>
          </w:rPr>
          <w:t>4.9</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Análisis de Sensibilidad y Riesgos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_Toc109070385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9</w:t>
        </w:r>
        <w:r w:rsidR="006F43A8" w:rsidRPr="006B21BE">
          <w:rPr>
            <w:rFonts w:ascii="Helvetica" w:hAnsi="Helvetica" w:cs="Helvetica"/>
            <w:noProof/>
            <w:webHidden/>
          </w:rPr>
          <w:fldChar w:fldCharType="end"/>
        </w:r>
      </w:hyperlink>
    </w:p>
    <w:p w14:paraId="50B901EE" w14:textId="77777777" w:rsidR="006F43A8" w:rsidRPr="006B21BE" w:rsidRDefault="00000000" w:rsidP="006F43A8">
      <w:pPr>
        <w:pStyle w:val="TDC2"/>
        <w:tabs>
          <w:tab w:val="left" w:pos="960"/>
          <w:tab w:val="right" w:leader="dot" w:pos="9396"/>
        </w:tabs>
        <w:rPr>
          <w:rFonts w:ascii="Helvetica" w:hAnsi="Helvetica" w:cs="Helvetica"/>
          <w:smallCaps w:val="0"/>
          <w:noProof/>
          <w:lang w:val="es-MX" w:eastAsia="es-MX"/>
        </w:rPr>
      </w:pPr>
      <w:hyperlink w:anchor="_Toc109070386" w:history="1">
        <w:r w:rsidR="006F43A8" w:rsidRPr="006B21BE">
          <w:rPr>
            <w:rStyle w:val="Hipervnculo"/>
            <w:rFonts w:ascii="Helvetica" w:hAnsi="Helvetica" w:cs="Helvetica"/>
            <w:noProof/>
          </w:rPr>
          <w:t>4.10</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Conclusiones y Recomendaciones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_Toc109070386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10</w:t>
        </w:r>
        <w:r w:rsidR="006F43A8" w:rsidRPr="006B21BE">
          <w:rPr>
            <w:rFonts w:ascii="Helvetica" w:hAnsi="Helvetica" w:cs="Helvetica"/>
            <w:noProof/>
            <w:webHidden/>
          </w:rPr>
          <w:fldChar w:fldCharType="end"/>
        </w:r>
      </w:hyperlink>
    </w:p>
    <w:p w14:paraId="648BF7B4" w14:textId="77777777" w:rsidR="006F43A8" w:rsidRPr="006B21BE" w:rsidRDefault="00000000" w:rsidP="006F43A8">
      <w:pPr>
        <w:pStyle w:val="TDC2"/>
        <w:tabs>
          <w:tab w:val="left" w:pos="960"/>
          <w:tab w:val="right" w:leader="dot" w:pos="9396"/>
        </w:tabs>
        <w:rPr>
          <w:rFonts w:ascii="Helvetica" w:hAnsi="Helvetica" w:cs="Helvetica"/>
          <w:smallCaps w:val="0"/>
          <w:noProof/>
          <w:lang w:val="es-MX" w:eastAsia="es-MX"/>
        </w:rPr>
      </w:pPr>
      <w:hyperlink w:anchor="_Toc109070387" w:history="1">
        <w:r w:rsidR="006F43A8" w:rsidRPr="006B21BE">
          <w:rPr>
            <w:rStyle w:val="Hipervnculo"/>
            <w:rFonts w:ascii="Helvetica" w:hAnsi="Helvetica" w:cs="Helvetica"/>
            <w:noProof/>
          </w:rPr>
          <w:t>4.11</w:t>
        </w:r>
        <w:r w:rsidR="006F43A8" w:rsidRPr="006B21BE">
          <w:rPr>
            <w:rFonts w:ascii="Helvetica" w:hAnsi="Helvetica" w:cs="Helvetica"/>
            <w:smallCaps w:val="0"/>
            <w:noProof/>
            <w:lang w:val="es-MX" w:eastAsia="es-MX"/>
          </w:rPr>
          <w:tab/>
        </w:r>
        <w:r w:rsidR="006F43A8" w:rsidRPr="006B21BE">
          <w:rPr>
            <w:rStyle w:val="Hipervnculo"/>
            <w:rFonts w:ascii="Helvetica" w:hAnsi="Helvetica" w:cs="Helvetica"/>
            <w:noProof/>
          </w:rPr>
          <w:t>Resumen Ejecutivo</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_Toc109070387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10</w:t>
        </w:r>
        <w:r w:rsidR="006F43A8" w:rsidRPr="006B21BE">
          <w:rPr>
            <w:rFonts w:ascii="Helvetica" w:hAnsi="Helvetica" w:cs="Helvetica"/>
            <w:noProof/>
            <w:webHidden/>
          </w:rPr>
          <w:fldChar w:fldCharType="end"/>
        </w:r>
      </w:hyperlink>
    </w:p>
    <w:p w14:paraId="68AA91F9" w14:textId="77777777" w:rsidR="006F43A8" w:rsidRPr="006B21BE" w:rsidRDefault="00000000" w:rsidP="006F43A8">
      <w:pPr>
        <w:pStyle w:val="TDC1"/>
        <w:tabs>
          <w:tab w:val="left" w:pos="480"/>
          <w:tab w:val="right" w:leader="dot" w:pos="9396"/>
        </w:tabs>
        <w:rPr>
          <w:rFonts w:ascii="Helvetica" w:hAnsi="Helvetica" w:cs="Helvetica"/>
          <w:b w:val="0"/>
          <w:bCs w:val="0"/>
          <w:caps w:val="0"/>
          <w:noProof/>
          <w:lang w:val="es-MX" w:eastAsia="es-MX"/>
        </w:rPr>
      </w:pPr>
      <w:hyperlink w:anchor="_Toc109070388" w:history="1">
        <w:r w:rsidR="006F43A8" w:rsidRPr="006B21BE">
          <w:rPr>
            <w:rStyle w:val="Hipervnculo"/>
            <w:rFonts w:ascii="Helvetica" w:hAnsi="Helvetica" w:cs="Helvetica"/>
            <w:noProof/>
          </w:rPr>
          <w:t>5</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rPr>
          <w:t>ESPECIFICACIONES GENERALES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_Toc109070388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10</w:t>
        </w:r>
        <w:r w:rsidR="006F43A8" w:rsidRPr="006B21BE">
          <w:rPr>
            <w:rFonts w:ascii="Helvetica" w:hAnsi="Helvetica" w:cs="Helvetica"/>
            <w:noProof/>
            <w:webHidden/>
          </w:rPr>
          <w:fldChar w:fldCharType="end"/>
        </w:r>
      </w:hyperlink>
    </w:p>
    <w:p w14:paraId="72AEF8A3" w14:textId="77777777" w:rsidR="006F43A8" w:rsidRPr="006B21BE" w:rsidRDefault="00000000" w:rsidP="006F43A8">
      <w:pPr>
        <w:pStyle w:val="TDC1"/>
        <w:tabs>
          <w:tab w:val="left" w:pos="480"/>
          <w:tab w:val="right" w:leader="dot" w:pos="9396"/>
        </w:tabs>
        <w:rPr>
          <w:rFonts w:ascii="Helvetica" w:hAnsi="Helvetica" w:cs="Helvetica"/>
          <w:b w:val="0"/>
          <w:bCs w:val="0"/>
          <w:caps w:val="0"/>
          <w:noProof/>
          <w:lang w:val="es-MX" w:eastAsia="es-MX"/>
        </w:rPr>
      </w:pPr>
      <w:hyperlink w:anchor="_Toc109070389" w:history="1">
        <w:r w:rsidR="006F43A8" w:rsidRPr="006B21BE">
          <w:rPr>
            <w:rStyle w:val="Hipervnculo"/>
            <w:rFonts w:ascii="Helvetica" w:hAnsi="Helvetica" w:cs="Helvetica"/>
            <w:noProof/>
          </w:rPr>
          <w:t>6</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rPr>
          <w:t>ENTREGABLES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_Toc109070389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11</w:t>
        </w:r>
        <w:r w:rsidR="006F43A8" w:rsidRPr="006B21BE">
          <w:rPr>
            <w:rFonts w:ascii="Helvetica" w:hAnsi="Helvetica" w:cs="Helvetica"/>
            <w:noProof/>
            <w:webHidden/>
          </w:rPr>
          <w:fldChar w:fldCharType="end"/>
        </w:r>
      </w:hyperlink>
    </w:p>
    <w:p w14:paraId="3D8576BB" w14:textId="77777777" w:rsidR="006F43A8" w:rsidRPr="006B21BE" w:rsidRDefault="00000000" w:rsidP="006F43A8">
      <w:pPr>
        <w:pStyle w:val="TDC1"/>
        <w:tabs>
          <w:tab w:val="left" w:pos="480"/>
          <w:tab w:val="right" w:leader="dot" w:pos="9396"/>
        </w:tabs>
        <w:rPr>
          <w:rFonts w:ascii="Helvetica" w:hAnsi="Helvetica" w:cs="Helvetica"/>
          <w:b w:val="0"/>
          <w:bCs w:val="0"/>
          <w:caps w:val="0"/>
          <w:noProof/>
          <w:lang w:val="es-MX" w:eastAsia="es-MX"/>
        </w:rPr>
      </w:pPr>
      <w:hyperlink w:anchor="_Toc109070390" w:history="1">
        <w:r w:rsidR="006F43A8" w:rsidRPr="006B21BE">
          <w:rPr>
            <w:rStyle w:val="Hipervnculo"/>
            <w:rFonts w:ascii="Helvetica" w:hAnsi="Helvetica" w:cs="Helvetica"/>
            <w:noProof/>
          </w:rPr>
          <w:t>7</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rPr>
          <w:t>CONFIDENCIALIDAD Y PROPIEDAD DE LOS TRABAJOS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_Toc109070390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12</w:t>
        </w:r>
        <w:r w:rsidR="006F43A8" w:rsidRPr="006B21BE">
          <w:rPr>
            <w:rFonts w:ascii="Helvetica" w:hAnsi="Helvetica" w:cs="Helvetica"/>
            <w:noProof/>
            <w:webHidden/>
          </w:rPr>
          <w:fldChar w:fldCharType="end"/>
        </w:r>
      </w:hyperlink>
    </w:p>
    <w:p w14:paraId="4428C4F7" w14:textId="77777777" w:rsidR="006F43A8" w:rsidRPr="006B21BE" w:rsidRDefault="00000000" w:rsidP="006F43A8">
      <w:pPr>
        <w:pStyle w:val="TDC1"/>
        <w:tabs>
          <w:tab w:val="left" w:pos="480"/>
          <w:tab w:val="right" w:leader="dot" w:pos="9396"/>
        </w:tabs>
        <w:rPr>
          <w:rFonts w:ascii="Helvetica" w:hAnsi="Helvetica" w:cs="Helvetica"/>
          <w:b w:val="0"/>
          <w:bCs w:val="0"/>
          <w:caps w:val="0"/>
          <w:noProof/>
          <w:lang w:val="es-MX" w:eastAsia="es-MX"/>
        </w:rPr>
      </w:pPr>
      <w:hyperlink w:anchor="_Toc109070391" w:history="1">
        <w:r w:rsidR="006F43A8" w:rsidRPr="006B21BE">
          <w:rPr>
            <w:rStyle w:val="Hipervnculo"/>
            <w:rFonts w:ascii="Helvetica" w:hAnsi="Helvetica" w:cs="Helvetica"/>
            <w:noProof/>
          </w:rPr>
          <w:t>8</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rPr>
          <w:t>PRESENTACIÓN DE AVANCES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_Toc109070391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12</w:t>
        </w:r>
        <w:r w:rsidR="006F43A8" w:rsidRPr="006B21BE">
          <w:rPr>
            <w:rFonts w:ascii="Helvetica" w:hAnsi="Helvetica" w:cs="Helvetica"/>
            <w:noProof/>
            <w:webHidden/>
          </w:rPr>
          <w:fldChar w:fldCharType="end"/>
        </w:r>
      </w:hyperlink>
    </w:p>
    <w:p w14:paraId="6B191A2F" w14:textId="77777777" w:rsidR="006F43A8" w:rsidRPr="006B21BE" w:rsidRDefault="00000000" w:rsidP="006F43A8">
      <w:pPr>
        <w:pStyle w:val="TDC1"/>
        <w:tabs>
          <w:tab w:val="left" w:pos="480"/>
          <w:tab w:val="right" w:leader="dot" w:pos="9396"/>
        </w:tabs>
        <w:rPr>
          <w:rFonts w:ascii="Helvetica" w:hAnsi="Helvetica" w:cs="Helvetica"/>
          <w:b w:val="0"/>
          <w:bCs w:val="0"/>
          <w:caps w:val="0"/>
          <w:noProof/>
          <w:lang w:val="es-MX" w:eastAsia="es-MX"/>
        </w:rPr>
      </w:pPr>
      <w:hyperlink w:anchor="_Toc109070392" w:history="1">
        <w:r w:rsidR="006F43A8" w:rsidRPr="006B21BE">
          <w:rPr>
            <w:rStyle w:val="Hipervnculo"/>
            <w:rFonts w:ascii="Helvetica" w:hAnsi="Helvetica" w:cs="Helvetica"/>
            <w:noProof/>
          </w:rPr>
          <w:t>9</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rPr>
          <w:t>DURACIÓN Y PERIODO DE LA CONSULTORÍA</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_Toc109070392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12</w:t>
        </w:r>
        <w:r w:rsidR="006F43A8" w:rsidRPr="006B21BE">
          <w:rPr>
            <w:rFonts w:ascii="Helvetica" w:hAnsi="Helvetica" w:cs="Helvetica"/>
            <w:noProof/>
            <w:webHidden/>
          </w:rPr>
          <w:fldChar w:fldCharType="end"/>
        </w:r>
      </w:hyperlink>
    </w:p>
    <w:p w14:paraId="3D0E70D7" w14:textId="77777777" w:rsidR="006F43A8" w:rsidRPr="006B21BE" w:rsidRDefault="00000000" w:rsidP="006F43A8">
      <w:pPr>
        <w:pStyle w:val="TDC1"/>
        <w:tabs>
          <w:tab w:val="left" w:pos="480"/>
          <w:tab w:val="right" w:leader="dot" w:pos="9396"/>
        </w:tabs>
        <w:rPr>
          <w:rFonts w:ascii="Helvetica" w:hAnsi="Helvetica" w:cs="Helvetica"/>
          <w:b w:val="0"/>
          <w:bCs w:val="0"/>
          <w:caps w:val="0"/>
          <w:noProof/>
          <w:lang w:val="es-MX" w:eastAsia="es-MX"/>
        </w:rPr>
      </w:pPr>
      <w:hyperlink w:anchor="_Toc109070393" w:history="1">
        <w:r w:rsidR="006F43A8" w:rsidRPr="006B21BE">
          <w:rPr>
            <w:rStyle w:val="Hipervnculo"/>
            <w:rFonts w:ascii="Helvetica" w:hAnsi="Helvetica" w:cs="Helvetica"/>
            <w:noProof/>
          </w:rPr>
          <w:t>10</w:t>
        </w:r>
        <w:r w:rsidR="006F43A8" w:rsidRPr="006B21BE">
          <w:rPr>
            <w:rFonts w:ascii="Helvetica" w:hAnsi="Helvetica" w:cs="Helvetica"/>
            <w:b w:val="0"/>
            <w:bCs w:val="0"/>
            <w:caps w:val="0"/>
            <w:noProof/>
            <w:lang w:val="es-MX" w:eastAsia="es-MX"/>
          </w:rPr>
          <w:tab/>
        </w:r>
        <w:r w:rsidR="006F43A8" w:rsidRPr="006B21BE">
          <w:rPr>
            <w:rStyle w:val="Hipervnculo"/>
            <w:rFonts w:ascii="Helvetica" w:hAnsi="Helvetica" w:cs="Helvetica"/>
            <w:noProof/>
          </w:rPr>
          <w:t>CATÁLOGO DE CONCEPTOS</w:t>
        </w:r>
        <w:r w:rsidR="006F43A8" w:rsidRPr="006B21BE">
          <w:rPr>
            <w:rFonts w:ascii="Helvetica" w:hAnsi="Helvetica" w:cs="Helvetica"/>
            <w:noProof/>
            <w:webHidden/>
          </w:rPr>
          <w:tab/>
        </w:r>
        <w:r w:rsidR="006F43A8" w:rsidRPr="006B21BE">
          <w:rPr>
            <w:rFonts w:ascii="Helvetica" w:hAnsi="Helvetica" w:cs="Helvetica"/>
            <w:noProof/>
            <w:webHidden/>
          </w:rPr>
          <w:fldChar w:fldCharType="begin"/>
        </w:r>
        <w:r w:rsidR="006F43A8" w:rsidRPr="006B21BE">
          <w:rPr>
            <w:rFonts w:ascii="Helvetica" w:hAnsi="Helvetica" w:cs="Helvetica"/>
            <w:noProof/>
            <w:webHidden/>
          </w:rPr>
          <w:instrText xml:space="preserve"> PAGEREF _Toc109070393 \h </w:instrText>
        </w:r>
        <w:r w:rsidR="006F43A8" w:rsidRPr="006B21BE">
          <w:rPr>
            <w:rFonts w:ascii="Helvetica" w:hAnsi="Helvetica" w:cs="Helvetica"/>
            <w:noProof/>
            <w:webHidden/>
          </w:rPr>
        </w:r>
        <w:r w:rsidR="006F43A8" w:rsidRPr="006B21BE">
          <w:rPr>
            <w:rFonts w:ascii="Helvetica" w:hAnsi="Helvetica" w:cs="Helvetica"/>
            <w:noProof/>
            <w:webHidden/>
          </w:rPr>
          <w:fldChar w:fldCharType="separate"/>
        </w:r>
        <w:r w:rsidR="006F43A8" w:rsidRPr="006B21BE">
          <w:rPr>
            <w:rFonts w:ascii="Helvetica" w:hAnsi="Helvetica" w:cs="Helvetica"/>
            <w:noProof/>
            <w:webHidden/>
          </w:rPr>
          <w:t>12</w:t>
        </w:r>
        <w:r w:rsidR="006F43A8" w:rsidRPr="006B21BE">
          <w:rPr>
            <w:rFonts w:ascii="Helvetica" w:hAnsi="Helvetica" w:cs="Helvetica"/>
            <w:noProof/>
            <w:webHidden/>
          </w:rPr>
          <w:fldChar w:fldCharType="end"/>
        </w:r>
      </w:hyperlink>
    </w:p>
    <w:p w14:paraId="6E0BB401" w14:textId="77777777" w:rsidR="006F43A8" w:rsidRDefault="006F43A8" w:rsidP="006F43A8">
      <w:pPr>
        <w:jc w:val="both"/>
        <w:rPr>
          <w:rFonts w:ascii="Helvetica" w:hAnsi="Helvetica" w:cs="Helvetica"/>
          <w:b/>
          <w:sz w:val="22"/>
          <w:szCs w:val="22"/>
        </w:rPr>
      </w:pPr>
      <w:r w:rsidRPr="006B21BE">
        <w:rPr>
          <w:rFonts w:ascii="Helvetica" w:hAnsi="Helvetica" w:cs="Helvetica"/>
          <w:b/>
          <w:sz w:val="20"/>
          <w:szCs w:val="20"/>
        </w:rPr>
        <w:fldChar w:fldCharType="end"/>
      </w:r>
    </w:p>
    <w:p w14:paraId="52058AA4" w14:textId="77777777" w:rsidR="006F43A8" w:rsidRDefault="006F43A8" w:rsidP="006F43A8">
      <w:pPr>
        <w:jc w:val="center"/>
        <w:rPr>
          <w:rFonts w:ascii="Helvetica" w:hAnsi="Helvetica" w:cs="Helvetica"/>
          <w:b/>
          <w:sz w:val="22"/>
          <w:szCs w:val="22"/>
        </w:rPr>
      </w:pPr>
    </w:p>
    <w:p w14:paraId="39A48E38" w14:textId="77777777" w:rsidR="006F43A8" w:rsidRDefault="006F43A8" w:rsidP="006F43A8">
      <w:pPr>
        <w:jc w:val="both"/>
        <w:rPr>
          <w:rFonts w:ascii="Helvetica" w:hAnsi="Helvetica" w:cs="Helvetica"/>
          <w:b/>
          <w:sz w:val="22"/>
          <w:szCs w:val="22"/>
        </w:rPr>
      </w:pPr>
    </w:p>
    <w:p w14:paraId="78F0CF9C" w14:textId="77777777" w:rsidR="00F42258" w:rsidRDefault="00F42258" w:rsidP="00F42258">
      <w:pPr>
        <w:rPr>
          <w:rFonts w:ascii="Helvetica" w:hAnsi="Helvetica" w:cs="Helvetica"/>
          <w:b/>
          <w:sz w:val="22"/>
          <w:szCs w:val="22"/>
        </w:rPr>
      </w:pPr>
    </w:p>
    <w:p w14:paraId="495988A2" w14:textId="77777777" w:rsidR="006B21BE" w:rsidRPr="006B21BE" w:rsidRDefault="008E2554" w:rsidP="006B21BE">
      <w:pPr>
        <w:keepNext/>
        <w:tabs>
          <w:tab w:val="num" w:pos="432"/>
        </w:tabs>
        <w:suppressAutoHyphens/>
        <w:ind w:left="432" w:hanging="432"/>
        <w:jc w:val="both"/>
        <w:outlineLvl w:val="0"/>
        <w:rPr>
          <w:rFonts w:ascii="Helvetica" w:eastAsia="Times New Roman" w:hAnsi="Helvetica" w:cs="Helvetica"/>
          <w:b/>
          <w:snapToGrid w:val="0"/>
          <w:sz w:val="20"/>
          <w:szCs w:val="20"/>
          <w:lang w:eastAsia="es-ES"/>
        </w:rPr>
      </w:pPr>
      <w:bookmarkStart w:id="22" w:name="_Toc109070371"/>
      <w:r>
        <w:rPr>
          <w:rFonts w:ascii="Helvetica" w:eastAsia="Times New Roman" w:hAnsi="Helvetica" w:cs="Helvetica"/>
          <w:b/>
          <w:snapToGrid w:val="0"/>
          <w:sz w:val="20"/>
          <w:szCs w:val="20"/>
          <w:lang w:eastAsia="es-ES"/>
        </w:rPr>
        <w:t xml:space="preserve">1 </w:t>
      </w:r>
      <w:r w:rsidR="006B21BE" w:rsidRPr="006B21BE">
        <w:rPr>
          <w:rFonts w:ascii="Helvetica" w:eastAsia="Times New Roman" w:hAnsi="Helvetica" w:cs="Helvetica"/>
          <w:b/>
          <w:snapToGrid w:val="0"/>
          <w:sz w:val="20"/>
          <w:szCs w:val="20"/>
          <w:lang w:eastAsia="es-ES"/>
        </w:rPr>
        <w:t>ANTECEDENTES</w:t>
      </w:r>
      <w:bookmarkEnd w:id="22"/>
    </w:p>
    <w:p w14:paraId="0ADB9D86" w14:textId="77777777" w:rsidR="006B21BE" w:rsidRPr="006B21BE" w:rsidRDefault="006B21BE" w:rsidP="006B21BE">
      <w:pPr>
        <w:rPr>
          <w:rFonts w:ascii="Helvetica" w:eastAsia="Times New Roman" w:hAnsi="Helvetica" w:cs="Helvetica"/>
          <w:sz w:val="20"/>
          <w:szCs w:val="20"/>
          <w:lang w:eastAsia="es-ES"/>
        </w:rPr>
      </w:pPr>
    </w:p>
    <w:p w14:paraId="2636DC06" w14:textId="77777777" w:rsidR="006B21BE" w:rsidRPr="006B21BE" w:rsidRDefault="006B21BE" w:rsidP="006B21BE">
      <w:pPr>
        <w:widowControl w:val="0"/>
        <w:tabs>
          <w:tab w:val="left" w:pos="464"/>
          <w:tab w:val="left" w:pos="696"/>
          <w:tab w:val="center" w:pos="4310"/>
          <w:tab w:val="center" w:pos="5030"/>
        </w:tabs>
        <w:overflowPunct w:val="0"/>
        <w:autoSpaceDE w:val="0"/>
        <w:autoSpaceDN w:val="0"/>
        <w:adjustRightInd w:val="0"/>
        <w:spacing w:line="276" w:lineRule="auto"/>
        <w:ind w:right="2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Organismo Operador Municipal denominado Sistema de los Servicios de Agua Potable, Drenaje y Alcantarillado de Puerto Vallarta, Jalisco, en cumplimiento de sus atribuciones, presta los servicios públicos de suministro de agua potable, drenaje, alcantarillado, tratamiento de aguas residuales y reutilización.</w:t>
      </w:r>
    </w:p>
    <w:p w14:paraId="21A38A74" w14:textId="77777777" w:rsidR="006B21BE" w:rsidRPr="006B21BE" w:rsidRDefault="006B21BE" w:rsidP="006B21BE">
      <w:pPr>
        <w:widowControl w:val="0"/>
        <w:tabs>
          <w:tab w:val="left" w:pos="464"/>
          <w:tab w:val="left" w:pos="696"/>
          <w:tab w:val="center" w:pos="4310"/>
          <w:tab w:val="center" w:pos="5030"/>
        </w:tabs>
        <w:overflowPunct w:val="0"/>
        <w:autoSpaceDE w:val="0"/>
        <w:autoSpaceDN w:val="0"/>
        <w:adjustRightInd w:val="0"/>
        <w:spacing w:line="276" w:lineRule="auto"/>
        <w:ind w:right="20"/>
        <w:jc w:val="both"/>
        <w:rPr>
          <w:rFonts w:ascii="Helvetica" w:eastAsia="Times New Roman" w:hAnsi="Helvetica" w:cs="Helvetica"/>
          <w:sz w:val="20"/>
          <w:szCs w:val="20"/>
          <w:lang w:val="es-ES" w:eastAsia="es-ES"/>
        </w:rPr>
      </w:pPr>
    </w:p>
    <w:p w14:paraId="1A03476E" w14:textId="77777777" w:rsidR="006B21BE" w:rsidRPr="006B21BE" w:rsidRDefault="006B21BE" w:rsidP="006B21BE">
      <w:pPr>
        <w:widowControl w:val="0"/>
        <w:tabs>
          <w:tab w:val="left" w:pos="464"/>
          <w:tab w:val="left" w:pos="696"/>
          <w:tab w:val="center" w:pos="4310"/>
          <w:tab w:val="center" w:pos="5030"/>
        </w:tabs>
        <w:overflowPunct w:val="0"/>
        <w:autoSpaceDE w:val="0"/>
        <w:autoSpaceDN w:val="0"/>
        <w:adjustRightInd w:val="0"/>
        <w:spacing w:line="276" w:lineRule="auto"/>
        <w:ind w:right="2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 xml:space="preserve">La Administración Municipal, a través del Sistema de los Servicios de Agua Potable, Drenaje y Alcantarillado de Puerto Vallarta, actualmente trata parte del agua residual generada en el Municipio de Puerto Vallarta mediante la Planta de Tratamiento de Aguas Residuales Norte II. De acuerdo con las condiciones actuales, es necesario el mejoramiento del manejo de la infraestructura de tratamiento de las aguas residuales, con la finalidad de lograr un manejo integral del recurso hídrico. </w:t>
      </w:r>
    </w:p>
    <w:p w14:paraId="0AD7FEC9" w14:textId="77777777" w:rsidR="006B21BE" w:rsidRPr="006B21BE" w:rsidRDefault="006B21BE" w:rsidP="006B21BE">
      <w:pPr>
        <w:widowControl w:val="0"/>
        <w:tabs>
          <w:tab w:val="left" w:pos="464"/>
          <w:tab w:val="left" w:pos="696"/>
          <w:tab w:val="center" w:pos="4310"/>
          <w:tab w:val="center" w:pos="5030"/>
        </w:tabs>
        <w:overflowPunct w:val="0"/>
        <w:autoSpaceDE w:val="0"/>
        <w:autoSpaceDN w:val="0"/>
        <w:adjustRightInd w:val="0"/>
        <w:spacing w:line="276" w:lineRule="auto"/>
        <w:ind w:right="20"/>
        <w:jc w:val="both"/>
        <w:rPr>
          <w:rFonts w:ascii="Helvetica" w:eastAsia="Times New Roman" w:hAnsi="Helvetica" w:cs="Helvetica"/>
          <w:sz w:val="20"/>
          <w:szCs w:val="20"/>
          <w:lang w:val="es-ES" w:eastAsia="es-ES"/>
        </w:rPr>
      </w:pPr>
    </w:p>
    <w:p w14:paraId="1B5624DC" w14:textId="77777777" w:rsidR="006B21BE" w:rsidRPr="006B21BE" w:rsidRDefault="006B21BE" w:rsidP="006B21BE">
      <w:pPr>
        <w:rPr>
          <w:rFonts w:ascii="Helvetica" w:eastAsia="Times New Roman" w:hAnsi="Helvetica" w:cs="Helvetica"/>
          <w:b/>
          <w:sz w:val="20"/>
          <w:szCs w:val="20"/>
          <w:lang w:val="es-ES" w:eastAsia="es-ES"/>
        </w:rPr>
      </w:pPr>
    </w:p>
    <w:p w14:paraId="52D0DC78" w14:textId="77777777" w:rsidR="006B21BE" w:rsidRPr="006B21BE" w:rsidRDefault="008E2554" w:rsidP="006B21BE">
      <w:pPr>
        <w:keepNext/>
        <w:tabs>
          <w:tab w:val="num" w:pos="432"/>
        </w:tabs>
        <w:suppressAutoHyphens/>
        <w:ind w:left="432" w:hanging="432"/>
        <w:jc w:val="both"/>
        <w:outlineLvl w:val="0"/>
        <w:rPr>
          <w:rFonts w:ascii="Helvetica" w:eastAsia="Times New Roman" w:hAnsi="Helvetica" w:cs="Helvetica"/>
          <w:b/>
          <w:snapToGrid w:val="0"/>
          <w:sz w:val="20"/>
          <w:szCs w:val="20"/>
          <w:lang w:val="x-none" w:eastAsia="es-ES"/>
        </w:rPr>
      </w:pPr>
      <w:bookmarkStart w:id="23" w:name="_Toc109070372"/>
      <w:r>
        <w:rPr>
          <w:rFonts w:ascii="Helvetica" w:eastAsia="Times New Roman" w:hAnsi="Helvetica" w:cs="Helvetica"/>
          <w:b/>
          <w:snapToGrid w:val="0"/>
          <w:sz w:val="20"/>
          <w:szCs w:val="20"/>
          <w:lang w:eastAsia="es-ES"/>
        </w:rPr>
        <w:t xml:space="preserve">2 </w:t>
      </w:r>
      <w:r w:rsidR="006B21BE" w:rsidRPr="006B21BE">
        <w:rPr>
          <w:rFonts w:ascii="Helvetica" w:eastAsia="Times New Roman" w:hAnsi="Helvetica" w:cs="Helvetica"/>
          <w:b/>
          <w:snapToGrid w:val="0"/>
          <w:sz w:val="20"/>
          <w:szCs w:val="20"/>
          <w:lang w:eastAsia="es-ES"/>
        </w:rPr>
        <w:t>OBJETIVO</w:t>
      </w:r>
      <w:bookmarkEnd w:id="23"/>
    </w:p>
    <w:p w14:paraId="31A6CB8D" w14:textId="77777777" w:rsidR="006B21BE" w:rsidRPr="006B21BE" w:rsidRDefault="006B21BE" w:rsidP="006B21BE">
      <w:pPr>
        <w:rPr>
          <w:rFonts w:ascii="Helvetica" w:eastAsia="Times New Roman" w:hAnsi="Helvetica" w:cs="Helvetica"/>
          <w:b/>
          <w:sz w:val="20"/>
          <w:szCs w:val="20"/>
          <w:lang w:val="es-ES" w:eastAsia="es-ES"/>
        </w:rPr>
      </w:pPr>
    </w:p>
    <w:p w14:paraId="66DB9F89" w14:textId="77777777"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Los presentes Términos de Referencia tienen como objetivo la elaboración del estudio del Análisis de Rentabilidad Social del Proyecto de Ampliación y Modernización de la </w:t>
      </w:r>
      <w:r w:rsidRPr="006B21BE">
        <w:rPr>
          <w:rFonts w:ascii="Helvetica" w:eastAsia="Times New Roman" w:hAnsi="Helvetica" w:cs="Helvetica"/>
          <w:sz w:val="20"/>
          <w:szCs w:val="20"/>
          <w:lang w:val="es-ES" w:eastAsia="es-ES"/>
        </w:rPr>
        <w:t xml:space="preserve">Planta de Tratamiento de Aguas Residuales (PTAR) </w:t>
      </w:r>
      <w:r w:rsidRPr="006B21BE">
        <w:rPr>
          <w:rFonts w:ascii="Helvetica" w:eastAsia="Times New Roman" w:hAnsi="Helvetica" w:cs="Helvetica"/>
          <w:color w:val="000000"/>
          <w:sz w:val="20"/>
          <w:szCs w:val="20"/>
          <w:lang w:val="es-ES" w:eastAsia="es-ES"/>
        </w:rPr>
        <w:t>Norte II objeto del presente estudio de acuerdo con los siguientes objetivos específicos:</w:t>
      </w:r>
    </w:p>
    <w:p w14:paraId="12843745" w14:textId="77777777" w:rsidR="006B21BE" w:rsidRPr="006B21BE" w:rsidRDefault="006B21BE" w:rsidP="006B21BE">
      <w:pPr>
        <w:rPr>
          <w:rFonts w:ascii="Helvetica" w:eastAsia="Times New Roman" w:hAnsi="Helvetica" w:cs="Helvetica"/>
          <w:color w:val="000000"/>
          <w:sz w:val="20"/>
          <w:szCs w:val="20"/>
          <w:lang w:val="es-ES" w:eastAsia="es-ES"/>
        </w:rPr>
      </w:pPr>
    </w:p>
    <w:p w14:paraId="75490623" w14:textId="77777777" w:rsidR="006B21BE" w:rsidRPr="006B21BE" w:rsidRDefault="006B21BE" w:rsidP="006B21BE">
      <w:pPr>
        <w:numPr>
          <w:ilvl w:val="0"/>
          <w:numId w:val="32"/>
        </w:numPr>
        <w:spacing w:after="160"/>
        <w:ind w:left="709" w:hanging="425"/>
        <w:jc w:val="both"/>
        <w:rPr>
          <w:rFonts w:ascii="Helvetica" w:eastAsia="Times New Roman" w:hAnsi="Helvetica" w:cs="Helvetica"/>
          <w:sz w:val="20"/>
          <w:szCs w:val="20"/>
          <w:lang w:val="x-none" w:eastAsia="x-none"/>
        </w:rPr>
      </w:pPr>
      <w:r w:rsidRPr="006B21BE">
        <w:rPr>
          <w:rFonts w:ascii="Helvetica" w:eastAsia="Times New Roman" w:hAnsi="Helvetica" w:cs="Helvetica"/>
          <w:sz w:val="20"/>
          <w:szCs w:val="20"/>
          <w:lang w:val="x-none" w:eastAsia="x-none"/>
        </w:rPr>
        <w:t>Cumplir de manera cabal con los lineamientos y guion para el estudio determinado por la SHCP.</w:t>
      </w:r>
    </w:p>
    <w:p w14:paraId="0D7D7623" w14:textId="77777777" w:rsidR="006B21BE" w:rsidRPr="006B21BE" w:rsidRDefault="006B21BE" w:rsidP="006B21BE">
      <w:pPr>
        <w:numPr>
          <w:ilvl w:val="0"/>
          <w:numId w:val="32"/>
        </w:numPr>
        <w:spacing w:after="160"/>
        <w:ind w:left="709" w:right="49" w:hanging="425"/>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Efectuar los análisis básicos y visitas de campo para el planteamiento, obtención y generación de la información necesaria para el diseño de la evaluación costo beneficio de las obras objeto del presente contrato.</w:t>
      </w:r>
    </w:p>
    <w:p w14:paraId="2129D54A" w14:textId="77777777" w:rsidR="006B21BE" w:rsidRPr="006B21BE" w:rsidRDefault="006B21BE" w:rsidP="006B21BE">
      <w:pPr>
        <w:numPr>
          <w:ilvl w:val="0"/>
          <w:numId w:val="32"/>
        </w:numPr>
        <w:suppressAutoHyphens/>
        <w:spacing w:after="160"/>
        <w:ind w:left="709" w:right="49" w:hanging="425"/>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es-ES" w:eastAsia="es-ES"/>
        </w:rPr>
        <w:t xml:space="preserve">Presentar la evaluación costo beneficio, con los indicadores de rentabilidad establecidos en la normatividad vigente y los respectivos análisis de sensibilidad de dicha evaluación, </w:t>
      </w:r>
      <w:proofErr w:type="gramStart"/>
      <w:r w:rsidRPr="006B21BE">
        <w:rPr>
          <w:rFonts w:ascii="Helvetica" w:eastAsia="Times New Roman" w:hAnsi="Helvetica" w:cs="Helvetica"/>
          <w:sz w:val="20"/>
          <w:szCs w:val="20"/>
          <w:lang w:val="es-ES" w:eastAsia="es-ES"/>
        </w:rPr>
        <w:t>de acuerdo a</w:t>
      </w:r>
      <w:proofErr w:type="gramEnd"/>
      <w:r w:rsidRPr="006B21BE">
        <w:rPr>
          <w:rFonts w:ascii="Helvetica" w:eastAsia="Times New Roman" w:hAnsi="Helvetica" w:cs="Helvetica"/>
          <w:sz w:val="20"/>
          <w:szCs w:val="20"/>
          <w:lang w:val="es-ES" w:eastAsia="es-ES"/>
        </w:rPr>
        <w:t xml:space="preserve"> la normatividad vigente para este tipo de evaluaciones.</w:t>
      </w:r>
    </w:p>
    <w:p w14:paraId="5CE830AD" w14:textId="77777777"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deberá analizar la información existente de estudios, mismos que serán proporcionados para su análisis y estudio, con base en esto y de manera conjunta con la información recabada en campo, el contratista propondrá los beneficios a considerar como directamente atribuibles al proyecto analizado e incluso aquellos que se deban considerar como intangibles o externalidades.</w:t>
      </w:r>
    </w:p>
    <w:p w14:paraId="52A050E9" w14:textId="77777777" w:rsidR="006B21BE" w:rsidRPr="006B21BE" w:rsidRDefault="006B21BE" w:rsidP="006B21BE">
      <w:pPr>
        <w:rPr>
          <w:rFonts w:ascii="Helvetica" w:eastAsia="Times New Roman" w:hAnsi="Helvetica" w:cs="Helvetica"/>
          <w:color w:val="000000"/>
          <w:sz w:val="20"/>
          <w:szCs w:val="20"/>
          <w:lang w:val="es-ES" w:eastAsia="es-ES"/>
        </w:rPr>
      </w:pPr>
    </w:p>
    <w:p w14:paraId="6B4CE258" w14:textId="77777777"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Análisis Costo-Beneficio consistirá en una evaluación del proyecto a nivel de factibilidad (según sea necesario en función de los costos del proyecto), y deberá estar sustentada en información confiable y adecuada para este nivel de estudio que permita llevar a cabo las cuantificaciones correspondientes cuando éstas sean viables de realizar.</w:t>
      </w:r>
    </w:p>
    <w:p w14:paraId="7F9432CA" w14:textId="77777777" w:rsidR="006B21BE" w:rsidRPr="006B21BE" w:rsidRDefault="006B21BE" w:rsidP="006B21BE">
      <w:pPr>
        <w:jc w:val="both"/>
        <w:rPr>
          <w:rFonts w:ascii="Helvetica" w:eastAsia="Times New Roman" w:hAnsi="Helvetica" w:cs="Helvetica"/>
          <w:color w:val="000000"/>
          <w:sz w:val="20"/>
          <w:szCs w:val="20"/>
          <w:lang w:val="es-ES" w:eastAsia="es-ES"/>
        </w:rPr>
      </w:pPr>
    </w:p>
    <w:p w14:paraId="736D7414" w14:textId="77777777" w:rsidR="006B21BE" w:rsidRPr="006B21BE" w:rsidRDefault="008E2554" w:rsidP="006B21BE">
      <w:pPr>
        <w:keepNext/>
        <w:numPr>
          <w:ilvl w:val="1"/>
          <w:numId w:val="0"/>
        </w:numPr>
        <w:tabs>
          <w:tab w:val="left" w:pos="720"/>
          <w:tab w:val="left" w:pos="1134"/>
          <w:tab w:val="num" w:pos="1427"/>
        </w:tabs>
        <w:suppressAutoHyphens/>
        <w:ind w:left="720" w:hanging="720"/>
        <w:outlineLvl w:val="1"/>
        <w:rPr>
          <w:rFonts w:ascii="Helvetica" w:eastAsia="Times New Roman" w:hAnsi="Helvetica" w:cs="Helvetica"/>
          <w:b/>
          <w:snapToGrid w:val="0"/>
          <w:sz w:val="20"/>
          <w:szCs w:val="20"/>
          <w:lang w:eastAsia="es-ES"/>
        </w:rPr>
      </w:pPr>
      <w:bookmarkStart w:id="24" w:name="_Toc109070373"/>
      <w:r>
        <w:rPr>
          <w:rFonts w:ascii="Helvetica" w:eastAsia="Times New Roman" w:hAnsi="Helvetica" w:cs="Helvetica"/>
          <w:b/>
          <w:snapToGrid w:val="0"/>
          <w:sz w:val="20"/>
          <w:szCs w:val="20"/>
          <w:lang w:eastAsia="es-ES"/>
        </w:rPr>
        <w:t xml:space="preserve">2.1 </w:t>
      </w:r>
      <w:r w:rsidR="006B21BE" w:rsidRPr="006B21BE">
        <w:rPr>
          <w:rFonts w:ascii="Helvetica" w:eastAsia="Times New Roman" w:hAnsi="Helvetica" w:cs="Helvetica"/>
          <w:b/>
          <w:snapToGrid w:val="0"/>
          <w:sz w:val="20"/>
          <w:szCs w:val="20"/>
          <w:lang w:eastAsia="es-ES"/>
        </w:rPr>
        <w:t>Del Proyecto</w:t>
      </w:r>
      <w:bookmarkEnd w:id="24"/>
    </w:p>
    <w:p w14:paraId="490B177B" w14:textId="77777777" w:rsidR="006B21BE" w:rsidRPr="006B21BE" w:rsidRDefault="006B21BE" w:rsidP="006B21BE">
      <w:pPr>
        <w:rPr>
          <w:rFonts w:ascii="Helvetica" w:eastAsia="Times New Roman" w:hAnsi="Helvetica" w:cs="Helvetica"/>
          <w:sz w:val="20"/>
          <w:szCs w:val="20"/>
          <w:lang w:eastAsia="es-ES"/>
        </w:rPr>
      </w:pPr>
    </w:p>
    <w:p w14:paraId="49909908" w14:textId="77777777" w:rsidR="006B21BE" w:rsidRPr="006B21BE" w:rsidRDefault="006B21BE" w:rsidP="006B21BE">
      <w:pPr>
        <w:spacing w:line="276" w:lineRule="auto"/>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lastRenderedPageBreak/>
        <w:t>Incrementar el volumen de tratamiento de la Planta de Tratamiento de Aguas Residuales Norte II</w:t>
      </w:r>
      <w:proofErr w:type="gramStart"/>
      <w:r w:rsidRPr="006B21BE">
        <w:rPr>
          <w:rFonts w:ascii="Helvetica" w:eastAsia="Times New Roman" w:hAnsi="Helvetica" w:cs="Helvetica"/>
          <w:sz w:val="20"/>
          <w:szCs w:val="20"/>
          <w:lang w:val="es-ES" w:eastAsia="es-ES"/>
        </w:rPr>
        <w:t>, ,</w:t>
      </w:r>
      <w:proofErr w:type="gramEnd"/>
      <w:r w:rsidRPr="006B21BE">
        <w:rPr>
          <w:rFonts w:ascii="Helvetica" w:eastAsia="Times New Roman" w:hAnsi="Helvetica" w:cs="Helvetica"/>
          <w:sz w:val="20"/>
          <w:szCs w:val="20"/>
          <w:lang w:val="es-ES" w:eastAsia="es-ES"/>
        </w:rPr>
        <w:t xml:space="preserve"> mediante la construcción de un nuevo módulo, así como modernizar las instalaciones y equipos que permitan cumplir con lo establecido en la norma oficial mexicana NOM-003-SEMARNAT-1997. </w:t>
      </w:r>
    </w:p>
    <w:p w14:paraId="4B4BAF75" w14:textId="77777777" w:rsidR="006B21BE" w:rsidRPr="006B21BE" w:rsidRDefault="006B21BE" w:rsidP="006B21BE">
      <w:pPr>
        <w:jc w:val="both"/>
        <w:rPr>
          <w:rFonts w:ascii="Helvetica" w:eastAsia="Times New Roman" w:hAnsi="Helvetica" w:cs="Helvetica"/>
          <w:sz w:val="20"/>
          <w:szCs w:val="20"/>
          <w:lang w:val="es-ES" w:eastAsia="es-ES"/>
        </w:rPr>
      </w:pPr>
    </w:p>
    <w:p w14:paraId="3196F665" w14:textId="77777777" w:rsidR="006B21BE" w:rsidRPr="006B21BE" w:rsidRDefault="008E2554" w:rsidP="006B21BE">
      <w:pPr>
        <w:keepNext/>
        <w:numPr>
          <w:ilvl w:val="1"/>
          <w:numId w:val="0"/>
        </w:numPr>
        <w:tabs>
          <w:tab w:val="left" w:pos="720"/>
          <w:tab w:val="left" w:pos="1134"/>
          <w:tab w:val="num" w:pos="1427"/>
        </w:tabs>
        <w:suppressAutoHyphens/>
        <w:ind w:left="720" w:hanging="720"/>
        <w:outlineLvl w:val="1"/>
        <w:rPr>
          <w:rFonts w:ascii="Helvetica" w:eastAsia="Times New Roman" w:hAnsi="Helvetica" w:cs="Helvetica"/>
          <w:b/>
          <w:snapToGrid w:val="0"/>
          <w:sz w:val="20"/>
          <w:szCs w:val="20"/>
          <w:lang w:eastAsia="es-ES"/>
        </w:rPr>
      </w:pPr>
      <w:bookmarkStart w:id="25" w:name="_Toc109070374"/>
      <w:r>
        <w:rPr>
          <w:rFonts w:ascii="Helvetica" w:eastAsia="Times New Roman" w:hAnsi="Helvetica" w:cs="Helvetica"/>
          <w:b/>
          <w:snapToGrid w:val="0"/>
          <w:sz w:val="20"/>
          <w:szCs w:val="20"/>
          <w:lang w:eastAsia="es-ES"/>
        </w:rPr>
        <w:t xml:space="preserve">2.2 </w:t>
      </w:r>
      <w:r w:rsidR="006B21BE" w:rsidRPr="006B21BE">
        <w:rPr>
          <w:rFonts w:ascii="Helvetica" w:eastAsia="Times New Roman" w:hAnsi="Helvetica" w:cs="Helvetica"/>
          <w:b/>
          <w:snapToGrid w:val="0"/>
          <w:sz w:val="20"/>
          <w:szCs w:val="20"/>
          <w:lang w:eastAsia="es-ES"/>
        </w:rPr>
        <w:t>De estos términos de Referencia</w:t>
      </w:r>
      <w:bookmarkEnd w:id="25"/>
    </w:p>
    <w:p w14:paraId="077740D5" w14:textId="77777777" w:rsidR="006B21BE" w:rsidRPr="006B21BE" w:rsidRDefault="006B21BE" w:rsidP="006B21BE">
      <w:pPr>
        <w:rPr>
          <w:rFonts w:ascii="Helvetica" w:eastAsia="Times New Roman" w:hAnsi="Helvetica" w:cs="Helvetica"/>
          <w:sz w:val="20"/>
          <w:szCs w:val="20"/>
          <w:lang w:eastAsia="es-ES"/>
        </w:rPr>
      </w:pPr>
    </w:p>
    <w:p w14:paraId="04FEF171" w14:textId="77777777" w:rsidR="006B21BE" w:rsidRPr="006B21BE" w:rsidRDefault="006B21BE" w:rsidP="006B21BE">
      <w:pPr>
        <w:spacing w:line="276" w:lineRule="auto"/>
        <w:jc w:val="both"/>
        <w:rPr>
          <w:rFonts w:ascii="Helvetica" w:eastAsia="Times New Roman" w:hAnsi="Helvetica" w:cs="Helvetica"/>
          <w:sz w:val="20"/>
          <w:szCs w:val="20"/>
          <w:lang w:eastAsia="es-ES"/>
        </w:rPr>
      </w:pPr>
      <w:r w:rsidRPr="006B21BE">
        <w:rPr>
          <w:rFonts w:ascii="Helvetica" w:eastAsia="Times New Roman" w:hAnsi="Helvetica" w:cs="Helvetica"/>
          <w:sz w:val="20"/>
          <w:szCs w:val="20"/>
          <w:lang w:val="es-ES" w:eastAsia="es-ES"/>
        </w:rPr>
        <w:t xml:space="preserve">Delimitar alcances para realizar el </w:t>
      </w:r>
      <w:r w:rsidRPr="006B21BE">
        <w:rPr>
          <w:rFonts w:ascii="Helvetica" w:eastAsia="Times New Roman" w:hAnsi="Helvetica" w:cs="Helvetica"/>
          <w:bCs/>
          <w:iCs/>
          <w:sz w:val="20"/>
          <w:szCs w:val="20"/>
          <w:lang w:val="es-ES" w:eastAsia="es-ES"/>
        </w:rPr>
        <w:t>Estudio del Análisis de Rentabilidad Social</w:t>
      </w:r>
      <w:r w:rsidRPr="006B21BE">
        <w:rPr>
          <w:rFonts w:ascii="Helvetica" w:eastAsia="Times New Roman" w:hAnsi="Helvetica" w:cs="Helvetica"/>
          <w:b/>
          <w:bCs/>
          <w:iCs/>
          <w:sz w:val="20"/>
          <w:szCs w:val="20"/>
          <w:lang w:val="es-ES" w:eastAsia="es-ES"/>
        </w:rPr>
        <w:t xml:space="preserve"> </w:t>
      </w:r>
      <w:r w:rsidRPr="006B21BE">
        <w:rPr>
          <w:rFonts w:ascii="Helvetica" w:eastAsia="Times New Roman" w:hAnsi="Helvetica" w:cs="Helvetica"/>
          <w:bCs/>
          <w:iCs/>
          <w:sz w:val="20"/>
          <w:szCs w:val="20"/>
          <w:lang w:val="es-ES" w:eastAsia="es-ES"/>
        </w:rPr>
        <w:t>para</w:t>
      </w:r>
      <w:r w:rsidRPr="006B21BE">
        <w:rPr>
          <w:rFonts w:ascii="Helvetica" w:eastAsia="Times New Roman" w:hAnsi="Helvetica" w:cs="Helvetica"/>
          <w:b/>
          <w:bCs/>
          <w:iCs/>
          <w:sz w:val="20"/>
          <w:szCs w:val="20"/>
          <w:lang w:val="es-ES" w:eastAsia="es-ES"/>
        </w:rPr>
        <w:t xml:space="preserve"> </w:t>
      </w:r>
      <w:r w:rsidRPr="006B21BE">
        <w:rPr>
          <w:rFonts w:ascii="Helvetica" w:eastAsia="Times New Roman" w:hAnsi="Helvetica" w:cs="Helvetica"/>
          <w:sz w:val="20"/>
          <w:szCs w:val="20"/>
          <w:lang w:val="es-ES" w:eastAsia="es-ES"/>
        </w:rPr>
        <w:t>desarrollar el Proyecto de Ampliación y Modernización de la PTAR Norte II, tomando en consideración las condiciones actuales y futuras de la población beneficiada, con una proyección de 20 años.</w:t>
      </w:r>
    </w:p>
    <w:p w14:paraId="43812928" w14:textId="77777777" w:rsidR="006B21BE" w:rsidRPr="006B21BE" w:rsidRDefault="006B21BE" w:rsidP="006B21BE">
      <w:pPr>
        <w:jc w:val="both"/>
        <w:rPr>
          <w:rFonts w:ascii="Helvetica" w:eastAsia="Times New Roman" w:hAnsi="Helvetica" w:cs="Helvetica"/>
          <w:sz w:val="20"/>
          <w:szCs w:val="20"/>
          <w:lang w:val="es-ES" w:eastAsia="es-ES"/>
        </w:rPr>
      </w:pPr>
    </w:p>
    <w:p w14:paraId="4D14CAB5" w14:textId="77777777"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6" w:name="_Toc109070375"/>
      <w:r>
        <w:rPr>
          <w:rFonts w:ascii="Helvetica" w:eastAsia="Times New Roman" w:hAnsi="Helvetica" w:cs="Helvetica"/>
          <w:b/>
          <w:snapToGrid w:val="0"/>
          <w:sz w:val="20"/>
          <w:szCs w:val="20"/>
          <w:lang w:eastAsia="es-ES"/>
        </w:rPr>
        <w:t xml:space="preserve">3 </w:t>
      </w:r>
      <w:r w:rsidR="006B21BE" w:rsidRPr="006B21BE">
        <w:rPr>
          <w:rFonts w:ascii="Helvetica" w:eastAsia="Times New Roman" w:hAnsi="Helvetica" w:cs="Helvetica"/>
          <w:b/>
          <w:snapToGrid w:val="0"/>
          <w:sz w:val="20"/>
          <w:szCs w:val="20"/>
          <w:lang w:eastAsia="es-ES"/>
        </w:rPr>
        <w:t>METODOLOGÍA DE TRABAJO</w:t>
      </w:r>
      <w:r w:rsidR="006B21BE" w:rsidRPr="006B21BE">
        <w:rPr>
          <w:rFonts w:ascii="Helvetica" w:eastAsia="Times New Roman" w:hAnsi="Helvetica" w:cs="Helvetica"/>
          <w:b/>
          <w:snapToGrid w:val="0"/>
          <w:sz w:val="20"/>
          <w:szCs w:val="20"/>
          <w:lang w:val="x-none" w:eastAsia="es-ES"/>
        </w:rPr>
        <w:t>.</w:t>
      </w:r>
      <w:bookmarkEnd w:id="26"/>
    </w:p>
    <w:p w14:paraId="31B1602A" w14:textId="77777777" w:rsidR="006B21BE" w:rsidRPr="006B21BE" w:rsidRDefault="006B21BE" w:rsidP="006B21BE">
      <w:pPr>
        <w:rPr>
          <w:rFonts w:ascii="Helvetica" w:eastAsia="Times New Roman" w:hAnsi="Helvetica" w:cs="Helvetica"/>
          <w:b/>
          <w:sz w:val="20"/>
          <w:szCs w:val="20"/>
          <w:lang w:val="es-ES" w:eastAsia="es-ES"/>
        </w:rPr>
      </w:pPr>
    </w:p>
    <w:p w14:paraId="7CC30000"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Consultor deberá realizar el estudio del Análisis de Rentabilidad Social de acuerdo con los lineamientos de la Unidad de Inversiones de la Secretaría de Hacienda y Crédito Público. El documento generado deberá cumplir estrictamente en su totalidad con el índice y contenido establecido en los mismos.</w:t>
      </w:r>
    </w:p>
    <w:p w14:paraId="5FE3EA8C"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45A9E216" w14:textId="77777777" w:rsidR="006B21BE" w:rsidRPr="006B21BE" w:rsidRDefault="006B21BE" w:rsidP="006B21BE">
      <w:pPr>
        <w:suppressAutoHyphens/>
        <w:spacing w:after="120"/>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Los costos de inversión, de producción y de operación y mantenimiento, así como los beneficios se presentarán a precios de la fecha base.</w:t>
      </w:r>
    </w:p>
    <w:p w14:paraId="21534F0B" w14:textId="77777777" w:rsidR="006B21BE" w:rsidRPr="006B21BE" w:rsidRDefault="006B21BE" w:rsidP="006B21BE">
      <w:pPr>
        <w:rPr>
          <w:rFonts w:ascii="Helvetica" w:eastAsia="Times New Roman" w:hAnsi="Helvetica" w:cs="Helvetica"/>
          <w:b/>
          <w:sz w:val="20"/>
          <w:szCs w:val="20"/>
          <w:lang w:val="es-ES" w:eastAsia="es-ES"/>
        </w:rPr>
      </w:pPr>
    </w:p>
    <w:p w14:paraId="140C25CD" w14:textId="77777777"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eastAsia="es-ES"/>
        </w:rPr>
      </w:pPr>
      <w:bookmarkStart w:id="27" w:name="_Toc109070376"/>
      <w:r>
        <w:rPr>
          <w:rFonts w:ascii="Helvetica" w:eastAsia="Times New Roman" w:hAnsi="Helvetica" w:cs="Helvetica"/>
          <w:b/>
          <w:snapToGrid w:val="0"/>
          <w:sz w:val="20"/>
          <w:szCs w:val="20"/>
          <w:lang w:eastAsia="es-ES"/>
        </w:rPr>
        <w:t xml:space="preserve">4 </w:t>
      </w:r>
      <w:r w:rsidR="006B21BE" w:rsidRPr="006B21BE">
        <w:rPr>
          <w:rFonts w:ascii="Helvetica" w:eastAsia="Times New Roman" w:hAnsi="Helvetica" w:cs="Helvetica"/>
          <w:b/>
          <w:snapToGrid w:val="0"/>
          <w:sz w:val="20"/>
          <w:szCs w:val="20"/>
          <w:lang w:eastAsia="es-ES"/>
        </w:rPr>
        <w:t>ACTIVIDADES A REALIZAR</w:t>
      </w:r>
      <w:bookmarkEnd w:id="27"/>
    </w:p>
    <w:p w14:paraId="3112E3EB" w14:textId="77777777" w:rsidR="006B21BE" w:rsidRPr="006B21BE" w:rsidRDefault="006B21BE" w:rsidP="006B21BE">
      <w:pPr>
        <w:rPr>
          <w:rFonts w:ascii="Helvetica" w:eastAsia="Times New Roman" w:hAnsi="Helvetica" w:cs="Helvetica"/>
          <w:b/>
          <w:sz w:val="20"/>
          <w:szCs w:val="20"/>
          <w:lang w:val="es-ES" w:eastAsia="es-ES"/>
        </w:rPr>
      </w:pPr>
    </w:p>
    <w:p w14:paraId="3CBE7BEC" w14:textId="77777777" w:rsidR="006B21BE" w:rsidRPr="006B21BE" w:rsidRDefault="006B21BE" w:rsidP="006B21BE">
      <w:pPr>
        <w:suppressAutoHyphens/>
        <w:spacing w:after="120"/>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Para el desarrollo del presente estudio, el Consultor deberá cubrir los siguientes conceptos:</w:t>
      </w:r>
    </w:p>
    <w:p w14:paraId="72A4E67F" w14:textId="77777777"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Recopilación, visitas de campo y análisis de información complementaria</w:t>
      </w:r>
    </w:p>
    <w:p w14:paraId="3B2B8734" w14:textId="77777777"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Marco general de desarrollo</w:t>
      </w:r>
    </w:p>
    <w:p w14:paraId="0FEEB37B" w14:textId="77777777"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Situación sin proyecto </w:t>
      </w:r>
    </w:p>
    <w:p w14:paraId="53682423" w14:textId="77777777"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Diagnóstico de la situación actual y posibles soluciones </w:t>
      </w:r>
    </w:p>
    <w:p w14:paraId="5D3F443B" w14:textId="77777777"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Descripción del proyecto</w:t>
      </w:r>
    </w:p>
    <w:p w14:paraId="5F296C64" w14:textId="77777777"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Situación con proyecto</w:t>
      </w:r>
    </w:p>
    <w:p w14:paraId="533013D1" w14:textId="77777777"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Evaluación del proyecto</w:t>
      </w:r>
    </w:p>
    <w:p w14:paraId="76750A72" w14:textId="77777777"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Análisis de sensibilidad y riesgos</w:t>
      </w:r>
    </w:p>
    <w:p w14:paraId="031EA93C" w14:textId="77777777"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Conclusiones y recomendaciones</w:t>
      </w:r>
    </w:p>
    <w:p w14:paraId="4A4F12FA" w14:textId="77777777" w:rsidR="006B21BE" w:rsidRPr="006B21BE" w:rsidRDefault="006B21BE" w:rsidP="006B21BE">
      <w:pPr>
        <w:numPr>
          <w:ilvl w:val="0"/>
          <w:numId w:val="30"/>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Resumen ejecutivo</w:t>
      </w:r>
    </w:p>
    <w:p w14:paraId="5697D2CB" w14:textId="77777777" w:rsidR="006B21BE" w:rsidRPr="006B21BE" w:rsidRDefault="006B21BE" w:rsidP="006B21BE">
      <w:pPr>
        <w:suppressAutoHyphens/>
        <w:spacing w:after="120"/>
        <w:ind w:left="360"/>
        <w:contextualSpacing/>
        <w:jc w:val="both"/>
        <w:rPr>
          <w:rFonts w:ascii="Helvetica" w:eastAsia="Times New Roman" w:hAnsi="Helvetica" w:cs="Helvetica"/>
          <w:color w:val="000000"/>
          <w:sz w:val="20"/>
          <w:szCs w:val="20"/>
          <w:lang w:val="es-ES" w:eastAsia="es-ES"/>
        </w:rPr>
      </w:pPr>
    </w:p>
    <w:p w14:paraId="197E9BA7" w14:textId="77777777" w:rsidR="006B21BE" w:rsidRPr="006B21BE" w:rsidRDefault="008E2554" w:rsidP="006B21BE">
      <w:pPr>
        <w:keepNext/>
        <w:numPr>
          <w:ilvl w:val="1"/>
          <w:numId w:val="0"/>
        </w:numPr>
        <w:tabs>
          <w:tab w:val="left" w:pos="720"/>
          <w:tab w:val="num" w:pos="1427"/>
        </w:tabs>
        <w:suppressAutoHyphens/>
        <w:ind w:left="720" w:hanging="720"/>
        <w:outlineLvl w:val="1"/>
        <w:rPr>
          <w:rFonts w:ascii="Helvetica" w:eastAsia="Times New Roman" w:hAnsi="Helvetica" w:cs="Helvetica"/>
          <w:b/>
          <w:snapToGrid w:val="0"/>
          <w:sz w:val="20"/>
          <w:szCs w:val="20"/>
          <w:lang w:eastAsia="es-ES"/>
        </w:rPr>
      </w:pPr>
      <w:bookmarkStart w:id="28" w:name="_Toc109070377"/>
      <w:r>
        <w:rPr>
          <w:rFonts w:ascii="Helvetica" w:eastAsia="Times New Roman" w:hAnsi="Helvetica" w:cs="Helvetica"/>
          <w:b/>
          <w:snapToGrid w:val="0"/>
          <w:sz w:val="20"/>
          <w:szCs w:val="20"/>
          <w:lang w:eastAsia="es-ES"/>
        </w:rPr>
        <w:t xml:space="preserve">4.1 </w:t>
      </w:r>
      <w:r w:rsidR="006B21BE" w:rsidRPr="006B21BE">
        <w:rPr>
          <w:rFonts w:ascii="Helvetica" w:eastAsia="Times New Roman" w:hAnsi="Helvetica" w:cs="Helvetica"/>
          <w:b/>
          <w:snapToGrid w:val="0"/>
          <w:sz w:val="20"/>
          <w:szCs w:val="20"/>
          <w:lang w:eastAsia="es-ES"/>
        </w:rPr>
        <w:t>Recopilación, visitas de campo y análisis de información complementaria</w:t>
      </w:r>
      <w:bookmarkEnd w:id="28"/>
    </w:p>
    <w:p w14:paraId="29260A58" w14:textId="77777777" w:rsidR="006B21BE" w:rsidRPr="006B21BE" w:rsidRDefault="006B21BE" w:rsidP="006B21BE">
      <w:pPr>
        <w:rPr>
          <w:rFonts w:ascii="Helvetica" w:eastAsia="Times New Roman" w:hAnsi="Helvetica" w:cs="Helvetica"/>
          <w:b/>
          <w:sz w:val="20"/>
          <w:szCs w:val="20"/>
          <w:lang w:val="es-ES" w:eastAsia="es-ES"/>
        </w:rPr>
      </w:pPr>
    </w:p>
    <w:p w14:paraId="3367A00C"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La Consultora deberá considerar la generación de la información necesaria para obtener los beneficios y costos asociados al proyecto que beneficiarán a las localidades, inclusive encuestas de ser necesario para obtener la función de demanda. Deberá analizar la información sobre los crecimientos urbanos la estrategia del manejo de las fuentes existentes y la de proyecto para calcular la situación con y sin proyecto.</w:t>
      </w:r>
    </w:p>
    <w:p w14:paraId="2973AA2D"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55545491" w14:textId="77777777"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Para establecer de manera cualitativa los beneficios potenciales asociados al proyecto, se realizarán las visitas de campo necesarias para que el contratista pueda identificar los beneficios estimados del proyecto en la zona del </w:t>
      </w:r>
      <w:r w:rsidRPr="006B21BE">
        <w:rPr>
          <w:rFonts w:ascii="Helvetica" w:eastAsia="Times New Roman" w:hAnsi="Helvetica" w:cs="Helvetica"/>
          <w:color w:val="000000"/>
          <w:sz w:val="20"/>
          <w:szCs w:val="20"/>
          <w:lang w:val="es-ES" w:eastAsia="es-ES"/>
        </w:rPr>
        <w:lastRenderedPageBreak/>
        <w:t xml:space="preserve">proyecto, deberá </w:t>
      </w:r>
      <w:proofErr w:type="gramStart"/>
      <w:r w:rsidRPr="006B21BE">
        <w:rPr>
          <w:rFonts w:ascii="Helvetica" w:eastAsia="Times New Roman" w:hAnsi="Helvetica" w:cs="Helvetica"/>
          <w:color w:val="000000"/>
          <w:sz w:val="20"/>
          <w:szCs w:val="20"/>
          <w:lang w:val="es-ES" w:eastAsia="es-ES"/>
        </w:rPr>
        <w:t>hacer mención de</w:t>
      </w:r>
      <w:proofErr w:type="gramEnd"/>
      <w:r w:rsidRPr="006B21BE">
        <w:rPr>
          <w:rFonts w:ascii="Helvetica" w:eastAsia="Times New Roman" w:hAnsi="Helvetica" w:cs="Helvetica"/>
          <w:color w:val="000000"/>
          <w:sz w:val="20"/>
          <w:szCs w:val="20"/>
          <w:lang w:val="es-ES" w:eastAsia="es-ES"/>
        </w:rPr>
        <w:t xml:space="preserve"> las afectaciones directas e indirectas que el proyecto tendrá. Los beneficios identificados deben ser congruentes con la problemática planteada a la que el proyecto da solución.</w:t>
      </w:r>
    </w:p>
    <w:p w14:paraId="1F3D1ED0" w14:textId="77777777" w:rsidR="006B21BE" w:rsidRPr="006B21BE" w:rsidRDefault="006B21BE" w:rsidP="006B21BE">
      <w:pPr>
        <w:jc w:val="both"/>
        <w:rPr>
          <w:rFonts w:ascii="Helvetica" w:eastAsia="Times New Roman" w:hAnsi="Helvetica" w:cs="Helvetica"/>
          <w:color w:val="000000"/>
          <w:sz w:val="20"/>
          <w:szCs w:val="20"/>
          <w:lang w:val="es-ES" w:eastAsia="es-ES"/>
        </w:rPr>
      </w:pPr>
    </w:p>
    <w:p w14:paraId="06D3C6C4" w14:textId="77777777"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Respecto de los costos, se recopilará la información necesaria y consideraciones hechas para la realización del proyecto de inversión.</w:t>
      </w:r>
    </w:p>
    <w:p w14:paraId="057CFF56" w14:textId="77777777" w:rsidR="006B21BE" w:rsidRPr="006B21BE" w:rsidRDefault="006B21BE" w:rsidP="006B21BE">
      <w:pPr>
        <w:jc w:val="both"/>
        <w:rPr>
          <w:rFonts w:ascii="Helvetica" w:eastAsia="Times New Roman" w:hAnsi="Helvetica" w:cs="Helvetica"/>
          <w:color w:val="000000"/>
          <w:sz w:val="20"/>
          <w:szCs w:val="20"/>
          <w:lang w:val="es-ES" w:eastAsia="es-ES"/>
        </w:rPr>
      </w:pPr>
    </w:p>
    <w:p w14:paraId="275C2736" w14:textId="77777777"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elaborará un reporte cualitativo el cual se listen los beneficios y costos, así como la forma en que se prevé la cuantificación de éstos, planteando las medidas que se tomaron para generar toda la información que se previó necesaria.</w:t>
      </w:r>
    </w:p>
    <w:p w14:paraId="15591976" w14:textId="77777777" w:rsidR="006B21BE" w:rsidRPr="006B21BE" w:rsidRDefault="006B21BE" w:rsidP="006B21BE">
      <w:pPr>
        <w:rPr>
          <w:rFonts w:ascii="Helvetica" w:eastAsia="Times New Roman" w:hAnsi="Helvetica" w:cs="Helvetica"/>
          <w:b/>
          <w:sz w:val="20"/>
          <w:szCs w:val="20"/>
          <w:lang w:val="es-ES" w:eastAsia="es-ES"/>
        </w:rPr>
      </w:pPr>
    </w:p>
    <w:p w14:paraId="16328B5A" w14:textId="77777777" w:rsidR="006B21BE" w:rsidRPr="006B21BE" w:rsidRDefault="008E2554" w:rsidP="006B21BE">
      <w:pPr>
        <w:keepNext/>
        <w:numPr>
          <w:ilvl w:val="1"/>
          <w:numId w:val="0"/>
        </w:numPr>
        <w:tabs>
          <w:tab w:val="left" w:pos="720"/>
          <w:tab w:val="num" w:pos="1427"/>
        </w:tabs>
        <w:suppressAutoHyphens/>
        <w:ind w:left="720" w:hanging="720"/>
        <w:outlineLvl w:val="1"/>
        <w:rPr>
          <w:rFonts w:ascii="Helvetica" w:eastAsia="Times New Roman" w:hAnsi="Helvetica" w:cs="Helvetica"/>
          <w:b/>
          <w:snapToGrid w:val="0"/>
          <w:sz w:val="20"/>
          <w:szCs w:val="20"/>
          <w:lang w:eastAsia="es-ES"/>
        </w:rPr>
      </w:pPr>
      <w:bookmarkStart w:id="29" w:name="_Toc109070378"/>
      <w:r>
        <w:rPr>
          <w:rFonts w:ascii="Helvetica" w:eastAsia="Times New Roman" w:hAnsi="Helvetica" w:cs="Helvetica"/>
          <w:b/>
          <w:snapToGrid w:val="0"/>
          <w:sz w:val="20"/>
          <w:szCs w:val="20"/>
          <w:lang w:eastAsia="es-ES"/>
        </w:rPr>
        <w:t xml:space="preserve">4.2 </w:t>
      </w:r>
      <w:r w:rsidR="006B21BE" w:rsidRPr="006B21BE">
        <w:rPr>
          <w:rFonts w:ascii="Helvetica" w:eastAsia="Times New Roman" w:hAnsi="Helvetica" w:cs="Helvetica"/>
          <w:b/>
          <w:snapToGrid w:val="0"/>
          <w:sz w:val="20"/>
          <w:szCs w:val="20"/>
          <w:lang w:eastAsia="es-ES"/>
        </w:rPr>
        <w:t>Marco General de Desarrollo</w:t>
      </w:r>
      <w:bookmarkEnd w:id="29"/>
    </w:p>
    <w:p w14:paraId="2C18BA1D" w14:textId="77777777" w:rsidR="006B21BE" w:rsidRPr="006B21BE" w:rsidRDefault="006B21BE" w:rsidP="006B21BE">
      <w:pPr>
        <w:rPr>
          <w:rFonts w:ascii="Helvetica" w:eastAsia="Times New Roman" w:hAnsi="Helvetica" w:cs="Helvetica"/>
          <w:sz w:val="20"/>
          <w:szCs w:val="20"/>
          <w:lang w:eastAsia="es-ES"/>
        </w:rPr>
      </w:pPr>
    </w:p>
    <w:p w14:paraId="4BA8A9C6"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El Consultor describirá la localización del proyecto y su zona de influencia, junto con las características físicas como son: climatología, hidrografía, topografía, geología, tipo de suelos y rocas, agricultura, vegetación y toda aquella información relevante para el desarrollo </w:t>
      </w:r>
      <w:proofErr w:type="gramStart"/>
      <w:r w:rsidRPr="006B21BE">
        <w:rPr>
          <w:rFonts w:ascii="Helvetica" w:eastAsia="Times New Roman" w:hAnsi="Helvetica" w:cs="Helvetica"/>
          <w:color w:val="000000"/>
          <w:sz w:val="20"/>
          <w:szCs w:val="20"/>
          <w:lang w:val="es-ES" w:eastAsia="es-ES"/>
        </w:rPr>
        <w:t>del mismo</w:t>
      </w:r>
      <w:proofErr w:type="gramEnd"/>
      <w:r w:rsidRPr="006B21BE">
        <w:rPr>
          <w:rFonts w:ascii="Helvetica" w:eastAsia="Times New Roman" w:hAnsi="Helvetica" w:cs="Helvetica"/>
          <w:color w:val="000000"/>
          <w:sz w:val="20"/>
          <w:szCs w:val="20"/>
          <w:lang w:val="es-ES" w:eastAsia="es-ES"/>
        </w:rPr>
        <w:t>.</w:t>
      </w:r>
    </w:p>
    <w:p w14:paraId="2085F676"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4E4CC510"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Con el mismo tratamiento general del punto anterior se comentarán los principales aspectos socioeconómicos que incidan en el proyecto, relativos a: análisis demográfico, servicios, infraestructura hidráulica actual (para casos de agua potable, alcantarillado y saneamiento), salud pública, educación, empleo, ingresos, instituciones, mercado, tenencia de la tierra, marginalidad, etc.</w:t>
      </w:r>
    </w:p>
    <w:p w14:paraId="7230D97E" w14:textId="77777777" w:rsidR="006B21BE" w:rsidRPr="006B21BE" w:rsidRDefault="006B21BE" w:rsidP="006B21BE">
      <w:pPr>
        <w:jc w:val="both"/>
        <w:rPr>
          <w:rFonts w:ascii="Helvetica" w:eastAsia="Times New Roman" w:hAnsi="Helvetica" w:cs="Helvetica"/>
          <w:sz w:val="20"/>
          <w:szCs w:val="20"/>
          <w:lang w:val="es-ES" w:eastAsia="es-ES"/>
        </w:rPr>
      </w:pPr>
    </w:p>
    <w:p w14:paraId="57149914" w14:textId="77777777" w:rsidR="006B21BE" w:rsidRPr="006B21BE" w:rsidRDefault="008E2554" w:rsidP="006B21BE">
      <w:pPr>
        <w:keepNext/>
        <w:numPr>
          <w:ilvl w:val="1"/>
          <w:numId w:val="0"/>
        </w:numPr>
        <w:tabs>
          <w:tab w:val="left" w:pos="720"/>
          <w:tab w:val="num" w:pos="1427"/>
        </w:tabs>
        <w:suppressAutoHyphens/>
        <w:ind w:left="720" w:hanging="720"/>
        <w:outlineLvl w:val="1"/>
        <w:rPr>
          <w:rFonts w:ascii="Helvetica" w:eastAsia="Times New Roman" w:hAnsi="Helvetica" w:cs="Helvetica"/>
          <w:b/>
          <w:snapToGrid w:val="0"/>
          <w:sz w:val="20"/>
          <w:szCs w:val="20"/>
          <w:lang w:eastAsia="es-ES"/>
        </w:rPr>
      </w:pPr>
      <w:bookmarkStart w:id="30" w:name="_Toc396319718"/>
      <w:bookmarkStart w:id="31" w:name="_Toc396323286"/>
      <w:bookmarkStart w:id="32" w:name="_Toc401409730"/>
      <w:bookmarkStart w:id="33" w:name="_Toc401422399"/>
      <w:bookmarkStart w:id="34" w:name="_Toc401422989"/>
      <w:bookmarkStart w:id="35" w:name="_Toc401423136"/>
      <w:bookmarkStart w:id="36" w:name="_Toc401423998"/>
      <w:bookmarkStart w:id="37" w:name="_Toc401424369"/>
      <w:bookmarkStart w:id="38" w:name="_Toc396319719"/>
      <w:bookmarkStart w:id="39" w:name="_Toc396323287"/>
      <w:bookmarkStart w:id="40" w:name="_Toc401409731"/>
      <w:bookmarkStart w:id="41" w:name="_Toc401422400"/>
      <w:bookmarkStart w:id="42" w:name="_Toc401422990"/>
      <w:bookmarkStart w:id="43" w:name="_Toc401423137"/>
      <w:bookmarkStart w:id="44" w:name="_Toc401423999"/>
      <w:bookmarkStart w:id="45" w:name="_Toc401424370"/>
      <w:bookmarkStart w:id="46" w:name="_Toc396319720"/>
      <w:bookmarkStart w:id="47" w:name="_Toc396323288"/>
      <w:bookmarkStart w:id="48" w:name="_Toc401409732"/>
      <w:bookmarkStart w:id="49" w:name="_Toc401422401"/>
      <w:bookmarkStart w:id="50" w:name="_Toc401422991"/>
      <w:bookmarkStart w:id="51" w:name="_Toc401423138"/>
      <w:bookmarkStart w:id="52" w:name="_Toc401424000"/>
      <w:bookmarkStart w:id="53" w:name="_Toc401424371"/>
      <w:bookmarkStart w:id="54" w:name="_Toc396319721"/>
      <w:bookmarkStart w:id="55" w:name="_Toc396323289"/>
      <w:bookmarkStart w:id="56" w:name="_Toc401409733"/>
      <w:bookmarkStart w:id="57" w:name="_Toc401422402"/>
      <w:bookmarkStart w:id="58" w:name="_Toc401422992"/>
      <w:bookmarkStart w:id="59" w:name="_Toc401423139"/>
      <w:bookmarkStart w:id="60" w:name="_Toc401424001"/>
      <w:bookmarkStart w:id="61" w:name="_Toc401424372"/>
      <w:bookmarkStart w:id="62" w:name="_Toc396319722"/>
      <w:bookmarkStart w:id="63" w:name="_Toc396323290"/>
      <w:bookmarkStart w:id="64" w:name="_Toc401409734"/>
      <w:bookmarkStart w:id="65" w:name="_Toc401422403"/>
      <w:bookmarkStart w:id="66" w:name="_Toc401422993"/>
      <w:bookmarkStart w:id="67" w:name="_Toc401423140"/>
      <w:bookmarkStart w:id="68" w:name="_Toc401424002"/>
      <w:bookmarkStart w:id="69" w:name="_Toc401424373"/>
      <w:bookmarkStart w:id="70" w:name="_Toc396319723"/>
      <w:bookmarkStart w:id="71" w:name="_Toc396323291"/>
      <w:bookmarkStart w:id="72" w:name="_Toc401409735"/>
      <w:bookmarkStart w:id="73" w:name="_Toc401422404"/>
      <w:bookmarkStart w:id="74" w:name="_Toc401422994"/>
      <w:bookmarkStart w:id="75" w:name="_Toc401423141"/>
      <w:bookmarkStart w:id="76" w:name="_Toc401424003"/>
      <w:bookmarkStart w:id="77" w:name="_Toc401424374"/>
      <w:bookmarkStart w:id="78" w:name="_Toc381268596"/>
      <w:bookmarkStart w:id="79" w:name="_Toc381635348"/>
      <w:bookmarkStart w:id="80" w:name="_Toc381268597"/>
      <w:bookmarkStart w:id="81" w:name="_Toc381635349"/>
      <w:bookmarkStart w:id="82" w:name="_Toc10907037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ascii="Helvetica" w:eastAsia="Times New Roman" w:hAnsi="Helvetica" w:cs="Helvetica"/>
          <w:b/>
          <w:snapToGrid w:val="0"/>
          <w:sz w:val="20"/>
          <w:szCs w:val="20"/>
          <w:lang w:eastAsia="es-ES"/>
        </w:rPr>
        <w:t xml:space="preserve">4.3 </w:t>
      </w:r>
      <w:r w:rsidR="006B21BE" w:rsidRPr="006B21BE">
        <w:rPr>
          <w:rFonts w:ascii="Helvetica" w:eastAsia="Times New Roman" w:hAnsi="Helvetica" w:cs="Helvetica"/>
          <w:b/>
          <w:snapToGrid w:val="0"/>
          <w:sz w:val="20"/>
          <w:szCs w:val="20"/>
          <w:lang w:eastAsia="es-ES"/>
        </w:rPr>
        <w:t>Situación sin Proyecto</w:t>
      </w:r>
      <w:bookmarkEnd w:id="82"/>
    </w:p>
    <w:p w14:paraId="4C417A18" w14:textId="77777777" w:rsidR="006B21BE" w:rsidRPr="006B21BE" w:rsidRDefault="006B21BE" w:rsidP="006B21BE">
      <w:pPr>
        <w:rPr>
          <w:rFonts w:ascii="Helvetica" w:eastAsia="Times New Roman" w:hAnsi="Helvetica" w:cs="Helvetica"/>
          <w:b/>
          <w:sz w:val="20"/>
          <w:szCs w:val="20"/>
          <w:lang w:val="es-ES" w:eastAsia="es-ES"/>
        </w:rPr>
      </w:pPr>
    </w:p>
    <w:p w14:paraId="06F5BECB"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Con base en la información recopilada, se formulará una descripción general de los antecedentes que dieron origen al proyecto, los beneficios anuales obtenidos, los costos de operación e inversión.</w:t>
      </w:r>
    </w:p>
    <w:p w14:paraId="1CA51D95"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056C9A93"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realizará un resumen cualitativo del origen del proyecto y el objetivo que plantea su realización. Este análisis tendrá como marco de referencia la ciudad que resulta beneficiada por el proyecto. Lo anterior en términos de las principales características sociales, políticas y económicas existentes las poblaciones involucradas.</w:t>
      </w:r>
    </w:p>
    <w:p w14:paraId="3272AAC8"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740E8907"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Respecto de la infraestructura, se incluirán los datos del organismo operador en la zona del proyecto; como son número de tomas y descargas en su clasificación correspondiente; coberturas de micro y macro medición; y niveles de eficiencia física y comercial. Se recomienda agregar planos, mapas, y croquis para visualizar la situación de estos sistemas en las ciudades involucradas.</w:t>
      </w:r>
    </w:p>
    <w:p w14:paraId="6CABD198" w14:textId="77777777" w:rsidR="006B21BE" w:rsidRPr="006B21BE" w:rsidRDefault="006B21BE" w:rsidP="006B21BE">
      <w:pPr>
        <w:rPr>
          <w:rFonts w:ascii="Helvetica" w:eastAsia="Times New Roman" w:hAnsi="Helvetica" w:cs="Helvetica"/>
          <w:color w:val="000000"/>
          <w:sz w:val="20"/>
          <w:szCs w:val="20"/>
          <w:lang w:val="es-ES" w:eastAsia="es-ES"/>
        </w:rPr>
      </w:pPr>
    </w:p>
    <w:p w14:paraId="16949E65"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Enumerando las afectaciones del proyecto en el área, describirá detalladamente la problemática a la que éste da solución. Se dará énfasis a la descripción general de los aspectos económico más relevantes, poniendo particular atención en aquellos que se verán afectados –tanto positiva como negativamente- por la realización del proyecto.</w:t>
      </w:r>
    </w:p>
    <w:p w14:paraId="5E8D4B00" w14:textId="77777777" w:rsidR="006B21BE" w:rsidRPr="006B21BE" w:rsidRDefault="006B21BE" w:rsidP="006B21BE">
      <w:pPr>
        <w:rPr>
          <w:rFonts w:ascii="Helvetica" w:eastAsia="Times New Roman" w:hAnsi="Helvetica" w:cs="Helvetica"/>
          <w:sz w:val="20"/>
          <w:szCs w:val="20"/>
          <w:lang w:val="es-ES" w:eastAsia="es-ES"/>
        </w:rPr>
      </w:pPr>
    </w:p>
    <w:p w14:paraId="6D8335AF" w14:textId="77777777" w:rsidR="006B21BE" w:rsidRPr="006B21BE" w:rsidRDefault="008E2554" w:rsidP="006B21BE">
      <w:pPr>
        <w:keepNext/>
        <w:numPr>
          <w:ilvl w:val="1"/>
          <w:numId w:val="0"/>
        </w:numPr>
        <w:tabs>
          <w:tab w:val="left" w:pos="720"/>
          <w:tab w:val="num" w:pos="1427"/>
        </w:tabs>
        <w:suppressAutoHyphens/>
        <w:ind w:left="720" w:hanging="720"/>
        <w:outlineLvl w:val="1"/>
        <w:rPr>
          <w:rFonts w:ascii="Helvetica" w:eastAsia="Times New Roman" w:hAnsi="Helvetica" w:cs="Helvetica"/>
          <w:b/>
          <w:snapToGrid w:val="0"/>
          <w:sz w:val="20"/>
          <w:szCs w:val="20"/>
          <w:lang w:eastAsia="es-ES"/>
        </w:rPr>
      </w:pPr>
      <w:bookmarkStart w:id="83" w:name="_Toc396323293"/>
      <w:bookmarkStart w:id="84" w:name="_Toc401409737"/>
      <w:bookmarkStart w:id="85" w:name="_Toc401422406"/>
      <w:bookmarkStart w:id="86" w:name="_Toc401422996"/>
      <w:bookmarkStart w:id="87" w:name="_Toc401423143"/>
      <w:bookmarkStart w:id="88" w:name="_Toc401424005"/>
      <w:bookmarkStart w:id="89" w:name="_Toc401424376"/>
      <w:bookmarkStart w:id="90" w:name="_Toc396319725"/>
      <w:bookmarkStart w:id="91" w:name="_Toc396323294"/>
      <w:bookmarkStart w:id="92" w:name="_Toc401409738"/>
      <w:bookmarkStart w:id="93" w:name="_Toc401422407"/>
      <w:bookmarkStart w:id="94" w:name="_Toc401422997"/>
      <w:bookmarkStart w:id="95" w:name="_Toc401423144"/>
      <w:bookmarkStart w:id="96" w:name="_Toc401424006"/>
      <w:bookmarkStart w:id="97" w:name="_Toc401424377"/>
      <w:bookmarkStart w:id="98" w:name="_Toc396319726"/>
      <w:bookmarkStart w:id="99" w:name="_Toc396323295"/>
      <w:bookmarkStart w:id="100" w:name="_Toc401409739"/>
      <w:bookmarkStart w:id="101" w:name="_Toc401422408"/>
      <w:bookmarkStart w:id="102" w:name="_Toc401422998"/>
      <w:bookmarkStart w:id="103" w:name="_Toc401423145"/>
      <w:bookmarkStart w:id="104" w:name="_Toc401424007"/>
      <w:bookmarkStart w:id="105" w:name="_Toc401424378"/>
      <w:bookmarkStart w:id="106" w:name="_Toc10907038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ascii="Helvetica" w:eastAsia="Times New Roman" w:hAnsi="Helvetica" w:cs="Helvetica"/>
          <w:b/>
          <w:snapToGrid w:val="0"/>
          <w:sz w:val="20"/>
          <w:szCs w:val="20"/>
          <w:lang w:eastAsia="es-ES"/>
        </w:rPr>
        <w:t xml:space="preserve">4.4 </w:t>
      </w:r>
      <w:r w:rsidR="006B21BE" w:rsidRPr="006B21BE">
        <w:rPr>
          <w:rFonts w:ascii="Helvetica" w:eastAsia="Times New Roman" w:hAnsi="Helvetica" w:cs="Helvetica"/>
          <w:b/>
          <w:snapToGrid w:val="0"/>
          <w:sz w:val="20"/>
          <w:szCs w:val="20"/>
          <w:lang w:eastAsia="es-ES"/>
        </w:rPr>
        <w:t>Diagnóstico de la situación actual y posible solución</w:t>
      </w:r>
      <w:bookmarkEnd w:id="106"/>
    </w:p>
    <w:p w14:paraId="5DAF6FFC" w14:textId="77777777" w:rsidR="006B21BE" w:rsidRPr="006B21BE" w:rsidRDefault="006B21BE" w:rsidP="006B21BE">
      <w:pPr>
        <w:rPr>
          <w:rFonts w:ascii="Helvetica" w:eastAsia="Times New Roman" w:hAnsi="Helvetica" w:cs="Helvetica"/>
          <w:b/>
          <w:sz w:val="20"/>
          <w:szCs w:val="20"/>
          <w:lang w:val="es-ES" w:eastAsia="es-ES"/>
        </w:rPr>
      </w:pPr>
    </w:p>
    <w:p w14:paraId="2E6808AA"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Con base a la situación que se presenta en el área del proyecto, el Consultor investigará que acciones podrían realizarse en caso de no llevarlo a cabo, considerando la adopción de medidas de optimización de la situación actual, como pueden ser mejoras tecnológicas o prácticas de gestión para mayor eficiencia u otras.</w:t>
      </w:r>
    </w:p>
    <w:p w14:paraId="68212DBC"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5BE4662E"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deberá incluir una tabla indicando la proyección de la situación actual y de la situación actual optimizada. Entre las acciones a incluir deberá estar un programa de reducción de agua no contabilizada.</w:t>
      </w:r>
    </w:p>
    <w:p w14:paraId="6430C73A" w14:textId="77777777" w:rsidR="006B21BE" w:rsidRPr="006B21BE" w:rsidRDefault="006B21BE" w:rsidP="006B21BE">
      <w:pPr>
        <w:jc w:val="both"/>
        <w:rPr>
          <w:rFonts w:ascii="Helvetica" w:eastAsia="Times New Roman" w:hAnsi="Helvetica" w:cs="Helvetica"/>
          <w:sz w:val="20"/>
          <w:szCs w:val="20"/>
          <w:lang w:val="es-ES" w:eastAsia="es-ES"/>
        </w:rPr>
      </w:pPr>
    </w:p>
    <w:p w14:paraId="3E57F814" w14:textId="77777777" w:rsidR="006B21BE" w:rsidRPr="006B21BE" w:rsidRDefault="008E2554" w:rsidP="006B21BE">
      <w:pPr>
        <w:keepNext/>
        <w:numPr>
          <w:ilvl w:val="1"/>
          <w:numId w:val="0"/>
        </w:numPr>
        <w:tabs>
          <w:tab w:val="left" w:pos="708"/>
          <w:tab w:val="num" w:pos="1427"/>
        </w:tabs>
        <w:suppressAutoHyphens/>
        <w:ind w:left="720" w:hanging="720"/>
        <w:outlineLvl w:val="1"/>
        <w:rPr>
          <w:rFonts w:ascii="Helvetica" w:eastAsia="Times New Roman" w:hAnsi="Helvetica" w:cs="Helvetica"/>
          <w:b/>
          <w:snapToGrid w:val="0"/>
          <w:sz w:val="20"/>
          <w:szCs w:val="20"/>
          <w:lang w:eastAsia="es-ES"/>
        </w:rPr>
      </w:pPr>
      <w:bookmarkStart w:id="107" w:name="_Toc401424096"/>
      <w:bookmarkStart w:id="108" w:name="_Toc401424467"/>
      <w:bookmarkStart w:id="109" w:name="_Toc401424097"/>
      <w:bookmarkStart w:id="110" w:name="_Toc401424468"/>
      <w:bookmarkStart w:id="111" w:name="_Toc401424098"/>
      <w:bookmarkStart w:id="112" w:name="_Toc401424469"/>
      <w:bookmarkEnd w:id="107"/>
      <w:bookmarkEnd w:id="108"/>
      <w:bookmarkEnd w:id="109"/>
      <w:bookmarkEnd w:id="110"/>
      <w:bookmarkEnd w:id="111"/>
      <w:bookmarkEnd w:id="112"/>
      <w:r>
        <w:rPr>
          <w:rFonts w:ascii="Helvetica" w:eastAsia="Times New Roman" w:hAnsi="Helvetica" w:cs="Helvetica"/>
          <w:b/>
          <w:snapToGrid w:val="0"/>
          <w:sz w:val="20"/>
          <w:szCs w:val="20"/>
          <w:lang w:eastAsia="es-ES"/>
        </w:rPr>
        <w:t>4.5</w:t>
      </w:r>
      <w:r w:rsidR="006B21BE" w:rsidRPr="006B21BE">
        <w:rPr>
          <w:rFonts w:ascii="Helvetica" w:eastAsia="Times New Roman" w:hAnsi="Helvetica" w:cs="Helvetica"/>
          <w:b/>
          <w:snapToGrid w:val="0"/>
          <w:sz w:val="20"/>
          <w:szCs w:val="20"/>
          <w:lang w:eastAsia="es-ES"/>
        </w:rPr>
        <w:tab/>
      </w:r>
      <w:bookmarkStart w:id="113" w:name="_Toc109070381"/>
      <w:r w:rsidR="006B21BE" w:rsidRPr="006B21BE">
        <w:rPr>
          <w:rFonts w:ascii="Helvetica" w:eastAsia="Times New Roman" w:hAnsi="Helvetica" w:cs="Helvetica"/>
          <w:b/>
          <w:snapToGrid w:val="0"/>
          <w:sz w:val="20"/>
          <w:szCs w:val="20"/>
          <w:lang w:eastAsia="es-ES"/>
        </w:rPr>
        <w:t>Descripción del Proyecto</w:t>
      </w:r>
      <w:bookmarkEnd w:id="113"/>
      <w:r w:rsidR="006B21BE" w:rsidRPr="006B21BE">
        <w:rPr>
          <w:rFonts w:ascii="Helvetica" w:eastAsia="Times New Roman" w:hAnsi="Helvetica" w:cs="Helvetica"/>
          <w:b/>
          <w:snapToGrid w:val="0"/>
          <w:sz w:val="20"/>
          <w:szCs w:val="20"/>
          <w:lang w:eastAsia="es-ES"/>
        </w:rPr>
        <w:t xml:space="preserve"> </w:t>
      </w:r>
    </w:p>
    <w:p w14:paraId="4FD4E258" w14:textId="77777777" w:rsidR="006B21BE" w:rsidRPr="006B21BE" w:rsidRDefault="006B21BE" w:rsidP="006B21BE">
      <w:pPr>
        <w:jc w:val="both"/>
        <w:rPr>
          <w:rFonts w:ascii="Helvetica" w:eastAsia="Times New Roman" w:hAnsi="Helvetica" w:cs="Helvetica"/>
          <w:sz w:val="20"/>
          <w:szCs w:val="20"/>
          <w:lang w:val="es-ES" w:eastAsia="es-ES"/>
        </w:rPr>
      </w:pPr>
    </w:p>
    <w:p w14:paraId="34FC23F5"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lastRenderedPageBreak/>
        <w:t>Se realizará un resumen cualitativo del origen del proyecto de la PTAR Norte II y el objetivo que plantea su realización. El marco de referencia son las localidades beneficiadas en los municipios. Dentro de este análisis se consideran las principales características sociales, políticas y económicas existentes en las poblaciones involucradas.</w:t>
      </w:r>
    </w:p>
    <w:p w14:paraId="47FC4D9D"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353A512F"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En esta sección se deberán señalar las características más importantes del proyecto, incluyendo lo siguiente:</w:t>
      </w:r>
    </w:p>
    <w:p w14:paraId="1949470D"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2B37826F"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Objetivos del proyecto, es la descripción de cómo el proyecto contribuye en el mediano o largo plazo, a la consecución de los objetivos y estrategias establecidos en el Plan Nacional de Desarrollo, los programas sectoriales, regionales y especiales.</w:t>
      </w:r>
    </w:p>
    <w:p w14:paraId="0B93A575"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Propósito, es decir, el resultado esperado con la ejecución del proyecto y que contribuirá a alcanzar el objetivo planteado en el inciso anterior. Componentes. Principales acciones que se requieren para generar las componentes del proyecto, el sector económico en que se desarrollará el proyecto. Infraestructura existente y proyectos que podrían verse afectados. </w:t>
      </w:r>
    </w:p>
    <w:p w14:paraId="3A3F37C5"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Zona geográfica y de influencia donde se desarrollará el proyecto (entidad, municipio, descripción y croquis del área de influencia).</w:t>
      </w:r>
    </w:p>
    <w:p w14:paraId="264B583C"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Calendario de Actividades. Indicar en un diagrama de Gantt la programación estimada de las principales acciones que se requieren para generar los componentes del proyecto, las pruebas y la operación.</w:t>
      </w:r>
    </w:p>
    <w:p w14:paraId="3384BD34"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Tipo de proyecto o programa. Se clasifica como proyecto de infraestructura económica.</w:t>
      </w:r>
    </w:p>
    <w:p w14:paraId="065B51B4"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Ramo administrativo, sector económico y la localización geográfica. El ramo administrativo al que pertenece este tipo de proyectos es el de Medio Ambiente y Recursos Naturales.</w:t>
      </w:r>
    </w:p>
    <w:p w14:paraId="785A29C0"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sector económico conforme a las grandes divisiones del PIB.</w:t>
      </w:r>
    </w:p>
    <w:p w14:paraId="36008FE7"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x-none" w:eastAsia="x-none"/>
        </w:rPr>
        <w:t>Vi</w:t>
      </w:r>
      <w:r w:rsidRPr="006B21BE">
        <w:rPr>
          <w:rFonts w:ascii="Helvetica" w:eastAsia="Times New Roman" w:hAnsi="Helvetica" w:cs="Helvetica"/>
          <w:color w:val="000000"/>
          <w:sz w:val="20"/>
          <w:szCs w:val="20"/>
          <w:lang w:val="es-ES" w:eastAsia="es-ES"/>
        </w:rPr>
        <w:t>da útil del proyecto. Indicar el periodo de operación conforme a la tecnología seleccionada. Este valor será clave para determinar el horizonte de evaluación del proyecto.</w:t>
      </w:r>
    </w:p>
    <w:p w14:paraId="4E9D7326"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Capacidad instalada.</w:t>
      </w:r>
    </w:p>
    <w:p w14:paraId="095757AB"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Metas anuales y totales.</w:t>
      </w:r>
    </w:p>
    <w:p w14:paraId="76CAECF2"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x-none" w:eastAsia="x-none"/>
        </w:rPr>
        <w:t>Ingresos o ahorros anuales y totales en el horizonte de evaluación. Identificar, describir, cuantificar y valorar la generación de ingresos o la obtención de ahorros derivados del proyecto de forma desagregada incluyendo los supuestos y fuentes empleadas para su cálculo.</w:t>
      </w:r>
    </w:p>
    <w:p w14:paraId="61F0F819"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x-none" w:eastAsia="x-none"/>
        </w:rPr>
        <w:t>Resumen de los aspectos más relevantes. Es importante describir los elementos clave de las evaluaciones técnica, legal y ambiental del proyecto. Este capítulo es conocido como manifestación del ejecutor. Es necesario que el evaluador recapitule la información disponible de estos aspectos y se asegure de la congruencia con la evaluación socioeconómica e integral del proyecto.</w:t>
      </w:r>
    </w:p>
    <w:p w14:paraId="746ABE68"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Generación de ingresos y/o obtención de ahorros derivados del proyecto. </w:t>
      </w:r>
    </w:p>
    <w:p w14:paraId="3E178821"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Tipo de proyecto, de acuerdo con los lineamientos para la elaboración y presentación de los Análisis Costo y Beneficio de los Programas y Proyectos de Inversión de la Unidad de Inversiones de la Subsecretaría de Egresos de la SHCP.</w:t>
      </w:r>
    </w:p>
    <w:p w14:paraId="27CE26A4"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Características generales, se presentarán los datos del proyecto describiendo las obras que lo conforman.</w:t>
      </w:r>
    </w:p>
    <w:p w14:paraId="2AAD3473"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Costo total del proyecto. Considerando por separado las erogaciones a realizar en las etapas de ejecución (calendario de inversiones por año y distribución del monto total inversión en los componentes del proyecto </w:t>
      </w:r>
      <w:r w:rsidRPr="006B21BE">
        <w:rPr>
          <w:rFonts w:ascii="Helvetica" w:eastAsia="Times New Roman" w:hAnsi="Helvetica" w:cs="Helvetica"/>
          <w:color w:val="000000"/>
          <w:sz w:val="20"/>
          <w:szCs w:val="20"/>
          <w:lang w:val="es-ES" w:eastAsia="es-ES"/>
        </w:rPr>
        <w:lastRenderedPageBreak/>
        <w:t>o en sus principales rubros) y operación (distribución de costos de operación por sus principales rubros). Costos de construcción, inversión, estudios, capacitación, asistencia técnica, ingeniería, costos de operación y mantenimiento, indemnizaciones, medidas de mitigación, etc.</w:t>
      </w:r>
    </w:p>
    <w:p w14:paraId="51C1F592"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x-none" w:eastAsia="x-none"/>
        </w:rPr>
        <w:t>Para la etapa de ejecución, el calendario de inversiones por año y la distribución del monto total de inversión en los componentes del proyecto o en sus principales rubros, identificando el costo por supervisión de la obra.</w:t>
      </w:r>
    </w:p>
    <w:p w14:paraId="18F6BB0E"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x-none" w:eastAsia="x-none"/>
        </w:rPr>
        <w:t>Para la etapa de operación, la distribución de las erogaciones a realizar en sus principales rubros costos de operación y mantenimiento desglosando los costos fijos (ej. nómina) y variables (energía, químicos, etc.).</w:t>
      </w:r>
    </w:p>
    <w:p w14:paraId="4C72D9D5"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Fuentes y distribución de los recursos públicos y privados. Indicación y desglose de las fuentes de donde provendrán los recursos que financiarán el proyecto de acuerdo con las reglas de operación para programas y proyectos que maneja la CONAGUA presupuestalmente (federales, estatales, municipales y privados), así como su calendarización estimada. Programas de crédito, capacitación, asistencia técnica, etc.</w:t>
      </w:r>
    </w:p>
    <w:p w14:paraId="6D1BA0BC"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Supuestos económicos utilizados en la formulación y evaluación del proyecto (crecimiento esperado del Producto Interno Bruto, tanto nacional como de la entidad federativa correspondiente, tipo de cambio, inflación, entre otros).</w:t>
      </w:r>
    </w:p>
    <w:p w14:paraId="57F23CC3" w14:textId="77777777" w:rsidR="006B21BE" w:rsidRPr="006B21BE" w:rsidRDefault="006B21BE" w:rsidP="006B21BE">
      <w:pPr>
        <w:numPr>
          <w:ilvl w:val="0"/>
          <w:numId w:val="31"/>
        </w:numPr>
        <w:suppressAutoHyphens/>
        <w:spacing w:after="160"/>
        <w:ind w:left="714" w:hanging="357"/>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sz w:val="20"/>
          <w:szCs w:val="20"/>
          <w:lang w:val="x-none" w:eastAsia="x-none"/>
        </w:rPr>
        <w:t>Infraestructura existente y proyectos en desarrollo que podrían verse afectados por la realización del proyecto.  La construcción y operación del proyecto pueden ocasionar variaciones en la infraestructura existente o en su operación.</w:t>
      </w:r>
    </w:p>
    <w:p w14:paraId="0311F769" w14:textId="77777777" w:rsidR="006B21BE" w:rsidRPr="006B21BE" w:rsidRDefault="006B21BE" w:rsidP="006B21BE">
      <w:pPr>
        <w:jc w:val="both"/>
        <w:rPr>
          <w:rFonts w:ascii="Helvetica" w:eastAsia="Times New Roman" w:hAnsi="Helvetica" w:cs="Helvetica"/>
          <w:sz w:val="20"/>
          <w:szCs w:val="20"/>
          <w:lang w:val="es-ES" w:eastAsia="es-ES"/>
        </w:rPr>
      </w:pPr>
    </w:p>
    <w:p w14:paraId="634D2034" w14:textId="77777777" w:rsidR="006B21BE" w:rsidRPr="006B21BE" w:rsidRDefault="008E2554" w:rsidP="006B21BE">
      <w:pPr>
        <w:keepNext/>
        <w:numPr>
          <w:ilvl w:val="1"/>
          <w:numId w:val="0"/>
        </w:numPr>
        <w:tabs>
          <w:tab w:val="left" w:pos="708"/>
          <w:tab w:val="num" w:pos="1427"/>
        </w:tabs>
        <w:suppressAutoHyphens/>
        <w:ind w:left="720" w:hanging="720"/>
        <w:outlineLvl w:val="1"/>
        <w:rPr>
          <w:rFonts w:ascii="Helvetica" w:eastAsia="Times New Roman" w:hAnsi="Helvetica" w:cs="Helvetica"/>
          <w:b/>
          <w:snapToGrid w:val="0"/>
          <w:sz w:val="20"/>
          <w:szCs w:val="20"/>
          <w:lang w:eastAsia="es-ES"/>
        </w:rPr>
      </w:pPr>
      <w:bookmarkStart w:id="114" w:name="_Toc109070382"/>
      <w:r>
        <w:rPr>
          <w:rFonts w:ascii="Helvetica" w:eastAsia="Times New Roman" w:hAnsi="Helvetica" w:cs="Helvetica"/>
          <w:b/>
          <w:snapToGrid w:val="0"/>
          <w:sz w:val="20"/>
          <w:szCs w:val="20"/>
          <w:lang w:eastAsia="es-ES"/>
        </w:rPr>
        <w:t xml:space="preserve">4.6 </w:t>
      </w:r>
      <w:r w:rsidR="006B21BE" w:rsidRPr="006B21BE">
        <w:rPr>
          <w:rFonts w:ascii="Helvetica" w:eastAsia="Times New Roman" w:hAnsi="Helvetica" w:cs="Helvetica"/>
          <w:b/>
          <w:snapToGrid w:val="0"/>
          <w:sz w:val="20"/>
          <w:szCs w:val="20"/>
          <w:lang w:eastAsia="es-ES"/>
        </w:rPr>
        <w:t>Situación con Proyecto</w:t>
      </w:r>
      <w:bookmarkEnd w:id="114"/>
    </w:p>
    <w:p w14:paraId="20D9596A" w14:textId="77777777" w:rsidR="006B21BE" w:rsidRPr="006B21BE" w:rsidRDefault="006B21BE" w:rsidP="006B21BE">
      <w:pPr>
        <w:jc w:val="both"/>
        <w:rPr>
          <w:rFonts w:ascii="Helvetica" w:eastAsia="Times New Roman" w:hAnsi="Helvetica" w:cs="Helvetica"/>
          <w:sz w:val="20"/>
          <w:szCs w:val="20"/>
          <w:lang w:val="es-ES" w:eastAsia="es-ES"/>
        </w:rPr>
      </w:pPr>
    </w:p>
    <w:p w14:paraId="4D47FEEA"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considerará el impacto que representa la realización del proyecto de la PTAR Norte II. Deberá compararse la situación sin proyecto optimizada versus la situación con proyecto, de tal manera que se identifiquen puntualmente los impactos exclusivos de las obras a realizar, éstos últimos se reflejarán en un flujo de costos y beneficios. Este análisis deberá basarse en las estimaciones de la oferta y la demanda proyectadas para esta evaluación socioeconómica.</w:t>
      </w:r>
    </w:p>
    <w:p w14:paraId="5E0B34D1" w14:textId="77777777" w:rsidR="006B21BE" w:rsidRPr="006B21BE" w:rsidRDefault="006B21BE" w:rsidP="006B21BE">
      <w:pPr>
        <w:jc w:val="both"/>
        <w:rPr>
          <w:rFonts w:ascii="Helvetica" w:eastAsia="Times New Roman" w:hAnsi="Helvetica" w:cs="Helvetica"/>
          <w:sz w:val="20"/>
          <w:szCs w:val="20"/>
          <w:lang w:val="es-ES" w:eastAsia="es-ES"/>
        </w:rPr>
      </w:pPr>
    </w:p>
    <w:p w14:paraId="6EF61FA6" w14:textId="77777777" w:rsidR="006B21BE" w:rsidRPr="006B21BE" w:rsidRDefault="008E2554" w:rsidP="008E2554">
      <w:pPr>
        <w:keepNext/>
        <w:numPr>
          <w:ilvl w:val="1"/>
          <w:numId w:val="0"/>
        </w:numPr>
        <w:tabs>
          <w:tab w:val="left" w:pos="708"/>
          <w:tab w:val="num" w:pos="1427"/>
        </w:tabs>
        <w:suppressAutoHyphens/>
        <w:ind w:left="720" w:hanging="720"/>
        <w:outlineLvl w:val="1"/>
        <w:rPr>
          <w:rFonts w:ascii="Helvetica" w:eastAsia="Times New Roman" w:hAnsi="Helvetica" w:cs="Helvetica"/>
          <w:b/>
          <w:snapToGrid w:val="0"/>
          <w:sz w:val="20"/>
          <w:szCs w:val="20"/>
          <w:lang w:eastAsia="es-ES"/>
        </w:rPr>
      </w:pPr>
      <w:bookmarkStart w:id="115" w:name="_Toc271800651"/>
      <w:bookmarkStart w:id="116" w:name="_Toc271800685"/>
      <w:bookmarkStart w:id="117" w:name="_Toc271802419"/>
      <w:bookmarkStart w:id="118" w:name="_Toc271803294"/>
      <w:bookmarkStart w:id="119" w:name="_Toc271803343"/>
      <w:bookmarkStart w:id="120" w:name="_Toc271803418"/>
      <w:bookmarkStart w:id="121" w:name="_Toc271803786"/>
      <w:bookmarkStart w:id="122" w:name="_Toc272824703"/>
      <w:bookmarkStart w:id="123" w:name="_Toc273371761"/>
      <w:bookmarkStart w:id="124" w:name="_Toc271800652"/>
      <w:bookmarkStart w:id="125" w:name="_Toc271800686"/>
      <w:bookmarkStart w:id="126" w:name="_Toc271802420"/>
      <w:bookmarkStart w:id="127" w:name="_Toc271803295"/>
      <w:bookmarkStart w:id="128" w:name="_Toc271803344"/>
      <w:bookmarkStart w:id="129" w:name="_Toc271803419"/>
      <w:bookmarkStart w:id="130" w:name="_Toc271803787"/>
      <w:bookmarkStart w:id="131" w:name="_Toc272824704"/>
      <w:bookmarkStart w:id="132" w:name="_Toc273371762"/>
      <w:bookmarkStart w:id="133" w:name="_Toc271800653"/>
      <w:bookmarkStart w:id="134" w:name="_Toc271800687"/>
      <w:bookmarkStart w:id="135" w:name="_Toc271802421"/>
      <w:bookmarkStart w:id="136" w:name="_Toc271803296"/>
      <w:bookmarkStart w:id="137" w:name="_Toc271803345"/>
      <w:bookmarkStart w:id="138" w:name="_Toc271803420"/>
      <w:bookmarkStart w:id="139" w:name="_Toc271803788"/>
      <w:bookmarkStart w:id="140" w:name="_Toc272824705"/>
      <w:bookmarkStart w:id="141" w:name="_Toc273371763"/>
      <w:bookmarkStart w:id="142" w:name="_Toc271800654"/>
      <w:bookmarkStart w:id="143" w:name="_Toc271800688"/>
      <w:bookmarkStart w:id="144" w:name="_Toc271802422"/>
      <w:bookmarkStart w:id="145" w:name="_Toc271803297"/>
      <w:bookmarkStart w:id="146" w:name="_Toc271803346"/>
      <w:bookmarkStart w:id="147" w:name="_Toc271803421"/>
      <w:bookmarkStart w:id="148" w:name="_Toc271803789"/>
      <w:bookmarkStart w:id="149" w:name="_Toc272824706"/>
      <w:bookmarkStart w:id="150" w:name="_Toc273371764"/>
      <w:bookmarkStart w:id="151" w:name="_Toc271800655"/>
      <w:bookmarkStart w:id="152" w:name="_Toc271800689"/>
      <w:bookmarkStart w:id="153" w:name="_Toc271802423"/>
      <w:bookmarkStart w:id="154" w:name="_Toc271803298"/>
      <w:bookmarkStart w:id="155" w:name="_Toc271803347"/>
      <w:bookmarkStart w:id="156" w:name="_Toc271803422"/>
      <w:bookmarkStart w:id="157" w:name="_Toc271803790"/>
      <w:bookmarkStart w:id="158" w:name="_Toc272824707"/>
      <w:bookmarkStart w:id="159" w:name="_Toc273371765"/>
      <w:bookmarkStart w:id="160" w:name="_Toc273371767"/>
      <w:bookmarkStart w:id="161" w:name="_Toc273371768"/>
      <w:bookmarkStart w:id="162" w:name="_Toc272824710"/>
      <w:bookmarkStart w:id="163" w:name="_Toc273371770"/>
      <w:bookmarkStart w:id="164" w:name="_Toc272824712"/>
      <w:bookmarkStart w:id="165" w:name="_Toc273371772"/>
      <w:bookmarkStart w:id="166" w:name="_Toc272824716"/>
      <w:bookmarkStart w:id="167" w:name="_Toc273371776"/>
      <w:bookmarkStart w:id="168" w:name="_Toc272824720"/>
      <w:bookmarkStart w:id="169" w:name="_Toc273371780"/>
      <w:bookmarkStart w:id="170" w:name="_Toc272824722"/>
      <w:bookmarkStart w:id="171" w:name="_Toc273371782"/>
      <w:bookmarkStart w:id="172" w:name="_Toc272824724"/>
      <w:bookmarkStart w:id="173" w:name="_Toc273371784"/>
      <w:bookmarkStart w:id="174" w:name="_Toc175477275"/>
      <w:bookmarkStart w:id="175" w:name="_Toc175477389"/>
      <w:bookmarkStart w:id="176" w:name="_Toc175477741"/>
      <w:bookmarkStart w:id="177" w:name="_Toc175477875"/>
      <w:bookmarkStart w:id="178" w:name="_Toc175478010"/>
      <w:bookmarkStart w:id="179" w:name="_Toc175478144"/>
      <w:bookmarkStart w:id="180" w:name="_Toc175478278"/>
      <w:bookmarkStart w:id="181" w:name="_Toc175478413"/>
      <w:bookmarkStart w:id="182" w:name="_Toc175478547"/>
      <w:bookmarkStart w:id="183" w:name="_Toc175478681"/>
      <w:bookmarkStart w:id="184" w:name="_Toc175478815"/>
      <w:bookmarkStart w:id="185" w:name="_Toc175478949"/>
      <w:bookmarkStart w:id="186" w:name="_Toc175477277"/>
      <w:bookmarkStart w:id="187" w:name="_Toc175477391"/>
      <w:bookmarkStart w:id="188" w:name="_Toc175477743"/>
      <w:bookmarkStart w:id="189" w:name="_Toc175477877"/>
      <w:bookmarkStart w:id="190" w:name="_Toc175478012"/>
      <w:bookmarkStart w:id="191" w:name="_Toc175478146"/>
      <w:bookmarkStart w:id="192" w:name="_Toc175478280"/>
      <w:bookmarkStart w:id="193" w:name="_Toc175478415"/>
      <w:bookmarkStart w:id="194" w:name="_Toc175478549"/>
      <w:bookmarkStart w:id="195" w:name="_Toc175478683"/>
      <w:bookmarkStart w:id="196" w:name="_Toc175478817"/>
      <w:bookmarkStart w:id="197" w:name="_Toc175478951"/>
      <w:bookmarkStart w:id="198" w:name="_Toc10907038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ascii="Helvetica" w:eastAsia="Times New Roman" w:hAnsi="Helvetica" w:cs="Helvetica"/>
          <w:b/>
          <w:snapToGrid w:val="0"/>
          <w:sz w:val="20"/>
          <w:szCs w:val="20"/>
          <w:lang w:eastAsia="es-ES"/>
        </w:rPr>
        <w:t xml:space="preserve">4.7 </w:t>
      </w:r>
      <w:r w:rsidR="006B21BE" w:rsidRPr="006B21BE">
        <w:rPr>
          <w:rFonts w:ascii="Helvetica" w:eastAsia="Times New Roman" w:hAnsi="Helvetica" w:cs="Helvetica"/>
          <w:b/>
          <w:snapToGrid w:val="0"/>
          <w:sz w:val="20"/>
          <w:szCs w:val="20"/>
          <w:lang w:eastAsia="es-ES"/>
        </w:rPr>
        <w:t>Evaluación del Proyecto</w:t>
      </w:r>
      <w:bookmarkEnd w:id="198"/>
    </w:p>
    <w:p w14:paraId="73290875" w14:textId="77777777" w:rsidR="006B21BE" w:rsidRPr="006B21BE" w:rsidRDefault="006B21BE" w:rsidP="006B21BE">
      <w:pPr>
        <w:jc w:val="both"/>
        <w:rPr>
          <w:rFonts w:ascii="Helvetica" w:eastAsia="Times New Roman" w:hAnsi="Helvetica" w:cs="Helvetica"/>
          <w:sz w:val="20"/>
          <w:szCs w:val="20"/>
          <w:lang w:val="es-ES" w:eastAsia="es-ES"/>
        </w:rPr>
      </w:pPr>
    </w:p>
    <w:p w14:paraId="083652BD"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Se identificarán y cuantificarán los costos y beneficios del proyecto, incluyendo el flujo de </w:t>
      </w:r>
      <w:proofErr w:type="gramStart"/>
      <w:r w:rsidRPr="006B21BE">
        <w:rPr>
          <w:rFonts w:ascii="Helvetica" w:eastAsia="Times New Roman" w:hAnsi="Helvetica" w:cs="Helvetica"/>
          <w:color w:val="000000"/>
          <w:sz w:val="20"/>
          <w:szCs w:val="20"/>
          <w:lang w:val="es-ES" w:eastAsia="es-ES"/>
        </w:rPr>
        <w:t>los mismos</w:t>
      </w:r>
      <w:proofErr w:type="gramEnd"/>
      <w:r w:rsidRPr="006B21BE">
        <w:rPr>
          <w:rFonts w:ascii="Helvetica" w:eastAsia="Times New Roman" w:hAnsi="Helvetica" w:cs="Helvetica"/>
          <w:color w:val="000000"/>
          <w:sz w:val="20"/>
          <w:szCs w:val="20"/>
          <w:lang w:val="es-ES" w:eastAsia="es-ES"/>
        </w:rPr>
        <w:t xml:space="preserve"> a lo largo del horizonte de evaluación, con objeto de determinar si es susceptible de generar, por sí mismo, beneficios netos bajo supuestos establecidos. </w:t>
      </w:r>
    </w:p>
    <w:p w14:paraId="2710D53C"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4BD11798"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La evaluación deberá tomar en cuenta los efectos directos e indirectos derivados de la construcción de este, sobre el mercado relevante, los mercados relacionados de bienes y servicios y otros agentes económicos. </w:t>
      </w:r>
    </w:p>
    <w:p w14:paraId="2F82EFEC"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4D3AF212"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La evaluación se determinará con criterio de evaluación social mediante los beneficios sociales que genera el proyecto. </w:t>
      </w:r>
    </w:p>
    <w:p w14:paraId="6965855D"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76BA1F0B"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 xml:space="preserve">Para la evaluación económica se deberá considerar los costos de inversión y costos de producción a precios de mercado; los cuales para la evaluación social deberán convertirse a precios sociales mediante parámetros de ajuste, con lo que se procederá a obtener los indicadores conocidos como Valor Actual Neto Social (VANS), Relación Beneficio Costo B/C, Tasa Interna del Rendimiento (TIR), y en su caso la tasa de Rendimiento Inmediato (TRI). </w:t>
      </w:r>
    </w:p>
    <w:p w14:paraId="5D45D62A"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5B35FC1F"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lastRenderedPageBreak/>
        <w:t>Se describirá y aplicará la metodología o los criterios adoptados para realizar los análisis sociales, tanto de los costos como de los beneficios, con los cuales se presentarán los flujos respectivos durante el horizonte de evaluación realizada, que será de 20 años, con tasa de descuento de 10%.</w:t>
      </w:r>
    </w:p>
    <w:p w14:paraId="41161C8F"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085277FD"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presentará un análisis de factibilidad financiera, donde se muestren, en términos del valor presente, los ingresos generados, los ahorros obtenidos y las erogaciones de gasto público.</w:t>
      </w:r>
    </w:p>
    <w:p w14:paraId="5ED1D6D0"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332AC25B"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Los indicadores económicos se basarán en el valor del dinero a través del tiempo y en las técnicas de actualización para su cálculo.</w:t>
      </w:r>
    </w:p>
    <w:p w14:paraId="0A6ED9E7"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59AA3946"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indicador Valor Actual Neto Social (VANS), consiste en la diferencia entre al valor actualizado de los beneficios y el valor actualizado de los costos a una tasa de descuento de 10%.</w:t>
      </w:r>
    </w:p>
    <w:p w14:paraId="726421C5"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06707FA0" w14:textId="77777777" w:rsidR="006B21BE" w:rsidRPr="006B21BE" w:rsidRDefault="006B21BE" w:rsidP="006B21BE">
      <w:pPr>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indicador de rentabilidad económica del proyecto denominado Tasa Interna de Rendimiento (TIR), reflejará la tasa de actualización que reduce a cero el valor presente neto e iguala a la del beneficio neto social. El Período de Recuperación de la Inversión es otro indicador económico que se determinará en este apartado, mismo que nos indicará el tiempo en que la suma de los ingresos netos cubre el monto de las inversiones.</w:t>
      </w:r>
    </w:p>
    <w:p w14:paraId="24DCD6BF" w14:textId="77777777" w:rsidR="006B21BE" w:rsidRPr="006B21BE" w:rsidRDefault="006B21BE" w:rsidP="006B21BE">
      <w:pPr>
        <w:jc w:val="both"/>
        <w:rPr>
          <w:rFonts w:ascii="Helvetica" w:eastAsia="Times New Roman" w:hAnsi="Helvetica" w:cs="Helvetica"/>
          <w:sz w:val="20"/>
          <w:szCs w:val="20"/>
          <w:lang w:val="es-ES" w:eastAsia="es-ES"/>
        </w:rPr>
      </w:pPr>
    </w:p>
    <w:p w14:paraId="47272B03" w14:textId="77777777" w:rsidR="006B21BE" w:rsidRPr="006B21BE" w:rsidRDefault="008E2554" w:rsidP="006B21BE">
      <w:pPr>
        <w:keepNext/>
        <w:numPr>
          <w:ilvl w:val="1"/>
          <w:numId w:val="0"/>
        </w:numPr>
        <w:tabs>
          <w:tab w:val="left" w:pos="720"/>
          <w:tab w:val="num" w:pos="1427"/>
        </w:tabs>
        <w:suppressAutoHyphens/>
        <w:ind w:left="720" w:hanging="720"/>
        <w:outlineLvl w:val="1"/>
        <w:rPr>
          <w:rFonts w:ascii="Helvetica" w:eastAsia="Times New Roman" w:hAnsi="Helvetica" w:cs="Helvetica"/>
          <w:b/>
          <w:snapToGrid w:val="0"/>
          <w:sz w:val="20"/>
          <w:szCs w:val="20"/>
          <w:lang w:eastAsia="es-ES"/>
        </w:rPr>
      </w:pPr>
      <w:bookmarkStart w:id="199" w:name="_Toc109070384"/>
      <w:r>
        <w:rPr>
          <w:rFonts w:ascii="Helvetica" w:eastAsia="Times New Roman" w:hAnsi="Helvetica" w:cs="Helvetica"/>
          <w:b/>
          <w:snapToGrid w:val="0"/>
          <w:sz w:val="20"/>
          <w:szCs w:val="20"/>
          <w:lang w:eastAsia="es-ES"/>
        </w:rPr>
        <w:t xml:space="preserve">4.8 </w:t>
      </w:r>
      <w:r w:rsidR="006B21BE" w:rsidRPr="006B21BE">
        <w:rPr>
          <w:rFonts w:ascii="Helvetica" w:eastAsia="Times New Roman" w:hAnsi="Helvetica" w:cs="Helvetica"/>
          <w:b/>
          <w:snapToGrid w:val="0"/>
          <w:sz w:val="20"/>
          <w:szCs w:val="20"/>
          <w:lang w:eastAsia="es-ES"/>
        </w:rPr>
        <w:t>Calculo de Rentabilidad</w:t>
      </w:r>
      <w:bookmarkEnd w:id="199"/>
      <w:r w:rsidR="006B21BE" w:rsidRPr="006B21BE">
        <w:rPr>
          <w:rFonts w:ascii="Helvetica" w:eastAsia="Times New Roman" w:hAnsi="Helvetica" w:cs="Helvetica"/>
          <w:b/>
          <w:snapToGrid w:val="0"/>
          <w:sz w:val="20"/>
          <w:szCs w:val="20"/>
          <w:lang w:eastAsia="es-ES"/>
        </w:rPr>
        <w:t xml:space="preserve"> </w:t>
      </w:r>
    </w:p>
    <w:p w14:paraId="44A9F2D3" w14:textId="77777777" w:rsidR="006B21BE" w:rsidRPr="006B21BE" w:rsidRDefault="006B21BE" w:rsidP="006B21BE">
      <w:pPr>
        <w:rPr>
          <w:rFonts w:ascii="Helvetica" w:eastAsia="Times New Roman" w:hAnsi="Helvetica" w:cs="Helvetica"/>
          <w:sz w:val="20"/>
          <w:szCs w:val="20"/>
          <w:lang w:eastAsia="es-ES"/>
        </w:rPr>
      </w:pPr>
    </w:p>
    <w:p w14:paraId="46D54F3C"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A fin de demostrar si el proyecto es susceptible de generar por sí mismo beneficios netos para la sociedad bajo supuestos razonables, identificará y cuantificará en términos monetarios el flujo de los costos y beneficios atribuibles al proyecto a lo largo del horizonte de evaluación y sobre éstos estimará los criterios de rentabilidad que aquí se especifiquen.</w:t>
      </w:r>
    </w:p>
    <w:p w14:paraId="004D8EB0"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3A6799E7"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Ya que la evaluación del proyecto debe tomar en cuenta los efectos directos e indirectos (incluyendo externalidades y efectos intangibles), derivados de su realización a fin de determinar su impacto sobre la sociedad, la cuantificación de los costos y beneficios debe realizarse considerando precios sociales. Estos últimos se refieren a aquellos que reflejan el costo real de la producción o utilización de un determinado bien o servicio, es decir el valor real que un individuo atribuye a un bien con base en las mejores alternativas que tiene disponible.</w:t>
      </w:r>
    </w:p>
    <w:p w14:paraId="338813F4" w14:textId="77777777" w:rsidR="006B21BE" w:rsidRPr="006B21BE" w:rsidRDefault="006B21BE" w:rsidP="006B21BE">
      <w:pPr>
        <w:ind w:left="360"/>
        <w:rPr>
          <w:rFonts w:ascii="Helvetica" w:eastAsia="Times New Roman" w:hAnsi="Helvetica" w:cs="Helvetica"/>
          <w:sz w:val="20"/>
          <w:szCs w:val="20"/>
          <w:lang w:val="es-ES" w:eastAsia="es-ES"/>
        </w:rPr>
      </w:pPr>
    </w:p>
    <w:p w14:paraId="06724220" w14:textId="77777777" w:rsidR="006B21BE" w:rsidRPr="006B21BE" w:rsidRDefault="006B21BE" w:rsidP="006B21BE">
      <w:pPr>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 xml:space="preserve">Respecto de los indicadores de rentabilidad, se deberán realizar los cálculos para determinar: </w:t>
      </w:r>
    </w:p>
    <w:p w14:paraId="685F67DD" w14:textId="77777777" w:rsidR="006B21BE" w:rsidRPr="006B21BE" w:rsidRDefault="006B21BE" w:rsidP="006B21BE">
      <w:pPr>
        <w:numPr>
          <w:ilvl w:val="0"/>
          <w:numId w:val="33"/>
        </w:numPr>
        <w:spacing w:after="160"/>
        <w:ind w:left="1077" w:hanging="357"/>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Valor Actual Neto (</w:t>
      </w:r>
      <w:r w:rsidRPr="006B21BE">
        <w:rPr>
          <w:rFonts w:ascii="Helvetica" w:eastAsia="Times New Roman" w:hAnsi="Helvetica" w:cs="Helvetica"/>
          <w:i/>
          <w:iCs/>
          <w:sz w:val="20"/>
          <w:szCs w:val="20"/>
          <w:lang w:val="es-ES" w:eastAsia="es-ES"/>
        </w:rPr>
        <w:t>VAN</w:t>
      </w:r>
      <w:r w:rsidRPr="006B21BE">
        <w:rPr>
          <w:rFonts w:ascii="Helvetica" w:eastAsia="Times New Roman" w:hAnsi="Helvetica" w:cs="Helvetica"/>
          <w:sz w:val="20"/>
          <w:szCs w:val="20"/>
          <w:lang w:val="es-ES" w:eastAsia="es-ES"/>
        </w:rPr>
        <w:t xml:space="preserve">), </w:t>
      </w:r>
    </w:p>
    <w:p w14:paraId="2F2089DD" w14:textId="77777777" w:rsidR="006B21BE" w:rsidRPr="006B21BE" w:rsidRDefault="006B21BE" w:rsidP="006B21BE">
      <w:pPr>
        <w:numPr>
          <w:ilvl w:val="0"/>
          <w:numId w:val="33"/>
        </w:numPr>
        <w:spacing w:after="160"/>
        <w:ind w:left="1077" w:hanging="357"/>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Tasa Interna de Retorno (</w:t>
      </w:r>
      <w:r w:rsidRPr="006B21BE">
        <w:rPr>
          <w:rFonts w:ascii="Helvetica" w:eastAsia="Times New Roman" w:hAnsi="Helvetica" w:cs="Helvetica"/>
          <w:i/>
          <w:iCs/>
          <w:sz w:val="20"/>
          <w:szCs w:val="20"/>
          <w:lang w:val="es-ES" w:eastAsia="es-ES"/>
        </w:rPr>
        <w:t>TIR</w:t>
      </w:r>
      <w:r w:rsidRPr="006B21BE">
        <w:rPr>
          <w:rFonts w:ascii="Helvetica" w:eastAsia="Times New Roman" w:hAnsi="Helvetica" w:cs="Helvetica"/>
          <w:sz w:val="20"/>
          <w:szCs w:val="20"/>
          <w:lang w:val="es-ES" w:eastAsia="es-ES"/>
        </w:rPr>
        <w:t xml:space="preserve">) y </w:t>
      </w:r>
    </w:p>
    <w:p w14:paraId="0E55B170" w14:textId="77777777" w:rsidR="006B21BE" w:rsidRPr="006B21BE" w:rsidRDefault="006B21BE" w:rsidP="006B21BE">
      <w:pPr>
        <w:numPr>
          <w:ilvl w:val="0"/>
          <w:numId w:val="33"/>
        </w:numPr>
        <w:spacing w:after="160"/>
        <w:ind w:left="1077" w:hanging="357"/>
        <w:jc w:val="both"/>
        <w:rPr>
          <w:rFonts w:ascii="Helvetica" w:eastAsia="Times New Roman" w:hAnsi="Helvetica" w:cs="Helvetica"/>
          <w:sz w:val="20"/>
          <w:szCs w:val="20"/>
          <w:lang w:eastAsia="es-ES"/>
        </w:rPr>
      </w:pPr>
      <w:r w:rsidRPr="006B21BE">
        <w:rPr>
          <w:rFonts w:ascii="Helvetica" w:eastAsia="Times New Roman" w:hAnsi="Helvetica" w:cs="Helvetica"/>
          <w:sz w:val="20"/>
          <w:szCs w:val="20"/>
          <w:lang w:val="es-ES" w:eastAsia="es-ES"/>
        </w:rPr>
        <w:t>Tasa de Rendimiento Inmediato (</w:t>
      </w:r>
      <w:r w:rsidRPr="006B21BE">
        <w:rPr>
          <w:rFonts w:ascii="Helvetica" w:eastAsia="Times New Roman" w:hAnsi="Helvetica" w:cs="Helvetica"/>
          <w:i/>
          <w:iCs/>
          <w:sz w:val="20"/>
          <w:szCs w:val="20"/>
          <w:lang w:val="es-ES" w:eastAsia="es-ES"/>
        </w:rPr>
        <w:t>TRI</w:t>
      </w:r>
      <w:r w:rsidRPr="006B21BE">
        <w:rPr>
          <w:rFonts w:ascii="Helvetica" w:eastAsia="Times New Roman" w:hAnsi="Helvetica" w:cs="Helvetica"/>
          <w:sz w:val="20"/>
          <w:szCs w:val="20"/>
          <w:lang w:val="es-ES" w:eastAsia="es-ES"/>
        </w:rPr>
        <w:t>).</w:t>
      </w:r>
    </w:p>
    <w:p w14:paraId="0884DA7A" w14:textId="77777777" w:rsidR="006B21BE" w:rsidRPr="006B21BE" w:rsidRDefault="006B21BE" w:rsidP="006B21BE">
      <w:pPr>
        <w:rPr>
          <w:rFonts w:ascii="Helvetica" w:eastAsia="Times New Roman" w:hAnsi="Helvetica" w:cs="Helvetica"/>
          <w:sz w:val="20"/>
          <w:szCs w:val="20"/>
          <w:lang w:eastAsia="es-ES"/>
        </w:rPr>
      </w:pPr>
    </w:p>
    <w:p w14:paraId="6BBE240E" w14:textId="77777777" w:rsidR="006B21BE" w:rsidRPr="006B21BE" w:rsidRDefault="008E2554" w:rsidP="006B21BE">
      <w:pPr>
        <w:keepNext/>
        <w:numPr>
          <w:ilvl w:val="1"/>
          <w:numId w:val="0"/>
        </w:numPr>
        <w:tabs>
          <w:tab w:val="left" w:pos="708"/>
          <w:tab w:val="num" w:pos="1427"/>
        </w:tabs>
        <w:suppressAutoHyphens/>
        <w:ind w:left="720" w:hanging="720"/>
        <w:outlineLvl w:val="1"/>
        <w:rPr>
          <w:rFonts w:ascii="Helvetica" w:eastAsia="Times New Roman" w:hAnsi="Helvetica" w:cs="Helvetica"/>
          <w:b/>
          <w:snapToGrid w:val="0"/>
          <w:sz w:val="20"/>
          <w:szCs w:val="20"/>
          <w:lang w:eastAsia="es-ES"/>
        </w:rPr>
      </w:pPr>
      <w:bookmarkStart w:id="200" w:name="_Toc109070385"/>
      <w:r>
        <w:rPr>
          <w:rFonts w:ascii="Helvetica" w:eastAsia="Times New Roman" w:hAnsi="Helvetica" w:cs="Helvetica"/>
          <w:b/>
          <w:snapToGrid w:val="0"/>
          <w:sz w:val="20"/>
          <w:szCs w:val="20"/>
          <w:lang w:eastAsia="es-ES"/>
        </w:rPr>
        <w:t xml:space="preserve">4.9 </w:t>
      </w:r>
      <w:r w:rsidR="006B21BE" w:rsidRPr="006B21BE">
        <w:rPr>
          <w:rFonts w:ascii="Helvetica" w:eastAsia="Times New Roman" w:hAnsi="Helvetica" w:cs="Helvetica"/>
          <w:b/>
          <w:snapToGrid w:val="0"/>
          <w:sz w:val="20"/>
          <w:szCs w:val="20"/>
          <w:lang w:eastAsia="es-ES"/>
        </w:rPr>
        <w:t>Análisis de Sensibilidad y Riesgos</w:t>
      </w:r>
      <w:bookmarkEnd w:id="200"/>
    </w:p>
    <w:p w14:paraId="787A0D97" w14:textId="77777777" w:rsidR="006B21BE" w:rsidRPr="006B21BE" w:rsidRDefault="006B21BE" w:rsidP="006B21BE">
      <w:pPr>
        <w:jc w:val="both"/>
        <w:rPr>
          <w:rFonts w:ascii="Helvetica" w:eastAsia="Times New Roman" w:hAnsi="Helvetica" w:cs="Helvetica"/>
          <w:sz w:val="20"/>
          <w:szCs w:val="20"/>
          <w:lang w:val="es-ES" w:eastAsia="es-ES"/>
        </w:rPr>
      </w:pPr>
    </w:p>
    <w:p w14:paraId="7D685842"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análisis de sensibilidad permitirá identificar cualquier modificación en alguna o algunas variables relevantes que intervienen en el análisis, para lo cual se presentará la variación porcentual para estimar su efecto, tales como incremento en costos, retrasos en el programa de inversión, cambios en la tasa de descuento, reducción de beneficios, debido entre otras causas, en la adopción y aplicación de tecnologías.</w:t>
      </w:r>
    </w:p>
    <w:p w14:paraId="270EC64D"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7CDA4838"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Mediante el análisis de sensibilidad, identificarán los efectos que ocasionarían la modificación de las variables relevantes mencionadas sobre los indicadores de rentabilidad del proyecto, en particular, el VPN, TIR y en su caso TRI.</w:t>
      </w:r>
    </w:p>
    <w:p w14:paraId="5D117AC9"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02A06756"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lastRenderedPageBreak/>
        <w:t>También se evaluarán los riesgos asociados a la ejecución del proyecto, tanto en su etapa de construcción como en la de operación.</w:t>
      </w:r>
    </w:p>
    <w:p w14:paraId="5EA8FA73" w14:textId="77777777" w:rsidR="006B21BE" w:rsidRPr="006B21BE" w:rsidRDefault="006B21BE" w:rsidP="006B21BE">
      <w:pPr>
        <w:jc w:val="both"/>
        <w:rPr>
          <w:rFonts w:ascii="Helvetica" w:eastAsia="Times New Roman" w:hAnsi="Helvetica" w:cs="Helvetica"/>
          <w:sz w:val="20"/>
          <w:szCs w:val="20"/>
          <w:lang w:val="es-ES" w:eastAsia="es-ES"/>
        </w:rPr>
      </w:pPr>
    </w:p>
    <w:p w14:paraId="139CEE11" w14:textId="77777777" w:rsidR="006B21BE" w:rsidRPr="006B21BE" w:rsidRDefault="008E2554" w:rsidP="006B21BE">
      <w:pPr>
        <w:keepNext/>
        <w:numPr>
          <w:ilvl w:val="1"/>
          <w:numId w:val="0"/>
        </w:numPr>
        <w:tabs>
          <w:tab w:val="left" w:pos="708"/>
          <w:tab w:val="num" w:pos="1427"/>
        </w:tabs>
        <w:suppressAutoHyphens/>
        <w:ind w:left="720" w:hanging="720"/>
        <w:outlineLvl w:val="1"/>
        <w:rPr>
          <w:rFonts w:ascii="Helvetica" w:eastAsia="Times New Roman" w:hAnsi="Helvetica" w:cs="Helvetica"/>
          <w:b/>
          <w:snapToGrid w:val="0"/>
          <w:sz w:val="20"/>
          <w:szCs w:val="20"/>
          <w:lang w:eastAsia="es-ES"/>
        </w:rPr>
      </w:pPr>
      <w:bookmarkStart w:id="201" w:name="_Toc109070386"/>
      <w:r>
        <w:rPr>
          <w:rFonts w:ascii="Helvetica" w:eastAsia="Times New Roman" w:hAnsi="Helvetica" w:cs="Helvetica"/>
          <w:b/>
          <w:snapToGrid w:val="0"/>
          <w:sz w:val="20"/>
          <w:szCs w:val="20"/>
          <w:lang w:eastAsia="es-ES"/>
        </w:rPr>
        <w:t xml:space="preserve">4.10 </w:t>
      </w:r>
      <w:r w:rsidR="006B21BE" w:rsidRPr="006B21BE">
        <w:rPr>
          <w:rFonts w:ascii="Helvetica" w:eastAsia="Times New Roman" w:hAnsi="Helvetica" w:cs="Helvetica"/>
          <w:b/>
          <w:snapToGrid w:val="0"/>
          <w:sz w:val="20"/>
          <w:szCs w:val="20"/>
          <w:lang w:eastAsia="es-ES"/>
        </w:rPr>
        <w:t>Conclusiones y Recomendaciones</w:t>
      </w:r>
      <w:bookmarkEnd w:id="201"/>
    </w:p>
    <w:p w14:paraId="0665B5F4" w14:textId="77777777" w:rsidR="006B21BE" w:rsidRPr="006B21BE" w:rsidRDefault="006B21BE" w:rsidP="006B21BE">
      <w:pPr>
        <w:jc w:val="both"/>
        <w:rPr>
          <w:rFonts w:ascii="Helvetica" w:eastAsia="Times New Roman" w:hAnsi="Helvetica" w:cs="Helvetica"/>
          <w:sz w:val="20"/>
          <w:szCs w:val="20"/>
          <w:lang w:val="es-ES" w:eastAsia="es-ES"/>
        </w:rPr>
      </w:pPr>
    </w:p>
    <w:p w14:paraId="070218D4"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La información de los apartados anteriores servirá para formular las principales conclusiones del estudio y plantear las recomendaciones que permitan fundamentar y tomar decisiones para la asignación de inversiones orientadas a optimizar el uso de los recursos en el desarrollo futuro de este proyecto.</w:t>
      </w:r>
    </w:p>
    <w:p w14:paraId="767F1F8E" w14:textId="77777777" w:rsidR="006B21BE" w:rsidRPr="006B21BE" w:rsidRDefault="006B21BE" w:rsidP="006B21BE">
      <w:pPr>
        <w:jc w:val="both"/>
        <w:rPr>
          <w:rFonts w:ascii="Helvetica" w:eastAsia="Times New Roman" w:hAnsi="Helvetica" w:cs="Helvetica"/>
          <w:sz w:val="20"/>
          <w:szCs w:val="20"/>
          <w:lang w:val="es-ES" w:eastAsia="es-ES"/>
        </w:rPr>
      </w:pPr>
    </w:p>
    <w:p w14:paraId="05EA80AD" w14:textId="77777777" w:rsidR="006B21BE" w:rsidRPr="006B21BE" w:rsidRDefault="008E2554" w:rsidP="006B21BE">
      <w:pPr>
        <w:keepNext/>
        <w:numPr>
          <w:ilvl w:val="1"/>
          <w:numId w:val="0"/>
        </w:numPr>
        <w:tabs>
          <w:tab w:val="left" w:pos="708"/>
          <w:tab w:val="num" w:pos="1427"/>
        </w:tabs>
        <w:suppressAutoHyphens/>
        <w:ind w:left="720" w:hanging="720"/>
        <w:outlineLvl w:val="1"/>
        <w:rPr>
          <w:rFonts w:ascii="Helvetica" w:eastAsia="Times New Roman" w:hAnsi="Helvetica" w:cs="Helvetica"/>
          <w:b/>
          <w:snapToGrid w:val="0"/>
          <w:sz w:val="20"/>
          <w:szCs w:val="20"/>
          <w:lang w:eastAsia="es-ES"/>
        </w:rPr>
      </w:pPr>
      <w:bookmarkStart w:id="202" w:name="_Toc109070387"/>
      <w:r>
        <w:rPr>
          <w:rFonts w:ascii="Helvetica" w:eastAsia="Times New Roman" w:hAnsi="Helvetica" w:cs="Helvetica"/>
          <w:b/>
          <w:snapToGrid w:val="0"/>
          <w:sz w:val="20"/>
          <w:szCs w:val="20"/>
          <w:lang w:eastAsia="es-ES"/>
        </w:rPr>
        <w:t xml:space="preserve">4.11 </w:t>
      </w:r>
      <w:r w:rsidR="006B21BE" w:rsidRPr="006B21BE">
        <w:rPr>
          <w:rFonts w:ascii="Helvetica" w:eastAsia="Times New Roman" w:hAnsi="Helvetica" w:cs="Helvetica"/>
          <w:b/>
          <w:snapToGrid w:val="0"/>
          <w:sz w:val="20"/>
          <w:szCs w:val="20"/>
          <w:lang w:eastAsia="es-ES"/>
        </w:rPr>
        <w:t>Resumen Ejecutivo</w:t>
      </w:r>
      <w:bookmarkEnd w:id="202"/>
    </w:p>
    <w:p w14:paraId="10572A84" w14:textId="77777777" w:rsidR="006B21BE" w:rsidRPr="006B21BE" w:rsidRDefault="006B21BE" w:rsidP="006B21BE">
      <w:pPr>
        <w:jc w:val="both"/>
        <w:rPr>
          <w:rFonts w:ascii="Helvetica" w:eastAsia="Times New Roman" w:hAnsi="Helvetica" w:cs="Helvetica"/>
          <w:sz w:val="20"/>
          <w:szCs w:val="20"/>
          <w:lang w:val="es-ES" w:eastAsia="es-ES"/>
        </w:rPr>
      </w:pPr>
    </w:p>
    <w:p w14:paraId="7B06D03C"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El resumen ejecutivo deberá presentar una visión global del proyecto, describiendo sus aspectos más relevantes. Se explicará la problemática que se pretende resolver, las principales características del proyecto, las alternativas propuestas, las razones por las que la alternativa seleccionada es la más conveniente para resolver la problemática, los costos y beneficios que se producirán, y sus indicadores de rentabilidad y riesgos asociados a su ejecución.</w:t>
      </w:r>
    </w:p>
    <w:p w14:paraId="4F6F762C" w14:textId="77777777" w:rsidR="006B21BE" w:rsidRPr="006B21BE" w:rsidRDefault="006B21BE" w:rsidP="006B21BE">
      <w:pPr>
        <w:suppressAutoHyphens/>
        <w:jc w:val="both"/>
        <w:rPr>
          <w:rFonts w:ascii="Helvetica" w:eastAsia="Times New Roman" w:hAnsi="Helvetica" w:cs="Helvetica"/>
          <w:color w:val="000000"/>
          <w:sz w:val="20"/>
          <w:szCs w:val="20"/>
          <w:lang w:val="es-ES" w:eastAsia="es-ES"/>
        </w:rPr>
      </w:pPr>
    </w:p>
    <w:p w14:paraId="021550E0" w14:textId="77777777"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03" w:name="_Toc109070388"/>
      <w:r>
        <w:rPr>
          <w:rFonts w:ascii="Helvetica" w:eastAsia="Times New Roman" w:hAnsi="Helvetica" w:cs="Helvetica"/>
          <w:b/>
          <w:snapToGrid w:val="0"/>
          <w:sz w:val="20"/>
          <w:szCs w:val="20"/>
          <w:lang w:eastAsia="es-ES"/>
        </w:rPr>
        <w:t xml:space="preserve">5 </w:t>
      </w:r>
      <w:r w:rsidR="006B21BE" w:rsidRPr="006B21BE">
        <w:rPr>
          <w:rFonts w:ascii="Helvetica" w:eastAsia="Times New Roman" w:hAnsi="Helvetica" w:cs="Helvetica"/>
          <w:b/>
          <w:snapToGrid w:val="0"/>
          <w:sz w:val="20"/>
          <w:szCs w:val="20"/>
          <w:lang w:val="x-none" w:eastAsia="es-ES"/>
        </w:rPr>
        <w:t>ESPECIFICACIONES GENERALES</w:t>
      </w:r>
      <w:bookmarkEnd w:id="203"/>
    </w:p>
    <w:p w14:paraId="06CC6184" w14:textId="77777777" w:rsidR="006B21BE" w:rsidRPr="006B21BE" w:rsidRDefault="006B21BE" w:rsidP="006B21BE">
      <w:pPr>
        <w:rPr>
          <w:rFonts w:ascii="Helvetica" w:eastAsia="Times New Roman" w:hAnsi="Helvetica" w:cs="Helvetica"/>
          <w:sz w:val="20"/>
          <w:szCs w:val="20"/>
          <w:lang w:val="x-none" w:eastAsia="es-ES"/>
        </w:rPr>
      </w:pPr>
    </w:p>
    <w:p w14:paraId="69C5CB03" w14:textId="77777777" w:rsidR="006B21BE" w:rsidRPr="006B21BE" w:rsidRDefault="006B21BE" w:rsidP="006B21BE">
      <w:pPr>
        <w:rPr>
          <w:rFonts w:ascii="Helvetica" w:eastAsia="Times New Roman" w:hAnsi="Helvetica" w:cs="Helvetica"/>
          <w:color w:val="000000"/>
          <w:sz w:val="20"/>
          <w:szCs w:val="20"/>
          <w:lang w:val="es-ES" w:eastAsia="es-ES"/>
        </w:rPr>
      </w:pPr>
      <w:r w:rsidRPr="006B21BE">
        <w:rPr>
          <w:rFonts w:ascii="Helvetica" w:eastAsia="Times New Roman" w:hAnsi="Helvetica" w:cs="Helvetica"/>
          <w:color w:val="000000"/>
          <w:sz w:val="20"/>
          <w:szCs w:val="20"/>
          <w:lang w:val="es-ES" w:eastAsia="es-ES"/>
        </w:rPr>
        <w:t>Se entenderá por especificaciones generales del estudio, al conjunto de disposiciones, requisitos e instrucciones que, a manera de cláusulas, normarán la actuación de la Dependencia y el Consultor durante su ejecución. Ambas partes, al amparo de estos términos de referencia, estarán obligadas legalmente a cumplir con las cláusulas siguientes:</w:t>
      </w:r>
    </w:p>
    <w:p w14:paraId="640A1C8D" w14:textId="77777777" w:rsidR="006B21BE" w:rsidRPr="006B21BE" w:rsidRDefault="006B21BE" w:rsidP="006B21BE">
      <w:pPr>
        <w:rPr>
          <w:rFonts w:ascii="Helvetica" w:eastAsia="Times New Roman" w:hAnsi="Helvetica" w:cs="Helvetica"/>
          <w:color w:val="000000"/>
          <w:sz w:val="20"/>
          <w:szCs w:val="20"/>
          <w:lang w:val="es-ES" w:eastAsia="es-ES"/>
        </w:rPr>
      </w:pPr>
    </w:p>
    <w:p w14:paraId="72F64268" w14:textId="77777777"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La empresa participante deberá contar con personal que tenga comprobada experiencia en la realización de estudios de evaluación socioeconómica relacionados con el subsector hidráulico (Plantas de Tratamiento y/o evaluaciones de proyectos de agua).</w:t>
      </w:r>
    </w:p>
    <w:p w14:paraId="6C5E9347" w14:textId="77777777" w:rsidR="006B21BE" w:rsidRPr="006B21BE" w:rsidRDefault="006B21BE" w:rsidP="006B21BE">
      <w:pPr>
        <w:ind w:left="1134" w:hanging="350"/>
        <w:jc w:val="both"/>
        <w:rPr>
          <w:rFonts w:ascii="Helvetica" w:eastAsia="Times New Roman" w:hAnsi="Helvetica" w:cs="Helvetica"/>
          <w:sz w:val="20"/>
          <w:szCs w:val="20"/>
          <w:lang w:val="es-ES" w:eastAsia="es-ES"/>
        </w:rPr>
      </w:pPr>
    </w:p>
    <w:p w14:paraId="0345029B" w14:textId="77777777"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 xml:space="preserve">El alcance de los servicios se encuentra especificado </w:t>
      </w:r>
      <w:proofErr w:type="gramStart"/>
      <w:r w:rsidRPr="006B21BE">
        <w:rPr>
          <w:rFonts w:ascii="Helvetica" w:eastAsia="Times New Roman" w:hAnsi="Helvetica" w:cs="Helvetica"/>
          <w:sz w:val="20"/>
          <w:szCs w:val="20"/>
          <w:lang w:val="es-ES" w:eastAsia="es-ES"/>
        </w:rPr>
        <w:t>de acuerdo a</w:t>
      </w:r>
      <w:proofErr w:type="gramEnd"/>
      <w:r w:rsidRPr="006B21BE">
        <w:rPr>
          <w:rFonts w:ascii="Helvetica" w:eastAsia="Times New Roman" w:hAnsi="Helvetica" w:cs="Helvetica"/>
          <w:sz w:val="20"/>
          <w:szCs w:val="20"/>
          <w:lang w:val="es-ES" w:eastAsia="es-ES"/>
        </w:rPr>
        <w:t xml:space="preserve"> los presentes términos de referencia. </w:t>
      </w:r>
    </w:p>
    <w:p w14:paraId="0981B8DF" w14:textId="77777777" w:rsidR="006B21BE" w:rsidRPr="006B21BE" w:rsidRDefault="006B21BE" w:rsidP="006B21BE">
      <w:pPr>
        <w:ind w:left="1134" w:hanging="350"/>
        <w:jc w:val="both"/>
        <w:rPr>
          <w:rFonts w:ascii="Helvetica" w:eastAsia="Times New Roman" w:hAnsi="Helvetica" w:cs="Helvetica"/>
          <w:sz w:val="20"/>
          <w:szCs w:val="20"/>
          <w:lang w:val="es-ES" w:eastAsia="es-ES"/>
        </w:rPr>
      </w:pPr>
    </w:p>
    <w:p w14:paraId="509DFE35" w14:textId="77777777"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Los precios cotizados por el Consultor consideran cubiertos todos los gastos directos e indirectos para realizar las actividades objeto de este trabajo.</w:t>
      </w:r>
    </w:p>
    <w:p w14:paraId="582E14C1" w14:textId="77777777" w:rsidR="006B21BE" w:rsidRPr="006B21BE" w:rsidRDefault="006B21BE" w:rsidP="006B21BE">
      <w:pPr>
        <w:ind w:left="1134" w:hanging="350"/>
        <w:jc w:val="both"/>
        <w:rPr>
          <w:rFonts w:ascii="Helvetica" w:eastAsia="Times New Roman" w:hAnsi="Helvetica" w:cs="Helvetica"/>
          <w:sz w:val="20"/>
          <w:szCs w:val="20"/>
          <w:lang w:val="es-ES" w:eastAsia="es-ES"/>
        </w:rPr>
      </w:pPr>
    </w:p>
    <w:p w14:paraId="7ADF150A" w14:textId="77777777" w:rsidR="006B21BE" w:rsidRPr="006B21BE" w:rsidRDefault="006B21BE" w:rsidP="006B21BE">
      <w:pPr>
        <w:ind w:left="1134" w:right="-1"/>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 xml:space="preserve">Los precios unitarios de los conceptos de </w:t>
      </w:r>
      <w:proofErr w:type="gramStart"/>
      <w:r w:rsidRPr="006B21BE">
        <w:rPr>
          <w:rFonts w:ascii="Helvetica" w:eastAsia="Times New Roman" w:hAnsi="Helvetica" w:cs="Helvetica"/>
          <w:sz w:val="20"/>
          <w:szCs w:val="20"/>
          <w:lang w:val="es-ES" w:eastAsia="es-ES"/>
        </w:rPr>
        <w:t>trabajo,</w:t>
      </w:r>
      <w:proofErr w:type="gramEnd"/>
      <w:r w:rsidRPr="006B21BE">
        <w:rPr>
          <w:rFonts w:ascii="Helvetica" w:eastAsia="Times New Roman" w:hAnsi="Helvetica" w:cs="Helvetica"/>
          <w:sz w:val="20"/>
          <w:szCs w:val="20"/>
          <w:lang w:val="es-ES" w:eastAsia="es-ES"/>
        </w:rPr>
        <w:t xml:space="preserve"> deberán ser determinados y estructurados con costos directos, indirectos, de financiamiento, con cargo por utilidad y cargos adicionales, donde se incluirán los materiales a utilizar con sus correspondientes consumos y costos, y de mano de obra, de la maquinaria o equipo requerido, incluyendo el científico, de </w:t>
      </w:r>
      <w:proofErr w:type="spellStart"/>
      <w:r w:rsidRPr="006B21BE">
        <w:rPr>
          <w:rFonts w:ascii="Helvetica" w:eastAsia="Times New Roman" w:hAnsi="Helvetica" w:cs="Helvetica"/>
          <w:sz w:val="20"/>
          <w:szCs w:val="20"/>
          <w:lang w:val="es-ES" w:eastAsia="es-ES"/>
        </w:rPr>
        <w:t>computo</w:t>
      </w:r>
      <w:proofErr w:type="spellEnd"/>
      <w:r w:rsidRPr="006B21BE">
        <w:rPr>
          <w:rFonts w:ascii="Helvetica" w:eastAsia="Times New Roman" w:hAnsi="Helvetica" w:cs="Helvetica"/>
          <w:sz w:val="20"/>
          <w:szCs w:val="20"/>
          <w:lang w:val="es-ES" w:eastAsia="es-ES"/>
        </w:rPr>
        <w:t>, de medición y, en general el necesario para proporcionar el servicio, con sus correspondientes rendimientos y costos.</w:t>
      </w:r>
    </w:p>
    <w:p w14:paraId="5B37142C" w14:textId="77777777" w:rsidR="006B21BE" w:rsidRPr="006B21BE" w:rsidRDefault="006B21BE" w:rsidP="006B21BE">
      <w:pPr>
        <w:ind w:left="1134" w:hanging="350"/>
        <w:jc w:val="both"/>
        <w:rPr>
          <w:rFonts w:ascii="Helvetica" w:eastAsia="Times New Roman" w:hAnsi="Helvetica" w:cs="Helvetica"/>
          <w:sz w:val="20"/>
          <w:szCs w:val="20"/>
          <w:lang w:val="es-ES" w:eastAsia="es-ES"/>
        </w:rPr>
      </w:pPr>
    </w:p>
    <w:p w14:paraId="6B0DB96B" w14:textId="77777777"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La dependencia entregará al Consultor la información de interés que obre en su poder para la zona de estudio.</w:t>
      </w:r>
    </w:p>
    <w:p w14:paraId="088F2B1F" w14:textId="77777777" w:rsidR="006B21BE" w:rsidRPr="006B21BE" w:rsidRDefault="006B21BE" w:rsidP="006B21BE">
      <w:pPr>
        <w:ind w:left="1134" w:hanging="350"/>
        <w:jc w:val="both"/>
        <w:rPr>
          <w:rFonts w:ascii="Helvetica" w:eastAsia="Times New Roman" w:hAnsi="Helvetica" w:cs="Helvetica"/>
          <w:sz w:val="20"/>
          <w:szCs w:val="20"/>
          <w:lang w:val="es-ES" w:eastAsia="es-ES"/>
        </w:rPr>
      </w:pPr>
    </w:p>
    <w:p w14:paraId="7775F171" w14:textId="77777777"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Será obligación del Consultor contar con el personal idóneo para llevar a cabo el seguimiento del estudio contratado y que será a satisfacción de la dependencia.</w:t>
      </w:r>
    </w:p>
    <w:p w14:paraId="02BC6A33" w14:textId="77777777" w:rsidR="006B21BE" w:rsidRPr="006B21BE" w:rsidRDefault="006B21BE" w:rsidP="006B21BE">
      <w:pPr>
        <w:ind w:left="1134" w:hanging="350"/>
        <w:jc w:val="both"/>
        <w:rPr>
          <w:rFonts w:ascii="Helvetica" w:eastAsia="Times New Roman" w:hAnsi="Helvetica" w:cs="Helvetica"/>
          <w:sz w:val="20"/>
          <w:szCs w:val="20"/>
          <w:lang w:val="es-ES" w:eastAsia="es-ES"/>
        </w:rPr>
      </w:pPr>
    </w:p>
    <w:p w14:paraId="1142DA9B" w14:textId="77777777"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Las propuestas económicas deberán incluir las erogaciones por parte del Consultor para sostener la plantilla idónea y suficiente para que pueda llevar a cabo y cumplir satisfactoriamente con sus actividades.</w:t>
      </w:r>
    </w:p>
    <w:p w14:paraId="4CC92901" w14:textId="77777777" w:rsidR="006B21BE" w:rsidRPr="006B21BE" w:rsidRDefault="006B21BE" w:rsidP="006B21BE">
      <w:pPr>
        <w:ind w:left="1134" w:hanging="350"/>
        <w:jc w:val="both"/>
        <w:rPr>
          <w:rFonts w:ascii="Helvetica" w:eastAsia="Times New Roman" w:hAnsi="Helvetica" w:cs="Helvetica"/>
          <w:sz w:val="20"/>
          <w:szCs w:val="20"/>
          <w:lang w:val="es-ES" w:eastAsia="es-ES"/>
        </w:rPr>
      </w:pPr>
    </w:p>
    <w:p w14:paraId="5C36DAC9" w14:textId="77777777" w:rsidR="006B21BE" w:rsidRPr="006B21BE" w:rsidRDefault="006B21BE" w:rsidP="006B21BE">
      <w:pPr>
        <w:ind w:left="1134"/>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lastRenderedPageBreak/>
        <w:t>En la realización de los trabajos, se deberán prever los impactos económicos, sociales, ambientales y ecológicos que se originen con su ejecución; de realizarse dentro de un centro de población o cerca de él, deberán ser acordes con los programas de desarrollo urbano que determine la ley de la materia</w:t>
      </w:r>
    </w:p>
    <w:p w14:paraId="3F743F8A" w14:textId="77777777" w:rsidR="006B21BE" w:rsidRPr="006B21BE" w:rsidRDefault="006B21BE" w:rsidP="006B21BE">
      <w:pPr>
        <w:ind w:left="1134" w:hanging="350"/>
        <w:jc w:val="both"/>
        <w:rPr>
          <w:rFonts w:ascii="Helvetica" w:eastAsia="Times New Roman" w:hAnsi="Helvetica" w:cs="Helvetica"/>
          <w:b/>
          <w:i/>
          <w:color w:val="FF0000"/>
          <w:sz w:val="20"/>
          <w:szCs w:val="20"/>
          <w:lang w:val="es-ES" w:eastAsia="es-ES"/>
        </w:rPr>
      </w:pPr>
    </w:p>
    <w:p w14:paraId="69B667E6" w14:textId="77777777"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Consultor deberá contar con personal directivo capacitado para dirigir y manejar las actividades especificadas indicadas en estos términos de referencia, de tal forma que el seguimiento del estudio encomendado cumpla con los requisitos del programa y con la calidad.</w:t>
      </w:r>
    </w:p>
    <w:p w14:paraId="15BCC96F" w14:textId="77777777" w:rsidR="006B21BE" w:rsidRPr="006B21BE" w:rsidRDefault="006B21BE" w:rsidP="006B21BE">
      <w:pPr>
        <w:ind w:left="1134" w:hanging="350"/>
        <w:jc w:val="both"/>
        <w:rPr>
          <w:rFonts w:ascii="Helvetica" w:eastAsia="Times New Roman" w:hAnsi="Helvetica" w:cs="Helvetica"/>
          <w:sz w:val="20"/>
          <w:szCs w:val="20"/>
          <w:lang w:val="es-ES" w:eastAsia="es-ES"/>
        </w:rPr>
      </w:pPr>
    </w:p>
    <w:p w14:paraId="068869DD" w14:textId="77777777"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Consultor deberá entregar para su revisión por lo menos un informe de avance cuando la Convocante lo solicite, y ésta verificará los trabajos del estudio para hacer las observaciones y correcciones necesarias para que el Consultor las corrija en su desarrollo.</w:t>
      </w:r>
    </w:p>
    <w:p w14:paraId="3A520227" w14:textId="77777777" w:rsidR="006B21BE" w:rsidRPr="006B21BE" w:rsidRDefault="006B21BE" w:rsidP="006B21BE">
      <w:pPr>
        <w:ind w:left="1134" w:hanging="350"/>
        <w:jc w:val="both"/>
        <w:rPr>
          <w:rFonts w:ascii="Helvetica" w:eastAsia="Times New Roman" w:hAnsi="Helvetica" w:cs="Helvetica"/>
          <w:sz w:val="20"/>
          <w:szCs w:val="20"/>
          <w:lang w:val="es-ES" w:eastAsia="es-ES"/>
        </w:rPr>
      </w:pPr>
    </w:p>
    <w:p w14:paraId="772954DA" w14:textId="77777777"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Consultor deberá presentar la última exposición ante la Convocante. Las observaciones que resulten de esta presentación se anotarán y el Consultor procederá a realizar los ajustes finales para llevar a cabo la impresión del informe final.</w:t>
      </w:r>
    </w:p>
    <w:p w14:paraId="07A9225D" w14:textId="77777777" w:rsidR="006B21BE" w:rsidRPr="006B21BE" w:rsidRDefault="006B21BE" w:rsidP="006B21BE">
      <w:pPr>
        <w:ind w:left="1134" w:hanging="350"/>
        <w:jc w:val="both"/>
        <w:rPr>
          <w:rFonts w:ascii="Helvetica" w:eastAsia="Times New Roman" w:hAnsi="Helvetica" w:cs="Helvetica"/>
          <w:sz w:val="20"/>
          <w:szCs w:val="20"/>
          <w:lang w:val="es-ES" w:eastAsia="es-ES"/>
        </w:rPr>
      </w:pPr>
    </w:p>
    <w:p w14:paraId="7E98044D" w14:textId="77777777"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Consultor deberá entregar a la Institución contratante, como parte anexa del informe final, toda la información generada durante el estudio.</w:t>
      </w:r>
    </w:p>
    <w:p w14:paraId="28E9F8DB" w14:textId="77777777" w:rsidR="006B21BE" w:rsidRPr="006B21BE" w:rsidRDefault="006B21BE" w:rsidP="006B21BE">
      <w:pPr>
        <w:ind w:left="1134" w:hanging="350"/>
        <w:jc w:val="both"/>
        <w:rPr>
          <w:rFonts w:ascii="Helvetica" w:eastAsia="Times New Roman" w:hAnsi="Helvetica" w:cs="Helvetica"/>
          <w:sz w:val="20"/>
          <w:szCs w:val="20"/>
          <w:lang w:val="es-ES" w:eastAsia="es-ES"/>
        </w:rPr>
      </w:pPr>
    </w:p>
    <w:p w14:paraId="32FCBF34" w14:textId="77777777"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 xml:space="preserve">La información recabada y generada como parte del estudio, todo el material gráfico, textual y magnético que forma parte </w:t>
      </w:r>
      <w:proofErr w:type="gramStart"/>
      <w:r w:rsidRPr="006B21BE">
        <w:rPr>
          <w:rFonts w:ascii="Helvetica" w:eastAsia="Times New Roman" w:hAnsi="Helvetica" w:cs="Helvetica"/>
          <w:sz w:val="20"/>
          <w:szCs w:val="20"/>
          <w:lang w:val="es-ES" w:eastAsia="es-ES"/>
        </w:rPr>
        <w:t>del mismo</w:t>
      </w:r>
      <w:proofErr w:type="gramEnd"/>
      <w:r w:rsidRPr="006B21BE">
        <w:rPr>
          <w:rFonts w:ascii="Helvetica" w:eastAsia="Times New Roman" w:hAnsi="Helvetica" w:cs="Helvetica"/>
          <w:sz w:val="20"/>
          <w:szCs w:val="20"/>
          <w:lang w:val="es-ES" w:eastAsia="es-ES"/>
        </w:rPr>
        <w:t>, se consideran propiedad exclusiva de la Contratante. Por lo tanto, sin previa autorización escrita de ésta, el Consultor no podrá proporcionar la información y el material citado a otras dependencias, ni divulgar a través de conferencias, publicaciones u otros medios.</w:t>
      </w:r>
    </w:p>
    <w:p w14:paraId="253FF8F9" w14:textId="77777777" w:rsidR="006B21BE" w:rsidRPr="006B21BE" w:rsidRDefault="006B21BE" w:rsidP="006B21BE">
      <w:pPr>
        <w:ind w:left="1134"/>
        <w:jc w:val="both"/>
        <w:rPr>
          <w:rFonts w:ascii="Helvetica" w:eastAsia="Times New Roman" w:hAnsi="Helvetica" w:cs="Helvetica"/>
          <w:sz w:val="20"/>
          <w:szCs w:val="20"/>
          <w:lang w:val="es-ES" w:eastAsia="es-ES"/>
        </w:rPr>
      </w:pPr>
    </w:p>
    <w:p w14:paraId="223F1C16" w14:textId="77777777" w:rsidR="006B21BE" w:rsidRPr="006B21BE" w:rsidRDefault="006B21BE" w:rsidP="006B21BE">
      <w:pPr>
        <w:numPr>
          <w:ilvl w:val="0"/>
          <w:numId w:val="34"/>
        </w:numPr>
        <w:ind w:left="1134" w:hanging="350"/>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Los archivos se deberán entregar en paquetería de procesador de textos y hojas de cálculo, los cuales no deberán tener claves de acceso y los archivos de las hojas de cálculo deberán de contener todas las fórmulas utilizadas para realizar los cálculos.</w:t>
      </w:r>
    </w:p>
    <w:p w14:paraId="6A25313C" w14:textId="77777777" w:rsidR="006B21BE" w:rsidRPr="006B21BE" w:rsidRDefault="006B21BE" w:rsidP="006B21BE">
      <w:pPr>
        <w:jc w:val="both"/>
        <w:rPr>
          <w:rFonts w:ascii="Helvetica" w:eastAsia="Times New Roman" w:hAnsi="Helvetica" w:cs="Helvetica"/>
          <w:sz w:val="20"/>
          <w:szCs w:val="20"/>
          <w:lang w:val="es-ES" w:eastAsia="es-ES"/>
        </w:rPr>
      </w:pPr>
    </w:p>
    <w:p w14:paraId="2FDEC24F" w14:textId="77777777"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04" w:name="_Toc396323378"/>
      <w:bookmarkStart w:id="205" w:name="_Toc401409825"/>
      <w:bookmarkStart w:id="206" w:name="_Toc401422510"/>
      <w:bookmarkStart w:id="207" w:name="_Toc401423100"/>
      <w:bookmarkStart w:id="208" w:name="_Toc401423247"/>
      <w:bookmarkStart w:id="209" w:name="_Toc401424110"/>
      <w:bookmarkStart w:id="210" w:name="_Toc401424481"/>
      <w:bookmarkStart w:id="211" w:name="_Toc396323379"/>
      <w:bookmarkStart w:id="212" w:name="_Toc401409826"/>
      <w:bookmarkStart w:id="213" w:name="_Toc401422511"/>
      <w:bookmarkStart w:id="214" w:name="_Toc401423101"/>
      <w:bookmarkStart w:id="215" w:name="_Toc401423248"/>
      <w:bookmarkStart w:id="216" w:name="_Toc401424111"/>
      <w:bookmarkStart w:id="217" w:name="_Toc401424482"/>
      <w:bookmarkStart w:id="218" w:name="_Toc346553381"/>
      <w:bookmarkStart w:id="219" w:name="_Toc366236251"/>
      <w:bookmarkStart w:id="220" w:name="_Toc109070389"/>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Helvetica" w:eastAsia="Times New Roman" w:hAnsi="Helvetica" w:cs="Helvetica"/>
          <w:b/>
          <w:snapToGrid w:val="0"/>
          <w:sz w:val="20"/>
          <w:szCs w:val="20"/>
          <w:lang w:eastAsia="es-ES"/>
        </w:rPr>
        <w:t xml:space="preserve">6 </w:t>
      </w:r>
      <w:r w:rsidR="006B21BE" w:rsidRPr="006B21BE">
        <w:rPr>
          <w:rFonts w:ascii="Helvetica" w:eastAsia="Times New Roman" w:hAnsi="Helvetica" w:cs="Helvetica"/>
          <w:b/>
          <w:snapToGrid w:val="0"/>
          <w:sz w:val="20"/>
          <w:szCs w:val="20"/>
          <w:lang w:val="x-none" w:eastAsia="es-ES"/>
        </w:rPr>
        <w:t>ENTREGABLES</w:t>
      </w:r>
      <w:bookmarkEnd w:id="218"/>
      <w:bookmarkEnd w:id="219"/>
      <w:bookmarkEnd w:id="220"/>
    </w:p>
    <w:p w14:paraId="0FD11FAD" w14:textId="77777777" w:rsidR="006B21BE" w:rsidRPr="006B21BE" w:rsidRDefault="006B21BE" w:rsidP="006B21BE">
      <w:pPr>
        <w:suppressAutoHyphens/>
        <w:spacing w:after="60"/>
        <w:ind w:left="360" w:hanging="360"/>
        <w:jc w:val="both"/>
        <w:rPr>
          <w:rFonts w:ascii="Helvetica" w:eastAsia="Times New Roman" w:hAnsi="Helvetica" w:cs="Helvetica"/>
          <w:snapToGrid w:val="0"/>
          <w:sz w:val="20"/>
          <w:szCs w:val="20"/>
          <w:lang w:eastAsia="es-ES"/>
        </w:rPr>
      </w:pPr>
    </w:p>
    <w:p w14:paraId="64B8F48E" w14:textId="77777777" w:rsidR="006B21BE" w:rsidRPr="006B21BE" w:rsidRDefault="006B21BE" w:rsidP="006B21BE">
      <w:pPr>
        <w:numPr>
          <w:ilvl w:val="0"/>
          <w:numId w:val="29"/>
        </w:numPr>
        <w:suppressAutoHyphens/>
        <w:spacing w:after="160"/>
        <w:ind w:hanging="431"/>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Consultor deberá entregar un informe final el cual contendrá lo indicado en el apartado de estructura y como anexo a éste, toda la información recopilada y generada.</w:t>
      </w:r>
    </w:p>
    <w:p w14:paraId="268ADB15" w14:textId="77777777" w:rsidR="006B21BE" w:rsidRPr="006B21BE" w:rsidRDefault="006B21BE" w:rsidP="006B21BE">
      <w:pPr>
        <w:numPr>
          <w:ilvl w:val="0"/>
          <w:numId w:val="29"/>
        </w:numPr>
        <w:suppressAutoHyphens/>
        <w:spacing w:after="160"/>
        <w:ind w:hanging="431"/>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Consultor deberá entregar un resumen ejecutivo del estudio, y en forma adicional una presentación que contenga los puntos más relevantes del estudio.</w:t>
      </w:r>
    </w:p>
    <w:p w14:paraId="380372E5" w14:textId="77777777" w:rsidR="006B21BE" w:rsidRPr="006B21BE" w:rsidRDefault="006B21BE" w:rsidP="006B21BE">
      <w:pPr>
        <w:numPr>
          <w:ilvl w:val="0"/>
          <w:numId w:val="29"/>
        </w:numPr>
        <w:suppressAutoHyphens/>
        <w:spacing w:after="160"/>
        <w:ind w:hanging="431"/>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Los entregables serán en forma impresa y electrónica, 2 juegos de forma impresa y 4 juegos de forma electrónica.</w:t>
      </w:r>
    </w:p>
    <w:p w14:paraId="775B92DB" w14:textId="77777777" w:rsidR="006B21BE" w:rsidRPr="006B21BE" w:rsidRDefault="006B21BE" w:rsidP="006B21BE">
      <w:pPr>
        <w:suppressAutoHyphens/>
        <w:spacing w:after="60"/>
        <w:ind w:left="360" w:hanging="360"/>
        <w:jc w:val="both"/>
        <w:rPr>
          <w:rFonts w:ascii="Helvetica" w:eastAsia="Times New Roman" w:hAnsi="Helvetica" w:cs="Helvetica"/>
          <w:sz w:val="20"/>
          <w:szCs w:val="20"/>
          <w:lang w:val="es-ES" w:eastAsia="es-ES"/>
        </w:rPr>
      </w:pPr>
    </w:p>
    <w:p w14:paraId="0F1DC955" w14:textId="77777777"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21" w:name="_Toc346553382"/>
      <w:bookmarkStart w:id="222" w:name="_Toc366236252"/>
      <w:bookmarkStart w:id="223" w:name="_Toc109070390"/>
      <w:r>
        <w:rPr>
          <w:rFonts w:ascii="Helvetica" w:eastAsia="Times New Roman" w:hAnsi="Helvetica" w:cs="Helvetica"/>
          <w:b/>
          <w:snapToGrid w:val="0"/>
          <w:sz w:val="20"/>
          <w:szCs w:val="20"/>
          <w:lang w:eastAsia="es-ES"/>
        </w:rPr>
        <w:t xml:space="preserve">7 </w:t>
      </w:r>
      <w:r w:rsidR="006B21BE" w:rsidRPr="006B21BE">
        <w:rPr>
          <w:rFonts w:ascii="Helvetica" w:eastAsia="Times New Roman" w:hAnsi="Helvetica" w:cs="Helvetica"/>
          <w:b/>
          <w:snapToGrid w:val="0"/>
          <w:sz w:val="20"/>
          <w:szCs w:val="20"/>
          <w:lang w:val="x-none" w:eastAsia="es-ES"/>
        </w:rPr>
        <w:t>CONFIDENCIALIDAD Y PROPIEDAD DE LOS TRABAJOS</w:t>
      </w:r>
      <w:bookmarkEnd w:id="221"/>
      <w:bookmarkEnd w:id="222"/>
      <w:bookmarkEnd w:id="223"/>
    </w:p>
    <w:p w14:paraId="04C17968" w14:textId="77777777" w:rsidR="006B21BE" w:rsidRPr="006B21BE" w:rsidRDefault="006B21BE" w:rsidP="006B21BE">
      <w:pPr>
        <w:jc w:val="both"/>
        <w:rPr>
          <w:rFonts w:ascii="Helvetica" w:eastAsia="Times New Roman" w:hAnsi="Helvetica" w:cs="Helvetica"/>
          <w:sz w:val="20"/>
          <w:szCs w:val="20"/>
          <w:lang w:val="es-ES" w:eastAsia="es-ES"/>
        </w:rPr>
      </w:pPr>
    </w:p>
    <w:p w14:paraId="0D5B2EC0" w14:textId="77777777" w:rsidR="006B21BE" w:rsidRPr="006B21BE" w:rsidRDefault="006B21BE" w:rsidP="006B21BE">
      <w:pPr>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Toda la información recopilada y generada, así como los resultados obtenidos y productos adquiridos en y para la presente consultoría son propiedad del Sistema de los Servicios de Agua Potable, Drenaje y Alcantarillado de Puerto Vallarta, Jalisco, y serán entregados a la CONAGUA en su calidad de agente técnico y se realizará la gestión para que la información se consolide en el sistema de la Unidad de Inversiones de la Secretaría de Hacienda y Crédito Público. El consultor no podrá usar, divulgar, comercializar o editar parcial o totalmente dicha información sin previa autorización del Sistema de los Servicios de Agua Potable, Drenaje y Alcantarillado de Puerto Vallarta, Jalisco. Todo ello, estrictamente en el marco de las leyes mexicanas, y en particular de la Ley de Acceso a la Información Pública Gubernamental y del Instituto Federal de Acceso a la Información (IFAI).</w:t>
      </w:r>
    </w:p>
    <w:p w14:paraId="7E1D366A" w14:textId="77777777" w:rsidR="006B21BE" w:rsidRPr="006B21BE" w:rsidRDefault="006B21BE" w:rsidP="006B21BE">
      <w:pPr>
        <w:jc w:val="both"/>
        <w:rPr>
          <w:rFonts w:ascii="Helvetica" w:eastAsia="Times New Roman" w:hAnsi="Helvetica" w:cs="Helvetica"/>
          <w:sz w:val="20"/>
          <w:szCs w:val="20"/>
          <w:lang w:val="es-ES" w:eastAsia="es-ES"/>
        </w:rPr>
      </w:pPr>
    </w:p>
    <w:p w14:paraId="41BD8954" w14:textId="77777777"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24" w:name="_Toc109070391"/>
      <w:r>
        <w:rPr>
          <w:rFonts w:ascii="Helvetica" w:eastAsia="Times New Roman" w:hAnsi="Helvetica" w:cs="Helvetica"/>
          <w:b/>
          <w:snapToGrid w:val="0"/>
          <w:sz w:val="20"/>
          <w:szCs w:val="20"/>
          <w:lang w:eastAsia="es-ES"/>
        </w:rPr>
        <w:t xml:space="preserve">8 </w:t>
      </w:r>
      <w:r w:rsidR="006B21BE" w:rsidRPr="006B21BE">
        <w:rPr>
          <w:rFonts w:ascii="Helvetica" w:eastAsia="Times New Roman" w:hAnsi="Helvetica" w:cs="Helvetica"/>
          <w:b/>
          <w:snapToGrid w:val="0"/>
          <w:sz w:val="20"/>
          <w:szCs w:val="20"/>
          <w:lang w:val="x-none" w:eastAsia="es-ES"/>
        </w:rPr>
        <w:t>PRESENTACIÓN DE AVANCES</w:t>
      </w:r>
      <w:bookmarkEnd w:id="224"/>
    </w:p>
    <w:p w14:paraId="1F4A2912" w14:textId="77777777" w:rsidR="006B21BE" w:rsidRPr="006B21BE" w:rsidRDefault="006B21BE" w:rsidP="006B21BE">
      <w:pPr>
        <w:jc w:val="both"/>
        <w:rPr>
          <w:rFonts w:ascii="Helvetica" w:eastAsia="Times New Roman" w:hAnsi="Helvetica" w:cs="Helvetica"/>
          <w:sz w:val="20"/>
          <w:szCs w:val="20"/>
          <w:lang w:val="es-ES" w:eastAsia="es-ES"/>
        </w:rPr>
      </w:pPr>
    </w:p>
    <w:p w14:paraId="7B164AF0" w14:textId="77777777" w:rsidR="006B21BE" w:rsidRPr="006B21BE" w:rsidRDefault="006B21BE" w:rsidP="006B21BE">
      <w:pPr>
        <w:suppressAutoHyphens/>
        <w:jc w:val="both"/>
        <w:rPr>
          <w:rFonts w:ascii="Helvetica" w:eastAsia="Times New Roman" w:hAnsi="Helvetica" w:cs="Helvetica"/>
          <w:sz w:val="20"/>
          <w:szCs w:val="20"/>
          <w:lang w:val="x-none" w:eastAsia="es-ES"/>
        </w:rPr>
      </w:pPr>
      <w:r w:rsidRPr="006B21BE">
        <w:rPr>
          <w:rFonts w:ascii="Helvetica" w:eastAsia="Times New Roman" w:hAnsi="Helvetica" w:cs="Helvetica"/>
          <w:color w:val="000000"/>
          <w:sz w:val="20"/>
          <w:szCs w:val="20"/>
          <w:lang w:val="es-ES" w:eastAsia="es-ES"/>
        </w:rPr>
        <w:t>Deberá al menos haber 2 reuniones de presentación de avances, la primera al término del planteamiento de la situación actual y optimizada y la segunda al término de la valoración de los costos y beneficios.</w:t>
      </w:r>
    </w:p>
    <w:p w14:paraId="2145CA42" w14:textId="77777777" w:rsidR="006B21BE" w:rsidRPr="006B21BE" w:rsidRDefault="006B21BE" w:rsidP="006B21BE">
      <w:pPr>
        <w:jc w:val="both"/>
        <w:rPr>
          <w:rFonts w:ascii="Helvetica" w:eastAsia="Times New Roman" w:hAnsi="Helvetica" w:cs="Helvetica"/>
          <w:sz w:val="20"/>
          <w:szCs w:val="20"/>
          <w:lang w:val="es-ES" w:eastAsia="es-ES"/>
        </w:rPr>
      </w:pPr>
    </w:p>
    <w:p w14:paraId="0D6CFD34" w14:textId="77777777" w:rsidR="006B21BE" w:rsidRPr="006B21BE" w:rsidRDefault="006B21BE" w:rsidP="006B21BE">
      <w:pPr>
        <w:jc w:val="both"/>
        <w:rPr>
          <w:rFonts w:ascii="Helvetica" w:eastAsia="Times New Roman" w:hAnsi="Helvetica" w:cs="Helvetica"/>
          <w:sz w:val="20"/>
          <w:szCs w:val="20"/>
          <w:lang w:val="es-ES" w:eastAsia="es-ES"/>
        </w:rPr>
      </w:pPr>
    </w:p>
    <w:p w14:paraId="293A6259" w14:textId="77777777"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25" w:name="_Toc346553383"/>
      <w:bookmarkStart w:id="226" w:name="_Toc366236253"/>
      <w:bookmarkStart w:id="227" w:name="_Toc109070392"/>
      <w:r>
        <w:rPr>
          <w:rFonts w:ascii="Helvetica" w:eastAsia="Times New Roman" w:hAnsi="Helvetica" w:cs="Helvetica"/>
          <w:b/>
          <w:snapToGrid w:val="0"/>
          <w:sz w:val="20"/>
          <w:szCs w:val="20"/>
          <w:lang w:eastAsia="es-ES"/>
        </w:rPr>
        <w:t xml:space="preserve">9 </w:t>
      </w:r>
      <w:r w:rsidR="006B21BE" w:rsidRPr="006B21BE">
        <w:rPr>
          <w:rFonts w:ascii="Helvetica" w:eastAsia="Times New Roman" w:hAnsi="Helvetica" w:cs="Helvetica"/>
          <w:b/>
          <w:snapToGrid w:val="0"/>
          <w:sz w:val="20"/>
          <w:szCs w:val="20"/>
          <w:lang w:val="x-none" w:eastAsia="es-ES"/>
        </w:rPr>
        <w:t>DURACIÓN Y PERIODO DE LA CONSULTORÍA</w:t>
      </w:r>
      <w:bookmarkEnd w:id="225"/>
      <w:bookmarkEnd w:id="226"/>
      <w:bookmarkEnd w:id="227"/>
    </w:p>
    <w:p w14:paraId="3FDBBB7C" w14:textId="77777777" w:rsidR="006B21BE" w:rsidRPr="006B21BE" w:rsidRDefault="006B21BE" w:rsidP="006B21BE">
      <w:pPr>
        <w:jc w:val="both"/>
        <w:rPr>
          <w:rFonts w:ascii="Helvetica" w:eastAsia="Times New Roman" w:hAnsi="Helvetica" w:cs="Helvetica"/>
          <w:sz w:val="20"/>
          <w:szCs w:val="20"/>
          <w:lang w:val="es-ES" w:eastAsia="es-ES"/>
        </w:rPr>
      </w:pPr>
    </w:p>
    <w:p w14:paraId="6BB46500" w14:textId="77777777" w:rsidR="006B21BE" w:rsidRPr="006B21BE" w:rsidRDefault="006B21BE" w:rsidP="006B21BE">
      <w:pPr>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 xml:space="preserve">La consultoría tendrá una duración de 91 días calendario, contados a partir de la fecha en que se adjudique o se firme el contrato. La consultoría deberá presentar un programa de trabajo con montos y tiempos de cómo desarrollará las actividades solicitadas en los presentes términos de referencia, que deberán llenar en formato </w:t>
      </w:r>
      <w:proofErr w:type="spellStart"/>
      <w:r w:rsidRPr="006B21BE">
        <w:rPr>
          <w:rFonts w:ascii="Helvetica" w:eastAsia="Times New Roman" w:hAnsi="Helvetica" w:cs="Helvetica"/>
          <w:sz w:val="20"/>
          <w:szCs w:val="20"/>
          <w:lang w:val="es-ES" w:eastAsia="es-ES"/>
        </w:rPr>
        <w:t>excel</w:t>
      </w:r>
      <w:proofErr w:type="spellEnd"/>
      <w:r w:rsidRPr="006B21BE">
        <w:rPr>
          <w:rFonts w:ascii="Helvetica" w:eastAsia="Times New Roman" w:hAnsi="Helvetica" w:cs="Helvetica"/>
          <w:sz w:val="20"/>
          <w:szCs w:val="20"/>
          <w:lang w:val="es-ES" w:eastAsia="es-ES"/>
        </w:rPr>
        <w:t xml:space="preserve"> adjunto.</w:t>
      </w:r>
    </w:p>
    <w:p w14:paraId="0293B2DB" w14:textId="77777777" w:rsidR="006B21BE" w:rsidRPr="006B21BE" w:rsidRDefault="006B21BE" w:rsidP="006B21BE">
      <w:pPr>
        <w:jc w:val="both"/>
        <w:rPr>
          <w:rFonts w:ascii="Helvetica" w:eastAsia="Times New Roman" w:hAnsi="Helvetica" w:cs="Helvetica"/>
          <w:sz w:val="20"/>
          <w:szCs w:val="20"/>
          <w:lang w:val="es-ES" w:eastAsia="es-ES"/>
        </w:rPr>
      </w:pPr>
    </w:p>
    <w:p w14:paraId="774126CA" w14:textId="77777777" w:rsidR="006B21BE" w:rsidRPr="006B21BE" w:rsidRDefault="008E2554" w:rsidP="006B21BE">
      <w:pPr>
        <w:keepNext/>
        <w:tabs>
          <w:tab w:val="num" w:pos="432"/>
        </w:tabs>
        <w:suppressAutoHyphens/>
        <w:ind w:left="432" w:hanging="432"/>
        <w:outlineLvl w:val="0"/>
        <w:rPr>
          <w:rFonts w:ascii="Helvetica" w:eastAsia="Times New Roman" w:hAnsi="Helvetica" w:cs="Helvetica"/>
          <w:b/>
          <w:snapToGrid w:val="0"/>
          <w:sz w:val="20"/>
          <w:szCs w:val="20"/>
          <w:lang w:val="x-none" w:eastAsia="es-ES"/>
        </w:rPr>
      </w:pPr>
      <w:bookmarkStart w:id="228" w:name="_Toc396323383"/>
      <w:bookmarkStart w:id="229" w:name="_Toc401409830"/>
      <w:bookmarkStart w:id="230" w:name="_Toc401422515"/>
      <w:bookmarkStart w:id="231" w:name="_Toc401423105"/>
      <w:bookmarkStart w:id="232" w:name="_Toc401423252"/>
      <w:bookmarkStart w:id="233" w:name="_Toc401424115"/>
      <w:bookmarkStart w:id="234" w:name="_Toc401424486"/>
      <w:bookmarkStart w:id="235" w:name="_Toc109070393"/>
      <w:bookmarkEnd w:id="228"/>
      <w:bookmarkEnd w:id="229"/>
      <w:bookmarkEnd w:id="230"/>
      <w:bookmarkEnd w:id="231"/>
      <w:bookmarkEnd w:id="232"/>
      <w:bookmarkEnd w:id="233"/>
      <w:bookmarkEnd w:id="234"/>
      <w:r>
        <w:rPr>
          <w:rFonts w:ascii="Helvetica" w:eastAsia="Times New Roman" w:hAnsi="Helvetica" w:cs="Helvetica"/>
          <w:b/>
          <w:snapToGrid w:val="0"/>
          <w:sz w:val="20"/>
          <w:szCs w:val="20"/>
          <w:lang w:eastAsia="es-ES"/>
        </w:rPr>
        <w:t xml:space="preserve">10 </w:t>
      </w:r>
      <w:r w:rsidR="006B21BE" w:rsidRPr="006B21BE">
        <w:rPr>
          <w:rFonts w:ascii="Helvetica" w:eastAsia="Times New Roman" w:hAnsi="Helvetica" w:cs="Helvetica"/>
          <w:b/>
          <w:snapToGrid w:val="0"/>
          <w:sz w:val="20"/>
          <w:szCs w:val="20"/>
          <w:lang w:val="x-none" w:eastAsia="es-ES"/>
        </w:rPr>
        <w:t>CATÁLOGO DE CONCEPTOS</w:t>
      </w:r>
      <w:bookmarkEnd w:id="235"/>
    </w:p>
    <w:p w14:paraId="197A0C2C" w14:textId="77777777" w:rsidR="006B21BE" w:rsidRPr="006B21BE" w:rsidRDefault="006B21BE" w:rsidP="006B21BE">
      <w:pPr>
        <w:rPr>
          <w:rFonts w:ascii="Helvetica" w:eastAsia="Times New Roman" w:hAnsi="Helvetica" w:cs="Helvetica"/>
          <w:sz w:val="20"/>
          <w:szCs w:val="20"/>
          <w:lang w:eastAsia="es-ES"/>
        </w:rPr>
      </w:pPr>
    </w:p>
    <w:p w14:paraId="7A31B70B" w14:textId="3A2B3393" w:rsidR="006B21BE" w:rsidRDefault="006B21BE" w:rsidP="006B21BE">
      <w:pPr>
        <w:jc w:val="both"/>
        <w:rPr>
          <w:rFonts w:ascii="Helvetica" w:eastAsia="Times New Roman" w:hAnsi="Helvetica" w:cs="Helvetica"/>
          <w:sz w:val="20"/>
          <w:szCs w:val="20"/>
          <w:lang w:val="es-ES" w:eastAsia="es-ES"/>
        </w:rPr>
      </w:pPr>
      <w:r w:rsidRPr="006B21BE">
        <w:rPr>
          <w:rFonts w:ascii="Helvetica" w:eastAsia="Times New Roman" w:hAnsi="Helvetica" w:cs="Helvetica"/>
          <w:sz w:val="20"/>
          <w:szCs w:val="20"/>
          <w:lang w:val="es-ES" w:eastAsia="es-ES"/>
        </w:rPr>
        <w:t>El catálogo de conceptos basado en las actividades propuestas por estos términos de referencia, deberán llenarse en el formato Excel adjunto a estos términos de referencia.</w:t>
      </w:r>
    </w:p>
    <w:p w14:paraId="26667282" w14:textId="4343B27A" w:rsidR="00B204D2" w:rsidRDefault="00B204D2" w:rsidP="006B21BE">
      <w:pPr>
        <w:jc w:val="both"/>
        <w:rPr>
          <w:rFonts w:ascii="Helvetica" w:eastAsia="Times New Roman" w:hAnsi="Helvetica" w:cs="Helvetica"/>
          <w:sz w:val="20"/>
          <w:szCs w:val="20"/>
          <w:lang w:val="es-ES" w:eastAsia="es-ES"/>
        </w:rPr>
      </w:pPr>
    </w:p>
    <w:p w14:paraId="1722D694" w14:textId="77777777" w:rsidR="00B204D2" w:rsidRDefault="00B204D2" w:rsidP="006B21BE">
      <w:pPr>
        <w:jc w:val="both"/>
        <w:rPr>
          <w:rFonts w:ascii="Helvetica" w:eastAsia="Times New Roman" w:hAnsi="Helvetica" w:cs="Helvetica"/>
          <w:sz w:val="20"/>
          <w:szCs w:val="20"/>
          <w:lang w:val="es-ES" w:eastAsia="es-ES"/>
        </w:rPr>
      </w:pPr>
    </w:p>
    <w:tbl>
      <w:tblPr>
        <w:tblW w:w="10503" w:type="dxa"/>
        <w:tblCellMar>
          <w:left w:w="70" w:type="dxa"/>
          <w:right w:w="70" w:type="dxa"/>
        </w:tblCellMar>
        <w:tblLook w:val="04A0" w:firstRow="1" w:lastRow="0" w:firstColumn="1" w:lastColumn="0" w:noHBand="0" w:noVBand="1"/>
      </w:tblPr>
      <w:tblGrid>
        <w:gridCol w:w="854"/>
        <w:gridCol w:w="3030"/>
        <w:gridCol w:w="959"/>
        <w:gridCol w:w="936"/>
        <w:gridCol w:w="2223"/>
        <w:gridCol w:w="2341"/>
        <w:gridCol w:w="160"/>
      </w:tblGrid>
      <w:tr w:rsidR="00B204D2" w:rsidRPr="00B204D2" w14:paraId="4B4AD361" w14:textId="77777777" w:rsidTr="00B204D2">
        <w:trPr>
          <w:gridAfter w:val="1"/>
          <w:wAfter w:w="160" w:type="dxa"/>
          <w:trHeight w:val="1280"/>
        </w:trPr>
        <w:tc>
          <w:tcPr>
            <w:tcW w:w="10343" w:type="dxa"/>
            <w:gridSpan w:val="6"/>
            <w:tcBorders>
              <w:top w:val="nil"/>
              <w:left w:val="single" w:sz="4" w:space="0" w:color="auto"/>
              <w:bottom w:val="single" w:sz="4" w:space="0" w:color="auto"/>
              <w:right w:val="single" w:sz="4" w:space="0" w:color="000000"/>
            </w:tcBorders>
            <w:shd w:val="clear" w:color="auto" w:fill="auto"/>
            <w:vAlign w:val="center"/>
            <w:hideMark/>
          </w:tcPr>
          <w:p w14:paraId="366B3E89" w14:textId="77777777" w:rsidR="00B204D2" w:rsidRPr="00B204D2" w:rsidRDefault="00B204D2" w:rsidP="00B204D2">
            <w:pPr>
              <w:jc w:val="center"/>
              <w:rPr>
                <w:rFonts w:ascii="Calibri" w:eastAsia="Times New Roman" w:hAnsi="Calibri" w:cs="Calibri"/>
                <w:sz w:val="32"/>
                <w:szCs w:val="32"/>
                <w:lang w:eastAsia="es-MX"/>
              </w:rPr>
            </w:pPr>
            <w:r w:rsidRPr="00B204D2">
              <w:rPr>
                <w:rFonts w:ascii="Calibri" w:eastAsia="Times New Roman" w:hAnsi="Calibri" w:cs="Calibri"/>
                <w:sz w:val="32"/>
                <w:szCs w:val="32"/>
                <w:lang w:eastAsia="es-MX"/>
              </w:rPr>
              <w:t>ACTUALIZACIÓN DEL “ESTUDIO DEL ANÁLISIS DE RENTABILIDAD SOCIAL PARA EL PROYECTO DE AMPLIACIÓN Y MODERNIZACIÓN DE LA PTAR NORTE II EN EL MUNICIPIO DE PUERTO VALLARTA, JALISCO”</w:t>
            </w:r>
          </w:p>
        </w:tc>
      </w:tr>
      <w:tr w:rsidR="00B204D2" w:rsidRPr="00B204D2" w14:paraId="4405EFF7" w14:textId="77777777" w:rsidTr="00B204D2">
        <w:trPr>
          <w:gridAfter w:val="1"/>
          <w:wAfter w:w="160" w:type="dxa"/>
          <w:trHeight w:val="300"/>
        </w:trPr>
        <w:tc>
          <w:tcPr>
            <w:tcW w:w="854" w:type="dxa"/>
            <w:tcBorders>
              <w:top w:val="nil"/>
              <w:left w:val="single" w:sz="4" w:space="0" w:color="auto"/>
              <w:bottom w:val="nil"/>
              <w:right w:val="nil"/>
            </w:tcBorders>
            <w:shd w:val="clear" w:color="auto" w:fill="auto"/>
            <w:noWrap/>
            <w:vAlign w:val="bottom"/>
            <w:hideMark/>
          </w:tcPr>
          <w:p w14:paraId="109C0044" w14:textId="77777777" w:rsidR="00B204D2" w:rsidRPr="00B204D2" w:rsidRDefault="00B204D2" w:rsidP="00B204D2">
            <w:pPr>
              <w:rPr>
                <w:rFonts w:ascii="Arial" w:eastAsia="Times New Roman" w:hAnsi="Arial" w:cs="Arial"/>
                <w:sz w:val="20"/>
                <w:szCs w:val="20"/>
                <w:lang w:eastAsia="es-MX"/>
              </w:rPr>
            </w:pPr>
            <w:r w:rsidRPr="00B204D2">
              <w:rPr>
                <w:rFonts w:ascii="Arial" w:eastAsia="Times New Roman" w:hAnsi="Arial" w:cs="Arial"/>
                <w:sz w:val="20"/>
                <w:szCs w:val="20"/>
                <w:lang w:eastAsia="es-MX"/>
              </w:rPr>
              <w:t> </w:t>
            </w:r>
          </w:p>
        </w:tc>
        <w:tc>
          <w:tcPr>
            <w:tcW w:w="3030" w:type="dxa"/>
            <w:tcBorders>
              <w:top w:val="nil"/>
              <w:left w:val="nil"/>
              <w:bottom w:val="nil"/>
              <w:right w:val="nil"/>
            </w:tcBorders>
            <w:shd w:val="clear" w:color="auto" w:fill="auto"/>
            <w:noWrap/>
            <w:vAlign w:val="bottom"/>
            <w:hideMark/>
          </w:tcPr>
          <w:p w14:paraId="4BC2E3E1" w14:textId="77777777" w:rsidR="00B204D2" w:rsidRPr="00B204D2" w:rsidRDefault="00B204D2" w:rsidP="00B204D2">
            <w:pPr>
              <w:rPr>
                <w:rFonts w:ascii="Arial" w:eastAsia="Times New Roman" w:hAnsi="Arial" w:cs="Arial"/>
                <w:sz w:val="20"/>
                <w:szCs w:val="20"/>
                <w:lang w:eastAsia="es-MX"/>
              </w:rPr>
            </w:pPr>
          </w:p>
        </w:tc>
        <w:tc>
          <w:tcPr>
            <w:tcW w:w="959" w:type="dxa"/>
            <w:tcBorders>
              <w:top w:val="nil"/>
              <w:left w:val="single" w:sz="4" w:space="0" w:color="auto"/>
              <w:bottom w:val="nil"/>
              <w:right w:val="nil"/>
            </w:tcBorders>
            <w:shd w:val="clear" w:color="auto" w:fill="auto"/>
            <w:noWrap/>
            <w:vAlign w:val="center"/>
            <w:hideMark/>
          </w:tcPr>
          <w:p w14:paraId="0EAD0AE7" w14:textId="77777777" w:rsidR="00B204D2" w:rsidRPr="00B204D2" w:rsidRDefault="00B204D2" w:rsidP="00B204D2">
            <w:pPr>
              <w:rPr>
                <w:rFonts w:ascii="Calibri" w:eastAsia="Times New Roman" w:hAnsi="Calibri" w:cs="Calibri"/>
                <w:b/>
                <w:bCs/>
                <w:sz w:val="18"/>
                <w:szCs w:val="18"/>
                <w:lang w:eastAsia="es-MX"/>
              </w:rPr>
            </w:pPr>
            <w:r w:rsidRPr="00B204D2">
              <w:rPr>
                <w:rFonts w:ascii="Calibri" w:eastAsia="Times New Roman" w:hAnsi="Calibri" w:cs="Calibri"/>
                <w:b/>
                <w:bCs/>
                <w:sz w:val="18"/>
                <w:szCs w:val="18"/>
                <w:lang w:eastAsia="es-MX"/>
              </w:rPr>
              <w:t> </w:t>
            </w:r>
          </w:p>
        </w:tc>
        <w:tc>
          <w:tcPr>
            <w:tcW w:w="936" w:type="dxa"/>
            <w:tcBorders>
              <w:top w:val="nil"/>
              <w:left w:val="nil"/>
              <w:bottom w:val="nil"/>
              <w:right w:val="nil"/>
            </w:tcBorders>
            <w:shd w:val="clear" w:color="auto" w:fill="auto"/>
            <w:noWrap/>
            <w:vAlign w:val="center"/>
            <w:hideMark/>
          </w:tcPr>
          <w:p w14:paraId="1F88036E" w14:textId="77777777" w:rsidR="00B204D2" w:rsidRPr="00B204D2" w:rsidRDefault="00B204D2" w:rsidP="00B204D2">
            <w:pPr>
              <w:rPr>
                <w:rFonts w:ascii="Calibri" w:eastAsia="Times New Roman" w:hAnsi="Calibri" w:cs="Calibri"/>
                <w:b/>
                <w:bCs/>
                <w:sz w:val="18"/>
                <w:szCs w:val="18"/>
                <w:lang w:eastAsia="es-MX"/>
              </w:rPr>
            </w:pPr>
          </w:p>
        </w:tc>
        <w:tc>
          <w:tcPr>
            <w:tcW w:w="2223" w:type="dxa"/>
            <w:tcBorders>
              <w:top w:val="nil"/>
              <w:left w:val="nil"/>
              <w:bottom w:val="nil"/>
              <w:right w:val="nil"/>
            </w:tcBorders>
            <w:shd w:val="clear" w:color="auto" w:fill="auto"/>
            <w:noWrap/>
            <w:vAlign w:val="center"/>
            <w:hideMark/>
          </w:tcPr>
          <w:p w14:paraId="3FF85FB0" w14:textId="77777777" w:rsidR="00B204D2" w:rsidRPr="00B204D2" w:rsidRDefault="00B204D2" w:rsidP="00B204D2">
            <w:pPr>
              <w:jc w:val="right"/>
              <w:rPr>
                <w:rFonts w:ascii="Calibri" w:eastAsia="Times New Roman" w:hAnsi="Calibri" w:cs="Calibri"/>
                <w:b/>
                <w:bCs/>
                <w:lang w:eastAsia="es-MX"/>
              </w:rPr>
            </w:pPr>
            <w:r w:rsidRPr="00B204D2">
              <w:rPr>
                <w:rFonts w:ascii="Calibri" w:eastAsia="Times New Roman" w:hAnsi="Calibri" w:cs="Calibri"/>
                <w:b/>
                <w:bCs/>
                <w:lang w:eastAsia="es-MX"/>
              </w:rPr>
              <w:t>Fecha de Inicio:</w:t>
            </w:r>
          </w:p>
        </w:tc>
        <w:tc>
          <w:tcPr>
            <w:tcW w:w="2341" w:type="dxa"/>
            <w:tcBorders>
              <w:top w:val="nil"/>
              <w:left w:val="nil"/>
              <w:bottom w:val="nil"/>
              <w:right w:val="single" w:sz="4" w:space="0" w:color="auto"/>
            </w:tcBorders>
            <w:shd w:val="clear" w:color="auto" w:fill="auto"/>
            <w:vAlign w:val="center"/>
            <w:hideMark/>
          </w:tcPr>
          <w:p w14:paraId="367BBCC7" w14:textId="77777777" w:rsidR="00B204D2" w:rsidRPr="00B204D2" w:rsidRDefault="00B204D2" w:rsidP="00B204D2">
            <w:pPr>
              <w:jc w:val="center"/>
              <w:rPr>
                <w:rFonts w:ascii="Calibri" w:eastAsia="Times New Roman" w:hAnsi="Calibri" w:cs="Calibri"/>
                <w:lang w:eastAsia="es-MX"/>
              </w:rPr>
            </w:pPr>
            <w:r w:rsidRPr="00B204D2">
              <w:rPr>
                <w:rFonts w:ascii="Calibri" w:eastAsia="Times New Roman" w:hAnsi="Calibri" w:cs="Calibri"/>
                <w:lang w:eastAsia="es-MX"/>
              </w:rPr>
              <w:t> </w:t>
            </w:r>
          </w:p>
        </w:tc>
      </w:tr>
      <w:tr w:rsidR="00B204D2" w:rsidRPr="00B204D2" w14:paraId="321E7CA0" w14:textId="77777777" w:rsidTr="00B204D2">
        <w:trPr>
          <w:gridAfter w:val="1"/>
          <w:wAfter w:w="160" w:type="dxa"/>
          <w:trHeight w:val="300"/>
        </w:trPr>
        <w:tc>
          <w:tcPr>
            <w:tcW w:w="3884" w:type="dxa"/>
            <w:gridSpan w:val="2"/>
            <w:tcBorders>
              <w:top w:val="nil"/>
              <w:left w:val="single" w:sz="4" w:space="0" w:color="auto"/>
              <w:bottom w:val="nil"/>
              <w:right w:val="single" w:sz="4" w:space="0" w:color="000000"/>
            </w:tcBorders>
            <w:shd w:val="clear" w:color="auto" w:fill="auto"/>
            <w:noWrap/>
            <w:vAlign w:val="bottom"/>
            <w:hideMark/>
          </w:tcPr>
          <w:p w14:paraId="32D3B01F" w14:textId="77777777" w:rsidR="00B204D2" w:rsidRPr="00B204D2" w:rsidRDefault="00B204D2" w:rsidP="00B204D2">
            <w:pPr>
              <w:rPr>
                <w:rFonts w:ascii="Arial" w:eastAsia="Times New Roman" w:hAnsi="Arial" w:cs="Arial"/>
                <w:sz w:val="20"/>
                <w:szCs w:val="20"/>
                <w:lang w:eastAsia="es-MX"/>
              </w:rPr>
            </w:pPr>
            <w:r w:rsidRPr="00B204D2">
              <w:rPr>
                <w:rFonts w:ascii="Arial" w:eastAsia="Times New Roman" w:hAnsi="Arial" w:cs="Arial"/>
                <w:sz w:val="20"/>
                <w:szCs w:val="20"/>
                <w:lang w:eastAsia="es-MX"/>
              </w:rPr>
              <w:t>Razón Social:</w:t>
            </w:r>
          </w:p>
        </w:tc>
        <w:tc>
          <w:tcPr>
            <w:tcW w:w="959" w:type="dxa"/>
            <w:tcBorders>
              <w:top w:val="nil"/>
              <w:left w:val="nil"/>
              <w:bottom w:val="nil"/>
              <w:right w:val="nil"/>
            </w:tcBorders>
            <w:shd w:val="clear" w:color="auto" w:fill="auto"/>
            <w:noWrap/>
            <w:vAlign w:val="center"/>
            <w:hideMark/>
          </w:tcPr>
          <w:p w14:paraId="7E18637C" w14:textId="77777777" w:rsidR="00B204D2" w:rsidRPr="00B204D2" w:rsidRDefault="00B204D2" w:rsidP="00B204D2">
            <w:pPr>
              <w:rPr>
                <w:rFonts w:ascii="Calibri" w:eastAsia="Times New Roman" w:hAnsi="Calibri" w:cs="Calibri"/>
                <w:b/>
                <w:bCs/>
                <w:sz w:val="18"/>
                <w:szCs w:val="18"/>
                <w:lang w:eastAsia="es-MX"/>
              </w:rPr>
            </w:pPr>
            <w:r w:rsidRPr="00B204D2">
              <w:rPr>
                <w:rFonts w:ascii="Calibri" w:eastAsia="Times New Roman" w:hAnsi="Calibri" w:cs="Calibri"/>
                <w:b/>
                <w:bCs/>
                <w:sz w:val="18"/>
                <w:szCs w:val="18"/>
                <w:lang w:eastAsia="es-MX"/>
              </w:rPr>
              <w:t> </w:t>
            </w:r>
          </w:p>
        </w:tc>
        <w:tc>
          <w:tcPr>
            <w:tcW w:w="936" w:type="dxa"/>
            <w:tcBorders>
              <w:top w:val="nil"/>
              <w:left w:val="nil"/>
              <w:bottom w:val="nil"/>
              <w:right w:val="nil"/>
            </w:tcBorders>
            <w:shd w:val="clear" w:color="auto" w:fill="auto"/>
            <w:noWrap/>
            <w:vAlign w:val="center"/>
            <w:hideMark/>
          </w:tcPr>
          <w:p w14:paraId="08AD7E2B" w14:textId="77777777" w:rsidR="00B204D2" w:rsidRPr="00B204D2" w:rsidRDefault="00B204D2" w:rsidP="00B204D2">
            <w:pPr>
              <w:rPr>
                <w:rFonts w:ascii="Calibri" w:eastAsia="Times New Roman" w:hAnsi="Calibri" w:cs="Calibri"/>
                <w:b/>
                <w:bCs/>
                <w:sz w:val="18"/>
                <w:szCs w:val="18"/>
                <w:lang w:eastAsia="es-MX"/>
              </w:rPr>
            </w:pPr>
          </w:p>
        </w:tc>
        <w:tc>
          <w:tcPr>
            <w:tcW w:w="2223" w:type="dxa"/>
            <w:tcBorders>
              <w:top w:val="nil"/>
              <w:left w:val="nil"/>
              <w:bottom w:val="nil"/>
              <w:right w:val="nil"/>
            </w:tcBorders>
            <w:shd w:val="clear" w:color="auto" w:fill="auto"/>
            <w:noWrap/>
            <w:vAlign w:val="center"/>
            <w:hideMark/>
          </w:tcPr>
          <w:p w14:paraId="02CDDD50" w14:textId="77777777" w:rsidR="00B204D2" w:rsidRPr="00B204D2" w:rsidRDefault="00B204D2" w:rsidP="00B204D2">
            <w:pPr>
              <w:jc w:val="right"/>
              <w:rPr>
                <w:rFonts w:ascii="Calibri" w:eastAsia="Times New Roman" w:hAnsi="Calibri" w:cs="Calibri"/>
                <w:b/>
                <w:bCs/>
                <w:lang w:eastAsia="es-MX"/>
              </w:rPr>
            </w:pPr>
            <w:r w:rsidRPr="00B204D2">
              <w:rPr>
                <w:rFonts w:ascii="Calibri" w:eastAsia="Times New Roman" w:hAnsi="Calibri" w:cs="Calibri"/>
                <w:b/>
                <w:bCs/>
                <w:lang w:eastAsia="es-MX"/>
              </w:rPr>
              <w:t>Fecha deTerminación:</w:t>
            </w:r>
          </w:p>
        </w:tc>
        <w:tc>
          <w:tcPr>
            <w:tcW w:w="2341" w:type="dxa"/>
            <w:tcBorders>
              <w:top w:val="nil"/>
              <w:left w:val="nil"/>
              <w:bottom w:val="nil"/>
              <w:right w:val="single" w:sz="4" w:space="0" w:color="auto"/>
            </w:tcBorders>
            <w:shd w:val="clear" w:color="auto" w:fill="auto"/>
            <w:noWrap/>
            <w:vAlign w:val="center"/>
            <w:hideMark/>
          </w:tcPr>
          <w:p w14:paraId="2EB0078D" w14:textId="77777777" w:rsidR="00B204D2" w:rsidRPr="00B204D2" w:rsidRDefault="00B204D2" w:rsidP="00B204D2">
            <w:pPr>
              <w:jc w:val="center"/>
              <w:rPr>
                <w:rFonts w:ascii="Calibri" w:eastAsia="Times New Roman" w:hAnsi="Calibri" w:cs="Calibri"/>
                <w:lang w:eastAsia="es-MX"/>
              </w:rPr>
            </w:pPr>
            <w:r w:rsidRPr="00B204D2">
              <w:rPr>
                <w:rFonts w:ascii="Calibri" w:eastAsia="Times New Roman" w:hAnsi="Calibri" w:cs="Calibri"/>
                <w:lang w:eastAsia="es-MX"/>
              </w:rPr>
              <w:t> </w:t>
            </w:r>
          </w:p>
        </w:tc>
      </w:tr>
      <w:tr w:rsidR="00B204D2" w:rsidRPr="00B204D2" w14:paraId="21FB6FD4" w14:textId="77777777" w:rsidTr="00B204D2">
        <w:trPr>
          <w:gridAfter w:val="1"/>
          <w:wAfter w:w="160" w:type="dxa"/>
          <w:trHeight w:val="300"/>
        </w:trPr>
        <w:tc>
          <w:tcPr>
            <w:tcW w:w="854" w:type="dxa"/>
            <w:tcBorders>
              <w:top w:val="nil"/>
              <w:left w:val="single" w:sz="4" w:space="0" w:color="auto"/>
              <w:bottom w:val="nil"/>
              <w:right w:val="nil"/>
            </w:tcBorders>
            <w:shd w:val="clear" w:color="auto" w:fill="auto"/>
            <w:noWrap/>
            <w:vAlign w:val="bottom"/>
            <w:hideMark/>
          </w:tcPr>
          <w:p w14:paraId="569FCCC8" w14:textId="77777777" w:rsidR="00B204D2" w:rsidRPr="00B204D2" w:rsidRDefault="00B204D2" w:rsidP="00B204D2">
            <w:pPr>
              <w:rPr>
                <w:rFonts w:ascii="Arial" w:eastAsia="Times New Roman" w:hAnsi="Arial" w:cs="Arial"/>
                <w:sz w:val="20"/>
                <w:szCs w:val="20"/>
                <w:lang w:eastAsia="es-MX"/>
              </w:rPr>
            </w:pPr>
            <w:r w:rsidRPr="00B204D2">
              <w:rPr>
                <w:rFonts w:ascii="Arial" w:eastAsia="Times New Roman" w:hAnsi="Arial" w:cs="Arial"/>
                <w:sz w:val="20"/>
                <w:szCs w:val="20"/>
                <w:lang w:eastAsia="es-MX"/>
              </w:rPr>
              <w:t> </w:t>
            </w:r>
          </w:p>
        </w:tc>
        <w:tc>
          <w:tcPr>
            <w:tcW w:w="3030" w:type="dxa"/>
            <w:tcBorders>
              <w:top w:val="nil"/>
              <w:left w:val="nil"/>
              <w:bottom w:val="nil"/>
              <w:right w:val="nil"/>
            </w:tcBorders>
            <w:shd w:val="clear" w:color="auto" w:fill="auto"/>
            <w:noWrap/>
            <w:vAlign w:val="bottom"/>
            <w:hideMark/>
          </w:tcPr>
          <w:p w14:paraId="4B7FF982" w14:textId="77777777" w:rsidR="00B204D2" w:rsidRPr="00B204D2" w:rsidRDefault="00B204D2" w:rsidP="00B204D2">
            <w:pPr>
              <w:rPr>
                <w:rFonts w:ascii="Arial" w:eastAsia="Times New Roman" w:hAnsi="Arial" w:cs="Arial"/>
                <w:sz w:val="20"/>
                <w:szCs w:val="20"/>
                <w:lang w:eastAsia="es-MX"/>
              </w:rPr>
            </w:pPr>
          </w:p>
        </w:tc>
        <w:tc>
          <w:tcPr>
            <w:tcW w:w="959" w:type="dxa"/>
            <w:tcBorders>
              <w:top w:val="nil"/>
              <w:left w:val="single" w:sz="4" w:space="0" w:color="auto"/>
              <w:bottom w:val="nil"/>
              <w:right w:val="nil"/>
            </w:tcBorders>
            <w:shd w:val="clear" w:color="auto" w:fill="auto"/>
            <w:noWrap/>
            <w:vAlign w:val="center"/>
            <w:hideMark/>
          </w:tcPr>
          <w:p w14:paraId="0793DCCD" w14:textId="77777777" w:rsidR="00B204D2" w:rsidRPr="00B204D2" w:rsidRDefault="00B204D2" w:rsidP="00B204D2">
            <w:pPr>
              <w:rPr>
                <w:rFonts w:ascii="Calibri" w:eastAsia="Times New Roman" w:hAnsi="Calibri" w:cs="Calibri"/>
                <w:b/>
                <w:bCs/>
                <w:sz w:val="18"/>
                <w:szCs w:val="18"/>
                <w:lang w:eastAsia="es-MX"/>
              </w:rPr>
            </w:pPr>
            <w:r w:rsidRPr="00B204D2">
              <w:rPr>
                <w:rFonts w:ascii="Calibri" w:eastAsia="Times New Roman" w:hAnsi="Calibri" w:cs="Calibri"/>
                <w:b/>
                <w:bCs/>
                <w:sz w:val="18"/>
                <w:szCs w:val="18"/>
                <w:lang w:eastAsia="es-MX"/>
              </w:rPr>
              <w:t> </w:t>
            </w:r>
          </w:p>
        </w:tc>
        <w:tc>
          <w:tcPr>
            <w:tcW w:w="936" w:type="dxa"/>
            <w:tcBorders>
              <w:top w:val="nil"/>
              <w:left w:val="nil"/>
              <w:bottom w:val="nil"/>
              <w:right w:val="nil"/>
            </w:tcBorders>
            <w:shd w:val="clear" w:color="auto" w:fill="auto"/>
            <w:noWrap/>
            <w:vAlign w:val="center"/>
            <w:hideMark/>
          </w:tcPr>
          <w:p w14:paraId="4E8A5F84" w14:textId="77777777" w:rsidR="00B204D2" w:rsidRPr="00B204D2" w:rsidRDefault="00B204D2" w:rsidP="00B204D2">
            <w:pPr>
              <w:rPr>
                <w:rFonts w:ascii="Calibri" w:eastAsia="Times New Roman" w:hAnsi="Calibri" w:cs="Calibri"/>
                <w:b/>
                <w:bCs/>
                <w:sz w:val="18"/>
                <w:szCs w:val="18"/>
                <w:lang w:eastAsia="es-MX"/>
              </w:rPr>
            </w:pPr>
          </w:p>
        </w:tc>
        <w:tc>
          <w:tcPr>
            <w:tcW w:w="2223" w:type="dxa"/>
            <w:tcBorders>
              <w:top w:val="nil"/>
              <w:left w:val="nil"/>
              <w:bottom w:val="nil"/>
              <w:right w:val="nil"/>
            </w:tcBorders>
            <w:shd w:val="clear" w:color="auto" w:fill="auto"/>
            <w:noWrap/>
            <w:vAlign w:val="center"/>
            <w:hideMark/>
          </w:tcPr>
          <w:p w14:paraId="2D7F29E4" w14:textId="77777777" w:rsidR="00B204D2" w:rsidRPr="00B204D2" w:rsidRDefault="00B204D2" w:rsidP="00B204D2">
            <w:pPr>
              <w:rPr>
                <w:rFonts w:ascii="Times New Roman" w:eastAsia="Times New Roman" w:hAnsi="Times New Roman" w:cs="Times New Roman"/>
                <w:sz w:val="20"/>
                <w:szCs w:val="20"/>
                <w:lang w:eastAsia="es-MX"/>
              </w:rPr>
            </w:pPr>
          </w:p>
        </w:tc>
        <w:tc>
          <w:tcPr>
            <w:tcW w:w="2341" w:type="dxa"/>
            <w:tcBorders>
              <w:top w:val="nil"/>
              <w:left w:val="nil"/>
              <w:bottom w:val="nil"/>
              <w:right w:val="single" w:sz="4" w:space="0" w:color="auto"/>
            </w:tcBorders>
            <w:shd w:val="clear" w:color="auto" w:fill="auto"/>
            <w:noWrap/>
            <w:vAlign w:val="center"/>
            <w:hideMark/>
          </w:tcPr>
          <w:p w14:paraId="0276C8A1" w14:textId="77777777" w:rsidR="00B204D2" w:rsidRPr="00B204D2" w:rsidRDefault="00B204D2" w:rsidP="00B204D2">
            <w:pPr>
              <w:rPr>
                <w:rFonts w:ascii="Calibri" w:eastAsia="Times New Roman" w:hAnsi="Calibri" w:cs="Calibri"/>
                <w:sz w:val="18"/>
                <w:szCs w:val="18"/>
                <w:lang w:eastAsia="es-MX"/>
              </w:rPr>
            </w:pPr>
            <w:r w:rsidRPr="00B204D2">
              <w:rPr>
                <w:rFonts w:ascii="Calibri" w:eastAsia="Times New Roman" w:hAnsi="Calibri" w:cs="Calibri"/>
                <w:sz w:val="18"/>
                <w:szCs w:val="18"/>
                <w:lang w:eastAsia="es-MX"/>
              </w:rPr>
              <w:t> </w:t>
            </w:r>
          </w:p>
        </w:tc>
      </w:tr>
      <w:tr w:rsidR="00B204D2" w:rsidRPr="00B204D2" w14:paraId="1D2E80A1" w14:textId="77777777" w:rsidTr="00B204D2">
        <w:trPr>
          <w:gridAfter w:val="1"/>
          <w:wAfter w:w="160" w:type="dxa"/>
          <w:trHeight w:val="300"/>
        </w:trPr>
        <w:tc>
          <w:tcPr>
            <w:tcW w:w="3884"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45FDD95B" w14:textId="77777777" w:rsidR="00B204D2" w:rsidRPr="00B204D2" w:rsidRDefault="00B204D2" w:rsidP="00B204D2">
            <w:pPr>
              <w:rPr>
                <w:rFonts w:ascii="Arial" w:eastAsia="Times New Roman" w:hAnsi="Arial" w:cs="Arial"/>
                <w:sz w:val="20"/>
                <w:szCs w:val="20"/>
                <w:lang w:eastAsia="es-MX"/>
              </w:rPr>
            </w:pPr>
            <w:r w:rsidRPr="00B204D2">
              <w:rPr>
                <w:rFonts w:ascii="Arial" w:eastAsia="Times New Roman" w:hAnsi="Arial" w:cs="Arial"/>
                <w:sz w:val="20"/>
                <w:szCs w:val="20"/>
                <w:lang w:eastAsia="es-MX"/>
              </w:rPr>
              <w:t>Representante Legal:</w:t>
            </w:r>
          </w:p>
        </w:tc>
        <w:tc>
          <w:tcPr>
            <w:tcW w:w="959" w:type="dxa"/>
            <w:tcBorders>
              <w:top w:val="nil"/>
              <w:left w:val="nil"/>
              <w:bottom w:val="single" w:sz="4" w:space="0" w:color="auto"/>
              <w:right w:val="nil"/>
            </w:tcBorders>
            <w:shd w:val="clear" w:color="auto" w:fill="auto"/>
            <w:noWrap/>
            <w:vAlign w:val="center"/>
            <w:hideMark/>
          </w:tcPr>
          <w:p w14:paraId="36885186" w14:textId="77777777" w:rsidR="00B204D2" w:rsidRPr="00B204D2" w:rsidRDefault="00B204D2" w:rsidP="00B204D2">
            <w:pPr>
              <w:rPr>
                <w:rFonts w:ascii="Calibri" w:eastAsia="Times New Roman" w:hAnsi="Calibri" w:cs="Calibri"/>
                <w:b/>
                <w:bCs/>
                <w:sz w:val="18"/>
                <w:szCs w:val="18"/>
                <w:lang w:eastAsia="es-MX"/>
              </w:rPr>
            </w:pPr>
            <w:r w:rsidRPr="00B204D2">
              <w:rPr>
                <w:rFonts w:ascii="Calibri" w:eastAsia="Times New Roman" w:hAnsi="Calibri" w:cs="Calibri"/>
                <w:b/>
                <w:bCs/>
                <w:sz w:val="18"/>
                <w:szCs w:val="18"/>
                <w:lang w:eastAsia="es-MX"/>
              </w:rPr>
              <w:t> </w:t>
            </w:r>
          </w:p>
        </w:tc>
        <w:tc>
          <w:tcPr>
            <w:tcW w:w="936" w:type="dxa"/>
            <w:tcBorders>
              <w:top w:val="nil"/>
              <w:left w:val="nil"/>
              <w:bottom w:val="single" w:sz="4" w:space="0" w:color="auto"/>
              <w:right w:val="nil"/>
            </w:tcBorders>
            <w:shd w:val="clear" w:color="auto" w:fill="auto"/>
            <w:noWrap/>
            <w:vAlign w:val="center"/>
            <w:hideMark/>
          </w:tcPr>
          <w:p w14:paraId="26AC56E0" w14:textId="77777777" w:rsidR="00B204D2" w:rsidRPr="00B204D2" w:rsidRDefault="00B204D2" w:rsidP="00B204D2">
            <w:pPr>
              <w:rPr>
                <w:rFonts w:ascii="Calibri" w:eastAsia="Times New Roman" w:hAnsi="Calibri" w:cs="Calibri"/>
                <w:b/>
                <w:bCs/>
                <w:sz w:val="18"/>
                <w:szCs w:val="18"/>
                <w:lang w:eastAsia="es-MX"/>
              </w:rPr>
            </w:pPr>
            <w:r w:rsidRPr="00B204D2">
              <w:rPr>
                <w:rFonts w:ascii="Calibri" w:eastAsia="Times New Roman" w:hAnsi="Calibri" w:cs="Calibri"/>
                <w:b/>
                <w:bCs/>
                <w:sz w:val="18"/>
                <w:szCs w:val="18"/>
                <w:lang w:eastAsia="es-MX"/>
              </w:rPr>
              <w:t> </w:t>
            </w:r>
          </w:p>
        </w:tc>
        <w:tc>
          <w:tcPr>
            <w:tcW w:w="2223" w:type="dxa"/>
            <w:tcBorders>
              <w:top w:val="nil"/>
              <w:left w:val="nil"/>
              <w:bottom w:val="single" w:sz="4" w:space="0" w:color="auto"/>
              <w:right w:val="nil"/>
            </w:tcBorders>
            <w:shd w:val="clear" w:color="auto" w:fill="auto"/>
            <w:noWrap/>
            <w:vAlign w:val="center"/>
            <w:hideMark/>
          </w:tcPr>
          <w:p w14:paraId="3C8D9702" w14:textId="77777777" w:rsidR="00B204D2" w:rsidRPr="00B204D2" w:rsidRDefault="00B204D2" w:rsidP="00B204D2">
            <w:pPr>
              <w:jc w:val="right"/>
              <w:rPr>
                <w:rFonts w:ascii="Calibri" w:eastAsia="Times New Roman" w:hAnsi="Calibri" w:cs="Calibri"/>
                <w:b/>
                <w:bCs/>
                <w:lang w:eastAsia="es-MX"/>
              </w:rPr>
            </w:pPr>
            <w:r w:rsidRPr="00B204D2">
              <w:rPr>
                <w:rFonts w:ascii="Calibri" w:eastAsia="Times New Roman" w:hAnsi="Calibri" w:cs="Calibri"/>
                <w:b/>
                <w:bCs/>
                <w:lang w:eastAsia="es-MX"/>
              </w:rPr>
              <w:t>Plazo de Ejecución:</w:t>
            </w:r>
          </w:p>
        </w:tc>
        <w:tc>
          <w:tcPr>
            <w:tcW w:w="2341" w:type="dxa"/>
            <w:tcBorders>
              <w:top w:val="nil"/>
              <w:left w:val="nil"/>
              <w:bottom w:val="single" w:sz="4" w:space="0" w:color="auto"/>
              <w:right w:val="single" w:sz="4" w:space="0" w:color="auto"/>
            </w:tcBorders>
            <w:shd w:val="clear" w:color="auto" w:fill="auto"/>
            <w:noWrap/>
            <w:vAlign w:val="bottom"/>
            <w:hideMark/>
          </w:tcPr>
          <w:p w14:paraId="1EE6F415" w14:textId="77777777" w:rsidR="00B204D2" w:rsidRPr="00B204D2" w:rsidRDefault="00B204D2" w:rsidP="00B204D2">
            <w:pPr>
              <w:jc w:val="center"/>
              <w:rPr>
                <w:rFonts w:ascii="Calibri" w:eastAsia="Times New Roman" w:hAnsi="Calibri" w:cs="Calibri"/>
                <w:lang w:eastAsia="es-MX"/>
              </w:rPr>
            </w:pPr>
            <w:r w:rsidRPr="00B204D2">
              <w:rPr>
                <w:rFonts w:ascii="Calibri" w:eastAsia="Times New Roman" w:hAnsi="Calibri" w:cs="Calibri"/>
                <w:lang w:eastAsia="es-MX"/>
              </w:rPr>
              <w:t>000 Días</w:t>
            </w:r>
          </w:p>
        </w:tc>
      </w:tr>
      <w:tr w:rsidR="00B204D2" w:rsidRPr="00B204D2" w14:paraId="3FBC8502" w14:textId="77777777" w:rsidTr="00B204D2">
        <w:trPr>
          <w:gridAfter w:val="1"/>
          <w:wAfter w:w="160" w:type="dxa"/>
          <w:trHeight w:val="165"/>
        </w:trPr>
        <w:tc>
          <w:tcPr>
            <w:tcW w:w="854" w:type="dxa"/>
            <w:tcBorders>
              <w:top w:val="nil"/>
              <w:left w:val="nil"/>
              <w:bottom w:val="nil"/>
              <w:right w:val="nil"/>
            </w:tcBorders>
            <w:shd w:val="clear" w:color="auto" w:fill="auto"/>
            <w:noWrap/>
            <w:vAlign w:val="center"/>
            <w:hideMark/>
          </w:tcPr>
          <w:p w14:paraId="1C096068" w14:textId="77777777" w:rsidR="00B204D2" w:rsidRPr="00B204D2" w:rsidRDefault="00B204D2" w:rsidP="00B204D2">
            <w:pPr>
              <w:jc w:val="center"/>
              <w:rPr>
                <w:rFonts w:ascii="Calibri" w:eastAsia="Times New Roman" w:hAnsi="Calibri" w:cs="Calibri"/>
                <w:lang w:eastAsia="es-MX"/>
              </w:rPr>
            </w:pPr>
          </w:p>
        </w:tc>
        <w:tc>
          <w:tcPr>
            <w:tcW w:w="3030" w:type="dxa"/>
            <w:tcBorders>
              <w:top w:val="nil"/>
              <w:left w:val="nil"/>
              <w:bottom w:val="nil"/>
              <w:right w:val="nil"/>
            </w:tcBorders>
            <w:shd w:val="clear" w:color="auto" w:fill="auto"/>
            <w:noWrap/>
            <w:vAlign w:val="center"/>
            <w:hideMark/>
          </w:tcPr>
          <w:p w14:paraId="2EC426F0" w14:textId="77777777" w:rsidR="00B204D2" w:rsidRPr="00B204D2" w:rsidRDefault="00B204D2" w:rsidP="00B204D2">
            <w:pPr>
              <w:rPr>
                <w:rFonts w:ascii="Times New Roman" w:eastAsia="Times New Roman" w:hAnsi="Times New Roman" w:cs="Times New Roman"/>
                <w:sz w:val="20"/>
                <w:szCs w:val="20"/>
                <w:lang w:eastAsia="es-MX"/>
              </w:rPr>
            </w:pPr>
          </w:p>
        </w:tc>
        <w:tc>
          <w:tcPr>
            <w:tcW w:w="959" w:type="dxa"/>
            <w:tcBorders>
              <w:top w:val="nil"/>
              <w:left w:val="nil"/>
              <w:bottom w:val="nil"/>
              <w:right w:val="nil"/>
            </w:tcBorders>
            <w:shd w:val="clear" w:color="auto" w:fill="auto"/>
            <w:noWrap/>
            <w:vAlign w:val="center"/>
            <w:hideMark/>
          </w:tcPr>
          <w:p w14:paraId="36167EA9" w14:textId="77777777" w:rsidR="00B204D2" w:rsidRPr="00B204D2" w:rsidRDefault="00B204D2" w:rsidP="00B204D2">
            <w:pPr>
              <w:rPr>
                <w:rFonts w:ascii="Times New Roman" w:eastAsia="Times New Roman" w:hAnsi="Times New Roman" w:cs="Times New Roman"/>
                <w:sz w:val="20"/>
                <w:szCs w:val="20"/>
                <w:lang w:eastAsia="es-MX"/>
              </w:rPr>
            </w:pPr>
          </w:p>
        </w:tc>
        <w:tc>
          <w:tcPr>
            <w:tcW w:w="936" w:type="dxa"/>
            <w:tcBorders>
              <w:top w:val="nil"/>
              <w:left w:val="nil"/>
              <w:bottom w:val="nil"/>
              <w:right w:val="nil"/>
            </w:tcBorders>
            <w:shd w:val="clear" w:color="auto" w:fill="auto"/>
            <w:noWrap/>
            <w:vAlign w:val="center"/>
            <w:hideMark/>
          </w:tcPr>
          <w:p w14:paraId="1805D916" w14:textId="77777777" w:rsidR="00B204D2" w:rsidRPr="00B204D2" w:rsidRDefault="00B204D2" w:rsidP="00B204D2">
            <w:pPr>
              <w:rPr>
                <w:rFonts w:ascii="Times New Roman" w:eastAsia="Times New Roman" w:hAnsi="Times New Roman" w:cs="Times New Roman"/>
                <w:sz w:val="20"/>
                <w:szCs w:val="20"/>
                <w:lang w:eastAsia="es-MX"/>
              </w:rPr>
            </w:pPr>
          </w:p>
        </w:tc>
        <w:tc>
          <w:tcPr>
            <w:tcW w:w="2223" w:type="dxa"/>
            <w:tcBorders>
              <w:top w:val="nil"/>
              <w:left w:val="nil"/>
              <w:bottom w:val="nil"/>
              <w:right w:val="nil"/>
            </w:tcBorders>
            <w:shd w:val="clear" w:color="auto" w:fill="auto"/>
            <w:noWrap/>
            <w:vAlign w:val="center"/>
            <w:hideMark/>
          </w:tcPr>
          <w:p w14:paraId="3365E39B" w14:textId="77777777" w:rsidR="00B204D2" w:rsidRPr="00B204D2" w:rsidRDefault="00B204D2" w:rsidP="00B204D2">
            <w:pPr>
              <w:rPr>
                <w:rFonts w:ascii="Times New Roman" w:eastAsia="Times New Roman" w:hAnsi="Times New Roman" w:cs="Times New Roman"/>
                <w:sz w:val="20"/>
                <w:szCs w:val="20"/>
                <w:lang w:eastAsia="es-MX"/>
              </w:rPr>
            </w:pPr>
          </w:p>
        </w:tc>
        <w:tc>
          <w:tcPr>
            <w:tcW w:w="2341" w:type="dxa"/>
            <w:tcBorders>
              <w:top w:val="nil"/>
              <w:left w:val="nil"/>
              <w:bottom w:val="nil"/>
              <w:right w:val="nil"/>
            </w:tcBorders>
            <w:shd w:val="clear" w:color="auto" w:fill="auto"/>
            <w:noWrap/>
            <w:vAlign w:val="center"/>
            <w:hideMark/>
          </w:tcPr>
          <w:p w14:paraId="66D97724"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54DCFD34" w14:textId="77777777" w:rsidTr="00B204D2">
        <w:trPr>
          <w:gridAfter w:val="1"/>
          <w:wAfter w:w="160" w:type="dxa"/>
          <w:trHeight w:val="300"/>
        </w:trPr>
        <w:tc>
          <w:tcPr>
            <w:tcW w:w="10343" w:type="dxa"/>
            <w:gridSpan w:val="6"/>
            <w:tcBorders>
              <w:top w:val="single" w:sz="4" w:space="0" w:color="auto"/>
              <w:left w:val="single" w:sz="4" w:space="0" w:color="auto"/>
              <w:bottom w:val="nil"/>
              <w:right w:val="single" w:sz="4" w:space="0" w:color="000000"/>
            </w:tcBorders>
            <w:shd w:val="clear" w:color="000000" w:fill="333F4F"/>
            <w:vAlign w:val="center"/>
            <w:hideMark/>
          </w:tcPr>
          <w:p w14:paraId="3E476AE7" w14:textId="77777777" w:rsidR="00B204D2" w:rsidRPr="00B204D2" w:rsidRDefault="00B204D2" w:rsidP="00B204D2">
            <w:pPr>
              <w:jc w:val="center"/>
              <w:rPr>
                <w:rFonts w:ascii="Calibri" w:eastAsia="Times New Roman" w:hAnsi="Calibri" w:cs="Calibri"/>
                <w:b/>
                <w:bCs/>
                <w:color w:val="FFFFFF"/>
                <w:sz w:val="22"/>
                <w:szCs w:val="22"/>
                <w:lang w:eastAsia="es-MX"/>
              </w:rPr>
            </w:pPr>
            <w:r w:rsidRPr="00B204D2">
              <w:rPr>
                <w:rFonts w:ascii="Calibri" w:eastAsia="Times New Roman" w:hAnsi="Calibri" w:cs="Calibri"/>
                <w:b/>
                <w:bCs/>
                <w:color w:val="FFFFFF"/>
                <w:sz w:val="22"/>
                <w:szCs w:val="22"/>
                <w:lang w:eastAsia="es-MX"/>
              </w:rPr>
              <w:t>PROPUESTA ECONÓMICA</w:t>
            </w:r>
          </w:p>
        </w:tc>
      </w:tr>
      <w:tr w:rsidR="00B204D2" w:rsidRPr="00B204D2" w14:paraId="70F49AC8" w14:textId="77777777" w:rsidTr="00B204D2">
        <w:trPr>
          <w:gridAfter w:val="1"/>
          <w:wAfter w:w="160" w:type="dxa"/>
          <w:trHeight w:val="270"/>
        </w:trPr>
        <w:tc>
          <w:tcPr>
            <w:tcW w:w="854" w:type="dxa"/>
            <w:tcBorders>
              <w:top w:val="single" w:sz="4" w:space="0" w:color="auto"/>
              <w:left w:val="single" w:sz="4" w:space="0" w:color="auto"/>
              <w:bottom w:val="single" w:sz="4" w:space="0" w:color="auto"/>
              <w:right w:val="nil"/>
            </w:tcBorders>
            <w:shd w:val="clear" w:color="auto" w:fill="auto"/>
            <w:noWrap/>
            <w:vAlign w:val="bottom"/>
            <w:hideMark/>
          </w:tcPr>
          <w:p w14:paraId="3CEA9333" w14:textId="77777777" w:rsidR="00B204D2" w:rsidRPr="00B204D2" w:rsidRDefault="00B204D2" w:rsidP="00B204D2">
            <w:pPr>
              <w:rPr>
                <w:rFonts w:ascii="Calibri" w:eastAsia="Times New Roman" w:hAnsi="Calibri" w:cs="Calibri"/>
                <w:lang w:eastAsia="es-MX"/>
              </w:rPr>
            </w:pPr>
            <w:r w:rsidRPr="00B204D2">
              <w:rPr>
                <w:rFonts w:ascii="Calibri" w:eastAsia="Times New Roman" w:hAnsi="Calibri" w:cs="Calibri"/>
                <w:lang w:eastAsia="es-MX"/>
              </w:rPr>
              <w:t> </w:t>
            </w:r>
          </w:p>
        </w:tc>
        <w:tc>
          <w:tcPr>
            <w:tcW w:w="3030" w:type="dxa"/>
            <w:tcBorders>
              <w:top w:val="single" w:sz="4" w:space="0" w:color="auto"/>
              <w:left w:val="nil"/>
              <w:bottom w:val="single" w:sz="4" w:space="0" w:color="auto"/>
              <w:right w:val="nil"/>
            </w:tcBorders>
            <w:shd w:val="clear" w:color="auto" w:fill="auto"/>
            <w:noWrap/>
            <w:vAlign w:val="bottom"/>
            <w:hideMark/>
          </w:tcPr>
          <w:p w14:paraId="0E1DE72B" w14:textId="77777777" w:rsidR="00B204D2" w:rsidRPr="00B204D2" w:rsidRDefault="00B204D2" w:rsidP="00B204D2">
            <w:pPr>
              <w:rPr>
                <w:rFonts w:ascii="Calibri" w:eastAsia="Times New Roman" w:hAnsi="Calibri" w:cs="Calibri"/>
                <w:lang w:eastAsia="es-MX"/>
              </w:rPr>
            </w:pPr>
            <w:r w:rsidRPr="00B204D2">
              <w:rPr>
                <w:rFonts w:ascii="Calibri" w:eastAsia="Times New Roman" w:hAnsi="Calibri" w:cs="Calibri"/>
                <w:lang w:eastAsia="es-MX"/>
              </w:rPr>
              <w:t> </w:t>
            </w:r>
          </w:p>
        </w:tc>
        <w:tc>
          <w:tcPr>
            <w:tcW w:w="959" w:type="dxa"/>
            <w:tcBorders>
              <w:top w:val="single" w:sz="4" w:space="0" w:color="auto"/>
              <w:left w:val="nil"/>
              <w:bottom w:val="single" w:sz="4" w:space="0" w:color="auto"/>
              <w:right w:val="nil"/>
            </w:tcBorders>
            <w:shd w:val="clear" w:color="auto" w:fill="auto"/>
            <w:noWrap/>
            <w:vAlign w:val="bottom"/>
            <w:hideMark/>
          </w:tcPr>
          <w:p w14:paraId="2C3A15B8" w14:textId="77777777" w:rsidR="00B204D2" w:rsidRPr="00B204D2" w:rsidRDefault="00B204D2" w:rsidP="00B204D2">
            <w:pPr>
              <w:rPr>
                <w:rFonts w:ascii="Calibri" w:eastAsia="Times New Roman" w:hAnsi="Calibri" w:cs="Calibri"/>
                <w:lang w:eastAsia="es-MX"/>
              </w:rPr>
            </w:pPr>
            <w:r w:rsidRPr="00B204D2">
              <w:rPr>
                <w:rFonts w:ascii="Calibri" w:eastAsia="Times New Roman" w:hAnsi="Calibri" w:cs="Calibri"/>
                <w:lang w:eastAsia="es-MX"/>
              </w:rPr>
              <w:t> </w:t>
            </w:r>
          </w:p>
        </w:tc>
        <w:tc>
          <w:tcPr>
            <w:tcW w:w="936" w:type="dxa"/>
            <w:tcBorders>
              <w:top w:val="single" w:sz="4" w:space="0" w:color="auto"/>
              <w:left w:val="nil"/>
              <w:bottom w:val="single" w:sz="4" w:space="0" w:color="auto"/>
              <w:right w:val="nil"/>
            </w:tcBorders>
            <w:shd w:val="clear" w:color="auto" w:fill="auto"/>
            <w:noWrap/>
            <w:vAlign w:val="bottom"/>
            <w:hideMark/>
          </w:tcPr>
          <w:p w14:paraId="4B5FF70E" w14:textId="77777777" w:rsidR="00B204D2" w:rsidRPr="00B204D2" w:rsidRDefault="00B204D2" w:rsidP="00B204D2">
            <w:pPr>
              <w:rPr>
                <w:rFonts w:ascii="Calibri" w:eastAsia="Times New Roman" w:hAnsi="Calibri" w:cs="Calibri"/>
                <w:lang w:eastAsia="es-MX"/>
              </w:rPr>
            </w:pPr>
            <w:r w:rsidRPr="00B204D2">
              <w:rPr>
                <w:rFonts w:ascii="Calibri" w:eastAsia="Times New Roman" w:hAnsi="Calibri" w:cs="Calibri"/>
                <w:lang w:eastAsia="es-MX"/>
              </w:rPr>
              <w:t> </w:t>
            </w:r>
          </w:p>
        </w:tc>
        <w:tc>
          <w:tcPr>
            <w:tcW w:w="2223" w:type="dxa"/>
            <w:tcBorders>
              <w:top w:val="single" w:sz="4" w:space="0" w:color="auto"/>
              <w:left w:val="nil"/>
              <w:bottom w:val="single" w:sz="4" w:space="0" w:color="auto"/>
              <w:right w:val="nil"/>
            </w:tcBorders>
            <w:shd w:val="clear" w:color="auto" w:fill="auto"/>
            <w:noWrap/>
            <w:vAlign w:val="bottom"/>
            <w:hideMark/>
          </w:tcPr>
          <w:p w14:paraId="3B95AB4E" w14:textId="77777777" w:rsidR="00B204D2" w:rsidRPr="00B204D2" w:rsidRDefault="00B204D2" w:rsidP="00B204D2">
            <w:pPr>
              <w:rPr>
                <w:rFonts w:ascii="Calibri" w:eastAsia="Times New Roman" w:hAnsi="Calibri" w:cs="Calibri"/>
                <w:lang w:eastAsia="es-MX"/>
              </w:rPr>
            </w:pPr>
            <w:r w:rsidRPr="00B204D2">
              <w:rPr>
                <w:rFonts w:ascii="Calibri" w:eastAsia="Times New Roman" w:hAnsi="Calibri" w:cs="Calibri"/>
                <w:lang w:eastAsia="es-MX"/>
              </w:rPr>
              <w:t> </w:t>
            </w:r>
          </w:p>
        </w:tc>
        <w:tc>
          <w:tcPr>
            <w:tcW w:w="2341" w:type="dxa"/>
            <w:tcBorders>
              <w:top w:val="single" w:sz="4" w:space="0" w:color="auto"/>
              <w:left w:val="nil"/>
              <w:bottom w:val="single" w:sz="4" w:space="0" w:color="auto"/>
              <w:right w:val="single" w:sz="4" w:space="0" w:color="auto"/>
            </w:tcBorders>
            <w:shd w:val="clear" w:color="auto" w:fill="auto"/>
            <w:noWrap/>
            <w:vAlign w:val="bottom"/>
            <w:hideMark/>
          </w:tcPr>
          <w:p w14:paraId="77D9934B" w14:textId="77777777" w:rsidR="00B204D2" w:rsidRPr="00B204D2" w:rsidRDefault="00B204D2" w:rsidP="00B204D2">
            <w:pPr>
              <w:rPr>
                <w:rFonts w:ascii="Calibri" w:eastAsia="Times New Roman" w:hAnsi="Calibri" w:cs="Calibri"/>
                <w:lang w:eastAsia="es-MX"/>
              </w:rPr>
            </w:pPr>
            <w:r w:rsidRPr="00B204D2">
              <w:rPr>
                <w:rFonts w:ascii="Calibri" w:eastAsia="Times New Roman" w:hAnsi="Calibri" w:cs="Calibri"/>
                <w:lang w:eastAsia="es-MX"/>
              </w:rPr>
              <w:t> </w:t>
            </w:r>
          </w:p>
        </w:tc>
      </w:tr>
      <w:tr w:rsidR="00B204D2" w:rsidRPr="00B204D2" w14:paraId="71FC9BC6" w14:textId="77777777" w:rsidTr="00B204D2">
        <w:trPr>
          <w:gridAfter w:val="1"/>
          <w:wAfter w:w="160" w:type="dxa"/>
          <w:trHeight w:val="408"/>
        </w:trPr>
        <w:tc>
          <w:tcPr>
            <w:tcW w:w="854" w:type="dxa"/>
            <w:vMerge w:val="restart"/>
            <w:tcBorders>
              <w:top w:val="nil"/>
              <w:left w:val="single" w:sz="4" w:space="0" w:color="auto"/>
              <w:bottom w:val="single" w:sz="4" w:space="0" w:color="auto"/>
              <w:right w:val="single" w:sz="4" w:space="0" w:color="auto"/>
            </w:tcBorders>
            <w:shd w:val="clear" w:color="000000" w:fill="ACB9CA"/>
            <w:vAlign w:val="center"/>
            <w:hideMark/>
          </w:tcPr>
          <w:p w14:paraId="72E2D248" w14:textId="77777777" w:rsidR="00B204D2" w:rsidRPr="00B204D2" w:rsidRDefault="00B204D2" w:rsidP="00B204D2">
            <w:pPr>
              <w:jc w:val="center"/>
              <w:rPr>
                <w:rFonts w:ascii="Calibri" w:eastAsia="Times New Roman" w:hAnsi="Calibri" w:cs="Calibri"/>
                <w:b/>
                <w:bCs/>
                <w:sz w:val="22"/>
                <w:szCs w:val="22"/>
                <w:lang w:eastAsia="es-MX"/>
              </w:rPr>
            </w:pPr>
            <w:r w:rsidRPr="00B204D2">
              <w:rPr>
                <w:rFonts w:ascii="Calibri" w:eastAsia="Times New Roman" w:hAnsi="Calibri" w:cs="Calibri"/>
                <w:b/>
                <w:bCs/>
                <w:sz w:val="22"/>
                <w:szCs w:val="22"/>
                <w:lang w:eastAsia="es-MX"/>
              </w:rPr>
              <w:t>CLAVE</w:t>
            </w:r>
          </w:p>
        </w:tc>
        <w:tc>
          <w:tcPr>
            <w:tcW w:w="3030" w:type="dxa"/>
            <w:vMerge w:val="restart"/>
            <w:tcBorders>
              <w:top w:val="nil"/>
              <w:left w:val="single" w:sz="4" w:space="0" w:color="auto"/>
              <w:bottom w:val="single" w:sz="4" w:space="0" w:color="auto"/>
              <w:right w:val="single" w:sz="4" w:space="0" w:color="auto"/>
            </w:tcBorders>
            <w:shd w:val="clear" w:color="000000" w:fill="ACB9CA"/>
            <w:vAlign w:val="center"/>
            <w:hideMark/>
          </w:tcPr>
          <w:p w14:paraId="02A9F617" w14:textId="77777777" w:rsidR="00B204D2" w:rsidRPr="00B204D2" w:rsidRDefault="00B204D2" w:rsidP="00B204D2">
            <w:pPr>
              <w:jc w:val="center"/>
              <w:rPr>
                <w:rFonts w:ascii="Calibri" w:eastAsia="Times New Roman" w:hAnsi="Calibri" w:cs="Calibri"/>
                <w:b/>
                <w:bCs/>
                <w:color w:val="000000"/>
                <w:sz w:val="22"/>
                <w:szCs w:val="22"/>
                <w:lang w:eastAsia="es-MX"/>
              </w:rPr>
            </w:pPr>
            <w:r w:rsidRPr="00B204D2">
              <w:rPr>
                <w:rFonts w:ascii="Calibri" w:eastAsia="Times New Roman" w:hAnsi="Calibri" w:cs="Calibri"/>
                <w:b/>
                <w:bCs/>
                <w:color w:val="000000"/>
                <w:sz w:val="22"/>
                <w:szCs w:val="22"/>
                <w:lang w:eastAsia="es-MX"/>
              </w:rPr>
              <w:t>DESCRIPCIÓN</w:t>
            </w:r>
          </w:p>
        </w:tc>
        <w:tc>
          <w:tcPr>
            <w:tcW w:w="959" w:type="dxa"/>
            <w:vMerge w:val="restart"/>
            <w:tcBorders>
              <w:top w:val="nil"/>
              <w:left w:val="single" w:sz="4" w:space="0" w:color="auto"/>
              <w:bottom w:val="single" w:sz="4" w:space="0" w:color="auto"/>
              <w:right w:val="single" w:sz="4" w:space="0" w:color="auto"/>
            </w:tcBorders>
            <w:shd w:val="clear" w:color="000000" w:fill="ACB9CA"/>
            <w:vAlign w:val="center"/>
            <w:hideMark/>
          </w:tcPr>
          <w:p w14:paraId="4D52936A" w14:textId="77777777" w:rsidR="00B204D2" w:rsidRPr="00B204D2" w:rsidRDefault="00B204D2" w:rsidP="00B204D2">
            <w:pPr>
              <w:jc w:val="center"/>
              <w:rPr>
                <w:rFonts w:ascii="Calibri" w:eastAsia="Times New Roman" w:hAnsi="Calibri" w:cs="Calibri"/>
                <w:b/>
                <w:bCs/>
                <w:color w:val="000000"/>
                <w:sz w:val="22"/>
                <w:szCs w:val="22"/>
                <w:lang w:eastAsia="es-MX"/>
              </w:rPr>
            </w:pPr>
            <w:r w:rsidRPr="00B204D2">
              <w:rPr>
                <w:rFonts w:ascii="Calibri" w:eastAsia="Times New Roman" w:hAnsi="Calibri" w:cs="Calibri"/>
                <w:b/>
                <w:bCs/>
                <w:color w:val="000000"/>
                <w:sz w:val="22"/>
                <w:szCs w:val="22"/>
                <w:lang w:eastAsia="es-MX"/>
              </w:rPr>
              <w:t xml:space="preserve"> Cantidad </w:t>
            </w:r>
          </w:p>
        </w:tc>
        <w:tc>
          <w:tcPr>
            <w:tcW w:w="936" w:type="dxa"/>
            <w:vMerge w:val="restart"/>
            <w:tcBorders>
              <w:top w:val="nil"/>
              <w:left w:val="single" w:sz="4" w:space="0" w:color="auto"/>
              <w:bottom w:val="single" w:sz="4" w:space="0" w:color="auto"/>
              <w:right w:val="single" w:sz="4" w:space="0" w:color="auto"/>
            </w:tcBorders>
            <w:shd w:val="clear" w:color="000000" w:fill="ACB9CA"/>
            <w:vAlign w:val="center"/>
            <w:hideMark/>
          </w:tcPr>
          <w:p w14:paraId="73EE3927" w14:textId="77777777" w:rsidR="00B204D2" w:rsidRPr="00B204D2" w:rsidRDefault="00B204D2" w:rsidP="00B204D2">
            <w:pPr>
              <w:jc w:val="center"/>
              <w:rPr>
                <w:rFonts w:ascii="Calibri" w:eastAsia="Times New Roman" w:hAnsi="Calibri" w:cs="Calibri"/>
                <w:b/>
                <w:bCs/>
                <w:color w:val="000000"/>
                <w:sz w:val="22"/>
                <w:szCs w:val="22"/>
                <w:lang w:eastAsia="es-MX"/>
              </w:rPr>
            </w:pPr>
            <w:r w:rsidRPr="00B204D2">
              <w:rPr>
                <w:rFonts w:ascii="Calibri" w:eastAsia="Times New Roman" w:hAnsi="Calibri" w:cs="Calibri"/>
                <w:b/>
                <w:bCs/>
                <w:color w:val="000000"/>
                <w:sz w:val="22"/>
                <w:szCs w:val="22"/>
                <w:lang w:eastAsia="es-MX"/>
              </w:rPr>
              <w:t>UNIDAD</w:t>
            </w:r>
          </w:p>
        </w:tc>
        <w:tc>
          <w:tcPr>
            <w:tcW w:w="2223" w:type="dxa"/>
            <w:vMerge w:val="restart"/>
            <w:tcBorders>
              <w:top w:val="nil"/>
              <w:left w:val="single" w:sz="4" w:space="0" w:color="auto"/>
              <w:bottom w:val="single" w:sz="4" w:space="0" w:color="auto"/>
              <w:right w:val="single" w:sz="4" w:space="0" w:color="auto"/>
            </w:tcBorders>
            <w:shd w:val="clear" w:color="000000" w:fill="ACB9CA"/>
            <w:vAlign w:val="center"/>
            <w:hideMark/>
          </w:tcPr>
          <w:p w14:paraId="15137060" w14:textId="77777777" w:rsidR="00B204D2" w:rsidRPr="00B204D2" w:rsidRDefault="00B204D2" w:rsidP="00B204D2">
            <w:pPr>
              <w:jc w:val="center"/>
              <w:rPr>
                <w:rFonts w:ascii="Calibri" w:eastAsia="Times New Roman" w:hAnsi="Calibri" w:cs="Calibri"/>
                <w:b/>
                <w:bCs/>
                <w:color w:val="000000"/>
                <w:sz w:val="22"/>
                <w:szCs w:val="22"/>
                <w:lang w:eastAsia="es-MX"/>
              </w:rPr>
            </w:pPr>
            <w:r w:rsidRPr="00B204D2">
              <w:rPr>
                <w:rFonts w:ascii="Calibri" w:eastAsia="Times New Roman" w:hAnsi="Calibri" w:cs="Calibri"/>
                <w:b/>
                <w:bCs/>
                <w:color w:val="000000"/>
                <w:sz w:val="22"/>
                <w:szCs w:val="22"/>
                <w:lang w:eastAsia="es-MX"/>
              </w:rPr>
              <w:t xml:space="preserve"> PRECIO UNITARIO </w:t>
            </w:r>
          </w:p>
        </w:tc>
        <w:tc>
          <w:tcPr>
            <w:tcW w:w="2341" w:type="dxa"/>
            <w:vMerge w:val="restart"/>
            <w:tcBorders>
              <w:top w:val="nil"/>
              <w:left w:val="single" w:sz="4" w:space="0" w:color="auto"/>
              <w:bottom w:val="single" w:sz="4" w:space="0" w:color="auto"/>
              <w:right w:val="single" w:sz="4" w:space="0" w:color="auto"/>
            </w:tcBorders>
            <w:shd w:val="clear" w:color="000000" w:fill="ACB9CA"/>
            <w:vAlign w:val="center"/>
            <w:hideMark/>
          </w:tcPr>
          <w:p w14:paraId="25CAD93C" w14:textId="77777777" w:rsidR="00B204D2" w:rsidRPr="00B204D2" w:rsidRDefault="00B204D2" w:rsidP="00B204D2">
            <w:pPr>
              <w:jc w:val="center"/>
              <w:rPr>
                <w:rFonts w:ascii="Calibri" w:eastAsia="Times New Roman" w:hAnsi="Calibri" w:cs="Calibri"/>
                <w:b/>
                <w:bCs/>
                <w:color w:val="000000"/>
                <w:sz w:val="22"/>
                <w:szCs w:val="22"/>
                <w:lang w:eastAsia="es-MX"/>
              </w:rPr>
            </w:pPr>
            <w:r w:rsidRPr="00B204D2">
              <w:rPr>
                <w:rFonts w:ascii="Calibri" w:eastAsia="Times New Roman" w:hAnsi="Calibri" w:cs="Calibri"/>
                <w:b/>
                <w:bCs/>
                <w:color w:val="000000"/>
                <w:sz w:val="22"/>
                <w:szCs w:val="22"/>
                <w:lang w:eastAsia="es-MX"/>
              </w:rPr>
              <w:t>IMPORTE</w:t>
            </w:r>
          </w:p>
        </w:tc>
      </w:tr>
      <w:tr w:rsidR="00B204D2" w:rsidRPr="00B204D2" w14:paraId="1F86146F" w14:textId="77777777" w:rsidTr="00B204D2">
        <w:trPr>
          <w:trHeight w:val="300"/>
        </w:trPr>
        <w:tc>
          <w:tcPr>
            <w:tcW w:w="854" w:type="dxa"/>
            <w:vMerge/>
            <w:tcBorders>
              <w:top w:val="nil"/>
              <w:left w:val="single" w:sz="4" w:space="0" w:color="auto"/>
              <w:bottom w:val="single" w:sz="4" w:space="0" w:color="auto"/>
              <w:right w:val="single" w:sz="4" w:space="0" w:color="auto"/>
            </w:tcBorders>
            <w:vAlign w:val="center"/>
            <w:hideMark/>
          </w:tcPr>
          <w:p w14:paraId="02F0F7FD" w14:textId="77777777" w:rsidR="00B204D2" w:rsidRPr="00B204D2" w:rsidRDefault="00B204D2" w:rsidP="00B204D2">
            <w:pPr>
              <w:rPr>
                <w:rFonts w:ascii="Calibri" w:eastAsia="Times New Roman" w:hAnsi="Calibri" w:cs="Calibri"/>
                <w:b/>
                <w:bCs/>
                <w:sz w:val="22"/>
                <w:szCs w:val="22"/>
                <w:lang w:eastAsia="es-MX"/>
              </w:rPr>
            </w:pPr>
          </w:p>
        </w:tc>
        <w:tc>
          <w:tcPr>
            <w:tcW w:w="3030" w:type="dxa"/>
            <w:vMerge/>
            <w:tcBorders>
              <w:top w:val="nil"/>
              <w:left w:val="single" w:sz="4" w:space="0" w:color="auto"/>
              <w:bottom w:val="single" w:sz="4" w:space="0" w:color="auto"/>
              <w:right w:val="single" w:sz="4" w:space="0" w:color="auto"/>
            </w:tcBorders>
            <w:vAlign w:val="center"/>
            <w:hideMark/>
          </w:tcPr>
          <w:p w14:paraId="71665E87" w14:textId="77777777" w:rsidR="00B204D2" w:rsidRPr="00B204D2" w:rsidRDefault="00B204D2" w:rsidP="00B204D2">
            <w:pPr>
              <w:rPr>
                <w:rFonts w:ascii="Calibri" w:eastAsia="Times New Roman" w:hAnsi="Calibri" w:cs="Calibri"/>
                <w:b/>
                <w:bCs/>
                <w:color w:val="000000"/>
                <w:sz w:val="22"/>
                <w:szCs w:val="22"/>
                <w:lang w:eastAsia="es-MX"/>
              </w:rPr>
            </w:pPr>
          </w:p>
        </w:tc>
        <w:tc>
          <w:tcPr>
            <w:tcW w:w="959" w:type="dxa"/>
            <w:vMerge/>
            <w:tcBorders>
              <w:top w:val="nil"/>
              <w:left w:val="single" w:sz="4" w:space="0" w:color="auto"/>
              <w:bottom w:val="single" w:sz="4" w:space="0" w:color="auto"/>
              <w:right w:val="single" w:sz="4" w:space="0" w:color="auto"/>
            </w:tcBorders>
            <w:vAlign w:val="center"/>
            <w:hideMark/>
          </w:tcPr>
          <w:p w14:paraId="7F455508" w14:textId="77777777" w:rsidR="00B204D2" w:rsidRPr="00B204D2" w:rsidRDefault="00B204D2" w:rsidP="00B204D2">
            <w:pPr>
              <w:rPr>
                <w:rFonts w:ascii="Calibri" w:eastAsia="Times New Roman" w:hAnsi="Calibri" w:cs="Calibri"/>
                <w:b/>
                <w:bCs/>
                <w:color w:val="000000"/>
                <w:sz w:val="22"/>
                <w:szCs w:val="22"/>
                <w:lang w:eastAsia="es-MX"/>
              </w:rPr>
            </w:pPr>
          </w:p>
        </w:tc>
        <w:tc>
          <w:tcPr>
            <w:tcW w:w="936" w:type="dxa"/>
            <w:vMerge/>
            <w:tcBorders>
              <w:top w:val="nil"/>
              <w:left w:val="single" w:sz="4" w:space="0" w:color="auto"/>
              <w:bottom w:val="single" w:sz="4" w:space="0" w:color="auto"/>
              <w:right w:val="single" w:sz="4" w:space="0" w:color="auto"/>
            </w:tcBorders>
            <w:vAlign w:val="center"/>
            <w:hideMark/>
          </w:tcPr>
          <w:p w14:paraId="21DC0BB8" w14:textId="77777777" w:rsidR="00B204D2" w:rsidRPr="00B204D2" w:rsidRDefault="00B204D2" w:rsidP="00B204D2">
            <w:pPr>
              <w:rPr>
                <w:rFonts w:ascii="Calibri" w:eastAsia="Times New Roman" w:hAnsi="Calibri" w:cs="Calibri"/>
                <w:b/>
                <w:bCs/>
                <w:color w:val="000000"/>
                <w:sz w:val="22"/>
                <w:szCs w:val="22"/>
                <w:lang w:eastAsia="es-MX"/>
              </w:rPr>
            </w:pPr>
          </w:p>
        </w:tc>
        <w:tc>
          <w:tcPr>
            <w:tcW w:w="2223" w:type="dxa"/>
            <w:vMerge/>
            <w:tcBorders>
              <w:top w:val="nil"/>
              <w:left w:val="single" w:sz="4" w:space="0" w:color="auto"/>
              <w:bottom w:val="single" w:sz="4" w:space="0" w:color="auto"/>
              <w:right w:val="single" w:sz="4" w:space="0" w:color="auto"/>
            </w:tcBorders>
            <w:vAlign w:val="center"/>
            <w:hideMark/>
          </w:tcPr>
          <w:p w14:paraId="11BA5668" w14:textId="77777777" w:rsidR="00B204D2" w:rsidRPr="00B204D2" w:rsidRDefault="00B204D2" w:rsidP="00B204D2">
            <w:pPr>
              <w:rPr>
                <w:rFonts w:ascii="Calibri" w:eastAsia="Times New Roman" w:hAnsi="Calibri" w:cs="Calibri"/>
                <w:b/>
                <w:bCs/>
                <w:color w:val="000000"/>
                <w:sz w:val="22"/>
                <w:szCs w:val="22"/>
                <w:lang w:eastAsia="es-MX"/>
              </w:rPr>
            </w:pPr>
          </w:p>
        </w:tc>
        <w:tc>
          <w:tcPr>
            <w:tcW w:w="2341" w:type="dxa"/>
            <w:vMerge/>
            <w:tcBorders>
              <w:top w:val="nil"/>
              <w:left w:val="single" w:sz="4" w:space="0" w:color="auto"/>
              <w:bottom w:val="single" w:sz="4" w:space="0" w:color="auto"/>
              <w:right w:val="single" w:sz="4" w:space="0" w:color="auto"/>
            </w:tcBorders>
            <w:vAlign w:val="center"/>
            <w:hideMark/>
          </w:tcPr>
          <w:p w14:paraId="34918EFA" w14:textId="77777777" w:rsidR="00B204D2" w:rsidRPr="00B204D2" w:rsidRDefault="00B204D2" w:rsidP="00B204D2">
            <w:pPr>
              <w:rPr>
                <w:rFonts w:ascii="Calibri" w:eastAsia="Times New Roman" w:hAnsi="Calibri" w:cs="Calibri"/>
                <w:b/>
                <w:bCs/>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4F26D354" w14:textId="77777777" w:rsidR="00B204D2" w:rsidRPr="00B204D2" w:rsidRDefault="00B204D2" w:rsidP="00B204D2">
            <w:pPr>
              <w:jc w:val="center"/>
              <w:rPr>
                <w:rFonts w:ascii="Calibri" w:eastAsia="Times New Roman" w:hAnsi="Calibri" w:cs="Calibri"/>
                <w:b/>
                <w:bCs/>
                <w:color w:val="000000"/>
                <w:sz w:val="22"/>
                <w:szCs w:val="22"/>
                <w:lang w:eastAsia="es-MX"/>
              </w:rPr>
            </w:pPr>
          </w:p>
        </w:tc>
      </w:tr>
      <w:tr w:rsidR="00B204D2" w:rsidRPr="00B204D2" w14:paraId="468A6B81" w14:textId="77777777" w:rsidTr="00B204D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5CAB4C5"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3030" w:type="dxa"/>
            <w:tcBorders>
              <w:top w:val="nil"/>
              <w:left w:val="nil"/>
              <w:bottom w:val="single" w:sz="4" w:space="0" w:color="auto"/>
              <w:right w:val="single" w:sz="4" w:space="0" w:color="auto"/>
            </w:tcBorders>
            <w:shd w:val="clear" w:color="auto" w:fill="auto"/>
            <w:vAlign w:val="center"/>
            <w:hideMark/>
          </w:tcPr>
          <w:p w14:paraId="7C85F095" w14:textId="77777777" w:rsidR="00B204D2" w:rsidRPr="00B204D2" w:rsidRDefault="00B204D2" w:rsidP="00B204D2">
            <w:pPr>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ESTUDIO ANÁLISIS DE RENTABILIDAD SOCIAL (ANÁLISIS COSTO-BENEFICIO).</w:t>
            </w:r>
          </w:p>
        </w:tc>
        <w:tc>
          <w:tcPr>
            <w:tcW w:w="959" w:type="dxa"/>
            <w:tcBorders>
              <w:top w:val="nil"/>
              <w:left w:val="nil"/>
              <w:bottom w:val="single" w:sz="4" w:space="0" w:color="auto"/>
              <w:right w:val="single" w:sz="4" w:space="0" w:color="auto"/>
            </w:tcBorders>
            <w:shd w:val="clear" w:color="auto" w:fill="auto"/>
            <w:vAlign w:val="center"/>
            <w:hideMark/>
          </w:tcPr>
          <w:p w14:paraId="396B909F"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936" w:type="dxa"/>
            <w:tcBorders>
              <w:top w:val="nil"/>
              <w:left w:val="nil"/>
              <w:bottom w:val="single" w:sz="4" w:space="0" w:color="auto"/>
              <w:right w:val="single" w:sz="4" w:space="0" w:color="auto"/>
            </w:tcBorders>
            <w:shd w:val="clear" w:color="auto" w:fill="auto"/>
            <w:vAlign w:val="center"/>
            <w:hideMark/>
          </w:tcPr>
          <w:p w14:paraId="6E97ED6A"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223" w:type="dxa"/>
            <w:tcBorders>
              <w:top w:val="nil"/>
              <w:left w:val="nil"/>
              <w:bottom w:val="single" w:sz="4" w:space="0" w:color="auto"/>
              <w:right w:val="single" w:sz="4" w:space="0" w:color="auto"/>
            </w:tcBorders>
            <w:shd w:val="clear" w:color="auto" w:fill="auto"/>
            <w:noWrap/>
            <w:vAlign w:val="center"/>
            <w:hideMark/>
          </w:tcPr>
          <w:p w14:paraId="557BEA8D"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14:paraId="0DE2048F" w14:textId="77777777" w:rsidR="00B204D2" w:rsidRPr="00B204D2" w:rsidRDefault="00B204D2" w:rsidP="00B204D2">
            <w:pPr>
              <w:jc w:val="center"/>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w:t>
            </w:r>
          </w:p>
        </w:tc>
        <w:tc>
          <w:tcPr>
            <w:tcW w:w="160" w:type="dxa"/>
            <w:vAlign w:val="center"/>
            <w:hideMark/>
          </w:tcPr>
          <w:p w14:paraId="32D5938E"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13190B04" w14:textId="77777777" w:rsidTr="00B204D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74B0130"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3030" w:type="dxa"/>
            <w:tcBorders>
              <w:top w:val="nil"/>
              <w:left w:val="nil"/>
              <w:bottom w:val="nil"/>
              <w:right w:val="nil"/>
            </w:tcBorders>
            <w:shd w:val="clear" w:color="auto" w:fill="auto"/>
            <w:noWrap/>
            <w:vAlign w:val="bottom"/>
            <w:hideMark/>
          </w:tcPr>
          <w:p w14:paraId="237979A9" w14:textId="77777777" w:rsidR="00B204D2" w:rsidRPr="00B204D2" w:rsidRDefault="00B204D2" w:rsidP="00B204D2">
            <w:pPr>
              <w:jc w:val="center"/>
              <w:rPr>
                <w:rFonts w:ascii="Calibri" w:eastAsia="Times New Roman" w:hAnsi="Calibri" w:cs="Calibri"/>
                <w:sz w:val="16"/>
                <w:szCs w:val="16"/>
                <w:lang w:eastAsia="es-MX"/>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063D1F77" w14:textId="77777777" w:rsidR="00B204D2" w:rsidRPr="00B204D2" w:rsidRDefault="00B204D2" w:rsidP="00B204D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14:paraId="71ECCE40"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14:paraId="24B16C08"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14:paraId="458A2F45"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14:paraId="61444507"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4F9E4679" w14:textId="77777777" w:rsidTr="00B204D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2C85A64"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2</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14:paraId="1B40822D"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Recopilación, visitas de campo y análisis de información complementaria</w:t>
            </w:r>
          </w:p>
        </w:tc>
        <w:tc>
          <w:tcPr>
            <w:tcW w:w="959" w:type="dxa"/>
            <w:tcBorders>
              <w:top w:val="nil"/>
              <w:left w:val="nil"/>
              <w:bottom w:val="single" w:sz="4" w:space="0" w:color="auto"/>
              <w:right w:val="single" w:sz="4" w:space="0" w:color="auto"/>
            </w:tcBorders>
            <w:shd w:val="clear" w:color="auto" w:fill="auto"/>
            <w:vAlign w:val="center"/>
            <w:hideMark/>
          </w:tcPr>
          <w:p w14:paraId="14CEB5A4" w14:textId="77777777" w:rsidR="00B204D2" w:rsidRPr="00B204D2" w:rsidRDefault="00B204D2" w:rsidP="00B204D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14:paraId="591B1E62"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14:paraId="00696C39"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14:paraId="67697948"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14:paraId="545EB04C"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7A0D3238" w14:textId="77777777" w:rsidTr="00B204D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6027B42"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3</w:t>
            </w:r>
          </w:p>
        </w:tc>
        <w:tc>
          <w:tcPr>
            <w:tcW w:w="3030" w:type="dxa"/>
            <w:tcBorders>
              <w:top w:val="nil"/>
              <w:left w:val="nil"/>
              <w:bottom w:val="single" w:sz="4" w:space="0" w:color="auto"/>
              <w:right w:val="single" w:sz="4" w:space="0" w:color="auto"/>
            </w:tcBorders>
            <w:shd w:val="clear" w:color="auto" w:fill="auto"/>
            <w:vAlign w:val="center"/>
            <w:hideMark/>
          </w:tcPr>
          <w:p w14:paraId="283F4AA6"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Situación sin proyecto </w:t>
            </w:r>
          </w:p>
        </w:tc>
        <w:tc>
          <w:tcPr>
            <w:tcW w:w="959" w:type="dxa"/>
            <w:tcBorders>
              <w:top w:val="nil"/>
              <w:left w:val="nil"/>
              <w:bottom w:val="single" w:sz="4" w:space="0" w:color="auto"/>
              <w:right w:val="single" w:sz="4" w:space="0" w:color="auto"/>
            </w:tcBorders>
            <w:shd w:val="clear" w:color="auto" w:fill="auto"/>
            <w:vAlign w:val="center"/>
            <w:hideMark/>
          </w:tcPr>
          <w:p w14:paraId="1F1F9A93" w14:textId="77777777" w:rsidR="00B204D2" w:rsidRPr="00B204D2" w:rsidRDefault="00B204D2" w:rsidP="00B204D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14:paraId="1A79ABD5"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14:paraId="48C1C738"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14:paraId="4D049C10"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14:paraId="44E40128"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75B8C8AD" w14:textId="77777777" w:rsidTr="00B204D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74C949D"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4</w:t>
            </w:r>
          </w:p>
        </w:tc>
        <w:tc>
          <w:tcPr>
            <w:tcW w:w="3030" w:type="dxa"/>
            <w:tcBorders>
              <w:top w:val="nil"/>
              <w:left w:val="nil"/>
              <w:bottom w:val="single" w:sz="4" w:space="0" w:color="auto"/>
              <w:right w:val="single" w:sz="4" w:space="0" w:color="auto"/>
            </w:tcBorders>
            <w:shd w:val="clear" w:color="auto" w:fill="auto"/>
            <w:vAlign w:val="center"/>
            <w:hideMark/>
          </w:tcPr>
          <w:p w14:paraId="7FEE380D"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Diagnóstico de la situación actual y posibles soluciones </w:t>
            </w:r>
          </w:p>
        </w:tc>
        <w:tc>
          <w:tcPr>
            <w:tcW w:w="959" w:type="dxa"/>
            <w:tcBorders>
              <w:top w:val="nil"/>
              <w:left w:val="nil"/>
              <w:bottom w:val="single" w:sz="4" w:space="0" w:color="auto"/>
              <w:right w:val="single" w:sz="4" w:space="0" w:color="auto"/>
            </w:tcBorders>
            <w:shd w:val="clear" w:color="auto" w:fill="auto"/>
            <w:vAlign w:val="center"/>
            <w:hideMark/>
          </w:tcPr>
          <w:p w14:paraId="70E955F0" w14:textId="77777777" w:rsidR="00B204D2" w:rsidRPr="00B204D2" w:rsidRDefault="00B204D2" w:rsidP="00B204D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14:paraId="4292C4E9"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14:paraId="1398E7B4"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14:paraId="6BFD9BAF"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14:paraId="7B4A8AB9"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6A5A5D14" w14:textId="77777777" w:rsidTr="00B204D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CF77D39"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5</w:t>
            </w:r>
          </w:p>
        </w:tc>
        <w:tc>
          <w:tcPr>
            <w:tcW w:w="3030" w:type="dxa"/>
            <w:tcBorders>
              <w:top w:val="nil"/>
              <w:left w:val="nil"/>
              <w:bottom w:val="single" w:sz="4" w:space="0" w:color="auto"/>
              <w:right w:val="single" w:sz="4" w:space="0" w:color="auto"/>
            </w:tcBorders>
            <w:shd w:val="clear" w:color="auto" w:fill="auto"/>
            <w:vAlign w:val="center"/>
            <w:hideMark/>
          </w:tcPr>
          <w:p w14:paraId="4D8BCE98"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Descripción del proyecto</w:t>
            </w:r>
          </w:p>
        </w:tc>
        <w:tc>
          <w:tcPr>
            <w:tcW w:w="959" w:type="dxa"/>
            <w:tcBorders>
              <w:top w:val="nil"/>
              <w:left w:val="nil"/>
              <w:bottom w:val="single" w:sz="4" w:space="0" w:color="auto"/>
              <w:right w:val="single" w:sz="4" w:space="0" w:color="auto"/>
            </w:tcBorders>
            <w:shd w:val="clear" w:color="auto" w:fill="auto"/>
            <w:vAlign w:val="center"/>
            <w:hideMark/>
          </w:tcPr>
          <w:p w14:paraId="078183B9" w14:textId="77777777" w:rsidR="00B204D2" w:rsidRPr="00B204D2" w:rsidRDefault="00B204D2" w:rsidP="00B204D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14:paraId="0EA71645"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14:paraId="3B0E022D"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14:paraId="2376392A"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14:paraId="097BB84F"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2FB07079" w14:textId="77777777" w:rsidTr="00B204D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7B1B2D1"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6</w:t>
            </w:r>
          </w:p>
        </w:tc>
        <w:tc>
          <w:tcPr>
            <w:tcW w:w="3030" w:type="dxa"/>
            <w:tcBorders>
              <w:top w:val="nil"/>
              <w:left w:val="nil"/>
              <w:bottom w:val="single" w:sz="4" w:space="0" w:color="auto"/>
              <w:right w:val="single" w:sz="4" w:space="0" w:color="auto"/>
            </w:tcBorders>
            <w:shd w:val="clear" w:color="auto" w:fill="auto"/>
            <w:vAlign w:val="center"/>
            <w:hideMark/>
          </w:tcPr>
          <w:p w14:paraId="6725BAA4"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Situación con proyecto</w:t>
            </w:r>
          </w:p>
        </w:tc>
        <w:tc>
          <w:tcPr>
            <w:tcW w:w="959" w:type="dxa"/>
            <w:tcBorders>
              <w:top w:val="nil"/>
              <w:left w:val="nil"/>
              <w:bottom w:val="single" w:sz="4" w:space="0" w:color="auto"/>
              <w:right w:val="single" w:sz="4" w:space="0" w:color="auto"/>
            </w:tcBorders>
            <w:shd w:val="clear" w:color="auto" w:fill="auto"/>
            <w:vAlign w:val="center"/>
            <w:hideMark/>
          </w:tcPr>
          <w:p w14:paraId="2D7600B1" w14:textId="77777777" w:rsidR="00B204D2" w:rsidRPr="00B204D2" w:rsidRDefault="00B204D2" w:rsidP="00B204D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14:paraId="23055B59"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14:paraId="1F8E1F07"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14:paraId="2A492423"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14:paraId="52FC2F53"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125F43CF" w14:textId="77777777" w:rsidTr="00B204D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ED7AC53"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7</w:t>
            </w:r>
          </w:p>
        </w:tc>
        <w:tc>
          <w:tcPr>
            <w:tcW w:w="3030" w:type="dxa"/>
            <w:tcBorders>
              <w:top w:val="nil"/>
              <w:left w:val="nil"/>
              <w:bottom w:val="single" w:sz="4" w:space="0" w:color="auto"/>
              <w:right w:val="single" w:sz="4" w:space="0" w:color="auto"/>
            </w:tcBorders>
            <w:shd w:val="clear" w:color="auto" w:fill="auto"/>
            <w:vAlign w:val="center"/>
            <w:hideMark/>
          </w:tcPr>
          <w:p w14:paraId="52FAA1E0"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Evaluación del proyecto</w:t>
            </w:r>
          </w:p>
        </w:tc>
        <w:tc>
          <w:tcPr>
            <w:tcW w:w="959" w:type="dxa"/>
            <w:tcBorders>
              <w:top w:val="nil"/>
              <w:left w:val="nil"/>
              <w:bottom w:val="single" w:sz="4" w:space="0" w:color="auto"/>
              <w:right w:val="single" w:sz="4" w:space="0" w:color="auto"/>
            </w:tcBorders>
            <w:shd w:val="clear" w:color="auto" w:fill="auto"/>
            <w:vAlign w:val="center"/>
            <w:hideMark/>
          </w:tcPr>
          <w:p w14:paraId="7420F147" w14:textId="77777777" w:rsidR="00B204D2" w:rsidRPr="00B204D2" w:rsidRDefault="00B204D2" w:rsidP="00B204D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14:paraId="2ED52801"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14:paraId="426C87E7"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14:paraId="58A68514"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14:paraId="074C3A25"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68415F68" w14:textId="77777777" w:rsidTr="00B204D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BB90FAC"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lastRenderedPageBreak/>
              <w:t>8</w:t>
            </w:r>
          </w:p>
        </w:tc>
        <w:tc>
          <w:tcPr>
            <w:tcW w:w="3030" w:type="dxa"/>
            <w:tcBorders>
              <w:top w:val="nil"/>
              <w:left w:val="nil"/>
              <w:bottom w:val="single" w:sz="4" w:space="0" w:color="auto"/>
              <w:right w:val="single" w:sz="4" w:space="0" w:color="auto"/>
            </w:tcBorders>
            <w:shd w:val="clear" w:color="auto" w:fill="auto"/>
            <w:vAlign w:val="center"/>
            <w:hideMark/>
          </w:tcPr>
          <w:p w14:paraId="359B3185"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Análisis de sensibilidad y riesgos</w:t>
            </w:r>
          </w:p>
        </w:tc>
        <w:tc>
          <w:tcPr>
            <w:tcW w:w="959" w:type="dxa"/>
            <w:tcBorders>
              <w:top w:val="nil"/>
              <w:left w:val="nil"/>
              <w:bottom w:val="single" w:sz="4" w:space="0" w:color="auto"/>
              <w:right w:val="single" w:sz="4" w:space="0" w:color="auto"/>
            </w:tcBorders>
            <w:shd w:val="clear" w:color="auto" w:fill="auto"/>
            <w:vAlign w:val="center"/>
            <w:hideMark/>
          </w:tcPr>
          <w:p w14:paraId="1DC794DC" w14:textId="77777777" w:rsidR="00B204D2" w:rsidRPr="00B204D2" w:rsidRDefault="00B204D2" w:rsidP="00B204D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14:paraId="0CA671B9"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14:paraId="686589B7"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14:paraId="1A612493"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14:paraId="1BC4CEE1"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3D77F08A" w14:textId="77777777" w:rsidTr="00B204D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EF61889"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9</w:t>
            </w:r>
          </w:p>
        </w:tc>
        <w:tc>
          <w:tcPr>
            <w:tcW w:w="3030" w:type="dxa"/>
            <w:tcBorders>
              <w:top w:val="nil"/>
              <w:left w:val="nil"/>
              <w:bottom w:val="single" w:sz="4" w:space="0" w:color="auto"/>
              <w:right w:val="single" w:sz="4" w:space="0" w:color="auto"/>
            </w:tcBorders>
            <w:shd w:val="clear" w:color="auto" w:fill="auto"/>
            <w:vAlign w:val="center"/>
            <w:hideMark/>
          </w:tcPr>
          <w:p w14:paraId="32180DFF"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Conclusiones y recomendaciones</w:t>
            </w:r>
          </w:p>
        </w:tc>
        <w:tc>
          <w:tcPr>
            <w:tcW w:w="959" w:type="dxa"/>
            <w:tcBorders>
              <w:top w:val="nil"/>
              <w:left w:val="nil"/>
              <w:bottom w:val="single" w:sz="4" w:space="0" w:color="auto"/>
              <w:right w:val="single" w:sz="4" w:space="0" w:color="auto"/>
            </w:tcBorders>
            <w:shd w:val="clear" w:color="auto" w:fill="auto"/>
            <w:vAlign w:val="center"/>
            <w:hideMark/>
          </w:tcPr>
          <w:p w14:paraId="5FDDBB63" w14:textId="77777777" w:rsidR="00B204D2" w:rsidRPr="00B204D2" w:rsidRDefault="00B204D2" w:rsidP="00B204D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14:paraId="586AB74E"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14:paraId="11070C39"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14:paraId="566C94DD"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14:paraId="1E97B7EE"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2B3375C1" w14:textId="77777777" w:rsidTr="00B204D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D53B81F"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10</w:t>
            </w:r>
          </w:p>
        </w:tc>
        <w:tc>
          <w:tcPr>
            <w:tcW w:w="3030" w:type="dxa"/>
            <w:tcBorders>
              <w:top w:val="nil"/>
              <w:left w:val="nil"/>
              <w:bottom w:val="single" w:sz="4" w:space="0" w:color="auto"/>
              <w:right w:val="single" w:sz="4" w:space="0" w:color="auto"/>
            </w:tcBorders>
            <w:shd w:val="clear" w:color="auto" w:fill="auto"/>
            <w:vAlign w:val="center"/>
            <w:hideMark/>
          </w:tcPr>
          <w:p w14:paraId="4FCB5CDF"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Resumen ejecutivo</w:t>
            </w:r>
          </w:p>
        </w:tc>
        <w:tc>
          <w:tcPr>
            <w:tcW w:w="959" w:type="dxa"/>
            <w:tcBorders>
              <w:top w:val="nil"/>
              <w:left w:val="nil"/>
              <w:bottom w:val="single" w:sz="4" w:space="0" w:color="auto"/>
              <w:right w:val="single" w:sz="4" w:space="0" w:color="auto"/>
            </w:tcBorders>
            <w:shd w:val="clear" w:color="auto" w:fill="auto"/>
            <w:vAlign w:val="center"/>
            <w:hideMark/>
          </w:tcPr>
          <w:p w14:paraId="47B6A829" w14:textId="77777777" w:rsidR="00B204D2" w:rsidRPr="00B204D2" w:rsidRDefault="00B204D2" w:rsidP="00B204D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14:paraId="455DFBDE"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14:paraId="41945EB9"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14:paraId="7402A856"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14:paraId="2500CFDF"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3595F4D6" w14:textId="77777777" w:rsidTr="00B204D2">
        <w:trPr>
          <w:trHeight w:val="3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0393B7C" w14:textId="77777777" w:rsidR="00B204D2" w:rsidRPr="00B204D2" w:rsidRDefault="00B204D2" w:rsidP="00B204D2">
            <w:pPr>
              <w:jc w:val="cente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11</w:t>
            </w:r>
          </w:p>
        </w:tc>
        <w:tc>
          <w:tcPr>
            <w:tcW w:w="3030" w:type="dxa"/>
            <w:tcBorders>
              <w:top w:val="nil"/>
              <w:left w:val="nil"/>
              <w:bottom w:val="single" w:sz="4" w:space="0" w:color="auto"/>
              <w:right w:val="single" w:sz="4" w:space="0" w:color="auto"/>
            </w:tcBorders>
            <w:shd w:val="clear" w:color="auto" w:fill="auto"/>
            <w:vAlign w:val="center"/>
            <w:hideMark/>
          </w:tcPr>
          <w:p w14:paraId="5EAC0419"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 Final</w:t>
            </w:r>
          </w:p>
        </w:tc>
        <w:tc>
          <w:tcPr>
            <w:tcW w:w="959" w:type="dxa"/>
            <w:tcBorders>
              <w:top w:val="nil"/>
              <w:left w:val="nil"/>
              <w:bottom w:val="single" w:sz="4" w:space="0" w:color="auto"/>
              <w:right w:val="single" w:sz="4" w:space="0" w:color="auto"/>
            </w:tcBorders>
            <w:shd w:val="clear" w:color="auto" w:fill="auto"/>
            <w:vAlign w:val="center"/>
            <w:hideMark/>
          </w:tcPr>
          <w:p w14:paraId="08261D42" w14:textId="77777777" w:rsidR="00B204D2" w:rsidRPr="00B204D2" w:rsidRDefault="00B204D2" w:rsidP="00B204D2">
            <w:pPr>
              <w:jc w:val="right"/>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14:paraId="393D2F37"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Informe</w:t>
            </w:r>
          </w:p>
        </w:tc>
        <w:tc>
          <w:tcPr>
            <w:tcW w:w="2223" w:type="dxa"/>
            <w:tcBorders>
              <w:top w:val="nil"/>
              <w:left w:val="nil"/>
              <w:bottom w:val="single" w:sz="4" w:space="0" w:color="auto"/>
              <w:right w:val="single" w:sz="4" w:space="0" w:color="auto"/>
            </w:tcBorders>
            <w:shd w:val="clear" w:color="auto" w:fill="auto"/>
            <w:noWrap/>
            <w:vAlign w:val="center"/>
            <w:hideMark/>
          </w:tcPr>
          <w:p w14:paraId="7B491A55"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w:t>
            </w:r>
          </w:p>
        </w:tc>
        <w:tc>
          <w:tcPr>
            <w:tcW w:w="2341" w:type="dxa"/>
            <w:tcBorders>
              <w:top w:val="nil"/>
              <w:left w:val="nil"/>
              <w:bottom w:val="single" w:sz="4" w:space="0" w:color="auto"/>
              <w:right w:val="single" w:sz="4" w:space="0" w:color="auto"/>
            </w:tcBorders>
            <w:shd w:val="clear" w:color="auto" w:fill="auto"/>
            <w:noWrap/>
            <w:vAlign w:val="center"/>
            <w:hideMark/>
          </w:tcPr>
          <w:p w14:paraId="3E84286A" w14:textId="77777777" w:rsidR="00B204D2" w:rsidRPr="00B204D2" w:rsidRDefault="00B204D2" w:rsidP="00B204D2">
            <w:pPr>
              <w:rPr>
                <w:rFonts w:ascii="Calibri" w:eastAsia="Times New Roman" w:hAnsi="Calibri" w:cs="Calibri"/>
                <w:sz w:val="16"/>
                <w:szCs w:val="16"/>
                <w:lang w:eastAsia="es-MX"/>
              </w:rPr>
            </w:pPr>
            <w:r w:rsidRPr="00B204D2">
              <w:rPr>
                <w:rFonts w:ascii="Calibri" w:eastAsia="Times New Roman" w:hAnsi="Calibri" w:cs="Calibri"/>
                <w:sz w:val="16"/>
                <w:szCs w:val="16"/>
                <w:lang w:eastAsia="es-MX"/>
              </w:rPr>
              <w:t xml:space="preserve"> $                          -   </w:t>
            </w:r>
          </w:p>
        </w:tc>
        <w:tc>
          <w:tcPr>
            <w:tcW w:w="160" w:type="dxa"/>
            <w:vAlign w:val="center"/>
            <w:hideMark/>
          </w:tcPr>
          <w:p w14:paraId="6F0F35F5"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4D197E2D" w14:textId="77777777" w:rsidTr="00B204D2">
        <w:trPr>
          <w:trHeight w:val="315"/>
        </w:trPr>
        <w:tc>
          <w:tcPr>
            <w:tcW w:w="854" w:type="dxa"/>
            <w:tcBorders>
              <w:top w:val="nil"/>
              <w:left w:val="nil"/>
              <w:bottom w:val="nil"/>
              <w:right w:val="nil"/>
            </w:tcBorders>
            <w:shd w:val="clear" w:color="auto" w:fill="auto"/>
            <w:noWrap/>
            <w:vAlign w:val="bottom"/>
            <w:hideMark/>
          </w:tcPr>
          <w:p w14:paraId="54DE80E5" w14:textId="77777777" w:rsidR="00B204D2" w:rsidRPr="00B204D2" w:rsidRDefault="00B204D2" w:rsidP="00B204D2">
            <w:pPr>
              <w:rPr>
                <w:rFonts w:ascii="Calibri" w:eastAsia="Times New Roman" w:hAnsi="Calibri" w:cs="Calibri"/>
                <w:sz w:val="16"/>
                <w:szCs w:val="16"/>
                <w:lang w:eastAsia="es-MX"/>
              </w:rPr>
            </w:pPr>
          </w:p>
        </w:tc>
        <w:tc>
          <w:tcPr>
            <w:tcW w:w="3030" w:type="dxa"/>
            <w:tcBorders>
              <w:top w:val="nil"/>
              <w:left w:val="nil"/>
              <w:bottom w:val="nil"/>
              <w:right w:val="nil"/>
            </w:tcBorders>
            <w:shd w:val="clear" w:color="auto" w:fill="auto"/>
            <w:noWrap/>
            <w:vAlign w:val="bottom"/>
            <w:hideMark/>
          </w:tcPr>
          <w:p w14:paraId="7703B225" w14:textId="77777777" w:rsidR="00B204D2" w:rsidRPr="00B204D2" w:rsidRDefault="00B204D2" w:rsidP="00B204D2">
            <w:pPr>
              <w:rPr>
                <w:rFonts w:ascii="Times New Roman" w:eastAsia="Times New Roman" w:hAnsi="Times New Roman" w:cs="Times New Roman"/>
                <w:sz w:val="16"/>
                <w:szCs w:val="16"/>
                <w:lang w:eastAsia="es-MX"/>
              </w:rPr>
            </w:pPr>
          </w:p>
        </w:tc>
        <w:tc>
          <w:tcPr>
            <w:tcW w:w="411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3D6374A" w14:textId="77777777" w:rsidR="00B204D2" w:rsidRPr="00B204D2" w:rsidRDefault="00B204D2" w:rsidP="00B204D2">
            <w:pPr>
              <w:jc w:val="right"/>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xml:space="preserve"> SUBTOTAL  $ : </w:t>
            </w:r>
          </w:p>
        </w:tc>
        <w:tc>
          <w:tcPr>
            <w:tcW w:w="2341" w:type="dxa"/>
            <w:tcBorders>
              <w:top w:val="nil"/>
              <w:left w:val="nil"/>
              <w:bottom w:val="single" w:sz="4" w:space="0" w:color="auto"/>
              <w:right w:val="single" w:sz="4" w:space="0" w:color="auto"/>
            </w:tcBorders>
            <w:shd w:val="clear" w:color="auto" w:fill="auto"/>
            <w:noWrap/>
            <w:vAlign w:val="center"/>
            <w:hideMark/>
          </w:tcPr>
          <w:p w14:paraId="2C1409D8" w14:textId="77777777" w:rsidR="00B204D2" w:rsidRPr="00B204D2" w:rsidRDefault="00B204D2" w:rsidP="00B204D2">
            <w:pPr>
              <w:jc w:val="center"/>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xml:space="preserve"> $               -   </w:t>
            </w:r>
          </w:p>
        </w:tc>
        <w:tc>
          <w:tcPr>
            <w:tcW w:w="160" w:type="dxa"/>
            <w:vAlign w:val="center"/>
            <w:hideMark/>
          </w:tcPr>
          <w:p w14:paraId="17CA75E5"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11A7F681" w14:textId="77777777" w:rsidTr="00B204D2">
        <w:trPr>
          <w:trHeight w:val="315"/>
        </w:trPr>
        <w:tc>
          <w:tcPr>
            <w:tcW w:w="854" w:type="dxa"/>
            <w:tcBorders>
              <w:top w:val="nil"/>
              <w:left w:val="nil"/>
              <w:bottom w:val="nil"/>
              <w:right w:val="nil"/>
            </w:tcBorders>
            <w:shd w:val="clear" w:color="auto" w:fill="auto"/>
            <w:noWrap/>
            <w:vAlign w:val="bottom"/>
            <w:hideMark/>
          </w:tcPr>
          <w:p w14:paraId="660A4FB9" w14:textId="77777777" w:rsidR="00B204D2" w:rsidRPr="00B204D2" w:rsidRDefault="00B204D2" w:rsidP="00B204D2">
            <w:pPr>
              <w:jc w:val="center"/>
              <w:rPr>
                <w:rFonts w:ascii="Calibri" w:eastAsia="Times New Roman" w:hAnsi="Calibri" w:cs="Calibri"/>
                <w:b/>
                <w:bCs/>
                <w:sz w:val="16"/>
                <w:szCs w:val="16"/>
                <w:lang w:eastAsia="es-MX"/>
              </w:rPr>
            </w:pPr>
          </w:p>
        </w:tc>
        <w:tc>
          <w:tcPr>
            <w:tcW w:w="3030" w:type="dxa"/>
            <w:tcBorders>
              <w:top w:val="nil"/>
              <w:left w:val="nil"/>
              <w:bottom w:val="nil"/>
              <w:right w:val="nil"/>
            </w:tcBorders>
            <w:shd w:val="clear" w:color="auto" w:fill="auto"/>
            <w:noWrap/>
            <w:vAlign w:val="bottom"/>
            <w:hideMark/>
          </w:tcPr>
          <w:p w14:paraId="34A16212" w14:textId="77777777" w:rsidR="00B204D2" w:rsidRPr="00B204D2" w:rsidRDefault="00B204D2" w:rsidP="00B204D2">
            <w:pPr>
              <w:rPr>
                <w:rFonts w:ascii="Times New Roman" w:eastAsia="Times New Roman" w:hAnsi="Times New Roman" w:cs="Times New Roman"/>
                <w:sz w:val="16"/>
                <w:szCs w:val="16"/>
                <w:lang w:eastAsia="es-MX"/>
              </w:rPr>
            </w:pPr>
          </w:p>
        </w:tc>
        <w:tc>
          <w:tcPr>
            <w:tcW w:w="41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C1BAA" w14:textId="77777777" w:rsidR="00B204D2" w:rsidRPr="00B204D2" w:rsidRDefault="00B204D2" w:rsidP="00B204D2">
            <w:pPr>
              <w:jc w:val="right"/>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xml:space="preserve"> 16 % I.V.A. $ : </w:t>
            </w:r>
          </w:p>
        </w:tc>
        <w:tc>
          <w:tcPr>
            <w:tcW w:w="2341" w:type="dxa"/>
            <w:tcBorders>
              <w:top w:val="nil"/>
              <w:left w:val="nil"/>
              <w:bottom w:val="single" w:sz="4" w:space="0" w:color="auto"/>
              <w:right w:val="single" w:sz="4" w:space="0" w:color="auto"/>
            </w:tcBorders>
            <w:shd w:val="clear" w:color="auto" w:fill="auto"/>
            <w:noWrap/>
            <w:vAlign w:val="center"/>
            <w:hideMark/>
          </w:tcPr>
          <w:p w14:paraId="52FE1B67" w14:textId="77777777" w:rsidR="00B204D2" w:rsidRPr="00B204D2" w:rsidRDefault="00B204D2" w:rsidP="00B204D2">
            <w:pPr>
              <w:jc w:val="center"/>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xml:space="preserve"> $               -   </w:t>
            </w:r>
          </w:p>
        </w:tc>
        <w:tc>
          <w:tcPr>
            <w:tcW w:w="160" w:type="dxa"/>
            <w:vAlign w:val="center"/>
            <w:hideMark/>
          </w:tcPr>
          <w:p w14:paraId="796E25AA" w14:textId="77777777" w:rsidR="00B204D2" w:rsidRPr="00B204D2" w:rsidRDefault="00B204D2" w:rsidP="00B204D2">
            <w:pPr>
              <w:rPr>
                <w:rFonts w:ascii="Times New Roman" w:eastAsia="Times New Roman" w:hAnsi="Times New Roman" w:cs="Times New Roman"/>
                <w:sz w:val="20"/>
                <w:szCs w:val="20"/>
                <w:lang w:eastAsia="es-MX"/>
              </w:rPr>
            </w:pPr>
          </w:p>
        </w:tc>
      </w:tr>
      <w:tr w:rsidR="00B204D2" w:rsidRPr="00B204D2" w14:paraId="40D674B4" w14:textId="77777777" w:rsidTr="00B204D2">
        <w:trPr>
          <w:trHeight w:val="315"/>
        </w:trPr>
        <w:tc>
          <w:tcPr>
            <w:tcW w:w="854" w:type="dxa"/>
            <w:tcBorders>
              <w:top w:val="nil"/>
              <w:left w:val="nil"/>
              <w:bottom w:val="nil"/>
              <w:right w:val="nil"/>
            </w:tcBorders>
            <w:shd w:val="clear" w:color="auto" w:fill="auto"/>
            <w:noWrap/>
            <w:vAlign w:val="bottom"/>
            <w:hideMark/>
          </w:tcPr>
          <w:p w14:paraId="73A85D32" w14:textId="77777777" w:rsidR="00B204D2" w:rsidRPr="00B204D2" w:rsidRDefault="00B204D2" w:rsidP="00B204D2">
            <w:pPr>
              <w:jc w:val="center"/>
              <w:rPr>
                <w:rFonts w:ascii="Calibri" w:eastAsia="Times New Roman" w:hAnsi="Calibri" w:cs="Calibri"/>
                <w:b/>
                <w:bCs/>
                <w:sz w:val="16"/>
                <w:szCs w:val="16"/>
                <w:lang w:eastAsia="es-MX"/>
              </w:rPr>
            </w:pPr>
          </w:p>
        </w:tc>
        <w:tc>
          <w:tcPr>
            <w:tcW w:w="3030" w:type="dxa"/>
            <w:tcBorders>
              <w:top w:val="nil"/>
              <w:left w:val="nil"/>
              <w:bottom w:val="nil"/>
              <w:right w:val="nil"/>
            </w:tcBorders>
            <w:shd w:val="clear" w:color="auto" w:fill="auto"/>
            <w:noWrap/>
            <w:vAlign w:val="bottom"/>
            <w:hideMark/>
          </w:tcPr>
          <w:p w14:paraId="1D0C390F" w14:textId="77777777" w:rsidR="00B204D2" w:rsidRPr="00B204D2" w:rsidRDefault="00B204D2" w:rsidP="00B204D2">
            <w:pPr>
              <w:rPr>
                <w:rFonts w:ascii="Times New Roman" w:eastAsia="Times New Roman" w:hAnsi="Times New Roman" w:cs="Times New Roman"/>
                <w:sz w:val="16"/>
                <w:szCs w:val="16"/>
                <w:lang w:eastAsia="es-MX"/>
              </w:rPr>
            </w:pPr>
          </w:p>
        </w:tc>
        <w:tc>
          <w:tcPr>
            <w:tcW w:w="41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5AB85" w14:textId="77777777" w:rsidR="00B204D2" w:rsidRPr="00B204D2" w:rsidRDefault="00B204D2" w:rsidP="00B204D2">
            <w:pPr>
              <w:jc w:val="right"/>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xml:space="preserve"> TOTAL $ : </w:t>
            </w:r>
          </w:p>
        </w:tc>
        <w:tc>
          <w:tcPr>
            <w:tcW w:w="2341" w:type="dxa"/>
            <w:tcBorders>
              <w:top w:val="nil"/>
              <w:left w:val="nil"/>
              <w:bottom w:val="single" w:sz="4" w:space="0" w:color="auto"/>
              <w:right w:val="single" w:sz="4" w:space="0" w:color="auto"/>
            </w:tcBorders>
            <w:shd w:val="clear" w:color="auto" w:fill="auto"/>
            <w:noWrap/>
            <w:vAlign w:val="center"/>
            <w:hideMark/>
          </w:tcPr>
          <w:p w14:paraId="03C1FA91" w14:textId="77777777" w:rsidR="00B204D2" w:rsidRPr="00B204D2" w:rsidRDefault="00B204D2" w:rsidP="00B204D2">
            <w:pPr>
              <w:jc w:val="center"/>
              <w:rPr>
                <w:rFonts w:ascii="Calibri" w:eastAsia="Times New Roman" w:hAnsi="Calibri" w:cs="Calibri"/>
                <w:b/>
                <w:bCs/>
                <w:sz w:val="16"/>
                <w:szCs w:val="16"/>
                <w:lang w:eastAsia="es-MX"/>
              </w:rPr>
            </w:pPr>
            <w:r w:rsidRPr="00B204D2">
              <w:rPr>
                <w:rFonts w:ascii="Calibri" w:eastAsia="Times New Roman" w:hAnsi="Calibri" w:cs="Calibri"/>
                <w:b/>
                <w:bCs/>
                <w:sz w:val="16"/>
                <w:szCs w:val="16"/>
                <w:lang w:eastAsia="es-MX"/>
              </w:rPr>
              <w:t xml:space="preserve"> $               -   </w:t>
            </w:r>
          </w:p>
        </w:tc>
        <w:tc>
          <w:tcPr>
            <w:tcW w:w="160" w:type="dxa"/>
            <w:vAlign w:val="center"/>
            <w:hideMark/>
          </w:tcPr>
          <w:p w14:paraId="43B639DC" w14:textId="77777777" w:rsidR="00B204D2" w:rsidRPr="00B204D2" w:rsidRDefault="00B204D2" w:rsidP="00B204D2">
            <w:pPr>
              <w:rPr>
                <w:rFonts w:ascii="Times New Roman" w:eastAsia="Times New Roman" w:hAnsi="Times New Roman" w:cs="Times New Roman"/>
                <w:sz w:val="20"/>
                <w:szCs w:val="20"/>
                <w:lang w:eastAsia="es-MX"/>
              </w:rPr>
            </w:pPr>
          </w:p>
        </w:tc>
      </w:tr>
    </w:tbl>
    <w:p w14:paraId="326D9ACF" w14:textId="77777777" w:rsidR="00174077" w:rsidRPr="006B21BE" w:rsidRDefault="00174077" w:rsidP="006B21BE">
      <w:pPr>
        <w:jc w:val="both"/>
        <w:rPr>
          <w:rFonts w:ascii="Helvetica" w:eastAsia="Times New Roman" w:hAnsi="Helvetica" w:cs="Helvetica"/>
          <w:sz w:val="20"/>
          <w:szCs w:val="20"/>
          <w:lang w:val="es-ES" w:eastAsia="es-ES"/>
        </w:rPr>
      </w:pPr>
    </w:p>
    <w:p w14:paraId="1631A232" w14:textId="77777777" w:rsidR="00F42258" w:rsidRDefault="00F42258" w:rsidP="00E77EE5">
      <w:pPr>
        <w:tabs>
          <w:tab w:val="left" w:pos="6882"/>
        </w:tabs>
        <w:rPr>
          <w:rFonts w:ascii="Helvetica" w:hAnsi="Helvetica" w:cs="Helvetica"/>
          <w:b/>
          <w:sz w:val="22"/>
          <w:szCs w:val="22"/>
        </w:rPr>
      </w:pPr>
    </w:p>
    <w:p w14:paraId="092811A3"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4</w:t>
      </w:r>
    </w:p>
    <w:p w14:paraId="613959E7"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“JUNTA ACLARATORIA”</w:t>
      </w:r>
    </w:p>
    <w:p w14:paraId="703ADBE4" w14:textId="77777777" w:rsidR="00F42258" w:rsidRPr="00432980" w:rsidRDefault="00F42258" w:rsidP="00F42258">
      <w:pPr>
        <w:rPr>
          <w:rFonts w:ascii="Helvetica" w:hAnsi="Helvetica" w:cs="Helvetica"/>
          <w:sz w:val="22"/>
          <w:szCs w:val="22"/>
        </w:rPr>
      </w:pPr>
    </w:p>
    <w:p w14:paraId="1D12A607"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NOTAS ACLARATORIAS:</w:t>
      </w:r>
    </w:p>
    <w:p w14:paraId="6F78191B" w14:textId="77777777" w:rsidR="00F42258" w:rsidRPr="00432980" w:rsidRDefault="00F42258" w:rsidP="00F4225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6D681458" w14:textId="77777777" w:rsidR="00F42258" w:rsidRPr="00432980" w:rsidRDefault="00F42258" w:rsidP="00F4225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4CE177C4" w14:textId="77777777" w:rsidR="00F42258" w:rsidRPr="00730E7E" w:rsidRDefault="00F42258" w:rsidP="00F4225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9"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00BC8787" w14:textId="77777777" w:rsidR="00F42258" w:rsidRPr="00EA4E0A" w:rsidRDefault="00F42258" w:rsidP="00F42258">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F42258" w:rsidRPr="00432980" w14:paraId="17169800" w14:textId="77777777" w:rsidTr="00F42258">
        <w:trPr>
          <w:cantSplit/>
        </w:trPr>
        <w:tc>
          <w:tcPr>
            <w:tcW w:w="5000" w:type="pct"/>
          </w:tcPr>
          <w:p w14:paraId="5BA7FA0B" w14:textId="77777777" w:rsidR="00F42258" w:rsidRPr="00432980" w:rsidRDefault="00F42258" w:rsidP="00F42258">
            <w:pPr>
              <w:jc w:val="both"/>
              <w:rPr>
                <w:rFonts w:ascii="Helvetica" w:hAnsi="Helvetica" w:cs="Helvetica"/>
                <w:sz w:val="22"/>
                <w:szCs w:val="22"/>
              </w:rPr>
            </w:pPr>
          </w:p>
          <w:p w14:paraId="56305415"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42258" w:rsidRPr="00432980" w14:paraId="0BC16EC6" w14:textId="77777777" w:rsidTr="00F42258">
        <w:trPr>
          <w:cantSplit/>
          <w:trHeight w:val="140"/>
        </w:trPr>
        <w:tc>
          <w:tcPr>
            <w:tcW w:w="5000" w:type="pct"/>
            <w:tcBorders>
              <w:bottom w:val="double" w:sz="4" w:space="0" w:color="auto"/>
            </w:tcBorders>
          </w:tcPr>
          <w:p w14:paraId="58D200D4" w14:textId="77777777" w:rsidR="00F42258" w:rsidRPr="00432980" w:rsidRDefault="00F42258" w:rsidP="00F42258">
            <w:pPr>
              <w:jc w:val="both"/>
              <w:rPr>
                <w:rFonts w:ascii="Helvetica" w:hAnsi="Helvetica" w:cs="Helvetica"/>
                <w:sz w:val="22"/>
                <w:szCs w:val="22"/>
              </w:rPr>
            </w:pPr>
          </w:p>
          <w:p w14:paraId="0B76B423"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63E96480" w14:textId="77777777" w:rsidR="00F42258" w:rsidRPr="00432980" w:rsidRDefault="00F42258" w:rsidP="00F42258">
            <w:pPr>
              <w:rPr>
                <w:rFonts w:ascii="Helvetica" w:hAnsi="Helvetica" w:cs="Helvetica"/>
                <w:sz w:val="22"/>
                <w:szCs w:val="22"/>
              </w:rPr>
            </w:pPr>
          </w:p>
        </w:tc>
      </w:tr>
      <w:tr w:rsidR="00F42258" w:rsidRPr="00432980" w14:paraId="61650949" w14:textId="77777777" w:rsidTr="00F42258">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6C36777" w14:textId="77777777" w:rsidR="00F42258" w:rsidRPr="00432980" w:rsidRDefault="00F42258" w:rsidP="00F42258">
            <w:pPr>
              <w:jc w:val="both"/>
              <w:rPr>
                <w:rFonts w:ascii="Helvetica" w:hAnsi="Helvetica" w:cs="Helvetica"/>
                <w:sz w:val="22"/>
                <w:szCs w:val="22"/>
              </w:rPr>
            </w:pPr>
          </w:p>
        </w:tc>
      </w:tr>
      <w:tr w:rsidR="00F42258" w:rsidRPr="00432980" w14:paraId="4246A780" w14:textId="77777777"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C22132D" w14:textId="77777777" w:rsidR="00F42258" w:rsidRPr="00432980" w:rsidRDefault="00F42258" w:rsidP="00F42258">
            <w:pPr>
              <w:jc w:val="both"/>
              <w:rPr>
                <w:rFonts w:ascii="Helvetica" w:hAnsi="Helvetica" w:cs="Helvetica"/>
                <w:sz w:val="22"/>
                <w:szCs w:val="22"/>
              </w:rPr>
            </w:pPr>
          </w:p>
        </w:tc>
      </w:tr>
      <w:tr w:rsidR="00F42258" w:rsidRPr="00432980" w14:paraId="7FE2429B" w14:textId="77777777"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B94A09C" w14:textId="77777777" w:rsidR="00F42258" w:rsidRPr="00432980" w:rsidRDefault="00F42258" w:rsidP="00F42258">
            <w:pPr>
              <w:jc w:val="both"/>
              <w:rPr>
                <w:rFonts w:ascii="Helvetica" w:hAnsi="Helvetica" w:cs="Helvetica"/>
                <w:sz w:val="22"/>
                <w:szCs w:val="22"/>
              </w:rPr>
            </w:pPr>
          </w:p>
        </w:tc>
      </w:tr>
      <w:tr w:rsidR="00F42258" w:rsidRPr="00432980" w14:paraId="085F61B0" w14:textId="77777777"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6222E85" w14:textId="77777777" w:rsidR="00F42258" w:rsidRPr="00432980" w:rsidRDefault="00F42258" w:rsidP="00F42258">
            <w:pPr>
              <w:jc w:val="both"/>
              <w:rPr>
                <w:rFonts w:ascii="Helvetica" w:hAnsi="Helvetica" w:cs="Helvetica"/>
                <w:sz w:val="22"/>
                <w:szCs w:val="22"/>
              </w:rPr>
            </w:pPr>
          </w:p>
        </w:tc>
      </w:tr>
      <w:tr w:rsidR="00F42258" w:rsidRPr="00432980" w14:paraId="2044F3D5" w14:textId="77777777"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E334759" w14:textId="77777777" w:rsidR="00F42258" w:rsidRPr="00432980" w:rsidRDefault="00F42258" w:rsidP="00F42258">
            <w:pPr>
              <w:jc w:val="both"/>
              <w:rPr>
                <w:rFonts w:ascii="Helvetica" w:hAnsi="Helvetica" w:cs="Helvetica"/>
                <w:sz w:val="22"/>
                <w:szCs w:val="22"/>
              </w:rPr>
            </w:pPr>
          </w:p>
        </w:tc>
      </w:tr>
      <w:tr w:rsidR="00F42258" w:rsidRPr="00432980" w14:paraId="244CB523" w14:textId="77777777"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04AE555" w14:textId="77777777" w:rsidR="00F42258" w:rsidRPr="00432980" w:rsidRDefault="00F42258" w:rsidP="00F42258">
            <w:pPr>
              <w:jc w:val="both"/>
              <w:rPr>
                <w:rFonts w:ascii="Helvetica" w:hAnsi="Helvetica" w:cs="Helvetica"/>
                <w:sz w:val="22"/>
                <w:szCs w:val="22"/>
              </w:rPr>
            </w:pPr>
          </w:p>
        </w:tc>
      </w:tr>
      <w:tr w:rsidR="00F42258" w:rsidRPr="00432980" w14:paraId="4BA19F75" w14:textId="77777777"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CDCF97" w14:textId="77777777" w:rsidR="00F42258" w:rsidRPr="00432980" w:rsidRDefault="00F42258" w:rsidP="00F42258">
            <w:pPr>
              <w:jc w:val="both"/>
              <w:rPr>
                <w:rFonts w:ascii="Helvetica" w:hAnsi="Helvetica" w:cs="Helvetica"/>
                <w:sz w:val="22"/>
                <w:szCs w:val="22"/>
              </w:rPr>
            </w:pPr>
          </w:p>
        </w:tc>
      </w:tr>
      <w:tr w:rsidR="00F42258" w:rsidRPr="00432980" w14:paraId="4E8DC068" w14:textId="77777777"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26F2FE9" w14:textId="77777777" w:rsidR="00F42258" w:rsidRPr="00432980" w:rsidRDefault="00F42258" w:rsidP="00F42258">
            <w:pPr>
              <w:jc w:val="both"/>
              <w:rPr>
                <w:rFonts w:ascii="Helvetica" w:hAnsi="Helvetica" w:cs="Helvetica"/>
                <w:sz w:val="22"/>
                <w:szCs w:val="22"/>
              </w:rPr>
            </w:pPr>
          </w:p>
        </w:tc>
      </w:tr>
      <w:tr w:rsidR="00F42258" w:rsidRPr="00432980" w14:paraId="4015E2E9" w14:textId="77777777" w:rsidTr="00F42258">
        <w:trPr>
          <w:cantSplit/>
          <w:trHeight w:val="360"/>
        </w:trPr>
        <w:tc>
          <w:tcPr>
            <w:tcW w:w="5000" w:type="pct"/>
            <w:tcBorders>
              <w:top w:val="single" w:sz="4" w:space="0" w:color="auto"/>
              <w:left w:val="double" w:sz="4" w:space="0" w:color="auto"/>
              <w:bottom w:val="double" w:sz="4" w:space="0" w:color="auto"/>
              <w:right w:val="double" w:sz="4" w:space="0" w:color="auto"/>
            </w:tcBorders>
          </w:tcPr>
          <w:p w14:paraId="2F1B298D" w14:textId="77777777" w:rsidR="00F42258" w:rsidRPr="00432980" w:rsidRDefault="00F42258" w:rsidP="00F42258">
            <w:pPr>
              <w:jc w:val="both"/>
              <w:rPr>
                <w:rFonts w:ascii="Helvetica" w:hAnsi="Helvetica" w:cs="Helvetica"/>
                <w:sz w:val="22"/>
                <w:szCs w:val="22"/>
              </w:rPr>
            </w:pPr>
          </w:p>
        </w:tc>
      </w:tr>
    </w:tbl>
    <w:p w14:paraId="22AED292" w14:textId="77777777" w:rsidR="00F42258" w:rsidRPr="00432980" w:rsidRDefault="00F42258" w:rsidP="00F42258">
      <w:pPr>
        <w:jc w:val="both"/>
        <w:rPr>
          <w:rFonts w:ascii="Helvetica" w:hAnsi="Helvetica" w:cs="Helvetica"/>
          <w:b/>
          <w:sz w:val="22"/>
          <w:szCs w:val="22"/>
        </w:rPr>
      </w:pPr>
    </w:p>
    <w:p w14:paraId="27D10149" w14:textId="77777777" w:rsidR="00F42258" w:rsidRPr="00432980" w:rsidRDefault="00F42258" w:rsidP="00F42258">
      <w:pPr>
        <w:rPr>
          <w:rFonts w:ascii="Helvetica" w:hAnsi="Helvetica" w:cs="Helvetica"/>
          <w:sz w:val="22"/>
          <w:szCs w:val="22"/>
        </w:rPr>
      </w:pPr>
    </w:p>
    <w:p w14:paraId="182B039F"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lastRenderedPageBreak/>
        <w:t>PROTESTO LO NECESARIO:</w:t>
      </w:r>
    </w:p>
    <w:p w14:paraId="4536A3C8"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LUGAR Y FECHA</w:t>
      </w:r>
    </w:p>
    <w:p w14:paraId="5C361243" w14:textId="77777777" w:rsidR="00F42258" w:rsidRPr="00432980" w:rsidRDefault="00F42258" w:rsidP="00F42258">
      <w:pPr>
        <w:rPr>
          <w:rFonts w:ascii="Helvetica" w:hAnsi="Helvetica" w:cs="Helvetica"/>
          <w:sz w:val="22"/>
          <w:szCs w:val="22"/>
        </w:rPr>
      </w:pPr>
    </w:p>
    <w:p w14:paraId="21676FAE"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_____________________________________</w:t>
      </w:r>
    </w:p>
    <w:p w14:paraId="183429CD"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24344ACE" w14:textId="77777777" w:rsidR="00F42258" w:rsidRDefault="00F42258" w:rsidP="00F42258">
      <w:pPr>
        <w:rPr>
          <w:rFonts w:ascii="Helvetica" w:hAnsi="Helvetica" w:cs="Helvetica"/>
          <w:sz w:val="22"/>
          <w:szCs w:val="22"/>
        </w:rPr>
      </w:pPr>
      <w:r w:rsidRPr="00432980">
        <w:rPr>
          <w:rFonts w:ascii="Helvetica" w:hAnsi="Helvetica" w:cs="Helvetica"/>
          <w:sz w:val="22"/>
          <w:szCs w:val="22"/>
        </w:rPr>
        <w:t>Razón social de la empresa</w:t>
      </w:r>
    </w:p>
    <w:p w14:paraId="0526968F" w14:textId="77777777" w:rsidR="00F42258" w:rsidRDefault="00F42258" w:rsidP="00F42258">
      <w:pPr>
        <w:rPr>
          <w:rFonts w:ascii="Helvetica" w:hAnsi="Helvetica" w:cs="Helvetica"/>
          <w:sz w:val="22"/>
          <w:szCs w:val="22"/>
        </w:rPr>
      </w:pPr>
    </w:p>
    <w:p w14:paraId="346A97A2" w14:textId="77777777" w:rsidR="00F42258" w:rsidRDefault="00F42258" w:rsidP="00F42258">
      <w:pPr>
        <w:rPr>
          <w:rFonts w:ascii="Helvetica" w:hAnsi="Helvetica" w:cs="Helvetica"/>
          <w:sz w:val="22"/>
          <w:szCs w:val="22"/>
        </w:rPr>
      </w:pPr>
    </w:p>
    <w:p w14:paraId="7847F7B7" w14:textId="77777777" w:rsidR="00F42258" w:rsidRDefault="00F42258" w:rsidP="00F42258">
      <w:pPr>
        <w:rPr>
          <w:rFonts w:ascii="Helvetica" w:hAnsi="Helvetica" w:cs="Helvetica"/>
          <w:sz w:val="22"/>
          <w:szCs w:val="22"/>
        </w:rPr>
      </w:pPr>
    </w:p>
    <w:p w14:paraId="7BF72DD3" w14:textId="77777777" w:rsidR="00F42258" w:rsidRDefault="00F42258" w:rsidP="00F42258">
      <w:pPr>
        <w:rPr>
          <w:rFonts w:ascii="Helvetica" w:hAnsi="Helvetica" w:cs="Helvetica"/>
          <w:sz w:val="22"/>
          <w:szCs w:val="22"/>
        </w:rPr>
      </w:pPr>
    </w:p>
    <w:p w14:paraId="54A5EBB7" w14:textId="77777777" w:rsidR="00F42258" w:rsidRDefault="00F42258" w:rsidP="00F42258">
      <w:pPr>
        <w:rPr>
          <w:rFonts w:ascii="Helvetica" w:hAnsi="Helvetica" w:cs="Helvetica"/>
          <w:sz w:val="22"/>
          <w:szCs w:val="22"/>
        </w:rPr>
      </w:pPr>
    </w:p>
    <w:p w14:paraId="7C50B341"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5</w:t>
      </w:r>
    </w:p>
    <w:p w14:paraId="3EF9B468"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“FIANZA”</w:t>
      </w:r>
    </w:p>
    <w:p w14:paraId="0C8AD3EC" w14:textId="77777777" w:rsidR="00F42258" w:rsidRPr="00432980" w:rsidRDefault="00F42258" w:rsidP="00F42258">
      <w:pPr>
        <w:jc w:val="both"/>
        <w:rPr>
          <w:rFonts w:ascii="Helvetica" w:hAnsi="Helvetica" w:cs="Helvetica"/>
          <w:b/>
          <w:bCs/>
          <w:caps/>
          <w:sz w:val="22"/>
          <w:szCs w:val="22"/>
        </w:rPr>
      </w:pPr>
    </w:p>
    <w:p w14:paraId="44F0CBEB" w14:textId="77777777" w:rsidR="00F42258" w:rsidRPr="00432980" w:rsidRDefault="00F42258" w:rsidP="00F4225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64CBBF46" w14:textId="77777777" w:rsidR="00F42258" w:rsidRPr="00432980" w:rsidRDefault="00F42258" w:rsidP="00F4225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7775D683" w14:textId="77777777" w:rsidR="00F42258" w:rsidRPr="00432980" w:rsidRDefault="00F42258" w:rsidP="00F42258">
      <w:pPr>
        <w:pStyle w:val="Textoindependiente"/>
        <w:rPr>
          <w:rFonts w:ascii="Helvetica" w:hAnsi="Helvetica" w:cs="Helvetica"/>
          <w:b/>
          <w:szCs w:val="22"/>
        </w:rPr>
      </w:pPr>
    </w:p>
    <w:p w14:paraId="7EB369FB" w14:textId="77777777" w:rsidR="00F42258" w:rsidRPr="00432980" w:rsidRDefault="00F42258" w:rsidP="00F4225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3F5AEE8" w14:textId="77777777" w:rsidR="00F42258" w:rsidRPr="00432980" w:rsidRDefault="00F42258" w:rsidP="00F42258">
      <w:pPr>
        <w:pStyle w:val="Textoindependiente"/>
        <w:rPr>
          <w:rFonts w:ascii="Helvetica" w:hAnsi="Helvetica" w:cs="Helvetica"/>
          <w:b/>
          <w:szCs w:val="22"/>
        </w:rPr>
      </w:pPr>
    </w:p>
    <w:p w14:paraId="4343C356" w14:textId="77777777"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9A997E8" w14:textId="77777777" w:rsidR="00F42258" w:rsidRPr="00432980" w:rsidRDefault="00F42258" w:rsidP="00F42258">
      <w:pPr>
        <w:pStyle w:val="Textoindependiente"/>
        <w:rPr>
          <w:rFonts w:ascii="Helvetica" w:hAnsi="Helvetica" w:cs="Helvetica"/>
          <w:szCs w:val="22"/>
        </w:rPr>
      </w:pPr>
    </w:p>
    <w:p w14:paraId="1A3554B5" w14:textId="77777777"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AFF6ACA" w14:textId="77777777" w:rsidR="00F42258" w:rsidRPr="00432980" w:rsidRDefault="00F42258" w:rsidP="00F42258">
      <w:pPr>
        <w:pStyle w:val="Textoindependiente"/>
        <w:rPr>
          <w:rFonts w:ascii="Helvetica" w:hAnsi="Helvetica" w:cs="Helvetica"/>
          <w:szCs w:val="22"/>
        </w:rPr>
      </w:pPr>
    </w:p>
    <w:p w14:paraId="03B0825B" w14:textId="77777777" w:rsidR="00F42258" w:rsidRPr="00432980" w:rsidRDefault="00F42258" w:rsidP="00F4225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5858EAA" w14:textId="77777777" w:rsidR="00F42258" w:rsidRPr="00432980" w:rsidRDefault="00F42258" w:rsidP="00F42258">
      <w:pPr>
        <w:pStyle w:val="Textoindependiente"/>
        <w:rPr>
          <w:rFonts w:ascii="Helvetica" w:hAnsi="Helvetica" w:cs="Helvetica"/>
          <w:szCs w:val="22"/>
        </w:rPr>
      </w:pPr>
    </w:p>
    <w:p w14:paraId="0FBECCAE" w14:textId="77777777"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w:t>
      </w:r>
      <w:r w:rsidRPr="00432980">
        <w:rPr>
          <w:rFonts w:ascii="Helvetica" w:hAnsi="Helvetica" w:cs="Helvetica"/>
          <w:szCs w:val="22"/>
        </w:rPr>
        <w:lastRenderedPageBreak/>
        <w:t>de Puerto Vallarta, Jalisco en caso de controversia legal, renunciando a los Tribunales que por razón de su domicilio presente o futuro, les pudiera corresponder.</w:t>
      </w:r>
    </w:p>
    <w:p w14:paraId="25BED62D" w14:textId="77777777" w:rsidR="00F42258" w:rsidRPr="00432980" w:rsidRDefault="00F42258" w:rsidP="00F42258">
      <w:pPr>
        <w:pStyle w:val="Textoindependiente"/>
        <w:rPr>
          <w:rFonts w:ascii="Helvetica" w:hAnsi="Helvetica" w:cs="Helvetica"/>
          <w:szCs w:val="22"/>
        </w:rPr>
      </w:pPr>
    </w:p>
    <w:p w14:paraId="252B4135" w14:textId="77777777" w:rsidR="00F42258" w:rsidRPr="00432980" w:rsidRDefault="00F42258" w:rsidP="00F4225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07716553" w14:textId="77777777" w:rsidR="00F42258" w:rsidRPr="00432980" w:rsidRDefault="00F42258" w:rsidP="00F42258">
      <w:pPr>
        <w:jc w:val="both"/>
        <w:rPr>
          <w:rFonts w:ascii="Helvetica" w:hAnsi="Helvetica" w:cs="Helvetica"/>
          <w:b/>
          <w:iCs/>
          <w:sz w:val="22"/>
          <w:szCs w:val="22"/>
        </w:rPr>
      </w:pPr>
    </w:p>
    <w:p w14:paraId="2448D72D" w14:textId="77777777" w:rsidR="00F42258" w:rsidRDefault="00F42258" w:rsidP="00F42258">
      <w:pPr>
        <w:jc w:val="center"/>
        <w:rPr>
          <w:rFonts w:ascii="Helvetica" w:hAnsi="Helvetica" w:cs="Helvetica"/>
          <w:b/>
          <w:sz w:val="22"/>
          <w:szCs w:val="22"/>
        </w:rPr>
      </w:pPr>
    </w:p>
    <w:p w14:paraId="1973B1C4" w14:textId="77777777" w:rsidR="00F42258" w:rsidRDefault="00F42258" w:rsidP="00F42258">
      <w:pPr>
        <w:jc w:val="center"/>
        <w:rPr>
          <w:rFonts w:ascii="Helvetica" w:hAnsi="Helvetica" w:cs="Helvetica"/>
          <w:b/>
          <w:sz w:val="22"/>
          <w:szCs w:val="22"/>
        </w:rPr>
      </w:pPr>
    </w:p>
    <w:p w14:paraId="06776C92" w14:textId="77777777" w:rsidR="00F42258" w:rsidRDefault="00F42258" w:rsidP="00F42258">
      <w:pPr>
        <w:jc w:val="center"/>
        <w:rPr>
          <w:rFonts w:ascii="Helvetica" w:hAnsi="Helvetica" w:cs="Helvetica"/>
          <w:b/>
          <w:sz w:val="22"/>
          <w:szCs w:val="22"/>
        </w:rPr>
      </w:pPr>
    </w:p>
    <w:p w14:paraId="2E8CD1A4" w14:textId="77777777" w:rsidR="00F42258" w:rsidRDefault="00F42258" w:rsidP="00F42258">
      <w:pPr>
        <w:jc w:val="center"/>
        <w:rPr>
          <w:rFonts w:ascii="Helvetica" w:hAnsi="Helvetica" w:cs="Helvetica"/>
          <w:b/>
          <w:sz w:val="22"/>
          <w:szCs w:val="22"/>
        </w:rPr>
      </w:pPr>
    </w:p>
    <w:p w14:paraId="6B5347AF" w14:textId="77777777" w:rsidR="00F42258" w:rsidRPr="00432980" w:rsidRDefault="00F42258" w:rsidP="00F42258">
      <w:pPr>
        <w:jc w:val="center"/>
        <w:rPr>
          <w:rFonts w:ascii="Helvetica" w:hAnsi="Helvetica" w:cs="Helvetica"/>
          <w:b/>
          <w:sz w:val="22"/>
          <w:szCs w:val="22"/>
        </w:rPr>
      </w:pPr>
    </w:p>
    <w:p w14:paraId="74F1ECDF" w14:textId="77777777" w:rsidR="00F42258" w:rsidRPr="00432980" w:rsidRDefault="00F42258" w:rsidP="00F4225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00192139" w14:textId="77777777" w:rsidR="00F42258" w:rsidRPr="00432980" w:rsidRDefault="00F42258" w:rsidP="00F4225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5F1C4512" w14:textId="77777777" w:rsidR="00F42258" w:rsidRPr="00432980" w:rsidRDefault="00F42258" w:rsidP="00F42258">
      <w:pPr>
        <w:pStyle w:val="Textoindependiente"/>
        <w:rPr>
          <w:rFonts w:ascii="Helvetica" w:hAnsi="Helvetica" w:cs="Helvetica"/>
          <w:b/>
          <w:szCs w:val="22"/>
        </w:rPr>
      </w:pPr>
    </w:p>
    <w:p w14:paraId="5A92BAAD" w14:textId="77777777" w:rsidR="00F42258" w:rsidRPr="00432980" w:rsidRDefault="00F42258" w:rsidP="00F4225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A105EFB" w14:textId="77777777" w:rsidR="00F42258" w:rsidRPr="00432980" w:rsidRDefault="00F42258" w:rsidP="00F42258">
      <w:pPr>
        <w:pStyle w:val="Textoindependiente"/>
        <w:rPr>
          <w:rFonts w:ascii="Helvetica" w:hAnsi="Helvetica" w:cs="Helvetica"/>
          <w:b/>
          <w:szCs w:val="22"/>
        </w:rPr>
      </w:pPr>
    </w:p>
    <w:p w14:paraId="71189EBE" w14:textId="77777777"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588EDDE0" w14:textId="77777777" w:rsidR="00F42258" w:rsidRPr="00432980" w:rsidRDefault="00F42258" w:rsidP="00F42258">
      <w:pPr>
        <w:pStyle w:val="Textoindependiente"/>
        <w:rPr>
          <w:rFonts w:ascii="Helvetica" w:hAnsi="Helvetica" w:cs="Helvetica"/>
          <w:szCs w:val="22"/>
        </w:rPr>
      </w:pPr>
    </w:p>
    <w:p w14:paraId="7BE2C824" w14:textId="77777777"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6251140" w14:textId="77777777" w:rsidR="00F42258" w:rsidRPr="00432980" w:rsidRDefault="00F42258" w:rsidP="00F42258">
      <w:pPr>
        <w:pStyle w:val="Textoindependiente"/>
        <w:rPr>
          <w:rFonts w:ascii="Helvetica" w:hAnsi="Helvetica" w:cs="Helvetica"/>
          <w:szCs w:val="22"/>
        </w:rPr>
      </w:pPr>
    </w:p>
    <w:p w14:paraId="1713ADFA" w14:textId="77777777" w:rsidR="00F42258" w:rsidRPr="00432980" w:rsidRDefault="00F42258" w:rsidP="00F4225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9060E9C" w14:textId="77777777" w:rsidR="00F42258" w:rsidRPr="00432980" w:rsidRDefault="00F42258" w:rsidP="00F42258">
      <w:pPr>
        <w:pStyle w:val="Textoindependiente"/>
        <w:rPr>
          <w:rFonts w:ascii="Helvetica" w:hAnsi="Helvetica" w:cs="Helvetica"/>
          <w:szCs w:val="22"/>
        </w:rPr>
      </w:pPr>
    </w:p>
    <w:p w14:paraId="286B58C1" w14:textId="77777777"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938B509" w14:textId="77777777" w:rsidR="00F42258" w:rsidRPr="00432980" w:rsidRDefault="00F42258" w:rsidP="00F42258">
      <w:pPr>
        <w:pStyle w:val="Textoindependiente"/>
        <w:rPr>
          <w:rFonts w:ascii="Helvetica" w:hAnsi="Helvetica" w:cs="Helvetica"/>
          <w:szCs w:val="22"/>
        </w:rPr>
      </w:pPr>
    </w:p>
    <w:p w14:paraId="4F85FAB4" w14:textId="77777777" w:rsidR="00F42258" w:rsidRPr="00432980" w:rsidRDefault="00F42258" w:rsidP="00F4225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61EF9C76" w14:textId="77777777" w:rsidR="00F42258" w:rsidRPr="00432980" w:rsidRDefault="00F42258" w:rsidP="00F42258">
      <w:pPr>
        <w:spacing w:after="160" w:line="259" w:lineRule="auto"/>
        <w:rPr>
          <w:rFonts w:ascii="Helvetica" w:eastAsia="Calibri" w:hAnsi="Helvetica" w:cs="Helvetica"/>
          <w:b/>
          <w:smallCaps/>
          <w:sz w:val="22"/>
          <w:szCs w:val="22"/>
        </w:rPr>
      </w:pPr>
    </w:p>
    <w:p w14:paraId="4052493D" w14:textId="77777777" w:rsidR="00F42258" w:rsidRPr="00432980" w:rsidRDefault="00F42258" w:rsidP="00F42258">
      <w:pPr>
        <w:spacing w:after="160" w:line="259" w:lineRule="auto"/>
        <w:rPr>
          <w:rFonts w:ascii="Helvetica" w:eastAsia="Calibri" w:hAnsi="Helvetica" w:cs="Helvetica"/>
          <w:b/>
          <w:smallCaps/>
          <w:sz w:val="22"/>
          <w:szCs w:val="22"/>
        </w:rPr>
      </w:pPr>
    </w:p>
    <w:p w14:paraId="2FD071FE" w14:textId="77777777" w:rsidR="00F42258" w:rsidRPr="00432980" w:rsidRDefault="00F42258" w:rsidP="00F42258">
      <w:pPr>
        <w:spacing w:after="160" w:line="259" w:lineRule="auto"/>
        <w:rPr>
          <w:rFonts w:ascii="Helvetica" w:eastAsia="Calibri" w:hAnsi="Helvetica" w:cs="Helvetica"/>
          <w:b/>
          <w:smallCaps/>
          <w:sz w:val="22"/>
          <w:szCs w:val="22"/>
        </w:rPr>
      </w:pPr>
    </w:p>
    <w:p w14:paraId="6AB1E607" w14:textId="77777777" w:rsidR="00F42258" w:rsidRPr="00432980" w:rsidRDefault="00F42258" w:rsidP="00F42258">
      <w:pPr>
        <w:spacing w:after="160" w:line="259" w:lineRule="auto"/>
        <w:rPr>
          <w:rFonts w:ascii="Helvetica" w:eastAsia="Calibri" w:hAnsi="Helvetica" w:cs="Helvetica"/>
          <w:b/>
          <w:smallCaps/>
          <w:sz w:val="22"/>
          <w:szCs w:val="22"/>
        </w:rPr>
      </w:pPr>
    </w:p>
    <w:p w14:paraId="45D282B1" w14:textId="77777777" w:rsidR="00F42258" w:rsidRDefault="00F42258" w:rsidP="00F42258">
      <w:pPr>
        <w:spacing w:after="160" w:line="259" w:lineRule="auto"/>
        <w:rPr>
          <w:rFonts w:ascii="Helvetica" w:eastAsia="Calibri" w:hAnsi="Helvetica" w:cs="Helvetica"/>
          <w:b/>
          <w:smallCaps/>
          <w:sz w:val="22"/>
          <w:szCs w:val="22"/>
        </w:rPr>
      </w:pPr>
    </w:p>
    <w:p w14:paraId="37ECAC93" w14:textId="77777777" w:rsidR="00F42258" w:rsidRPr="00432980" w:rsidRDefault="00F42258" w:rsidP="00F42258">
      <w:pPr>
        <w:spacing w:after="160" w:line="259" w:lineRule="auto"/>
        <w:rPr>
          <w:rFonts w:ascii="Helvetica" w:eastAsia="Calibri" w:hAnsi="Helvetica" w:cs="Helvetica"/>
          <w:b/>
          <w:smallCaps/>
          <w:sz w:val="22"/>
          <w:szCs w:val="22"/>
        </w:rPr>
      </w:pPr>
    </w:p>
    <w:p w14:paraId="0DA548F0" w14:textId="77777777" w:rsidR="00F42258" w:rsidRPr="00432980" w:rsidRDefault="00F42258" w:rsidP="00F42258">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18EBE83F"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“CARTA GARANTÍA”</w:t>
      </w:r>
    </w:p>
    <w:p w14:paraId="2D39702F" w14:textId="77777777" w:rsidR="00F42258" w:rsidRPr="00432980" w:rsidRDefault="00F42258" w:rsidP="00F42258">
      <w:pPr>
        <w:jc w:val="center"/>
        <w:rPr>
          <w:rFonts w:ascii="Helvetica" w:hAnsi="Helvetica" w:cs="Helvetica"/>
          <w:b/>
          <w:bCs/>
          <w:caps/>
          <w:sz w:val="22"/>
          <w:szCs w:val="22"/>
        </w:rPr>
      </w:pPr>
    </w:p>
    <w:p w14:paraId="0F9196DD"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5F556351"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14:paraId="69CFFBC1" w14:textId="77777777" w:rsidR="00F42258" w:rsidRPr="00432980" w:rsidRDefault="00F42258" w:rsidP="00F42258">
      <w:pPr>
        <w:jc w:val="both"/>
        <w:rPr>
          <w:rFonts w:ascii="Helvetica" w:eastAsia="SimSun" w:hAnsi="Helvetica" w:cs="Helvetica"/>
          <w:sz w:val="22"/>
          <w:szCs w:val="22"/>
        </w:rPr>
      </w:pPr>
    </w:p>
    <w:p w14:paraId="6AFA1971" w14:textId="77777777" w:rsidR="00F42258" w:rsidRPr="00432980" w:rsidRDefault="00F42258" w:rsidP="00F42258">
      <w:pPr>
        <w:jc w:val="both"/>
        <w:rPr>
          <w:rFonts w:ascii="Helvetica" w:eastAsia="SimSun" w:hAnsi="Helvetica" w:cs="Helvetica"/>
          <w:sz w:val="22"/>
          <w:szCs w:val="22"/>
        </w:rPr>
      </w:pPr>
    </w:p>
    <w:p w14:paraId="17AEE755" w14:textId="77777777" w:rsidR="00F42258" w:rsidRPr="00432980" w:rsidRDefault="00F42258" w:rsidP="00F4225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BED7548" w14:textId="77777777" w:rsidR="00F42258" w:rsidRPr="00432980" w:rsidRDefault="00F42258" w:rsidP="00F42258">
      <w:pPr>
        <w:jc w:val="both"/>
        <w:rPr>
          <w:rFonts w:ascii="Helvetica" w:eastAsia="SimSun" w:hAnsi="Helvetica" w:cs="Helvetica"/>
          <w:sz w:val="22"/>
          <w:szCs w:val="22"/>
        </w:rPr>
      </w:pPr>
    </w:p>
    <w:p w14:paraId="4FB916FC" w14:textId="77777777" w:rsidR="00F42258" w:rsidRPr="00432980" w:rsidRDefault="00F42258" w:rsidP="00F4225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0AB3947F" w14:textId="77777777" w:rsidR="00F42258" w:rsidRPr="00432980" w:rsidRDefault="00F42258" w:rsidP="00F42258">
      <w:pPr>
        <w:rPr>
          <w:rFonts w:ascii="Helvetica" w:hAnsi="Helvetica" w:cs="Helvetica"/>
          <w:sz w:val="22"/>
          <w:szCs w:val="22"/>
        </w:rPr>
      </w:pPr>
    </w:p>
    <w:p w14:paraId="26548289" w14:textId="77777777" w:rsidR="00F42258" w:rsidRPr="00432980" w:rsidRDefault="00F42258" w:rsidP="00F42258">
      <w:pPr>
        <w:jc w:val="center"/>
        <w:rPr>
          <w:rFonts w:ascii="Helvetica" w:hAnsi="Helvetica" w:cs="Helvetica"/>
          <w:sz w:val="22"/>
          <w:szCs w:val="22"/>
        </w:rPr>
      </w:pPr>
    </w:p>
    <w:p w14:paraId="132096AB"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14:paraId="6440C9E1"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14:paraId="248D9994" w14:textId="77777777" w:rsidR="00F42258" w:rsidRPr="00432980" w:rsidRDefault="00F42258" w:rsidP="00F42258">
      <w:pPr>
        <w:jc w:val="center"/>
        <w:rPr>
          <w:rFonts w:ascii="Helvetica" w:hAnsi="Helvetica" w:cs="Helvetica"/>
          <w:sz w:val="22"/>
          <w:szCs w:val="22"/>
        </w:rPr>
      </w:pPr>
    </w:p>
    <w:p w14:paraId="67497843" w14:textId="77777777" w:rsidR="00F42258" w:rsidRPr="00432980" w:rsidRDefault="00F42258" w:rsidP="00F42258">
      <w:pPr>
        <w:jc w:val="center"/>
        <w:rPr>
          <w:rFonts w:ascii="Helvetica" w:hAnsi="Helvetica" w:cs="Helvetica"/>
          <w:sz w:val="22"/>
          <w:szCs w:val="22"/>
        </w:rPr>
      </w:pPr>
    </w:p>
    <w:p w14:paraId="089796B5"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A7D549A"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5237048"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Razón social de la empresa</w:t>
      </w:r>
    </w:p>
    <w:p w14:paraId="6B978047"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br w:type="page"/>
      </w:r>
    </w:p>
    <w:p w14:paraId="2E210307" w14:textId="77777777" w:rsidR="00F42258" w:rsidRDefault="00F42258" w:rsidP="00F42258">
      <w:pPr>
        <w:spacing w:after="160" w:line="259" w:lineRule="auto"/>
        <w:jc w:val="center"/>
        <w:rPr>
          <w:rFonts w:ascii="Helvetica" w:hAnsi="Helvetica" w:cs="Helvetica"/>
          <w:b/>
          <w:sz w:val="22"/>
          <w:szCs w:val="22"/>
        </w:rPr>
      </w:pPr>
    </w:p>
    <w:p w14:paraId="437DF849" w14:textId="77777777" w:rsidR="00F42258" w:rsidRPr="00432980" w:rsidRDefault="00F42258" w:rsidP="00F4225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52AAF311" w14:textId="77777777" w:rsidR="00F42258" w:rsidRPr="00432980" w:rsidRDefault="00F42258" w:rsidP="00F42258">
      <w:pPr>
        <w:jc w:val="both"/>
        <w:rPr>
          <w:rFonts w:ascii="Helvetica" w:hAnsi="Helvetica" w:cs="Helvetica"/>
          <w:sz w:val="22"/>
          <w:szCs w:val="22"/>
        </w:rPr>
      </w:pPr>
    </w:p>
    <w:p w14:paraId="033BB842"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251870BA" w14:textId="77777777" w:rsidR="00F42258" w:rsidRPr="00432980" w:rsidRDefault="00F42258" w:rsidP="00F42258">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35A9649E" w14:textId="77777777" w:rsidR="00F42258" w:rsidRDefault="00F42258" w:rsidP="00F42258">
      <w:pPr>
        <w:jc w:val="center"/>
        <w:rPr>
          <w:rFonts w:ascii="Helvetica" w:hAnsi="Helvetica" w:cs="Helvetica"/>
          <w:b/>
          <w:sz w:val="22"/>
          <w:szCs w:val="22"/>
        </w:rPr>
      </w:pPr>
    </w:p>
    <w:p w14:paraId="3E85D219"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ENTREGABLE 2</w:t>
      </w:r>
    </w:p>
    <w:p w14:paraId="2ED9D49C" w14:textId="77777777" w:rsidR="00F42258" w:rsidRPr="00432980" w:rsidRDefault="00F42258" w:rsidP="00F42258">
      <w:pPr>
        <w:jc w:val="both"/>
        <w:rPr>
          <w:rFonts w:ascii="Helvetica" w:hAnsi="Helvetica" w:cs="Helvetica"/>
          <w:sz w:val="22"/>
          <w:szCs w:val="22"/>
        </w:rPr>
      </w:pPr>
    </w:p>
    <w:p w14:paraId="75BE421B"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1EFAF30E" w14:textId="77777777" w:rsidR="00F42258" w:rsidRPr="00432980" w:rsidRDefault="00F42258" w:rsidP="00F42258">
      <w:pPr>
        <w:spacing w:after="160" w:line="259" w:lineRule="auto"/>
        <w:rPr>
          <w:rFonts w:ascii="Helvetica" w:hAnsi="Helvetica" w:cs="Helvetica"/>
          <w:sz w:val="22"/>
          <w:szCs w:val="22"/>
        </w:rPr>
      </w:pPr>
      <w:r w:rsidRPr="00432980">
        <w:rPr>
          <w:rFonts w:ascii="Helvetica" w:hAnsi="Helvetica" w:cs="Helvetica"/>
          <w:sz w:val="22"/>
          <w:szCs w:val="22"/>
        </w:rPr>
        <w:br w:type="page"/>
      </w:r>
    </w:p>
    <w:p w14:paraId="1C4B33A2" w14:textId="77777777" w:rsidR="00F42258" w:rsidRDefault="00F42258" w:rsidP="00F42258">
      <w:pPr>
        <w:jc w:val="center"/>
        <w:rPr>
          <w:rFonts w:ascii="Helvetica" w:hAnsi="Helvetica" w:cs="Helvetica"/>
          <w:b/>
          <w:sz w:val="22"/>
          <w:szCs w:val="22"/>
        </w:rPr>
      </w:pPr>
    </w:p>
    <w:p w14:paraId="0C0895A3"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ENTREGABLE 3</w:t>
      </w:r>
    </w:p>
    <w:p w14:paraId="40614224" w14:textId="77777777" w:rsidR="00F42258" w:rsidRPr="00432980" w:rsidRDefault="00F42258" w:rsidP="00F42258">
      <w:pPr>
        <w:jc w:val="both"/>
        <w:rPr>
          <w:rFonts w:ascii="Helvetica" w:hAnsi="Helvetica" w:cs="Helvetica"/>
          <w:sz w:val="22"/>
          <w:szCs w:val="22"/>
        </w:rPr>
      </w:pPr>
    </w:p>
    <w:p w14:paraId="6E333432"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3D664931" w14:textId="77777777" w:rsidR="00F42258" w:rsidRPr="00432980" w:rsidRDefault="00F42258" w:rsidP="00F42258">
      <w:pPr>
        <w:jc w:val="both"/>
        <w:rPr>
          <w:rFonts w:ascii="Helvetica" w:hAnsi="Helvetica" w:cs="Helvetica"/>
          <w:sz w:val="22"/>
          <w:szCs w:val="22"/>
        </w:rPr>
      </w:pPr>
    </w:p>
    <w:p w14:paraId="1812AD5A" w14:textId="77777777" w:rsidR="00F42258" w:rsidRPr="00432980" w:rsidRDefault="00F42258" w:rsidP="00F42258">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1F91134A" w14:textId="77777777" w:rsidR="00F42258" w:rsidRDefault="00F42258" w:rsidP="00F42258">
      <w:pPr>
        <w:jc w:val="center"/>
        <w:rPr>
          <w:rFonts w:ascii="Helvetica" w:hAnsi="Helvetica" w:cs="Helvetica"/>
          <w:b/>
          <w:sz w:val="22"/>
          <w:szCs w:val="22"/>
        </w:rPr>
      </w:pPr>
    </w:p>
    <w:p w14:paraId="1B9DBD33"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ENTREGABLE 4</w:t>
      </w:r>
    </w:p>
    <w:p w14:paraId="0D7013AA" w14:textId="77777777" w:rsidR="00F42258" w:rsidRPr="00432980" w:rsidRDefault="00F42258" w:rsidP="00F42258">
      <w:pPr>
        <w:jc w:val="both"/>
        <w:rPr>
          <w:rFonts w:ascii="Helvetica" w:hAnsi="Helvetica" w:cs="Helvetica"/>
          <w:sz w:val="22"/>
          <w:szCs w:val="22"/>
        </w:rPr>
      </w:pPr>
    </w:p>
    <w:p w14:paraId="1FAF14D6"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1ABF1270" w14:textId="77777777" w:rsidR="00F42258" w:rsidRPr="00AB43BB" w:rsidRDefault="00F42258" w:rsidP="00F42258">
      <w:pPr>
        <w:spacing w:after="160" w:line="259" w:lineRule="auto"/>
        <w:rPr>
          <w:rFonts w:ascii="Helvetica" w:hAnsi="Helvetica" w:cs="Helvetica"/>
          <w:sz w:val="22"/>
          <w:szCs w:val="22"/>
        </w:rPr>
      </w:pPr>
      <w:r w:rsidRPr="00432980">
        <w:rPr>
          <w:rFonts w:ascii="Helvetica" w:hAnsi="Helvetica" w:cs="Helvetica"/>
          <w:sz w:val="22"/>
          <w:szCs w:val="22"/>
        </w:rPr>
        <w:br w:type="page"/>
      </w:r>
    </w:p>
    <w:p w14:paraId="2F330B1C"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543E0265"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69EEB2A2" w14:textId="77777777" w:rsidR="00F42258" w:rsidRPr="00432980" w:rsidRDefault="00F42258"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187393">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00025B27" w:rsidRPr="00025B27">
        <w:rPr>
          <w:rFonts w:ascii="Helvetica" w:hAnsi="Helvetica" w:cs="Helvetica"/>
          <w:noProof/>
          <w:sz w:val="22"/>
          <w:szCs w:val="22"/>
          <w:lang w:eastAsia="es-MX"/>
        </w:rPr>
        <w:t>LPNSC/41/5897/2022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00025B27" w:rsidRPr="00025B27">
        <w:rPr>
          <w:rFonts w:ascii="Helvetica" w:hAnsi="Helvetica" w:cs="Helvetica"/>
          <w:noProof/>
          <w:sz w:val="22"/>
          <w:szCs w:val="22"/>
          <w:lang w:eastAsia="es-MX"/>
        </w:rPr>
        <w:t>ESTUDIO DE ANALISIS DE RENTABILIDAD SOCIAL PARA EL PROYECTO DE AMPLIACION Y MODERNIZACION DE LA PTAR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0547D7CF" w14:textId="77777777" w:rsidR="00F42258" w:rsidRPr="00432980" w:rsidRDefault="00F42258" w:rsidP="00F42258">
      <w:pPr>
        <w:jc w:val="both"/>
        <w:rPr>
          <w:rFonts w:ascii="Helvetica" w:eastAsia="Calibri" w:hAnsi="Helvetica" w:cs="Helvetica"/>
          <w:b/>
          <w:smallCaps/>
          <w:sz w:val="22"/>
          <w:szCs w:val="22"/>
        </w:rPr>
      </w:pPr>
    </w:p>
    <w:p w14:paraId="302EC358"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0D08C1B7"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14:paraId="23FC4C8B" w14:textId="77777777" w:rsidR="00F42258" w:rsidRPr="00432980" w:rsidRDefault="00F42258" w:rsidP="00F42258">
      <w:pPr>
        <w:jc w:val="both"/>
        <w:rPr>
          <w:rFonts w:ascii="Helvetica" w:hAnsi="Helvetica" w:cs="Helvetica"/>
          <w:b/>
          <w:sz w:val="22"/>
          <w:szCs w:val="22"/>
        </w:rPr>
      </w:pPr>
    </w:p>
    <w:p w14:paraId="211139C7" w14:textId="77777777" w:rsidR="00F42258" w:rsidRPr="00432980" w:rsidRDefault="00F42258" w:rsidP="00F4225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2CE2537F" w14:textId="77777777" w:rsidR="00F42258" w:rsidRPr="00432980" w:rsidRDefault="00F42258" w:rsidP="00F4225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909"/>
        <w:gridCol w:w="4906"/>
      </w:tblGrid>
      <w:tr w:rsidR="00F42258" w:rsidRPr="00432980" w14:paraId="7197A277" w14:textId="77777777" w:rsidTr="00F42258">
        <w:trPr>
          <w:cantSplit/>
        </w:trPr>
        <w:tc>
          <w:tcPr>
            <w:tcW w:w="5000" w:type="pct"/>
            <w:gridSpan w:val="3"/>
          </w:tcPr>
          <w:p w14:paraId="01A9FE91"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Nombre del Participante:</w:t>
            </w:r>
          </w:p>
        </w:tc>
      </w:tr>
      <w:tr w:rsidR="00F42258" w:rsidRPr="00432980" w14:paraId="092137D7" w14:textId="77777777" w:rsidTr="00F42258">
        <w:trPr>
          <w:cantSplit/>
        </w:trPr>
        <w:tc>
          <w:tcPr>
            <w:tcW w:w="5000" w:type="pct"/>
            <w:gridSpan w:val="3"/>
          </w:tcPr>
          <w:p w14:paraId="6140AC5C" w14:textId="77777777" w:rsidR="00F42258" w:rsidRPr="00432980" w:rsidRDefault="00F42258" w:rsidP="00F4225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42258" w:rsidRPr="00432980" w14:paraId="611F3B9D" w14:textId="77777777" w:rsidTr="00F42258">
        <w:trPr>
          <w:cantSplit/>
        </w:trPr>
        <w:tc>
          <w:tcPr>
            <w:tcW w:w="5000" w:type="pct"/>
            <w:gridSpan w:val="3"/>
          </w:tcPr>
          <w:p w14:paraId="5A67F497"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42258" w:rsidRPr="00432980" w14:paraId="37E6BA6E" w14:textId="77777777" w:rsidTr="00F42258">
        <w:trPr>
          <w:cantSplit/>
        </w:trPr>
        <w:tc>
          <w:tcPr>
            <w:tcW w:w="5000" w:type="pct"/>
            <w:gridSpan w:val="3"/>
          </w:tcPr>
          <w:p w14:paraId="063EF26C"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42258" w:rsidRPr="00432980" w14:paraId="4DDAB873" w14:textId="77777777" w:rsidTr="00F42258">
        <w:trPr>
          <w:cantSplit/>
        </w:trPr>
        <w:tc>
          <w:tcPr>
            <w:tcW w:w="5000" w:type="pct"/>
            <w:gridSpan w:val="3"/>
          </w:tcPr>
          <w:p w14:paraId="298AD359"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42258" w:rsidRPr="00432980" w14:paraId="74995C53" w14:textId="77777777" w:rsidTr="00F42258">
        <w:tc>
          <w:tcPr>
            <w:tcW w:w="2566" w:type="pct"/>
            <w:gridSpan w:val="2"/>
          </w:tcPr>
          <w:p w14:paraId="5AE2F9AE"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50916340"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Entidad Federativa:</w:t>
            </w:r>
          </w:p>
        </w:tc>
      </w:tr>
      <w:tr w:rsidR="00F42258" w:rsidRPr="00432980" w14:paraId="4FA8EC16" w14:textId="77777777" w:rsidTr="00F42258">
        <w:tc>
          <w:tcPr>
            <w:tcW w:w="2566" w:type="pct"/>
            <w:gridSpan w:val="2"/>
          </w:tcPr>
          <w:p w14:paraId="3A77C055"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1F1A512D"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Fax:</w:t>
            </w:r>
          </w:p>
        </w:tc>
      </w:tr>
      <w:tr w:rsidR="00F42258" w:rsidRPr="00432980" w14:paraId="2B097E31" w14:textId="77777777" w:rsidTr="00F42258">
        <w:trPr>
          <w:cantSplit/>
        </w:trPr>
        <w:tc>
          <w:tcPr>
            <w:tcW w:w="5000" w:type="pct"/>
            <w:gridSpan w:val="3"/>
          </w:tcPr>
          <w:p w14:paraId="1E75DF70"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Correo Electrónico:</w:t>
            </w:r>
          </w:p>
        </w:tc>
      </w:tr>
      <w:tr w:rsidR="00F42258" w:rsidRPr="00432980" w14:paraId="3BEE0646" w14:textId="77777777" w:rsidTr="00F42258">
        <w:trPr>
          <w:cantSplit/>
          <w:trHeight w:val="232"/>
        </w:trPr>
        <w:tc>
          <w:tcPr>
            <w:tcW w:w="5000" w:type="pct"/>
            <w:gridSpan w:val="3"/>
            <w:tcBorders>
              <w:left w:val="nil"/>
              <w:right w:val="nil"/>
            </w:tcBorders>
            <w:shd w:val="clear" w:color="auto" w:fill="000000"/>
            <w:vAlign w:val="center"/>
          </w:tcPr>
          <w:p w14:paraId="263AE19D" w14:textId="77777777" w:rsidR="00F42258" w:rsidRPr="00432980" w:rsidRDefault="00F42258" w:rsidP="00F42258">
            <w:pPr>
              <w:ind w:left="639"/>
              <w:jc w:val="both"/>
              <w:rPr>
                <w:rFonts w:ascii="Helvetica" w:hAnsi="Helvetica" w:cs="Helvetica"/>
                <w:i/>
                <w:sz w:val="22"/>
                <w:szCs w:val="22"/>
                <w:u w:val="single"/>
              </w:rPr>
            </w:pPr>
          </w:p>
        </w:tc>
      </w:tr>
      <w:tr w:rsidR="00F42258" w:rsidRPr="00432980" w14:paraId="4DB246ED" w14:textId="77777777" w:rsidTr="00F42258">
        <w:trPr>
          <w:cantSplit/>
          <w:trHeight w:val="2436"/>
        </w:trPr>
        <w:tc>
          <w:tcPr>
            <w:tcW w:w="5000" w:type="pct"/>
            <w:gridSpan w:val="3"/>
            <w:vAlign w:val="center"/>
          </w:tcPr>
          <w:p w14:paraId="357374C9" w14:textId="77777777" w:rsidR="00F42258" w:rsidRDefault="00F42258" w:rsidP="00F42258">
            <w:pPr>
              <w:ind w:left="639"/>
              <w:jc w:val="both"/>
              <w:rPr>
                <w:rFonts w:ascii="Helvetica" w:hAnsi="Helvetica" w:cs="Helvetica"/>
                <w:i/>
                <w:sz w:val="22"/>
                <w:szCs w:val="22"/>
                <w:u w:val="single"/>
              </w:rPr>
            </w:pPr>
          </w:p>
          <w:p w14:paraId="29541631" w14:textId="77777777" w:rsidR="00F42258" w:rsidRPr="00432980" w:rsidRDefault="00F42258" w:rsidP="00F4225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19E4211B"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5FD6D156"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Fecha y lugar de expedición:</w:t>
            </w:r>
          </w:p>
          <w:p w14:paraId="4F29C9DA"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11318278"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3366FA01"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Tomo:</w:t>
            </w:r>
          </w:p>
          <w:p w14:paraId="1091CBFD"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Libro:</w:t>
            </w:r>
          </w:p>
          <w:p w14:paraId="444B514C"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187AA6C8" w14:textId="77777777" w:rsidR="00F42258" w:rsidRPr="00432980" w:rsidRDefault="00F42258" w:rsidP="00F42258">
            <w:pPr>
              <w:jc w:val="both"/>
              <w:rPr>
                <w:rFonts w:ascii="Helvetica" w:hAnsi="Helvetica" w:cs="Helvetica"/>
                <w:b/>
                <w:sz w:val="22"/>
                <w:szCs w:val="22"/>
              </w:rPr>
            </w:pPr>
          </w:p>
          <w:p w14:paraId="345CF5CA" w14:textId="77777777" w:rsidR="00F42258" w:rsidRPr="00432980" w:rsidRDefault="00F42258" w:rsidP="00F4225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6D4E0386" w14:textId="77777777" w:rsidR="00F42258" w:rsidRPr="00432980" w:rsidRDefault="00F42258" w:rsidP="00F42258">
            <w:pPr>
              <w:ind w:left="-70"/>
              <w:jc w:val="both"/>
              <w:rPr>
                <w:rFonts w:ascii="Helvetica" w:hAnsi="Helvetica" w:cs="Helvetica"/>
                <w:sz w:val="22"/>
                <w:szCs w:val="22"/>
              </w:rPr>
            </w:pPr>
          </w:p>
          <w:p w14:paraId="64EA0DE9" w14:textId="77777777" w:rsidR="00F42258" w:rsidRPr="00432980" w:rsidRDefault="00F42258" w:rsidP="00F4225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02248295"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42258" w:rsidRPr="00432980" w14:paraId="0065F3D1" w14:textId="77777777" w:rsidTr="00F42258">
        <w:trPr>
          <w:cantSplit/>
          <w:trHeight w:val="332"/>
        </w:trPr>
        <w:tc>
          <w:tcPr>
            <w:tcW w:w="5000" w:type="pct"/>
            <w:gridSpan w:val="3"/>
            <w:tcBorders>
              <w:left w:val="nil"/>
              <w:right w:val="nil"/>
            </w:tcBorders>
            <w:shd w:val="clear" w:color="auto" w:fill="000000"/>
            <w:textDirection w:val="btLr"/>
            <w:vAlign w:val="center"/>
          </w:tcPr>
          <w:p w14:paraId="4B57BFCD" w14:textId="77777777" w:rsidR="00F42258" w:rsidRPr="00432980" w:rsidRDefault="00F42258" w:rsidP="00F42258">
            <w:pPr>
              <w:jc w:val="both"/>
              <w:rPr>
                <w:rFonts w:ascii="Helvetica" w:hAnsi="Helvetica" w:cs="Helvetica"/>
                <w:sz w:val="22"/>
                <w:szCs w:val="22"/>
              </w:rPr>
            </w:pPr>
          </w:p>
        </w:tc>
      </w:tr>
      <w:tr w:rsidR="00F42258" w:rsidRPr="00432980" w14:paraId="43D196C9" w14:textId="77777777" w:rsidTr="00F42258">
        <w:trPr>
          <w:cantSplit/>
          <w:trHeight w:val="1134"/>
        </w:trPr>
        <w:tc>
          <w:tcPr>
            <w:tcW w:w="131" w:type="pct"/>
            <w:shd w:val="clear" w:color="auto" w:fill="000000"/>
            <w:textDirection w:val="btLr"/>
            <w:vAlign w:val="center"/>
          </w:tcPr>
          <w:p w14:paraId="62475252" w14:textId="77777777" w:rsidR="00F42258" w:rsidRPr="00432980" w:rsidRDefault="00F42258" w:rsidP="00F4225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652DF2DF"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2ECB507F" w14:textId="77777777" w:rsidR="00F42258" w:rsidRPr="00432980" w:rsidRDefault="00F42258" w:rsidP="00F42258">
            <w:pPr>
              <w:jc w:val="both"/>
              <w:rPr>
                <w:rFonts w:ascii="Helvetica" w:hAnsi="Helvetica" w:cs="Helvetica"/>
                <w:b/>
                <w:sz w:val="22"/>
                <w:szCs w:val="22"/>
              </w:rPr>
            </w:pPr>
          </w:p>
          <w:p w14:paraId="48DBD8CD" w14:textId="77777777" w:rsidR="00F42258" w:rsidRPr="00432980" w:rsidRDefault="00F42258" w:rsidP="00F42258">
            <w:pPr>
              <w:jc w:val="both"/>
              <w:rPr>
                <w:rFonts w:ascii="Helvetica" w:hAnsi="Helvetica" w:cs="Helvetica"/>
                <w:sz w:val="22"/>
                <w:szCs w:val="22"/>
              </w:rPr>
            </w:pPr>
            <w:r w:rsidRPr="00432980">
              <w:rPr>
                <w:rFonts w:ascii="Helvetica" w:hAnsi="Helvetica" w:cs="Helvetica"/>
                <w:b/>
                <w:sz w:val="22"/>
                <w:szCs w:val="22"/>
              </w:rPr>
              <w:t>Número de Escritura Pública:</w:t>
            </w:r>
          </w:p>
          <w:p w14:paraId="351900F2"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Tipo de poder:</w:t>
            </w:r>
          </w:p>
          <w:p w14:paraId="1B4620E7"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6C69015A"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1365C5D2"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Tomo:</w:t>
            </w:r>
          </w:p>
          <w:p w14:paraId="4262C0F6"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 xml:space="preserve">Libro: </w:t>
            </w:r>
          </w:p>
          <w:p w14:paraId="619175A2"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245AA0A5" w14:textId="77777777" w:rsidR="00F42258" w:rsidRPr="00432980" w:rsidRDefault="00F42258" w:rsidP="00F4225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42258" w:rsidRPr="00432980" w14:paraId="081808C8" w14:textId="77777777" w:rsidTr="00F42258">
        <w:trPr>
          <w:cantSplit/>
          <w:trHeight w:val="644"/>
        </w:trPr>
        <w:tc>
          <w:tcPr>
            <w:tcW w:w="131" w:type="pct"/>
            <w:shd w:val="clear" w:color="auto" w:fill="000000"/>
            <w:textDirection w:val="btLr"/>
            <w:vAlign w:val="center"/>
          </w:tcPr>
          <w:p w14:paraId="5A926360" w14:textId="77777777" w:rsidR="00F42258" w:rsidRPr="00432980" w:rsidRDefault="00F42258" w:rsidP="00F42258">
            <w:pPr>
              <w:ind w:left="113" w:right="113"/>
              <w:jc w:val="both"/>
              <w:rPr>
                <w:rFonts w:ascii="Helvetica" w:hAnsi="Helvetica" w:cs="Helvetica"/>
                <w:b/>
                <w:w w:val="200"/>
                <w:sz w:val="22"/>
                <w:szCs w:val="22"/>
              </w:rPr>
            </w:pPr>
          </w:p>
        </w:tc>
        <w:tc>
          <w:tcPr>
            <w:tcW w:w="4869" w:type="pct"/>
            <w:gridSpan w:val="2"/>
          </w:tcPr>
          <w:p w14:paraId="3CFB4938" w14:textId="77777777"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F34C00A" w14:textId="77777777"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75B7F92D" w14:textId="77777777"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BD8AEB7" wp14:editId="22B3780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A677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A114ED5" wp14:editId="650A1F7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0C5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066DDA5" wp14:editId="1551D79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38566"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FC95F3F" wp14:editId="6B58037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6AD0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DDF205F" w14:textId="77777777"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3E99B13" w14:textId="77777777"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A892D84" wp14:editId="6BA3F99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0283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CAB117E" wp14:editId="19CAB72A">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E410E"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13EF1B72" w14:textId="77777777"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0E17611" wp14:editId="347B194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20FF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56FC9B56" w14:textId="77777777"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33E0118D" w14:textId="77777777"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360E29DC" w14:textId="77777777"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186A8D7" wp14:editId="5608225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D9CC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11A1C2E" wp14:editId="31B7C982">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45837"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2BA4DED" wp14:editId="704C64CC">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FC229"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DC3CEEF" wp14:editId="1BE68529">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8A05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5868BC61" w14:textId="77777777"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450FBED0" w14:textId="77777777" w:rsidR="00F42258" w:rsidRPr="00432980" w:rsidRDefault="00F42258" w:rsidP="00F42258">
            <w:pPr>
              <w:jc w:val="both"/>
              <w:rPr>
                <w:rFonts w:ascii="Helvetica" w:hAnsi="Helvetica" w:cs="Helvetica"/>
                <w:i/>
                <w:sz w:val="22"/>
                <w:szCs w:val="22"/>
              </w:rPr>
            </w:pPr>
          </w:p>
        </w:tc>
      </w:tr>
    </w:tbl>
    <w:p w14:paraId="1D15A49E"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14:paraId="62591192" w14:textId="77777777" w:rsidR="00F42258" w:rsidRPr="00432980" w:rsidRDefault="00F42258" w:rsidP="00F42258">
      <w:pPr>
        <w:jc w:val="center"/>
        <w:rPr>
          <w:rFonts w:ascii="Helvetica" w:hAnsi="Helvetica" w:cs="Helvetica"/>
          <w:sz w:val="22"/>
          <w:szCs w:val="22"/>
        </w:rPr>
      </w:pPr>
      <w:r>
        <w:rPr>
          <w:rFonts w:ascii="Helvetica" w:hAnsi="Helvetica" w:cs="Helvetica"/>
          <w:sz w:val="22"/>
          <w:szCs w:val="22"/>
        </w:rPr>
        <w:t>(LUGAR Y FECHA)</w:t>
      </w:r>
    </w:p>
    <w:p w14:paraId="0E03F585"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EE9CDF" w14:textId="77777777" w:rsidR="00F42258" w:rsidRPr="00AB43BB" w:rsidRDefault="00F42258" w:rsidP="00F42258">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0501A3" w14:textId="77777777" w:rsidR="00F42258" w:rsidRDefault="00F42258" w:rsidP="00F42258">
      <w:pPr>
        <w:jc w:val="center"/>
        <w:rPr>
          <w:rFonts w:ascii="Helvetica" w:hAnsi="Helvetica" w:cs="Helvetica"/>
          <w:b/>
          <w:sz w:val="22"/>
          <w:szCs w:val="22"/>
        </w:rPr>
      </w:pPr>
    </w:p>
    <w:p w14:paraId="2C1C8FE6"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ENTREGABLE 6</w:t>
      </w:r>
    </w:p>
    <w:p w14:paraId="5EC9418B"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“CARTA DE PROPOSICIÓN”</w:t>
      </w:r>
    </w:p>
    <w:p w14:paraId="69E46D47" w14:textId="77777777" w:rsidR="00F42258" w:rsidRPr="00432980" w:rsidRDefault="00025B27"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025B27">
        <w:rPr>
          <w:rFonts w:ascii="Helvetica" w:hAnsi="Helvetica" w:cs="Helvetica"/>
          <w:noProof/>
          <w:sz w:val="22"/>
          <w:szCs w:val="22"/>
          <w:lang w:eastAsia="es-MX"/>
        </w:rPr>
        <w:t>LPNSC/41/5897/2022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025B27">
        <w:rPr>
          <w:rFonts w:ascii="Helvetica" w:hAnsi="Helvetica" w:cs="Helvetica"/>
          <w:noProof/>
          <w:sz w:val="22"/>
          <w:szCs w:val="22"/>
          <w:lang w:eastAsia="es-MX"/>
        </w:rPr>
        <w:t>ESTUDIO DE ANALISIS DE RENTABILIDAD SOCIAL PARA EL PROYECTO DE AMPLIACION Y MODERNIZACION DE LA PTAR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87393" w:rsidRPr="00432980">
        <w:rPr>
          <w:rFonts w:ascii="Helvetica" w:hAnsi="Helvetica" w:cs="Helvetica"/>
          <w:noProof/>
          <w:sz w:val="22"/>
          <w:szCs w:val="22"/>
          <w:lang w:eastAsia="es-MX"/>
        </w:rPr>
        <w:t>.</w:t>
      </w:r>
      <w:r w:rsidR="00E77760" w:rsidRPr="00432980">
        <w:rPr>
          <w:rFonts w:ascii="Helvetica" w:hAnsi="Helvetica" w:cs="Helvetica"/>
          <w:noProof/>
          <w:sz w:val="22"/>
          <w:szCs w:val="22"/>
          <w:lang w:eastAsia="es-MX"/>
        </w:rPr>
        <w:t xml:space="preserve"> </w:t>
      </w:r>
      <w:r w:rsidR="00F42258" w:rsidRPr="00432980">
        <w:rPr>
          <w:rFonts w:ascii="Helvetica" w:hAnsi="Helvetica" w:cs="Helvetica"/>
          <w:noProof/>
          <w:sz w:val="22"/>
          <w:szCs w:val="22"/>
          <w:lang w:eastAsia="es-MX"/>
        </w:rPr>
        <w:t xml:space="preserve"> </w:t>
      </w:r>
    </w:p>
    <w:p w14:paraId="7B411953" w14:textId="77777777" w:rsidR="00F42258" w:rsidRPr="00432980" w:rsidRDefault="00F42258" w:rsidP="00F42258">
      <w:pPr>
        <w:rPr>
          <w:rFonts w:ascii="Helvetica" w:hAnsi="Helvetica" w:cs="Helvetica"/>
          <w:sz w:val="22"/>
          <w:szCs w:val="22"/>
        </w:rPr>
      </w:pPr>
      <w:r w:rsidRPr="00432980">
        <w:rPr>
          <w:rFonts w:ascii="Helvetica" w:hAnsi="Helvetica" w:cs="Helvetica"/>
          <w:noProof/>
          <w:sz w:val="22"/>
          <w:szCs w:val="22"/>
          <w:lang w:eastAsia="es-MX"/>
        </w:rPr>
        <w:t xml:space="preserve"> </w:t>
      </w:r>
    </w:p>
    <w:p w14:paraId="0B7591DF" w14:textId="77777777" w:rsidR="00F42258" w:rsidRDefault="00F42258" w:rsidP="00F42258">
      <w:pPr>
        <w:jc w:val="both"/>
        <w:rPr>
          <w:rFonts w:ascii="Helvetica" w:hAnsi="Helvetica" w:cs="Helvetica"/>
          <w:b/>
          <w:sz w:val="22"/>
          <w:szCs w:val="22"/>
        </w:rPr>
      </w:pPr>
    </w:p>
    <w:p w14:paraId="3869D049"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14:paraId="4E6843CE"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10FE1406" w14:textId="77777777" w:rsidR="00F42258" w:rsidRPr="00432980" w:rsidRDefault="00F42258" w:rsidP="00F42258">
      <w:pPr>
        <w:jc w:val="both"/>
        <w:rPr>
          <w:rFonts w:ascii="Helvetica" w:hAnsi="Helvetica" w:cs="Helvetica"/>
          <w:sz w:val="22"/>
          <w:szCs w:val="22"/>
        </w:rPr>
      </w:pPr>
    </w:p>
    <w:p w14:paraId="7E52EA04"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4DE8925D" w14:textId="77777777" w:rsidR="00F42258" w:rsidRPr="00432980" w:rsidRDefault="00F42258" w:rsidP="00F42258">
      <w:pPr>
        <w:jc w:val="both"/>
        <w:rPr>
          <w:rFonts w:ascii="Helvetica" w:hAnsi="Helvetica" w:cs="Helvetica"/>
          <w:sz w:val="22"/>
          <w:szCs w:val="22"/>
        </w:rPr>
      </w:pPr>
    </w:p>
    <w:p w14:paraId="6E43DDD0"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3CA16136" w14:textId="77777777" w:rsidR="00F42258" w:rsidRPr="00432980" w:rsidRDefault="00F42258" w:rsidP="00F42258">
      <w:pPr>
        <w:jc w:val="both"/>
        <w:rPr>
          <w:rFonts w:ascii="Helvetica" w:hAnsi="Helvetica" w:cs="Helvetica"/>
          <w:sz w:val="22"/>
          <w:szCs w:val="22"/>
        </w:rPr>
      </w:pPr>
    </w:p>
    <w:p w14:paraId="161B16C8"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845B90B" w14:textId="77777777" w:rsidR="00F42258" w:rsidRPr="00432980" w:rsidRDefault="00F42258" w:rsidP="00F42258">
      <w:pPr>
        <w:jc w:val="both"/>
        <w:rPr>
          <w:rFonts w:ascii="Helvetica" w:hAnsi="Helvetica" w:cs="Helvetica"/>
          <w:sz w:val="22"/>
          <w:szCs w:val="22"/>
        </w:rPr>
      </w:pPr>
    </w:p>
    <w:p w14:paraId="15D8B24A"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353C8BD0" w14:textId="77777777" w:rsidR="00F42258" w:rsidRPr="00432980" w:rsidRDefault="00F42258" w:rsidP="00F42258">
      <w:pPr>
        <w:jc w:val="both"/>
        <w:rPr>
          <w:rFonts w:ascii="Helvetica" w:hAnsi="Helvetica" w:cs="Helvetica"/>
          <w:sz w:val="22"/>
          <w:szCs w:val="22"/>
        </w:rPr>
      </w:pPr>
    </w:p>
    <w:p w14:paraId="6ECC769D"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4EF4CE3" w14:textId="77777777" w:rsidR="00F42258" w:rsidRPr="00432980" w:rsidRDefault="00F42258" w:rsidP="00F42258">
      <w:pPr>
        <w:jc w:val="both"/>
        <w:rPr>
          <w:rFonts w:ascii="Helvetica" w:hAnsi="Helvetica" w:cs="Helvetica"/>
          <w:sz w:val="22"/>
          <w:szCs w:val="22"/>
        </w:rPr>
      </w:pPr>
    </w:p>
    <w:p w14:paraId="5B657103"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5DAD640B" w14:textId="77777777" w:rsidR="00F42258" w:rsidRPr="00432980" w:rsidRDefault="00F42258" w:rsidP="00F42258">
      <w:pPr>
        <w:pStyle w:val="Prrafodelista"/>
        <w:ind w:left="360"/>
        <w:jc w:val="both"/>
        <w:rPr>
          <w:rFonts w:ascii="Helvetica" w:hAnsi="Helvetica" w:cs="Helvetica"/>
          <w:sz w:val="22"/>
          <w:szCs w:val="22"/>
        </w:rPr>
      </w:pPr>
    </w:p>
    <w:p w14:paraId="5FE3DFAC" w14:textId="77777777" w:rsidR="00F42258" w:rsidRPr="00432980" w:rsidRDefault="00F42258" w:rsidP="00F4225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4408B5FB" w14:textId="77777777" w:rsidR="00F42258" w:rsidRDefault="00F42258" w:rsidP="00F42258">
      <w:pPr>
        <w:jc w:val="center"/>
        <w:rPr>
          <w:rFonts w:ascii="Helvetica" w:hAnsi="Helvetica" w:cs="Helvetica"/>
          <w:sz w:val="22"/>
          <w:szCs w:val="22"/>
        </w:rPr>
      </w:pPr>
    </w:p>
    <w:p w14:paraId="1D3A38A0"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14:paraId="5D9B0ED1"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14:paraId="209446B6" w14:textId="77777777" w:rsidR="00F42258" w:rsidRPr="00432980" w:rsidRDefault="00F42258" w:rsidP="00F42258">
      <w:pPr>
        <w:jc w:val="center"/>
        <w:rPr>
          <w:rFonts w:ascii="Helvetica" w:hAnsi="Helvetica" w:cs="Helvetica"/>
          <w:sz w:val="22"/>
          <w:szCs w:val="22"/>
        </w:rPr>
      </w:pPr>
    </w:p>
    <w:p w14:paraId="73698556"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22D308D"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p>
    <w:p w14:paraId="0AAC51E4"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Razón social de la empresa</w:t>
      </w:r>
    </w:p>
    <w:p w14:paraId="0FCE41F1" w14:textId="77777777" w:rsidR="00F42258" w:rsidRDefault="00F42258" w:rsidP="00F42258">
      <w:pPr>
        <w:spacing w:after="160" w:line="259" w:lineRule="auto"/>
        <w:rPr>
          <w:rFonts w:ascii="Helvetica" w:hAnsi="Helvetica" w:cs="Helvetica"/>
          <w:b/>
          <w:sz w:val="22"/>
          <w:szCs w:val="22"/>
        </w:rPr>
      </w:pPr>
    </w:p>
    <w:p w14:paraId="76C4712C" w14:textId="77777777" w:rsidR="00F42258" w:rsidRPr="00432980" w:rsidRDefault="00F42258" w:rsidP="00F42258">
      <w:pPr>
        <w:spacing w:after="160" w:line="259" w:lineRule="auto"/>
        <w:rPr>
          <w:rFonts w:ascii="Helvetica" w:hAnsi="Helvetica" w:cs="Helvetica"/>
          <w:b/>
          <w:sz w:val="22"/>
          <w:szCs w:val="22"/>
        </w:rPr>
      </w:pPr>
    </w:p>
    <w:p w14:paraId="69368EC8" w14:textId="77777777" w:rsidR="00F42258" w:rsidRDefault="00F42258" w:rsidP="00F42258">
      <w:pPr>
        <w:spacing w:line="259" w:lineRule="auto"/>
        <w:jc w:val="center"/>
        <w:rPr>
          <w:rFonts w:ascii="Helvetica" w:hAnsi="Helvetica" w:cs="Helvetica"/>
          <w:b/>
          <w:sz w:val="22"/>
          <w:szCs w:val="22"/>
        </w:rPr>
      </w:pPr>
    </w:p>
    <w:p w14:paraId="6D107AC6" w14:textId="77777777" w:rsidR="00F42258" w:rsidRDefault="00F42258" w:rsidP="00F42258">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2C430241" w14:textId="77777777" w:rsidR="00F42258" w:rsidRPr="00281564" w:rsidRDefault="00F42258" w:rsidP="00F42258">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21BA4910" w14:textId="77777777" w:rsidR="00F42258" w:rsidRPr="00432980" w:rsidRDefault="00025B27"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025B27">
        <w:rPr>
          <w:rFonts w:ascii="Helvetica" w:hAnsi="Helvetica" w:cs="Helvetica"/>
          <w:noProof/>
          <w:sz w:val="22"/>
          <w:szCs w:val="22"/>
          <w:lang w:eastAsia="es-MX"/>
        </w:rPr>
        <w:t>LPNSC/41/5897/2022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025B27">
        <w:rPr>
          <w:rFonts w:ascii="Helvetica" w:hAnsi="Helvetica" w:cs="Helvetica"/>
          <w:noProof/>
          <w:sz w:val="22"/>
          <w:szCs w:val="22"/>
          <w:lang w:eastAsia="es-MX"/>
        </w:rPr>
        <w:t>ESTUDIO DE ANALISIS DE RENTABILIDAD SOCIAL PARA EL PROYECTO DE AMPLIACION Y MODERNIZACION DE LA PTAR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87393" w:rsidRPr="00432980">
        <w:rPr>
          <w:rFonts w:ascii="Helvetica" w:hAnsi="Helvetica" w:cs="Helvetica"/>
          <w:noProof/>
          <w:sz w:val="22"/>
          <w:szCs w:val="22"/>
          <w:lang w:eastAsia="es-MX"/>
        </w:rPr>
        <w:t>.</w:t>
      </w:r>
      <w:r w:rsidR="00E77760" w:rsidRPr="00432980">
        <w:rPr>
          <w:rFonts w:ascii="Helvetica" w:hAnsi="Helvetica" w:cs="Helvetica"/>
          <w:noProof/>
          <w:sz w:val="22"/>
          <w:szCs w:val="22"/>
          <w:lang w:eastAsia="es-MX"/>
        </w:rPr>
        <w:t xml:space="preserve"> </w:t>
      </w:r>
    </w:p>
    <w:p w14:paraId="0291AF4D" w14:textId="77777777" w:rsidR="00F42258" w:rsidRPr="00122D7E" w:rsidRDefault="00F42258" w:rsidP="00F42258">
      <w:pPr>
        <w:jc w:val="center"/>
        <w:rPr>
          <w:rFonts w:ascii="Helvetica" w:hAnsi="Helvetica" w:cs="Helvetica"/>
          <w:noProof/>
          <w:sz w:val="22"/>
          <w:szCs w:val="22"/>
          <w:lang w:eastAsia="es-MX"/>
        </w:rPr>
      </w:pPr>
    </w:p>
    <w:p w14:paraId="29FED133"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FAC5C29"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14:paraId="02585815" w14:textId="77777777" w:rsidR="00F42258" w:rsidRPr="00432980" w:rsidRDefault="00F42258" w:rsidP="00F42258">
      <w:pPr>
        <w:jc w:val="both"/>
        <w:rPr>
          <w:rFonts w:ascii="Helvetica" w:eastAsia="SimSun" w:hAnsi="Helvetica" w:cs="Helvetica"/>
          <w:sz w:val="22"/>
          <w:szCs w:val="22"/>
        </w:rPr>
      </w:pPr>
    </w:p>
    <w:p w14:paraId="1237C02D" w14:textId="77777777" w:rsidR="00F42258" w:rsidRPr="00432980" w:rsidRDefault="00F42258" w:rsidP="00F42258">
      <w:pPr>
        <w:jc w:val="both"/>
        <w:rPr>
          <w:rFonts w:ascii="Helvetica" w:eastAsia="SimSun" w:hAnsi="Helvetica" w:cs="Helvetica"/>
          <w:sz w:val="22"/>
          <w:szCs w:val="22"/>
        </w:rPr>
      </w:pPr>
    </w:p>
    <w:p w14:paraId="7FD427B5" w14:textId="77777777" w:rsidR="00F42258" w:rsidRPr="00432980" w:rsidRDefault="00F42258" w:rsidP="00F4225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090445CA" w14:textId="77777777" w:rsidR="00F42258" w:rsidRPr="00432980" w:rsidRDefault="00F42258" w:rsidP="00F42258">
      <w:pPr>
        <w:jc w:val="both"/>
        <w:rPr>
          <w:rFonts w:ascii="Helvetica" w:eastAsia="SimSun" w:hAnsi="Helvetica" w:cs="Helvetica"/>
          <w:sz w:val="22"/>
          <w:szCs w:val="22"/>
        </w:rPr>
      </w:pPr>
    </w:p>
    <w:p w14:paraId="03F613C1" w14:textId="77777777" w:rsidR="00F42258" w:rsidRPr="00432980" w:rsidRDefault="00F42258" w:rsidP="00F4225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12607D87" w14:textId="77777777" w:rsidR="00F42258" w:rsidRPr="00432980" w:rsidRDefault="00F42258" w:rsidP="00F42258">
      <w:pPr>
        <w:jc w:val="both"/>
        <w:outlineLvl w:val="0"/>
        <w:rPr>
          <w:rFonts w:ascii="Helvetica" w:eastAsia="SimSun" w:hAnsi="Helvetica" w:cs="Helvetica"/>
          <w:sz w:val="22"/>
          <w:szCs w:val="22"/>
        </w:rPr>
      </w:pPr>
    </w:p>
    <w:p w14:paraId="1ABC502E" w14:textId="77777777" w:rsidR="00F42258" w:rsidRPr="00432980" w:rsidRDefault="00F42258" w:rsidP="00F42258">
      <w:pPr>
        <w:rPr>
          <w:rFonts w:ascii="Helvetica" w:hAnsi="Helvetica" w:cs="Helvetica"/>
          <w:sz w:val="22"/>
          <w:szCs w:val="22"/>
        </w:rPr>
      </w:pPr>
    </w:p>
    <w:p w14:paraId="455CA7AA" w14:textId="77777777" w:rsidR="00F42258" w:rsidRPr="00432980" w:rsidRDefault="00F42258" w:rsidP="00F42258">
      <w:pPr>
        <w:rPr>
          <w:rFonts w:ascii="Helvetica" w:hAnsi="Helvetica" w:cs="Helvetica"/>
          <w:sz w:val="22"/>
          <w:szCs w:val="22"/>
        </w:rPr>
      </w:pPr>
    </w:p>
    <w:p w14:paraId="0E98EC05" w14:textId="77777777" w:rsidR="00F42258" w:rsidRPr="00432980" w:rsidRDefault="00F42258" w:rsidP="00F42258">
      <w:pPr>
        <w:jc w:val="center"/>
        <w:rPr>
          <w:rFonts w:ascii="Helvetica" w:hAnsi="Helvetica" w:cs="Helvetica"/>
          <w:sz w:val="22"/>
          <w:szCs w:val="22"/>
        </w:rPr>
      </w:pPr>
    </w:p>
    <w:p w14:paraId="1BA32554"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14:paraId="5CDBD31E"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14:paraId="783F0A4D" w14:textId="77777777" w:rsidR="00F42258" w:rsidRDefault="00F42258" w:rsidP="00F42258">
      <w:pPr>
        <w:jc w:val="center"/>
        <w:rPr>
          <w:rFonts w:ascii="Helvetica" w:hAnsi="Helvetica" w:cs="Helvetica"/>
          <w:sz w:val="22"/>
          <w:szCs w:val="22"/>
        </w:rPr>
      </w:pPr>
    </w:p>
    <w:p w14:paraId="257B1519" w14:textId="77777777" w:rsidR="00F42258" w:rsidRPr="00432980" w:rsidRDefault="00F42258" w:rsidP="00F42258">
      <w:pPr>
        <w:jc w:val="center"/>
        <w:rPr>
          <w:rFonts w:ascii="Helvetica" w:hAnsi="Helvetica" w:cs="Helvetica"/>
          <w:sz w:val="22"/>
          <w:szCs w:val="22"/>
        </w:rPr>
      </w:pPr>
    </w:p>
    <w:p w14:paraId="7DE533EC"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D05EEC0"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7A52C11"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Razón social de la empresa</w:t>
      </w:r>
    </w:p>
    <w:p w14:paraId="26986CBB"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br w:type="page"/>
      </w:r>
    </w:p>
    <w:p w14:paraId="409012A2"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72279C60"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“PROPUESTA TÉCNICA”</w:t>
      </w:r>
    </w:p>
    <w:p w14:paraId="74A712AC" w14:textId="77777777" w:rsidR="00F42258" w:rsidRPr="00432980" w:rsidRDefault="00025B27"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025B27">
        <w:rPr>
          <w:rFonts w:ascii="Helvetica" w:hAnsi="Helvetica" w:cs="Helvetica"/>
          <w:noProof/>
          <w:sz w:val="22"/>
          <w:szCs w:val="22"/>
          <w:lang w:eastAsia="es-MX"/>
        </w:rPr>
        <w:t>LPNSC/41/5897/2022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025B27">
        <w:rPr>
          <w:rFonts w:ascii="Helvetica" w:hAnsi="Helvetica" w:cs="Helvetica"/>
          <w:noProof/>
          <w:sz w:val="22"/>
          <w:szCs w:val="22"/>
          <w:lang w:eastAsia="es-MX"/>
        </w:rPr>
        <w:t>ESTUDIO DE ANALISIS DE RENTABILIDAD SOCIAL PARA EL PROYECTO DE AMPLIACION Y MODERNIZACION DE LA PTAR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87393" w:rsidRPr="00432980">
        <w:rPr>
          <w:rFonts w:ascii="Helvetica" w:hAnsi="Helvetica" w:cs="Helvetica"/>
          <w:noProof/>
          <w:sz w:val="22"/>
          <w:szCs w:val="22"/>
          <w:lang w:eastAsia="es-MX"/>
        </w:rPr>
        <w:t>.</w:t>
      </w:r>
      <w:r w:rsidR="00E77760" w:rsidRPr="00432980">
        <w:rPr>
          <w:rFonts w:ascii="Helvetica" w:hAnsi="Helvetica" w:cs="Helvetica"/>
          <w:noProof/>
          <w:sz w:val="22"/>
          <w:szCs w:val="22"/>
          <w:lang w:eastAsia="es-MX"/>
        </w:rPr>
        <w:t xml:space="preserve"> </w:t>
      </w:r>
    </w:p>
    <w:p w14:paraId="48843DCE" w14:textId="77777777" w:rsidR="00F42258" w:rsidRPr="00432980" w:rsidRDefault="00F42258" w:rsidP="00F42258">
      <w:pPr>
        <w:jc w:val="center"/>
        <w:rPr>
          <w:rFonts w:ascii="Helvetica" w:hAnsi="Helvetica" w:cs="Helvetica"/>
          <w:noProof/>
          <w:sz w:val="22"/>
          <w:szCs w:val="22"/>
          <w:lang w:eastAsia="es-MX"/>
        </w:rPr>
      </w:pPr>
    </w:p>
    <w:p w14:paraId="1443E247"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0B4C7A7D"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14:paraId="1003C5D6" w14:textId="77777777" w:rsidR="00F42258" w:rsidRPr="00432980" w:rsidRDefault="00F42258" w:rsidP="00F4225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F42258" w:rsidRPr="00432980" w14:paraId="033CC987" w14:textId="77777777" w:rsidTr="00F42258">
        <w:trPr>
          <w:trHeight w:val="567"/>
          <w:jc w:val="center"/>
        </w:trPr>
        <w:tc>
          <w:tcPr>
            <w:tcW w:w="0" w:type="auto"/>
            <w:shd w:val="pct35" w:color="auto" w:fill="FFFFFF"/>
            <w:vAlign w:val="center"/>
          </w:tcPr>
          <w:p w14:paraId="7BC94D99" w14:textId="77777777" w:rsidR="00F42258" w:rsidRPr="00432980" w:rsidRDefault="00F42258" w:rsidP="00F4225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74B2E2E3" w14:textId="77777777" w:rsidR="00F42258" w:rsidRPr="00432980" w:rsidRDefault="00F42258" w:rsidP="00F4225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0DB7057F" w14:textId="77777777" w:rsidR="00F42258" w:rsidRPr="00432980" w:rsidRDefault="00F42258" w:rsidP="00F4225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415A8352" w14:textId="77777777" w:rsidR="00F42258" w:rsidRPr="00432980" w:rsidRDefault="00F42258" w:rsidP="00F4225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486CC4BE" w14:textId="77777777" w:rsidR="00F42258" w:rsidRPr="00432980" w:rsidRDefault="00F42258" w:rsidP="00F4225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0FC492B4" w14:textId="77777777" w:rsidR="00F42258" w:rsidRPr="00432980" w:rsidRDefault="00F42258" w:rsidP="00F4225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42258" w:rsidRPr="00432980" w14:paraId="4C7B27C0" w14:textId="77777777" w:rsidTr="00F42258">
        <w:trPr>
          <w:jc w:val="center"/>
        </w:trPr>
        <w:tc>
          <w:tcPr>
            <w:tcW w:w="0" w:type="auto"/>
            <w:vAlign w:val="center"/>
          </w:tcPr>
          <w:p w14:paraId="4E0BF41E" w14:textId="77777777" w:rsidR="00F42258" w:rsidRPr="00432980" w:rsidRDefault="00F42258" w:rsidP="00F42258">
            <w:pPr>
              <w:jc w:val="center"/>
              <w:rPr>
                <w:rFonts w:ascii="Helvetica" w:hAnsi="Helvetica" w:cs="Helvetica"/>
                <w:b/>
                <w:sz w:val="22"/>
                <w:szCs w:val="22"/>
              </w:rPr>
            </w:pPr>
          </w:p>
        </w:tc>
        <w:tc>
          <w:tcPr>
            <w:tcW w:w="0" w:type="auto"/>
            <w:vAlign w:val="center"/>
          </w:tcPr>
          <w:p w14:paraId="3BA105F5" w14:textId="77777777" w:rsidR="00F42258" w:rsidRPr="00432980" w:rsidRDefault="00F42258" w:rsidP="00F42258">
            <w:pPr>
              <w:jc w:val="center"/>
              <w:rPr>
                <w:rFonts w:ascii="Helvetica" w:hAnsi="Helvetica" w:cs="Helvetica"/>
                <w:b/>
                <w:sz w:val="22"/>
                <w:szCs w:val="22"/>
              </w:rPr>
            </w:pPr>
          </w:p>
        </w:tc>
        <w:tc>
          <w:tcPr>
            <w:tcW w:w="0" w:type="auto"/>
            <w:vAlign w:val="center"/>
          </w:tcPr>
          <w:p w14:paraId="2B6E576E" w14:textId="77777777" w:rsidR="00F42258" w:rsidRPr="00432980" w:rsidRDefault="00F42258" w:rsidP="00F42258">
            <w:pPr>
              <w:jc w:val="center"/>
              <w:rPr>
                <w:rFonts w:ascii="Helvetica" w:hAnsi="Helvetica" w:cs="Helvetica"/>
                <w:b/>
                <w:sz w:val="22"/>
                <w:szCs w:val="22"/>
              </w:rPr>
            </w:pPr>
          </w:p>
        </w:tc>
        <w:tc>
          <w:tcPr>
            <w:tcW w:w="0" w:type="auto"/>
            <w:vAlign w:val="center"/>
          </w:tcPr>
          <w:p w14:paraId="431CDF1E" w14:textId="77777777" w:rsidR="00F42258" w:rsidRPr="00432980" w:rsidRDefault="00F42258" w:rsidP="00F42258">
            <w:pPr>
              <w:jc w:val="center"/>
              <w:rPr>
                <w:rFonts w:ascii="Helvetica" w:hAnsi="Helvetica" w:cs="Helvetica"/>
                <w:b/>
                <w:sz w:val="22"/>
                <w:szCs w:val="22"/>
              </w:rPr>
            </w:pPr>
          </w:p>
        </w:tc>
        <w:tc>
          <w:tcPr>
            <w:tcW w:w="0" w:type="auto"/>
            <w:vAlign w:val="center"/>
          </w:tcPr>
          <w:p w14:paraId="45A858AA" w14:textId="77777777" w:rsidR="00F42258" w:rsidRPr="00432980" w:rsidRDefault="00F42258" w:rsidP="00F42258">
            <w:pPr>
              <w:jc w:val="center"/>
              <w:rPr>
                <w:rFonts w:ascii="Helvetica" w:hAnsi="Helvetica" w:cs="Helvetica"/>
                <w:b/>
                <w:sz w:val="22"/>
                <w:szCs w:val="22"/>
              </w:rPr>
            </w:pPr>
          </w:p>
        </w:tc>
        <w:tc>
          <w:tcPr>
            <w:tcW w:w="0" w:type="auto"/>
            <w:vAlign w:val="center"/>
          </w:tcPr>
          <w:p w14:paraId="665E58A2" w14:textId="77777777" w:rsidR="00F42258" w:rsidRPr="00432980" w:rsidRDefault="00F42258" w:rsidP="00F42258">
            <w:pPr>
              <w:jc w:val="center"/>
              <w:rPr>
                <w:rFonts w:ascii="Helvetica" w:hAnsi="Helvetica" w:cs="Helvetica"/>
                <w:b/>
                <w:sz w:val="22"/>
                <w:szCs w:val="22"/>
              </w:rPr>
            </w:pPr>
          </w:p>
        </w:tc>
      </w:tr>
      <w:tr w:rsidR="00F42258" w:rsidRPr="00432980" w14:paraId="3D769878" w14:textId="77777777" w:rsidTr="00F42258">
        <w:trPr>
          <w:jc w:val="center"/>
        </w:trPr>
        <w:tc>
          <w:tcPr>
            <w:tcW w:w="0" w:type="auto"/>
            <w:vAlign w:val="center"/>
          </w:tcPr>
          <w:p w14:paraId="2BB0D5FB" w14:textId="77777777" w:rsidR="00F42258" w:rsidRPr="00432980" w:rsidRDefault="00F42258" w:rsidP="00F42258">
            <w:pPr>
              <w:jc w:val="center"/>
              <w:rPr>
                <w:rFonts w:ascii="Helvetica" w:hAnsi="Helvetica" w:cs="Helvetica"/>
                <w:b/>
                <w:sz w:val="22"/>
                <w:szCs w:val="22"/>
              </w:rPr>
            </w:pPr>
          </w:p>
        </w:tc>
        <w:tc>
          <w:tcPr>
            <w:tcW w:w="0" w:type="auto"/>
            <w:vAlign w:val="center"/>
          </w:tcPr>
          <w:p w14:paraId="3A0DC0DF" w14:textId="77777777" w:rsidR="00F42258" w:rsidRPr="00432980" w:rsidRDefault="00F42258" w:rsidP="00F42258">
            <w:pPr>
              <w:jc w:val="center"/>
              <w:rPr>
                <w:rFonts w:ascii="Helvetica" w:hAnsi="Helvetica" w:cs="Helvetica"/>
                <w:b/>
                <w:sz w:val="22"/>
                <w:szCs w:val="22"/>
              </w:rPr>
            </w:pPr>
          </w:p>
        </w:tc>
        <w:tc>
          <w:tcPr>
            <w:tcW w:w="0" w:type="auto"/>
            <w:vAlign w:val="center"/>
          </w:tcPr>
          <w:p w14:paraId="3CACF7D0" w14:textId="77777777" w:rsidR="00F42258" w:rsidRPr="00432980" w:rsidRDefault="00F42258" w:rsidP="00F42258">
            <w:pPr>
              <w:jc w:val="center"/>
              <w:rPr>
                <w:rFonts w:ascii="Helvetica" w:hAnsi="Helvetica" w:cs="Helvetica"/>
                <w:b/>
                <w:sz w:val="22"/>
                <w:szCs w:val="22"/>
              </w:rPr>
            </w:pPr>
          </w:p>
        </w:tc>
        <w:tc>
          <w:tcPr>
            <w:tcW w:w="0" w:type="auto"/>
            <w:vAlign w:val="center"/>
          </w:tcPr>
          <w:p w14:paraId="52ABC75E" w14:textId="77777777" w:rsidR="00F42258" w:rsidRPr="00432980" w:rsidRDefault="00F42258" w:rsidP="00F42258">
            <w:pPr>
              <w:jc w:val="center"/>
              <w:rPr>
                <w:rFonts w:ascii="Helvetica" w:hAnsi="Helvetica" w:cs="Helvetica"/>
                <w:b/>
                <w:sz w:val="22"/>
                <w:szCs w:val="22"/>
              </w:rPr>
            </w:pPr>
          </w:p>
        </w:tc>
        <w:tc>
          <w:tcPr>
            <w:tcW w:w="0" w:type="auto"/>
            <w:vAlign w:val="center"/>
          </w:tcPr>
          <w:p w14:paraId="230C5511" w14:textId="77777777" w:rsidR="00F42258" w:rsidRPr="00432980" w:rsidRDefault="00F42258" w:rsidP="00F42258">
            <w:pPr>
              <w:jc w:val="center"/>
              <w:rPr>
                <w:rFonts w:ascii="Helvetica" w:hAnsi="Helvetica" w:cs="Helvetica"/>
                <w:b/>
                <w:sz w:val="22"/>
                <w:szCs w:val="22"/>
              </w:rPr>
            </w:pPr>
          </w:p>
        </w:tc>
        <w:tc>
          <w:tcPr>
            <w:tcW w:w="0" w:type="auto"/>
            <w:vAlign w:val="center"/>
          </w:tcPr>
          <w:p w14:paraId="2B282094" w14:textId="77777777" w:rsidR="00F42258" w:rsidRPr="00432980" w:rsidRDefault="00F42258" w:rsidP="00F42258">
            <w:pPr>
              <w:jc w:val="center"/>
              <w:rPr>
                <w:rFonts w:ascii="Helvetica" w:hAnsi="Helvetica" w:cs="Helvetica"/>
                <w:b/>
                <w:sz w:val="22"/>
                <w:szCs w:val="22"/>
              </w:rPr>
            </w:pPr>
          </w:p>
        </w:tc>
      </w:tr>
      <w:tr w:rsidR="00F42258" w:rsidRPr="00432980" w14:paraId="68864FA7" w14:textId="77777777" w:rsidTr="00F42258">
        <w:trPr>
          <w:jc w:val="center"/>
        </w:trPr>
        <w:tc>
          <w:tcPr>
            <w:tcW w:w="0" w:type="auto"/>
            <w:vAlign w:val="center"/>
          </w:tcPr>
          <w:p w14:paraId="09C4111C" w14:textId="77777777" w:rsidR="00F42258" w:rsidRPr="00432980" w:rsidRDefault="00F42258" w:rsidP="00F42258">
            <w:pPr>
              <w:jc w:val="center"/>
              <w:rPr>
                <w:rFonts w:ascii="Helvetica" w:hAnsi="Helvetica" w:cs="Helvetica"/>
                <w:b/>
                <w:sz w:val="22"/>
                <w:szCs w:val="22"/>
              </w:rPr>
            </w:pPr>
          </w:p>
        </w:tc>
        <w:tc>
          <w:tcPr>
            <w:tcW w:w="0" w:type="auto"/>
            <w:vAlign w:val="center"/>
          </w:tcPr>
          <w:p w14:paraId="41D106A9" w14:textId="77777777" w:rsidR="00F42258" w:rsidRPr="00432980" w:rsidRDefault="00F42258" w:rsidP="00F42258">
            <w:pPr>
              <w:jc w:val="center"/>
              <w:rPr>
                <w:rFonts w:ascii="Helvetica" w:hAnsi="Helvetica" w:cs="Helvetica"/>
                <w:b/>
                <w:sz w:val="22"/>
                <w:szCs w:val="22"/>
              </w:rPr>
            </w:pPr>
          </w:p>
        </w:tc>
        <w:tc>
          <w:tcPr>
            <w:tcW w:w="0" w:type="auto"/>
            <w:vAlign w:val="center"/>
          </w:tcPr>
          <w:p w14:paraId="0AF950AC" w14:textId="77777777" w:rsidR="00F42258" w:rsidRPr="00432980" w:rsidRDefault="00F42258" w:rsidP="00F42258">
            <w:pPr>
              <w:jc w:val="center"/>
              <w:rPr>
                <w:rFonts w:ascii="Helvetica" w:hAnsi="Helvetica" w:cs="Helvetica"/>
                <w:b/>
                <w:sz w:val="22"/>
                <w:szCs w:val="22"/>
              </w:rPr>
            </w:pPr>
          </w:p>
        </w:tc>
        <w:tc>
          <w:tcPr>
            <w:tcW w:w="0" w:type="auto"/>
            <w:vAlign w:val="center"/>
          </w:tcPr>
          <w:p w14:paraId="199890B5" w14:textId="77777777" w:rsidR="00F42258" w:rsidRPr="00432980" w:rsidRDefault="00F42258" w:rsidP="00F42258">
            <w:pPr>
              <w:jc w:val="center"/>
              <w:rPr>
                <w:rFonts w:ascii="Helvetica" w:hAnsi="Helvetica" w:cs="Helvetica"/>
                <w:b/>
                <w:sz w:val="22"/>
                <w:szCs w:val="22"/>
              </w:rPr>
            </w:pPr>
          </w:p>
        </w:tc>
        <w:tc>
          <w:tcPr>
            <w:tcW w:w="0" w:type="auto"/>
            <w:vAlign w:val="center"/>
          </w:tcPr>
          <w:p w14:paraId="0CF42867" w14:textId="77777777" w:rsidR="00F42258" w:rsidRPr="00432980" w:rsidRDefault="00F42258" w:rsidP="00F42258">
            <w:pPr>
              <w:jc w:val="center"/>
              <w:rPr>
                <w:rFonts w:ascii="Helvetica" w:hAnsi="Helvetica" w:cs="Helvetica"/>
                <w:b/>
                <w:sz w:val="22"/>
                <w:szCs w:val="22"/>
              </w:rPr>
            </w:pPr>
          </w:p>
        </w:tc>
        <w:tc>
          <w:tcPr>
            <w:tcW w:w="0" w:type="auto"/>
            <w:vAlign w:val="center"/>
          </w:tcPr>
          <w:p w14:paraId="0DBEB72F" w14:textId="77777777" w:rsidR="00F42258" w:rsidRPr="00432980" w:rsidRDefault="00F42258" w:rsidP="00F42258">
            <w:pPr>
              <w:jc w:val="center"/>
              <w:rPr>
                <w:rFonts w:ascii="Helvetica" w:hAnsi="Helvetica" w:cs="Helvetica"/>
                <w:b/>
                <w:sz w:val="22"/>
                <w:szCs w:val="22"/>
              </w:rPr>
            </w:pPr>
          </w:p>
        </w:tc>
      </w:tr>
      <w:tr w:rsidR="00F42258" w:rsidRPr="00432980" w14:paraId="3345AD4A" w14:textId="77777777" w:rsidTr="00F42258">
        <w:trPr>
          <w:jc w:val="center"/>
        </w:trPr>
        <w:tc>
          <w:tcPr>
            <w:tcW w:w="0" w:type="auto"/>
            <w:vAlign w:val="center"/>
          </w:tcPr>
          <w:p w14:paraId="03AAA1BF" w14:textId="77777777" w:rsidR="00F42258" w:rsidRPr="00432980" w:rsidRDefault="00F42258" w:rsidP="00F42258">
            <w:pPr>
              <w:jc w:val="center"/>
              <w:rPr>
                <w:rFonts w:ascii="Helvetica" w:hAnsi="Helvetica" w:cs="Helvetica"/>
                <w:b/>
                <w:sz w:val="22"/>
                <w:szCs w:val="22"/>
              </w:rPr>
            </w:pPr>
          </w:p>
        </w:tc>
        <w:tc>
          <w:tcPr>
            <w:tcW w:w="0" w:type="auto"/>
            <w:vAlign w:val="center"/>
          </w:tcPr>
          <w:p w14:paraId="440BDB54" w14:textId="77777777" w:rsidR="00F42258" w:rsidRPr="00432980" w:rsidRDefault="00F42258" w:rsidP="00F42258">
            <w:pPr>
              <w:jc w:val="center"/>
              <w:rPr>
                <w:rFonts w:ascii="Helvetica" w:hAnsi="Helvetica" w:cs="Helvetica"/>
                <w:b/>
                <w:sz w:val="22"/>
                <w:szCs w:val="22"/>
              </w:rPr>
            </w:pPr>
          </w:p>
        </w:tc>
        <w:tc>
          <w:tcPr>
            <w:tcW w:w="0" w:type="auto"/>
            <w:vAlign w:val="center"/>
          </w:tcPr>
          <w:p w14:paraId="15E9EF2C" w14:textId="77777777" w:rsidR="00F42258" w:rsidRPr="00432980" w:rsidRDefault="00F42258" w:rsidP="00F42258">
            <w:pPr>
              <w:jc w:val="center"/>
              <w:rPr>
                <w:rFonts w:ascii="Helvetica" w:hAnsi="Helvetica" w:cs="Helvetica"/>
                <w:b/>
                <w:sz w:val="22"/>
                <w:szCs w:val="22"/>
              </w:rPr>
            </w:pPr>
          </w:p>
        </w:tc>
        <w:tc>
          <w:tcPr>
            <w:tcW w:w="0" w:type="auto"/>
            <w:vAlign w:val="center"/>
          </w:tcPr>
          <w:p w14:paraId="4A8933AA" w14:textId="77777777" w:rsidR="00F42258" w:rsidRPr="00432980" w:rsidRDefault="00F42258" w:rsidP="00F42258">
            <w:pPr>
              <w:jc w:val="center"/>
              <w:rPr>
                <w:rFonts w:ascii="Helvetica" w:hAnsi="Helvetica" w:cs="Helvetica"/>
                <w:b/>
                <w:sz w:val="22"/>
                <w:szCs w:val="22"/>
              </w:rPr>
            </w:pPr>
          </w:p>
        </w:tc>
        <w:tc>
          <w:tcPr>
            <w:tcW w:w="0" w:type="auto"/>
            <w:vAlign w:val="center"/>
          </w:tcPr>
          <w:p w14:paraId="0C8FE1F1" w14:textId="77777777" w:rsidR="00F42258" w:rsidRPr="00432980" w:rsidRDefault="00F42258" w:rsidP="00F42258">
            <w:pPr>
              <w:jc w:val="center"/>
              <w:rPr>
                <w:rFonts w:ascii="Helvetica" w:hAnsi="Helvetica" w:cs="Helvetica"/>
                <w:b/>
                <w:sz w:val="22"/>
                <w:szCs w:val="22"/>
              </w:rPr>
            </w:pPr>
          </w:p>
        </w:tc>
        <w:tc>
          <w:tcPr>
            <w:tcW w:w="0" w:type="auto"/>
            <w:vAlign w:val="center"/>
          </w:tcPr>
          <w:p w14:paraId="06DBA495" w14:textId="77777777" w:rsidR="00F42258" w:rsidRPr="00432980" w:rsidRDefault="00F42258" w:rsidP="00F42258">
            <w:pPr>
              <w:jc w:val="center"/>
              <w:rPr>
                <w:rFonts w:ascii="Helvetica" w:hAnsi="Helvetica" w:cs="Helvetica"/>
                <w:b/>
                <w:sz w:val="22"/>
                <w:szCs w:val="22"/>
              </w:rPr>
            </w:pPr>
          </w:p>
        </w:tc>
      </w:tr>
      <w:tr w:rsidR="00F42258" w:rsidRPr="00432980" w14:paraId="5C9E2FF9" w14:textId="77777777" w:rsidTr="00F42258">
        <w:trPr>
          <w:jc w:val="center"/>
        </w:trPr>
        <w:tc>
          <w:tcPr>
            <w:tcW w:w="0" w:type="auto"/>
            <w:vAlign w:val="center"/>
          </w:tcPr>
          <w:p w14:paraId="1315BC76" w14:textId="77777777" w:rsidR="00F42258" w:rsidRPr="00432980" w:rsidRDefault="00F42258" w:rsidP="00F42258">
            <w:pPr>
              <w:jc w:val="center"/>
              <w:rPr>
                <w:rFonts w:ascii="Helvetica" w:hAnsi="Helvetica" w:cs="Helvetica"/>
                <w:b/>
                <w:sz w:val="22"/>
                <w:szCs w:val="22"/>
              </w:rPr>
            </w:pPr>
          </w:p>
        </w:tc>
        <w:tc>
          <w:tcPr>
            <w:tcW w:w="0" w:type="auto"/>
            <w:vAlign w:val="center"/>
          </w:tcPr>
          <w:p w14:paraId="43EBC6C5" w14:textId="77777777" w:rsidR="00F42258" w:rsidRPr="00432980" w:rsidRDefault="00F42258" w:rsidP="00F42258">
            <w:pPr>
              <w:jc w:val="center"/>
              <w:rPr>
                <w:rFonts w:ascii="Helvetica" w:hAnsi="Helvetica" w:cs="Helvetica"/>
                <w:b/>
                <w:sz w:val="22"/>
                <w:szCs w:val="22"/>
              </w:rPr>
            </w:pPr>
          </w:p>
        </w:tc>
        <w:tc>
          <w:tcPr>
            <w:tcW w:w="0" w:type="auto"/>
            <w:vAlign w:val="center"/>
          </w:tcPr>
          <w:p w14:paraId="47354D7B" w14:textId="77777777" w:rsidR="00F42258" w:rsidRPr="00432980" w:rsidRDefault="00F42258" w:rsidP="00F42258">
            <w:pPr>
              <w:jc w:val="center"/>
              <w:rPr>
                <w:rFonts w:ascii="Helvetica" w:hAnsi="Helvetica" w:cs="Helvetica"/>
                <w:b/>
                <w:sz w:val="22"/>
                <w:szCs w:val="22"/>
              </w:rPr>
            </w:pPr>
          </w:p>
        </w:tc>
        <w:tc>
          <w:tcPr>
            <w:tcW w:w="0" w:type="auto"/>
            <w:vAlign w:val="center"/>
          </w:tcPr>
          <w:p w14:paraId="62EA4052" w14:textId="77777777" w:rsidR="00F42258" w:rsidRPr="00432980" w:rsidRDefault="00F42258" w:rsidP="00F42258">
            <w:pPr>
              <w:jc w:val="center"/>
              <w:rPr>
                <w:rFonts w:ascii="Helvetica" w:hAnsi="Helvetica" w:cs="Helvetica"/>
                <w:b/>
                <w:sz w:val="22"/>
                <w:szCs w:val="22"/>
              </w:rPr>
            </w:pPr>
          </w:p>
        </w:tc>
        <w:tc>
          <w:tcPr>
            <w:tcW w:w="0" w:type="auto"/>
            <w:vAlign w:val="center"/>
          </w:tcPr>
          <w:p w14:paraId="4FB2856C" w14:textId="77777777" w:rsidR="00F42258" w:rsidRPr="00432980" w:rsidRDefault="00F42258" w:rsidP="00F42258">
            <w:pPr>
              <w:jc w:val="center"/>
              <w:rPr>
                <w:rFonts w:ascii="Helvetica" w:hAnsi="Helvetica" w:cs="Helvetica"/>
                <w:b/>
                <w:sz w:val="22"/>
                <w:szCs w:val="22"/>
              </w:rPr>
            </w:pPr>
          </w:p>
        </w:tc>
        <w:tc>
          <w:tcPr>
            <w:tcW w:w="0" w:type="auto"/>
            <w:vAlign w:val="center"/>
          </w:tcPr>
          <w:p w14:paraId="0EB54ED6" w14:textId="77777777" w:rsidR="00F42258" w:rsidRPr="00432980" w:rsidRDefault="00F42258" w:rsidP="00F42258">
            <w:pPr>
              <w:jc w:val="center"/>
              <w:rPr>
                <w:rFonts w:ascii="Helvetica" w:hAnsi="Helvetica" w:cs="Helvetica"/>
                <w:b/>
                <w:sz w:val="22"/>
                <w:szCs w:val="22"/>
              </w:rPr>
            </w:pPr>
          </w:p>
        </w:tc>
      </w:tr>
    </w:tbl>
    <w:p w14:paraId="3BA34131" w14:textId="77777777" w:rsidR="00F42258" w:rsidRPr="00432980" w:rsidRDefault="00F42258" w:rsidP="00F42258">
      <w:pPr>
        <w:jc w:val="both"/>
        <w:rPr>
          <w:rFonts w:ascii="Helvetica" w:hAnsi="Helvetica" w:cs="Helvetica"/>
          <w:b/>
          <w:i/>
          <w:sz w:val="22"/>
          <w:szCs w:val="22"/>
        </w:rPr>
      </w:pPr>
    </w:p>
    <w:p w14:paraId="0108D78F" w14:textId="77777777" w:rsidR="00F42258" w:rsidRPr="00432980" w:rsidRDefault="00F42258" w:rsidP="00F4225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4B424BDC" w14:textId="77777777" w:rsidR="00F42258" w:rsidRPr="00432980" w:rsidRDefault="00F42258" w:rsidP="00F42258">
      <w:pPr>
        <w:jc w:val="both"/>
        <w:rPr>
          <w:rFonts w:ascii="Helvetica" w:hAnsi="Helvetica" w:cs="Helvetica"/>
          <w:b/>
          <w:sz w:val="22"/>
          <w:szCs w:val="22"/>
        </w:rPr>
      </w:pPr>
    </w:p>
    <w:p w14:paraId="496518A1" w14:textId="77777777" w:rsidR="00F42258" w:rsidRPr="00432980" w:rsidRDefault="00F42258" w:rsidP="00F42258">
      <w:pPr>
        <w:jc w:val="both"/>
        <w:rPr>
          <w:rFonts w:ascii="Helvetica" w:hAnsi="Helvetica" w:cs="Helvetica"/>
          <w:b/>
          <w:sz w:val="22"/>
          <w:szCs w:val="22"/>
        </w:rPr>
      </w:pPr>
    </w:p>
    <w:p w14:paraId="466EB865" w14:textId="77777777" w:rsidR="00F42258" w:rsidRPr="00432980" w:rsidRDefault="00F42258" w:rsidP="00F42258">
      <w:pPr>
        <w:jc w:val="both"/>
        <w:rPr>
          <w:rFonts w:ascii="Helvetica" w:hAnsi="Helvetica" w:cs="Helvetica"/>
          <w:b/>
          <w:sz w:val="22"/>
          <w:szCs w:val="22"/>
        </w:rPr>
      </w:pPr>
    </w:p>
    <w:p w14:paraId="20A4E7B7" w14:textId="77777777" w:rsidR="00F42258" w:rsidRPr="00432980" w:rsidRDefault="00F42258" w:rsidP="00F42258">
      <w:pPr>
        <w:jc w:val="both"/>
        <w:rPr>
          <w:rFonts w:ascii="Helvetica" w:hAnsi="Helvetica" w:cs="Helvetica"/>
          <w:b/>
          <w:sz w:val="22"/>
          <w:szCs w:val="22"/>
        </w:rPr>
      </w:pPr>
    </w:p>
    <w:p w14:paraId="715A15F8"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2809B7AB" w14:textId="77777777" w:rsidR="00F42258" w:rsidRPr="00432980" w:rsidRDefault="00F42258" w:rsidP="00F42258">
      <w:pPr>
        <w:jc w:val="both"/>
        <w:rPr>
          <w:rFonts w:ascii="Helvetica" w:hAnsi="Helvetica" w:cs="Helvetica"/>
          <w:sz w:val="22"/>
          <w:szCs w:val="22"/>
        </w:rPr>
      </w:pPr>
    </w:p>
    <w:p w14:paraId="17D7D63E" w14:textId="77777777"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4E42C810" w14:textId="77777777" w:rsidR="00F42258" w:rsidRPr="00432980" w:rsidRDefault="00F42258" w:rsidP="00F42258">
      <w:pPr>
        <w:pStyle w:val="Textoindependiente"/>
        <w:rPr>
          <w:rFonts w:ascii="Helvetica" w:hAnsi="Helvetica" w:cs="Helvetica"/>
          <w:szCs w:val="22"/>
        </w:rPr>
      </w:pPr>
    </w:p>
    <w:p w14:paraId="7301E8D9"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2B4EC146" w14:textId="77777777" w:rsidR="00F42258" w:rsidRPr="00432980" w:rsidRDefault="00F42258" w:rsidP="00F42258">
      <w:pPr>
        <w:ind w:firstLine="708"/>
        <w:jc w:val="both"/>
        <w:rPr>
          <w:rFonts w:ascii="Helvetica" w:hAnsi="Helvetica" w:cs="Helvetica"/>
          <w:sz w:val="22"/>
          <w:szCs w:val="22"/>
        </w:rPr>
      </w:pPr>
    </w:p>
    <w:p w14:paraId="07595866"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Asimismo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w:t>
      </w:r>
      <w:r w:rsidRPr="00432980">
        <w:rPr>
          <w:rFonts w:ascii="Helvetica" w:hAnsi="Helvetica" w:cs="Helvetica"/>
          <w:sz w:val="22"/>
          <w:szCs w:val="22"/>
        </w:rPr>
        <w:lastRenderedPageBreak/>
        <w:t xml:space="preserve">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09A0FCDA" w14:textId="77777777" w:rsidR="00F42258" w:rsidRPr="00432980" w:rsidRDefault="00F42258" w:rsidP="00F42258">
      <w:pPr>
        <w:ind w:firstLine="708"/>
        <w:jc w:val="both"/>
        <w:rPr>
          <w:rFonts w:ascii="Helvetica" w:hAnsi="Helvetica" w:cs="Helvetica"/>
          <w:sz w:val="22"/>
          <w:szCs w:val="22"/>
        </w:rPr>
      </w:pPr>
    </w:p>
    <w:p w14:paraId="0010E8BA"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23BCDD85" w14:textId="77777777" w:rsidR="00F42258" w:rsidRPr="00432980" w:rsidRDefault="00F42258" w:rsidP="00F42258">
      <w:pPr>
        <w:rPr>
          <w:rFonts w:ascii="Helvetica" w:hAnsi="Helvetica" w:cs="Helvetica"/>
          <w:sz w:val="22"/>
          <w:szCs w:val="22"/>
        </w:rPr>
      </w:pPr>
    </w:p>
    <w:p w14:paraId="1F8B08C4" w14:textId="77777777" w:rsidR="00F42258" w:rsidRDefault="00F42258" w:rsidP="00F42258">
      <w:pPr>
        <w:rPr>
          <w:rFonts w:ascii="Helvetica" w:hAnsi="Helvetica" w:cs="Helvetica"/>
          <w:sz w:val="22"/>
          <w:szCs w:val="22"/>
        </w:rPr>
      </w:pPr>
    </w:p>
    <w:p w14:paraId="33DC1953" w14:textId="77777777" w:rsidR="00F42258" w:rsidRPr="00432980" w:rsidRDefault="00F42258" w:rsidP="00F4225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1DC461FE" w14:textId="77777777" w:rsidR="00F42258" w:rsidRPr="00432980" w:rsidRDefault="00F42258" w:rsidP="00F42258">
      <w:pPr>
        <w:jc w:val="center"/>
        <w:rPr>
          <w:rFonts w:ascii="Helvetica" w:hAnsi="Helvetica" w:cs="Helvetica"/>
          <w:sz w:val="22"/>
          <w:szCs w:val="22"/>
        </w:rPr>
      </w:pPr>
    </w:p>
    <w:p w14:paraId="11F002C6" w14:textId="77777777" w:rsidR="00F42258" w:rsidRPr="00432980" w:rsidRDefault="00F42258" w:rsidP="00F42258">
      <w:pPr>
        <w:jc w:val="center"/>
        <w:rPr>
          <w:rFonts w:ascii="Helvetica" w:hAnsi="Helvetica" w:cs="Helvetica"/>
          <w:sz w:val="22"/>
          <w:szCs w:val="22"/>
        </w:rPr>
      </w:pPr>
    </w:p>
    <w:p w14:paraId="3FA733EE"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14:paraId="0C800EAD"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14:paraId="27BFB4D4" w14:textId="77777777" w:rsidR="00F42258" w:rsidRPr="00432980" w:rsidRDefault="00F42258" w:rsidP="00F42258">
      <w:pPr>
        <w:jc w:val="center"/>
        <w:rPr>
          <w:rFonts w:ascii="Helvetica" w:hAnsi="Helvetica" w:cs="Helvetica"/>
          <w:sz w:val="22"/>
          <w:szCs w:val="22"/>
        </w:rPr>
      </w:pPr>
    </w:p>
    <w:p w14:paraId="0088E26A" w14:textId="77777777" w:rsidR="00F42258" w:rsidRPr="00432980" w:rsidRDefault="00F42258" w:rsidP="00F42258">
      <w:pPr>
        <w:jc w:val="center"/>
        <w:rPr>
          <w:rFonts w:ascii="Helvetica" w:hAnsi="Helvetica" w:cs="Helvetica"/>
          <w:sz w:val="22"/>
          <w:szCs w:val="22"/>
        </w:rPr>
      </w:pPr>
    </w:p>
    <w:p w14:paraId="1E62B53B"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BCF5F2B"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D82C594"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Razón social de la empresa</w:t>
      </w:r>
    </w:p>
    <w:p w14:paraId="4CE2B5E7" w14:textId="77777777" w:rsidR="00F42258" w:rsidRPr="00432980" w:rsidRDefault="00F42258" w:rsidP="00F42258">
      <w:pPr>
        <w:pStyle w:val="Textoindependiente"/>
        <w:rPr>
          <w:rFonts w:ascii="Helvetica" w:hAnsi="Helvetica" w:cs="Helvetica"/>
          <w:szCs w:val="22"/>
        </w:rPr>
      </w:pPr>
    </w:p>
    <w:p w14:paraId="30693191" w14:textId="77777777" w:rsidR="00F42258" w:rsidRDefault="00F42258" w:rsidP="00F42258">
      <w:pPr>
        <w:jc w:val="center"/>
        <w:rPr>
          <w:rFonts w:ascii="Helvetica" w:hAnsi="Helvetica" w:cs="Helvetica"/>
          <w:sz w:val="22"/>
          <w:szCs w:val="22"/>
        </w:rPr>
      </w:pPr>
      <w:r w:rsidRPr="00432980">
        <w:rPr>
          <w:rFonts w:ascii="Helvetica" w:hAnsi="Helvetica" w:cs="Helvetica"/>
          <w:sz w:val="22"/>
          <w:szCs w:val="22"/>
        </w:rPr>
        <w:br w:type="page"/>
      </w:r>
    </w:p>
    <w:p w14:paraId="4E9F4890"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4FAFA1B1"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“PROPUESTA ECONÓMICA”</w:t>
      </w:r>
    </w:p>
    <w:p w14:paraId="1FDAD3ED" w14:textId="77777777" w:rsidR="00E77760" w:rsidRPr="00432980" w:rsidRDefault="00025B27" w:rsidP="00E7776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025B27">
        <w:rPr>
          <w:rFonts w:ascii="Helvetica" w:hAnsi="Helvetica" w:cs="Helvetica"/>
          <w:noProof/>
          <w:sz w:val="22"/>
          <w:szCs w:val="22"/>
          <w:lang w:eastAsia="es-MX"/>
        </w:rPr>
        <w:t>LPNSC/41/5897/2022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025B27">
        <w:rPr>
          <w:rFonts w:ascii="Helvetica" w:hAnsi="Helvetica" w:cs="Helvetica"/>
          <w:noProof/>
          <w:sz w:val="22"/>
          <w:szCs w:val="22"/>
          <w:lang w:eastAsia="es-MX"/>
        </w:rPr>
        <w:t>ESTUDIO DE ANALISIS DE RENTABILIDAD SOCIAL PARA EL PROYECTO DE AMPLIACION Y MODERNIZACION DE LA PTAR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87393" w:rsidRPr="00432980">
        <w:rPr>
          <w:rFonts w:ascii="Helvetica" w:hAnsi="Helvetica" w:cs="Helvetica"/>
          <w:noProof/>
          <w:sz w:val="22"/>
          <w:szCs w:val="22"/>
          <w:lang w:eastAsia="es-MX"/>
        </w:rPr>
        <w:t>.</w:t>
      </w:r>
      <w:r w:rsidR="00E77760" w:rsidRPr="00432980">
        <w:rPr>
          <w:rFonts w:ascii="Helvetica" w:hAnsi="Helvetica" w:cs="Helvetica"/>
          <w:noProof/>
          <w:sz w:val="22"/>
          <w:szCs w:val="22"/>
          <w:lang w:eastAsia="es-MX"/>
        </w:rPr>
        <w:t xml:space="preserve"> </w:t>
      </w:r>
    </w:p>
    <w:p w14:paraId="2900EFA9" w14:textId="77777777" w:rsidR="00F42258" w:rsidRPr="00432980" w:rsidRDefault="00F42258" w:rsidP="00F42258">
      <w:pPr>
        <w:jc w:val="both"/>
        <w:rPr>
          <w:rFonts w:ascii="Helvetica" w:eastAsia="Calibri" w:hAnsi="Helvetica" w:cs="Helvetica"/>
          <w:b/>
          <w:smallCaps/>
          <w:sz w:val="22"/>
          <w:szCs w:val="22"/>
        </w:rPr>
      </w:pPr>
    </w:p>
    <w:p w14:paraId="23F6E197" w14:textId="77777777" w:rsidR="00F42258" w:rsidRDefault="00F42258" w:rsidP="00F4225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139245D" w14:textId="77777777"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ALCANTARILLADO DE PUERTO VALLARTA, JALISCO.</w:t>
      </w:r>
    </w:p>
    <w:p w14:paraId="1834DAB4"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14:paraId="3EB6F9D7" w14:textId="77777777" w:rsidR="00F42258" w:rsidRPr="00432980" w:rsidRDefault="00F42258" w:rsidP="00F42258">
      <w:pPr>
        <w:jc w:val="both"/>
        <w:rPr>
          <w:rFonts w:ascii="Helvetica" w:hAnsi="Helvetica" w:cs="Helvetica"/>
          <w:b/>
          <w:caps/>
          <w:sz w:val="22"/>
          <w:szCs w:val="22"/>
        </w:rPr>
      </w:pPr>
    </w:p>
    <w:p w14:paraId="0C9B8DC4" w14:textId="77777777" w:rsidR="00F42258" w:rsidRPr="00432980" w:rsidRDefault="00F42258" w:rsidP="00F42258">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F42258" w:rsidRPr="00432980" w14:paraId="76DE824B" w14:textId="77777777" w:rsidTr="00F42258">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A57D1" w14:textId="77777777" w:rsidR="00F42258" w:rsidRPr="00432980" w:rsidRDefault="00F42258" w:rsidP="00F4225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A27CEEF" w14:textId="77777777" w:rsidR="00F42258" w:rsidRPr="00432980" w:rsidRDefault="00F42258" w:rsidP="00F4225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43A70C7" w14:textId="77777777" w:rsidR="00F42258" w:rsidRPr="00432980" w:rsidRDefault="00F42258" w:rsidP="00F4225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10566D8" w14:textId="77777777" w:rsidR="00F42258" w:rsidRPr="00432980" w:rsidRDefault="00F42258" w:rsidP="00F4225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7476388" w14:textId="77777777" w:rsidR="00F42258" w:rsidRPr="00432980" w:rsidRDefault="00F42258" w:rsidP="00F4225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8C223EE" w14:textId="77777777" w:rsidR="00F42258" w:rsidRPr="00432980" w:rsidRDefault="00F42258" w:rsidP="00F4225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AE96542" w14:textId="77777777" w:rsidR="00F42258" w:rsidRPr="00432980" w:rsidRDefault="00F42258" w:rsidP="00F4225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42258" w:rsidRPr="00432980" w14:paraId="6AE701CF" w14:textId="77777777" w:rsidTr="00F42258">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13977F9" w14:textId="77777777" w:rsidR="00F42258" w:rsidRPr="00432980" w:rsidRDefault="00F42258" w:rsidP="00F4225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4BC67B2" w14:textId="77777777" w:rsidR="00F42258" w:rsidRPr="00432980" w:rsidRDefault="00F42258" w:rsidP="00F4225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6AE2E224" w14:textId="77777777" w:rsidR="00F42258" w:rsidRPr="00432980" w:rsidRDefault="00F42258" w:rsidP="00F422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D0A6E0D" w14:textId="77777777" w:rsidR="00F42258" w:rsidRPr="00432980" w:rsidRDefault="00F42258" w:rsidP="00F4225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342C9CA6" w14:textId="77777777" w:rsidR="00F42258" w:rsidRPr="00432980" w:rsidRDefault="00F42258" w:rsidP="00F42258">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E82616D" w14:textId="77777777" w:rsidR="00F42258" w:rsidRPr="00432980" w:rsidRDefault="00F42258" w:rsidP="00F4225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5AE05342" w14:textId="77777777" w:rsidR="00F42258" w:rsidRPr="00432980" w:rsidRDefault="00F42258" w:rsidP="00F42258">
            <w:pPr>
              <w:pStyle w:val="Ttulo8"/>
              <w:jc w:val="both"/>
              <w:rPr>
                <w:rFonts w:ascii="Helvetica" w:hAnsi="Helvetica" w:cs="Helvetica"/>
                <w:b w:val="0"/>
                <w:caps/>
                <w:sz w:val="22"/>
                <w:szCs w:val="22"/>
              </w:rPr>
            </w:pPr>
          </w:p>
        </w:tc>
      </w:tr>
      <w:tr w:rsidR="00F42258" w:rsidRPr="00432980" w14:paraId="258107A7" w14:textId="77777777" w:rsidTr="00F42258">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B3D658D" w14:textId="77777777" w:rsidR="00F42258" w:rsidRPr="00432980" w:rsidRDefault="00F42258" w:rsidP="00F4225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3D6D95BC" w14:textId="77777777" w:rsidR="00F42258" w:rsidRPr="00432980" w:rsidRDefault="00F42258" w:rsidP="00F4225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30161A06" w14:textId="77777777" w:rsidR="00F42258" w:rsidRPr="00432980" w:rsidRDefault="00F42258" w:rsidP="00F422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AF13204" w14:textId="77777777" w:rsidR="00F42258" w:rsidRPr="00432980" w:rsidRDefault="00F42258" w:rsidP="00F4225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7218BB7C" w14:textId="77777777" w:rsidR="00F42258" w:rsidRPr="00432980" w:rsidRDefault="00F42258" w:rsidP="00F4225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9DD83CD" w14:textId="77777777" w:rsidR="00F42258" w:rsidRPr="00432980" w:rsidRDefault="00F42258" w:rsidP="00F4225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2161DC7" w14:textId="77777777" w:rsidR="00F42258" w:rsidRPr="00432980" w:rsidRDefault="00F42258" w:rsidP="00F42258">
            <w:pPr>
              <w:pStyle w:val="Ttulo8"/>
              <w:jc w:val="both"/>
              <w:rPr>
                <w:rFonts w:ascii="Helvetica" w:hAnsi="Helvetica" w:cs="Helvetica"/>
                <w:b w:val="0"/>
                <w:caps/>
                <w:sz w:val="22"/>
                <w:szCs w:val="22"/>
              </w:rPr>
            </w:pPr>
          </w:p>
        </w:tc>
      </w:tr>
      <w:tr w:rsidR="00F42258" w:rsidRPr="00432980" w14:paraId="6A15B432" w14:textId="77777777" w:rsidTr="00F42258">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20F5986" w14:textId="77777777" w:rsidR="00F42258" w:rsidRPr="00432980" w:rsidRDefault="00F42258" w:rsidP="00F4225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01EA61F2" w14:textId="77777777" w:rsidR="00F42258" w:rsidRPr="00432980" w:rsidRDefault="00F42258" w:rsidP="00F4225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7BC227C" w14:textId="77777777" w:rsidR="00F42258" w:rsidRPr="00432980" w:rsidRDefault="00F42258" w:rsidP="00F422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83B0EA" w14:textId="77777777" w:rsidR="00F42258" w:rsidRPr="00432980" w:rsidRDefault="00F42258" w:rsidP="00F4225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0226BE87" w14:textId="77777777" w:rsidR="00F42258" w:rsidRPr="00432980" w:rsidRDefault="00F42258" w:rsidP="00F4225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367F964" w14:textId="77777777" w:rsidR="00F42258" w:rsidRPr="00432980" w:rsidRDefault="00F42258" w:rsidP="00F4225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66D73B95" w14:textId="77777777" w:rsidR="00F42258" w:rsidRPr="00432980" w:rsidRDefault="00F42258" w:rsidP="00F42258">
            <w:pPr>
              <w:pStyle w:val="Ttulo8"/>
              <w:jc w:val="both"/>
              <w:rPr>
                <w:rFonts w:ascii="Helvetica" w:hAnsi="Helvetica" w:cs="Helvetica"/>
                <w:b w:val="0"/>
                <w:caps/>
                <w:sz w:val="22"/>
                <w:szCs w:val="22"/>
              </w:rPr>
            </w:pPr>
          </w:p>
        </w:tc>
      </w:tr>
      <w:tr w:rsidR="00F42258" w:rsidRPr="00432980" w14:paraId="7CCA01B7" w14:textId="77777777" w:rsidTr="00F42258">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DAEBFAC" w14:textId="77777777" w:rsidR="00F42258" w:rsidRPr="00432980" w:rsidRDefault="00F42258" w:rsidP="00F4225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3FC1DB3" w14:textId="77777777" w:rsidR="00F42258" w:rsidRPr="00432980" w:rsidRDefault="00F42258" w:rsidP="00F4225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A0C2B4D" w14:textId="77777777" w:rsidR="00F42258" w:rsidRPr="00432980" w:rsidRDefault="00F42258" w:rsidP="00F422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FE6098E" w14:textId="77777777" w:rsidR="00F42258" w:rsidRPr="00432980" w:rsidRDefault="00F42258" w:rsidP="00F4225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7096B98" w14:textId="77777777" w:rsidR="00F42258" w:rsidRPr="00432980" w:rsidRDefault="00F42258" w:rsidP="00F4225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4F718C58" w14:textId="77777777" w:rsidR="00F42258" w:rsidRPr="00432980" w:rsidRDefault="00F42258" w:rsidP="00F4225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5221FBE9" w14:textId="77777777" w:rsidR="00F42258" w:rsidRPr="00432980" w:rsidRDefault="00F42258" w:rsidP="00F42258">
            <w:pPr>
              <w:pStyle w:val="Ttulo8"/>
              <w:jc w:val="both"/>
              <w:rPr>
                <w:rFonts w:ascii="Helvetica" w:hAnsi="Helvetica" w:cs="Helvetica"/>
                <w:b w:val="0"/>
                <w:caps/>
                <w:sz w:val="22"/>
                <w:szCs w:val="22"/>
              </w:rPr>
            </w:pPr>
          </w:p>
        </w:tc>
      </w:tr>
      <w:tr w:rsidR="00F42258" w:rsidRPr="00432980" w14:paraId="7B0DB2E9" w14:textId="77777777" w:rsidTr="00F42258">
        <w:trPr>
          <w:cantSplit/>
          <w:jc w:val="center"/>
        </w:trPr>
        <w:tc>
          <w:tcPr>
            <w:tcW w:w="4287" w:type="pct"/>
            <w:gridSpan w:val="6"/>
            <w:tcBorders>
              <w:top w:val="single" w:sz="4" w:space="0" w:color="auto"/>
              <w:right w:val="single" w:sz="4" w:space="0" w:color="auto"/>
            </w:tcBorders>
            <w:vAlign w:val="center"/>
          </w:tcPr>
          <w:p w14:paraId="6CB0D525" w14:textId="77777777" w:rsidR="00F42258" w:rsidRPr="00432980" w:rsidRDefault="00F42258" w:rsidP="00F4225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56EDDC75" w14:textId="77777777" w:rsidR="00F42258" w:rsidRPr="00432980" w:rsidRDefault="00F42258" w:rsidP="00F42258">
            <w:pPr>
              <w:pStyle w:val="Ttulo8"/>
              <w:jc w:val="both"/>
              <w:rPr>
                <w:rFonts w:ascii="Helvetica" w:hAnsi="Helvetica" w:cs="Helvetica"/>
                <w:b w:val="0"/>
                <w:caps/>
                <w:sz w:val="22"/>
                <w:szCs w:val="22"/>
              </w:rPr>
            </w:pPr>
          </w:p>
          <w:p w14:paraId="7E2F639E" w14:textId="77777777" w:rsidR="00F42258" w:rsidRPr="00432980" w:rsidRDefault="00F42258" w:rsidP="00F42258">
            <w:pPr>
              <w:jc w:val="both"/>
              <w:rPr>
                <w:rFonts w:ascii="Helvetica" w:hAnsi="Helvetica" w:cs="Helvetica"/>
                <w:sz w:val="22"/>
                <w:szCs w:val="22"/>
              </w:rPr>
            </w:pPr>
          </w:p>
        </w:tc>
      </w:tr>
      <w:tr w:rsidR="00F42258" w:rsidRPr="00432980" w14:paraId="4AD16033" w14:textId="77777777" w:rsidTr="00F42258">
        <w:trPr>
          <w:cantSplit/>
          <w:jc w:val="center"/>
        </w:trPr>
        <w:tc>
          <w:tcPr>
            <w:tcW w:w="4287" w:type="pct"/>
            <w:gridSpan w:val="6"/>
            <w:tcBorders>
              <w:right w:val="single" w:sz="4" w:space="0" w:color="auto"/>
            </w:tcBorders>
            <w:vAlign w:val="center"/>
          </w:tcPr>
          <w:p w14:paraId="57958111" w14:textId="77777777" w:rsidR="00F42258" w:rsidRPr="00432980" w:rsidRDefault="00F42258" w:rsidP="00F4225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1D853CB9" w14:textId="77777777" w:rsidR="00F42258" w:rsidRPr="00432980" w:rsidRDefault="00F42258" w:rsidP="00F42258">
            <w:pPr>
              <w:pStyle w:val="Ttulo8"/>
              <w:jc w:val="both"/>
              <w:rPr>
                <w:rFonts w:ascii="Helvetica" w:hAnsi="Helvetica" w:cs="Helvetica"/>
                <w:b w:val="0"/>
                <w:caps/>
                <w:sz w:val="22"/>
                <w:szCs w:val="22"/>
              </w:rPr>
            </w:pPr>
          </w:p>
          <w:p w14:paraId="1B774CFE" w14:textId="77777777" w:rsidR="00F42258" w:rsidRPr="00432980" w:rsidRDefault="00F42258" w:rsidP="00F42258">
            <w:pPr>
              <w:jc w:val="both"/>
              <w:rPr>
                <w:rFonts w:ascii="Helvetica" w:hAnsi="Helvetica" w:cs="Helvetica"/>
                <w:sz w:val="22"/>
                <w:szCs w:val="22"/>
              </w:rPr>
            </w:pPr>
          </w:p>
        </w:tc>
      </w:tr>
      <w:tr w:rsidR="00F42258" w:rsidRPr="00432980" w14:paraId="728EC6CF" w14:textId="77777777" w:rsidTr="00F42258">
        <w:trPr>
          <w:cantSplit/>
          <w:jc w:val="center"/>
        </w:trPr>
        <w:tc>
          <w:tcPr>
            <w:tcW w:w="4287" w:type="pct"/>
            <w:gridSpan w:val="6"/>
            <w:tcBorders>
              <w:right w:val="single" w:sz="4" w:space="0" w:color="auto"/>
            </w:tcBorders>
            <w:vAlign w:val="center"/>
          </w:tcPr>
          <w:p w14:paraId="5D6459A5" w14:textId="77777777" w:rsidR="00F42258" w:rsidRPr="00432980" w:rsidRDefault="00F42258" w:rsidP="00F4225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DCFF5F7" w14:textId="77777777" w:rsidR="00F42258" w:rsidRPr="00432980" w:rsidRDefault="00F42258" w:rsidP="00F42258">
            <w:pPr>
              <w:pStyle w:val="Ttulo8"/>
              <w:jc w:val="both"/>
              <w:rPr>
                <w:rFonts w:ascii="Helvetica" w:hAnsi="Helvetica" w:cs="Helvetica"/>
                <w:b w:val="0"/>
                <w:caps/>
                <w:sz w:val="22"/>
                <w:szCs w:val="22"/>
              </w:rPr>
            </w:pPr>
          </w:p>
          <w:p w14:paraId="5E1BFB91" w14:textId="77777777" w:rsidR="00F42258" w:rsidRPr="00432980" w:rsidRDefault="00F42258" w:rsidP="00F42258">
            <w:pPr>
              <w:jc w:val="both"/>
              <w:rPr>
                <w:rFonts w:ascii="Helvetica" w:hAnsi="Helvetica" w:cs="Helvetica"/>
                <w:sz w:val="22"/>
                <w:szCs w:val="22"/>
              </w:rPr>
            </w:pPr>
          </w:p>
        </w:tc>
      </w:tr>
    </w:tbl>
    <w:p w14:paraId="6A6DEAEF" w14:textId="77777777" w:rsidR="00F42258" w:rsidRPr="00432980" w:rsidRDefault="00F42258" w:rsidP="00F42258">
      <w:pPr>
        <w:jc w:val="both"/>
        <w:rPr>
          <w:rFonts w:ascii="Helvetica" w:hAnsi="Helvetica" w:cs="Helvetica"/>
          <w:sz w:val="22"/>
          <w:szCs w:val="22"/>
        </w:rPr>
      </w:pPr>
    </w:p>
    <w:p w14:paraId="15DAB6DB" w14:textId="77777777"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2A5B5D8" w14:textId="77777777" w:rsidR="00F42258" w:rsidRPr="00432980" w:rsidRDefault="00F42258" w:rsidP="00F42258">
      <w:pPr>
        <w:jc w:val="both"/>
        <w:rPr>
          <w:rFonts w:ascii="Helvetica" w:hAnsi="Helvetica" w:cs="Helvetica"/>
          <w:sz w:val="22"/>
          <w:szCs w:val="22"/>
        </w:rPr>
      </w:pPr>
    </w:p>
    <w:p w14:paraId="2A3DE17B"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23000680" w14:textId="77777777" w:rsidR="00F42258" w:rsidRPr="00432980" w:rsidRDefault="00F42258" w:rsidP="00F42258">
      <w:pPr>
        <w:jc w:val="both"/>
        <w:rPr>
          <w:rFonts w:ascii="Helvetica" w:hAnsi="Helvetica" w:cs="Helvetica"/>
          <w:sz w:val="22"/>
          <w:szCs w:val="22"/>
        </w:rPr>
      </w:pPr>
    </w:p>
    <w:p w14:paraId="53062CAC"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2EECA9F6" w14:textId="77777777" w:rsidR="00F42258" w:rsidRPr="00432980" w:rsidRDefault="00F42258" w:rsidP="00F42258">
      <w:pPr>
        <w:jc w:val="both"/>
        <w:rPr>
          <w:rFonts w:ascii="Helvetica" w:hAnsi="Helvetica" w:cs="Helvetica"/>
          <w:sz w:val="22"/>
          <w:szCs w:val="22"/>
        </w:rPr>
      </w:pPr>
    </w:p>
    <w:p w14:paraId="48411649"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0400D925" w14:textId="77777777" w:rsidR="00F42258" w:rsidRPr="00432980" w:rsidRDefault="00F42258" w:rsidP="00F42258">
      <w:pPr>
        <w:jc w:val="both"/>
        <w:rPr>
          <w:rFonts w:ascii="Helvetica" w:hAnsi="Helvetica" w:cs="Helvetica"/>
          <w:sz w:val="22"/>
          <w:szCs w:val="22"/>
        </w:rPr>
      </w:pPr>
    </w:p>
    <w:p w14:paraId="2F972620"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549E709E" w14:textId="77777777" w:rsidR="00F42258" w:rsidRPr="00432980" w:rsidRDefault="00F42258" w:rsidP="00F42258">
      <w:pPr>
        <w:jc w:val="both"/>
        <w:rPr>
          <w:rFonts w:ascii="Helvetica" w:hAnsi="Helvetica" w:cs="Helvetica"/>
          <w:sz w:val="22"/>
          <w:szCs w:val="22"/>
        </w:rPr>
      </w:pPr>
    </w:p>
    <w:p w14:paraId="5D5332D1"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5BD15876" w14:textId="77777777" w:rsidR="00F42258" w:rsidRPr="00432980" w:rsidRDefault="00F42258" w:rsidP="00F42258">
      <w:pPr>
        <w:jc w:val="both"/>
        <w:rPr>
          <w:rFonts w:ascii="Helvetica" w:hAnsi="Helvetica" w:cs="Helvetica"/>
          <w:sz w:val="22"/>
          <w:szCs w:val="22"/>
        </w:rPr>
      </w:pPr>
    </w:p>
    <w:p w14:paraId="093B8D39"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14:paraId="4CA57BD4"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14:paraId="038C4FBB" w14:textId="77777777" w:rsidR="00F42258" w:rsidRPr="00432980" w:rsidRDefault="00F42258" w:rsidP="00025B27">
      <w:pPr>
        <w:rPr>
          <w:rFonts w:ascii="Helvetica" w:hAnsi="Helvetica" w:cs="Helvetica"/>
          <w:sz w:val="22"/>
          <w:szCs w:val="22"/>
        </w:rPr>
      </w:pPr>
    </w:p>
    <w:p w14:paraId="38DB7900"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6BDB417" w14:textId="77777777"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p>
    <w:p w14:paraId="46B2ADF2" w14:textId="77777777" w:rsidR="00F42258" w:rsidRPr="00E3675D" w:rsidRDefault="00F42258" w:rsidP="00F42258">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4FC803B7" w14:textId="77777777" w:rsidR="00F42258" w:rsidRDefault="00F42258" w:rsidP="00F42258">
      <w:pPr>
        <w:jc w:val="center"/>
        <w:rPr>
          <w:rFonts w:ascii="Helvetica" w:hAnsi="Helvetica" w:cs="Helvetica"/>
          <w:b/>
          <w:sz w:val="22"/>
          <w:szCs w:val="22"/>
        </w:rPr>
      </w:pPr>
    </w:p>
    <w:p w14:paraId="47436569" w14:textId="77777777"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7F96567D" w14:textId="77777777" w:rsidR="00F42258" w:rsidRPr="00432980" w:rsidRDefault="00F42258" w:rsidP="00F42258">
      <w:pPr>
        <w:jc w:val="both"/>
        <w:rPr>
          <w:rFonts w:ascii="Helvetica" w:hAnsi="Helvetica" w:cs="Helvetica"/>
          <w:sz w:val="22"/>
          <w:szCs w:val="22"/>
        </w:rPr>
      </w:pPr>
    </w:p>
    <w:p w14:paraId="45810873" w14:textId="77777777"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022DF42E" w14:textId="77777777" w:rsidR="00F42258" w:rsidRDefault="00F42258" w:rsidP="00F42258"/>
    <w:p w14:paraId="37FD385E" w14:textId="77777777" w:rsidR="00F42258" w:rsidRDefault="00F42258" w:rsidP="00F42258"/>
    <w:p w14:paraId="086835B6" w14:textId="77777777" w:rsidR="00F42258" w:rsidRDefault="00F42258" w:rsidP="00F42258"/>
    <w:p w14:paraId="20E13D25" w14:textId="77777777" w:rsidR="00F42258" w:rsidRDefault="00F42258" w:rsidP="00F42258"/>
    <w:p w14:paraId="7BF3667D" w14:textId="77777777" w:rsidR="00F42258" w:rsidRDefault="00F42258" w:rsidP="00F42258"/>
    <w:p w14:paraId="43AFD680" w14:textId="77777777" w:rsidR="00F42258" w:rsidRDefault="00F42258" w:rsidP="00F42258"/>
    <w:p w14:paraId="4BC4C78A" w14:textId="77777777" w:rsidR="00F42258" w:rsidRDefault="00F42258" w:rsidP="00F42258"/>
    <w:p w14:paraId="5727C735" w14:textId="77777777" w:rsidR="00F42258" w:rsidRDefault="00F42258" w:rsidP="00F42258"/>
    <w:p w14:paraId="2C12206F" w14:textId="77777777" w:rsidR="00F42258" w:rsidRDefault="00F42258" w:rsidP="00F42258"/>
    <w:p w14:paraId="4E73168B" w14:textId="77777777" w:rsidR="00F42258" w:rsidRDefault="00F42258" w:rsidP="00F42258"/>
    <w:p w14:paraId="3034B2A1" w14:textId="77777777" w:rsidR="00F42258" w:rsidRDefault="00F42258" w:rsidP="00F42258"/>
    <w:p w14:paraId="70B5A60C" w14:textId="77777777" w:rsidR="00F42258" w:rsidRDefault="00F42258" w:rsidP="00F42258"/>
    <w:p w14:paraId="03B01938" w14:textId="77777777" w:rsidR="00F42258" w:rsidRDefault="00F42258" w:rsidP="00F42258"/>
    <w:p w14:paraId="15C41A64" w14:textId="77777777" w:rsidR="00F42258" w:rsidRDefault="00F42258" w:rsidP="00F42258"/>
    <w:p w14:paraId="1F3525C7" w14:textId="77777777" w:rsidR="00F42258" w:rsidRDefault="00F42258" w:rsidP="00F42258"/>
    <w:p w14:paraId="54F706A7" w14:textId="77777777" w:rsidR="00F42258" w:rsidRDefault="00F42258" w:rsidP="00F42258"/>
    <w:p w14:paraId="23C719D3" w14:textId="77777777" w:rsidR="00F42258" w:rsidRDefault="00F42258" w:rsidP="00F42258"/>
    <w:p w14:paraId="28366F5F" w14:textId="77777777" w:rsidR="00F42258" w:rsidRDefault="00F42258" w:rsidP="00F42258"/>
    <w:p w14:paraId="4B5B606F" w14:textId="77777777" w:rsidR="00F42258" w:rsidRDefault="00F42258" w:rsidP="00F42258"/>
    <w:p w14:paraId="0B8F62C3" w14:textId="77777777" w:rsidR="00F42258" w:rsidRDefault="00F42258" w:rsidP="00F42258"/>
    <w:p w14:paraId="16CC7D8D" w14:textId="77777777" w:rsidR="00F42258" w:rsidRDefault="00F42258" w:rsidP="00F42258"/>
    <w:p w14:paraId="3DF9523B" w14:textId="77777777" w:rsidR="00F42258" w:rsidRDefault="00F42258" w:rsidP="00F42258"/>
    <w:p w14:paraId="20D46A44" w14:textId="77777777" w:rsidR="00F42258" w:rsidRDefault="00F42258" w:rsidP="00F42258"/>
    <w:p w14:paraId="0FFD7B76" w14:textId="77777777" w:rsidR="00F42258" w:rsidRDefault="00F42258" w:rsidP="00F42258"/>
    <w:p w14:paraId="0A761FA8" w14:textId="77777777" w:rsidR="00F42258" w:rsidRDefault="00F42258" w:rsidP="00F42258"/>
    <w:p w14:paraId="70A935F0" w14:textId="77777777" w:rsidR="00F42258" w:rsidRDefault="00F42258" w:rsidP="00F42258"/>
    <w:p w14:paraId="26872416" w14:textId="77777777" w:rsidR="00F42258" w:rsidRDefault="00F42258" w:rsidP="00F42258"/>
    <w:p w14:paraId="2980290D" w14:textId="77777777" w:rsidR="00F42258" w:rsidRDefault="00F42258" w:rsidP="00F42258"/>
    <w:p w14:paraId="34B38F05" w14:textId="77777777" w:rsidR="00F42258" w:rsidRDefault="00F42258" w:rsidP="00F42258"/>
    <w:p w14:paraId="67828E9A" w14:textId="77777777" w:rsidR="00F42258" w:rsidRDefault="00F42258" w:rsidP="00F42258"/>
    <w:p w14:paraId="16A59758" w14:textId="77777777" w:rsidR="00F42258" w:rsidRDefault="00F42258" w:rsidP="00F42258"/>
    <w:p w14:paraId="69ABC5EF" w14:textId="77777777" w:rsidR="00F42258" w:rsidRDefault="00F42258" w:rsidP="00F42258"/>
    <w:p w14:paraId="7DD56026" w14:textId="77777777" w:rsidR="00F42258" w:rsidRDefault="00F42258" w:rsidP="00F42258"/>
    <w:p w14:paraId="7DD69B72" w14:textId="77777777" w:rsidR="00F42258" w:rsidRDefault="00F42258" w:rsidP="00F42258"/>
    <w:p w14:paraId="2D16582E" w14:textId="77777777" w:rsidR="00F42258" w:rsidRDefault="00F42258" w:rsidP="00F42258"/>
    <w:p w14:paraId="4D41A89D" w14:textId="77777777" w:rsidR="00F42258" w:rsidRPr="00894D33" w:rsidRDefault="00F42258" w:rsidP="00F42258">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758F43AB" wp14:editId="1423E5CB">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63D8B5EE" w14:textId="77777777" w:rsidR="006F6DD3" w:rsidRPr="00386A03" w:rsidRDefault="006F6DD3" w:rsidP="00F42258">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F43AB"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" filled="f" stroked="f" strokeweight=".5pt">
                <v:textbox>
                  <w:txbxContent>
                    <w:p w14:paraId="63D8B5EE" w14:textId="77777777" w:rsidR="006F6DD3" w:rsidRPr="00386A03" w:rsidRDefault="006F6DD3" w:rsidP="00F42258">
                      <w:pPr>
                        <w:jc w:val="right"/>
                        <w:rPr>
                          <w:rFonts w:ascii="Helvetica" w:hAnsi="Helvetica"/>
                          <w:b/>
                          <w:bCs/>
                          <w:color w:val="000000" w:themeColor="text1"/>
                          <w:lang w:val="es-ES"/>
                        </w:rPr>
                      </w:pPr>
                    </w:p>
                  </w:txbxContent>
                </v:textbox>
                <w10:wrap anchorx="margin"/>
              </v:shape>
            </w:pict>
          </mc:Fallback>
        </mc:AlternateContent>
      </w:r>
    </w:p>
    <w:p w14:paraId="6AEE68F2" w14:textId="77777777" w:rsidR="00F42258" w:rsidRDefault="00F42258" w:rsidP="00F42258"/>
    <w:p w14:paraId="573D0AEB" w14:textId="77777777" w:rsidR="00D221C7" w:rsidRDefault="00D221C7"/>
    <w:sectPr w:rsidR="00D221C7" w:rsidSect="00F42258">
      <w:headerReference w:type="default" r:id="rId10"/>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5894" w14:textId="77777777" w:rsidR="00E450B9" w:rsidRDefault="00E450B9">
      <w:r>
        <w:separator/>
      </w:r>
    </w:p>
  </w:endnote>
  <w:endnote w:type="continuationSeparator" w:id="0">
    <w:p w14:paraId="17F3FEB4" w14:textId="77777777" w:rsidR="00E450B9" w:rsidRDefault="00E4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utmeg Book">
    <w:altName w:val="Courier New"/>
    <w:panose1 w:val="020B0604020202020204"/>
    <w:charset w:val="00"/>
    <w:family w:val="auto"/>
    <w:pitch w:val="variable"/>
    <w:sig w:usb0="00000001" w:usb1="00000001" w:usb2="00000000" w:usb3="00000000" w:csb0="00000093" w:csb1="00000000"/>
  </w:font>
  <w:font w:name="Segoe UI">
    <w:panose1 w:val="020B0502040204020203"/>
    <w:charset w:val="00"/>
    <w:family w:val="swiss"/>
    <w:pitch w:val="variable"/>
    <w:sig w:usb0="E5002EFF" w:usb1="C000E47F" w:usb2="00000029" w:usb3="00000000" w:csb0="000001FF" w:csb1="00000000"/>
  </w:font>
  <w:font w:name="Helvetica">
    <w:panose1 w:val="00000000000000000000"/>
    <w:charset w:val="00"/>
    <w:family w:val="auto"/>
    <w:pitch w:val="variable"/>
    <w:sig w:usb0="E00002FF" w:usb1="5000785B" w:usb2="00000000" w:usb3="00000000" w:csb0="0000019F" w:csb1="00000000"/>
  </w:font>
  <w:font w:name="GillSans Light">
    <w:altName w:val="Segoe UI Semilight"/>
    <w:panose1 w:val="020B0302020104020203"/>
    <w:charset w:val="B1"/>
    <w:family w:val="swiss"/>
    <w:pitch w:val="variable"/>
    <w:sig w:usb0="00000000"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F2F3" w14:textId="77777777" w:rsidR="00E450B9" w:rsidRDefault="00E450B9">
      <w:r>
        <w:separator/>
      </w:r>
    </w:p>
  </w:footnote>
  <w:footnote w:type="continuationSeparator" w:id="0">
    <w:p w14:paraId="7240F73D" w14:textId="77777777" w:rsidR="00E450B9" w:rsidRDefault="00E45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E146" w14:textId="77777777" w:rsidR="006F6DD3" w:rsidRDefault="006F6DD3">
    <w:pPr>
      <w:pStyle w:val="Encabezado"/>
    </w:pPr>
    <w:r>
      <w:rPr>
        <w:noProof/>
        <w:lang w:eastAsia="es-MX"/>
      </w:rPr>
      <w:drawing>
        <wp:anchor distT="0" distB="0" distL="114300" distR="114300" simplePos="0" relativeHeight="251659264" behindDoc="1" locked="0" layoutInCell="1" allowOverlap="1" wp14:anchorId="2FF46E3D" wp14:editId="4F35F3D9">
          <wp:simplePos x="0" y="0"/>
          <wp:positionH relativeFrom="column">
            <wp:posOffset>-660917</wp:posOffset>
          </wp:positionH>
          <wp:positionV relativeFrom="paragraph">
            <wp:posOffset>-465079</wp:posOffset>
          </wp:positionV>
          <wp:extent cx="7820459" cy="10120393"/>
          <wp:effectExtent l="0" t="0" r="3175" b="190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57C11C23" w14:textId="77777777" w:rsidR="006F6DD3" w:rsidRDefault="006F6DD3" w:rsidP="00F42258">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472"/>
    <w:multiLevelType w:val="singleLevel"/>
    <w:tmpl w:val="E4F662BE"/>
    <w:lvl w:ilvl="0">
      <w:start w:val="1"/>
      <w:numFmt w:val="lowerLetter"/>
      <w:lvlText w:val="%1. "/>
      <w:legacy w:legacy="1" w:legacySpace="0" w:legacyIndent="283"/>
      <w:lvlJc w:val="left"/>
      <w:pPr>
        <w:ind w:left="643" w:hanging="283"/>
      </w:pPr>
      <w:rPr>
        <w:rFonts w:ascii="Garamond" w:hAnsi="Garamond" w:hint="default"/>
        <w:b w:val="0"/>
        <w:i w:val="0"/>
        <w:sz w:val="24"/>
        <w:u w:val="none"/>
      </w:r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3811AF"/>
    <w:multiLevelType w:val="hybridMultilevel"/>
    <w:tmpl w:val="E03014E4"/>
    <w:lvl w:ilvl="0" w:tplc="E9563102">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24806BB"/>
    <w:multiLevelType w:val="hybridMultilevel"/>
    <w:tmpl w:val="AB823900"/>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216C5F14"/>
    <w:multiLevelType w:val="hybridMultilevel"/>
    <w:tmpl w:val="B69CFA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592DAE"/>
    <w:multiLevelType w:val="multilevel"/>
    <w:tmpl w:val="527E0C5C"/>
    <w:lvl w:ilvl="0">
      <w:start w:val="1"/>
      <w:numFmt w:val="decimal"/>
      <w:lvlText w:val="%1"/>
      <w:lvlJc w:val="left"/>
      <w:pPr>
        <w:tabs>
          <w:tab w:val="num" w:pos="1140"/>
        </w:tabs>
        <w:ind w:left="1140" w:hanging="432"/>
      </w:pPr>
      <w:rPr>
        <w:rFonts w:hint="default"/>
      </w:rPr>
    </w:lvl>
    <w:lvl w:ilvl="1">
      <w:start w:val="1"/>
      <w:numFmt w:val="decimal"/>
      <w:lvlText w:val="%1.%2"/>
      <w:lvlJc w:val="left"/>
      <w:pPr>
        <w:tabs>
          <w:tab w:val="num" w:pos="1568"/>
        </w:tabs>
        <w:ind w:left="1568"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3"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CB285A"/>
    <w:multiLevelType w:val="hybridMultilevel"/>
    <w:tmpl w:val="7D58040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0"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105030874">
    <w:abstractNumId w:val="29"/>
  </w:num>
  <w:num w:numId="2" w16cid:durableId="14501391">
    <w:abstractNumId w:val="19"/>
  </w:num>
  <w:num w:numId="3" w16cid:durableId="1866866000">
    <w:abstractNumId w:val="25"/>
  </w:num>
  <w:num w:numId="4" w16cid:durableId="783310967">
    <w:abstractNumId w:val="33"/>
    <w:lvlOverride w:ilvl="0">
      <w:startOverride w:val="1"/>
    </w:lvlOverride>
  </w:num>
  <w:num w:numId="5" w16cid:durableId="314915334">
    <w:abstractNumId w:val="31"/>
  </w:num>
  <w:num w:numId="6" w16cid:durableId="10407853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1295542">
    <w:abstractNumId w:val="14"/>
  </w:num>
  <w:num w:numId="8" w16cid:durableId="843976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8791540">
    <w:abstractNumId w:val="1"/>
    <w:lvlOverride w:ilvl="0">
      <w:startOverride w:val="1"/>
    </w:lvlOverride>
  </w:num>
  <w:num w:numId="10" w16cid:durableId="843478476">
    <w:abstractNumId w:val="16"/>
  </w:num>
  <w:num w:numId="11" w16cid:durableId="531303312">
    <w:abstractNumId w:val="22"/>
  </w:num>
  <w:num w:numId="12" w16cid:durableId="2056198164">
    <w:abstractNumId w:val="7"/>
  </w:num>
  <w:num w:numId="13" w16cid:durableId="357657302">
    <w:abstractNumId w:val="32"/>
  </w:num>
  <w:num w:numId="14" w16cid:durableId="312681867">
    <w:abstractNumId w:val="24"/>
  </w:num>
  <w:num w:numId="15" w16cid:durableId="192768517">
    <w:abstractNumId w:val="3"/>
  </w:num>
  <w:num w:numId="16" w16cid:durableId="144050423">
    <w:abstractNumId w:val="2"/>
  </w:num>
  <w:num w:numId="17" w16cid:durableId="620651364">
    <w:abstractNumId w:val="15"/>
  </w:num>
  <w:num w:numId="18" w16cid:durableId="201983439">
    <w:abstractNumId w:val="30"/>
  </w:num>
  <w:num w:numId="19" w16cid:durableId="1485583174">
    <w:abstractNumId w:val="18"/>
  </w:num>
  <w:num w:numId="20" w16cid:durableId="276184948">
    <w:abstractNumId w:val="11"/>
  </w:num>
  <w:num w:numId="21" w16cid:durableId="33698255">
    <w:abstractNumId w:val="21"/>
  </w:num>
  <w:num w:numId="22" w16cid:durableId="43798175">
    <w:abstractNumId w:val="28"/>
  </w:num>
  <w:num w:numId="23" w16cid:durableId="1191334424">
    <w:abstractNumId w:val="10"/>
  </w:num>
  <w:num w:numId="24" w16cid:durableId="2090348758">
    <w:abstractNumId w:val="4"/>
  </w:num>
  <w:num w:numId="25" w16cid:durableId="1495292750">
    <w:abstractNumId w:val="20"/>
  </w:num>
  <w:num w:numId="26" w16cid:durableId="1780374337">
    <w:abstractNumId w:val="26"/>
  </w:num>
  <w:num w:numId="27" w16cid:durableId="677855960">
    <w:abstractNumId w:val="23"/>
  </w:num>
  <w:num w:numId="28" w16cid:durableId="543098581">
    <w:abstractNumId w:val="17"/>
  </w:num>
  <w:num w:numId="29" w16cid:durableId="2094549563">
    <w:abstractNumId w:val="12"/>
  </w:num>
  <w:num w:numId="30" w16cid:durableId="829213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4049473">
    <w:abstractNumId w:val="9"/>
  </w:num>
  <w:num w:numId="32" w16cid:durableId="964769842">
    <w:abstractNumId w:val="0"/>
  </w:num>
  <w:num w:numId="33" w16cid:durableId="61416214">
    <w:abstractNumId w:val="6"/>
  </w:num>
  <w:num w:numId="34" w16cid:durableId="472601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58"/>
    <w:rsid w:val="00025B27"/>
    <w:rsid w:val="0004690C"/>
    <w:rsid w:val="0009205F"/>
    <w:rsid w:val="000D7A2E"/>
    <w:rsid w:val="00105CF7"/>
    <w:rsid w:val="00174077"/>
    <w:rsid w:val="00187393"/>
    <w:rsid w:val="0023796F"/>
    <w:rsid w:val="002A0313"/>
    <w:rsid w:val="002D7383"/>
    <w:rsid w:val="00343DD6"/>
    <w:rsid w:val="004A648B"/>
    <w:rsid w:val="00585E3D"/>
    <w:rsid w:val="005F5B25"/>
    <w:rsid w:val="006B21BE"/>
    <w:rsid w:val="006F43A8"/>
    <w:rsid w:val="006F6DD3"/>
    <w:rsid w:val="00825B49"/>
    <w:rsid w:val="008E2554"/>
    <w:rsid w:val="00941627"/>
    <w:rsid w:val="00A51931"/>
    <w:rsid w:val="00A710E5"/>
    <w:rsid w:val="00B204D2"/>
    <w:rsid w:val="00BB68DF"/>
    <w:rsid w:val="00C17EFF"/>
    <w:rsid w:val="00CC3D0C"/>
    <w:rsid w:val="00D221C7"/>
    <w:rsid w:val="00E450B9"/>
    <w:rsid w:val="00E77760"/>
    <w:rsid w:val="00E77EE5"/>
    <w:rsid w:val="00ED1B62"/>
    <w:rsid w:val="00ED7BE6"/>
    <w:rsid w:val="00F42258"/>
    <w:rsid w:val="00F81B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5332"/>
  <w15:chartTrackingRefBased/>
  <w15:docId w15:val="{158B8DA6-9C8E-4A41-864F-26A878A2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760"/>
    <w:pPr>
      <w:spacing w:after="0" w:line="240" w:lineRule="auto"/>
    </w:pPr>
    <w:rPr>
      <w:sz w:val="24"/>
      <w:szCs w:val="24"/>
    </w:rPr>
  </w:style>
  <w:style w:type="paragraph" w:styleId="Ttulo1">
    <w:name w:val="heading 1"/>
    <w:basedOn w:val="Normal"/>
    <w:next w:val="Normal"/>
    <w:link w:val="Ttulo1Car"/>
    <w:qFormat/>
    <w:rsid w:val="00F4225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4225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4225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4225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4225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4225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4225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4225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4225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225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4225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4225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4225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4225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4225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4225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4225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42258"/>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F42258"/>
    <w:pPr>
      <w:tabs>
        <w:tab w:val="center" w:pos="4419"/>
        <w:tab w:val="right" w:pos="8838"/>
      </w:tabs>
    </w:pPr>
  </w:style>
  <w:style w:type="character" w:customStyle="1" w:styleId="EncabezadoCar">
    <w:name w:val="Encabezado Car"/>
    <w:basedOn w:val="Fuentedeprrafopredeter"/>
    <w:link w:val="Encabezado"/>
    <w:uiPriority w:val="99"/>
    <w:rsid w:val="00F42258"/>
    <w:rPr>
      <w:sz w:val="24"/>
      <w:szCs w:val="24"/>
    </w:rPr>
  </w:style>
  <w:style w:type="paragraph" w:styleId="Prrafodelista">
    <w:name w:val="List Paragraph"/>
    <w:basedOn w:val="Normal"/>
    <w:uiPriority w:val="34"/>
    <w:qFormat/>
    <w:rsid w:val="00F42258"/>
    <w:pPr>
      <w:ind w:left="720"/>
      <w:contextualSpacing/>
    </w:pPr>
  </w:style>
  <w:style w:type="paragraph" w:styleId="Piedepgina">
    <w:name w:val="footer"/>
    <w:basedOn w:val="Normal"/>
    <w:link w:val="PiedepginaCar"/>
    <w:uiPriority w:val="99"/>
    <w:unhideWhenUsed/>
    <w:rsid w:val="00F42258"/>
    <w:pPr>
      <w:tabs>
        <w:tab w:val="center" w:pos="4419"/>
        <w:tab w:val="right" w:pos="8838"/>
      </w:tabs>
    </w:pPr>
  </w:style>
  <w:style w:type="character" w:customStyle="1" w:styleId="PiedepginaCar">
    <w:name w:val="Pie de página Car"/>
    <w:basedOn w:val="Fuentedeprrafopredeter"/>
    <w:link w:val="Piedepgina"/>
    <w:uiPriority w:val="99"/>
    <w:rsid w:val="00F42258"/>
    <w:rPr>
      <w:sz w:val="24"/>
      <w:szCs w:val="24"/>
    </w:rPr>
  </w:style>
  <w:style w:type="table" w:styleId="Tablaconcuadrcula">
    <w:name w:val="Table Grid"/>
    <w:basedOn w:val="Tablanormal"/>
    <w:rsid w:val="00F422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42258"/>
    <w:rPr>
      <w:color w:val="0563C1" w:themeColor="hyperlink"/>
      <w:u w:val="single"/>
    </w:rPr>
  </w:style>
  <w:style w:type="character" w:customStyle="1" w:styleId="Mencinsinresolver1">
    <w:name w:val="Mención sin resolver1"/>
    <w:basedOn w:val="Fuentedeprrafopredeter"/>
    <w:uiPriority w:val="99"/>
    <w:semiHidden/>
    <w:unhideWhenUsed/>
    <w:rsid w:val="00F42258"/>
    <w:rPr>
      <w:color w:val="605E5C"/>
      <w:shd w:val="clear" w:color="auto" w:fill="E1DFDD"/>
    </w:rPr>
  </w:style>
  <w:style w:type="paragraph" w:styleId="Listaconvietas2">
    <w:name w:val="List Bullet 2"/>
    <w:basedOn w:val="Normal"/>
    <w:autoRedefine/>
    <w:rsid w:val="00F4225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4225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4225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4225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4225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42258"/>
    <w:rPr>
      <w:rFonts w:ascii="Times New Roman" w:eastAsia="Times New Roman" w:hAnsi="Times New Roman" w:cs="Times New Roman"/>
      <w:b/>
      <w:szCs w:val="20"/>
      <w:lang w:eastAsia="es-ES"/>
    </w:rPr>
  </w:style>
  <w:style w:type="paragraph" w:styleId="Lista5">
    <w:name w:val="List 5"/>
    <w:basedOn w:val="Normal"/>
    <w:rsid w:val="00F4225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4225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4225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4225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42258"/>
  </w:style>
  <w:style w:type="paragraph" w:styleId="Ttulo">
    <w:name w:val="Title"/>
    <w:basedOn w:val="Normal"/>
    <w:link w:val="TtuloCar"/>
    <w:qFormat/>
    <w:rsid w:val="00F42258"/>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F4225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4225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4225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4225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4225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42258"/>
    <w:rPr>
      <w:color w:val="800080"/>
      <w:u w:val="single"/>
    </w:rPr>
  </w:style>
  <w:style w:type="paragraph" w:styleId="Sangradetextonormal">
    <w:name w:val="Body Text Indent"/>
    <w:basedOn w:val="Normal"/>
    <w:link w:val="SangradetextonormalCar"/>
    <w:rsid w:val="00F4225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4225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42258"/>
    <w:pPr>
      <w:jc w:val="both"/>
    </w:pPr>
    <w:rPr>
      <w:rFonts w:ascii="Arial" w:eastAsiaTheme="minorHAnsi" w:hAnsi="Arial" w:cstheme="minorBidi"/>
      <w:szCs w:val="22"/>
      <w:lang w:val="es-MX" w:eastAsia="en-US"/>
    </w:rPr>
  </w:style>
  <w:style w:type="paragraph" w:styleId="Sinespaciado">
    <w:name w:val="No Spacing"/>
    <w:qFormat/>
    <w:rsid w:val="00F4225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42258"/>
    <w:rPr>
      <w:rFonts w:ascii="Arial" w:hAnsi="Arial"/>
      <w:sz w:val="24"/>
    </w:rPr>
  </w:style>
  <w:style w:type="paragraph" w:customStyle="1" w:styleId="Textoindependiente21">
    <w:name w:val="Texto independiente 21"/>
    <w:basedOn w:val="Normal"/>
    <w:rsid w:val="00F4225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4225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4225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4225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4225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42258"/>
    <w:rPr>
      <w:sz w:val="20"/>
      <w:szCs w:val="20"/>
    </w:rPr>
  </w:style>
  <w:style w:type="paragraph" w:customStyle="1" w:styleId="Default">
    <w:name w:val="Default"/>
    <w:rsid w:val="00F422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4225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4225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4225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4225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4225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4225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4225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4225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4225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4225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4225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4225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4225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422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4225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4225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4225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4225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4225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4225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4225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4225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4225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4225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4225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4225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4225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4225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42258"/>
    <w:pPr>
      <w:spacing w:before="100" w:beforeAutospacing="1" w:after="100" w:afterAutospacing="1"/>
    </w:pPr>
    <w:rPr>
      <w:rFonts w:ascii="Times New Roman" w:eastAsia="Times New Roman" w:hAnsi="Times New Roman" w:cs="Times New Roman"/>
      <w:sz w:val="18"/>
      <w:szCs w:val="18"/>
      <w:lang w:eastAsia="es-MX"/>
    </w:rPr>
  </w:style>
  <w:style w:type="paragraph" w:styleId="Listaconvietas">
    <w:name w:val="List Bullet"/>
    <w:basedOn w:val="Normal"/>
    <w:autoRedefine/>
    <w:rsid w:val="00F4225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422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4225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4225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4225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4225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4225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42258"/>
    <w:pPr>
      <w:spacing w:after="0" w:line="240" w:lineRule="auto"/>
    </w:pPr>
    <w:rPr>
      <w:rFonts w:ascii="Calibri" w:eastAsia="Times New Roman" w:hAnsi="Calibri" w:cs="Times New Roman"/>
      <w:lang w:val="es-ES"/>
    </w:rPr>
  </w:style>
  <w:style w:type="paragraph" w:customStyle="1" w:styleId="xl102">
    <w:name w:val="xl102"/>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422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4225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4225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4225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4225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4225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4225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4225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422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4225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4225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422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4225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4225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422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4225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4225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4225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4225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4225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4225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4225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4225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4225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4225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4225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4225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4225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4225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4225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4225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4225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4225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4225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4225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4225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4225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4225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4225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4225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4225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4225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4225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42258"/>
    <w:rPr>
      <w:b/>
      <w:bCs/>
    </w:rPr>
  </w:style>
  <w:style w:type="character" w:customStyle="1" w:styleId="modelo-marca">
    <w:name w:val="modelo-marca"/>
    <w:rsid w:val="00F42258"/>
  </w:style>
  <w:style w:type="character" w:customStyle="1" w:styleId="list-product-model">
    <w:name w:val="list-product-model"/>
    <w:rsid w:val="00F42258"/>
  </w:style>
  <w:style w:type="table" w:customStyle="1" w:styleId="TableGrid">
    <w:name w:val="TableGrid"/>
    <w:rsid w:val="00F42258"/>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4225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42258"/>
    <w:rPr>
      <w:color w:val="605E5C"/>
      <w:shd w:val="clear" w:color="auto" w:fill="E1DFDD"/>
    </w:rPr>
  </w:style>
  <w:style w:type="character" w:customStyle="1" w:styleId="Mencinsinresolver21">
    <w:name w:val="Mención sin resolver21"/>
    <w:basedOn w:val="Fuentedeprrafopredeter"/>
    <w:uiPriority w:val="99"/>
    <w:semiHidden/>
    <w:unhideWhenUsed/>
    <w:rsid w:val="00F42258"/>
    <w:rPr>
      <w:color w:val="605E5C"/>
      <w:shd w:val="clear" w:color="auto" w:fill="E1DFDD"/>
    </w:rPr>
  </w:style>
  <w:style w:type="table" w:customStyle="1" w:styleId="Tablaconcuadrcula5">
    <w:name w:val="Tabla con cuadrícula5"/>
    <w:basedOn w:val="Tablanormal"/>
    <w:next w:val="Tablaconcuadrcula"/>
    <w:uiPriority w:val="39"/>
    <w:rsid w:val="00F4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4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42258"/>
    <w:pPr>
      <w:spacing w:before="100" w:beforeAutospacing="1" w:after="100" w:afterAutospacing="1"/>
    </w:pPr>
    <w:rPr>
      <w:rFonts w:ascii="Helvetica" w:eastAsia="Times New Roman" w:hAnsi="Helvetica" w:cs="Helvetica"/>
      <w:sz w:val="18"/>
      <w:szCs w:val="18"/>
      <w:lang w:eastAsia="es-MX"/>
    </w:rPr>
  </w:style>
  <w:style w:type="paragraph" w:customStyle="1" w:styleId="xl64">
    <w:name w:val="xl64"/>
    <w:basedOn w:val="Normal"/>
    <w:rsid w:val="00F42258"/>
    <w:pPr>
      <w:spacing w:before="100" w:beforeAutospacing="1" w:after="100" w:afterAutospacing="1"/>
      <w:jc w:val="center"/>
      <w:textAlignment w:val="center"/>
    </w:pPr>
    <w:rPr>
      <w:rFonts w:ascii="Helvetica" w:eastAsia="Times New Roman" w:hAnsi="Helvetica" w:cs="Helvetica"/>
      <w:b/>
      <w:bCs/>
      <w:sz w:val="18"/>
      <w:szCs w:val="18"/>
      <w:lang w:eastAsia="es-MX"/>
    </w:rPr>
  </w:style>
  <w:style w:type="paragraph" w:styleId="TDC1">
    <w:name w:val="toc 1"/>
    <w:basedOn w:val="Normal"/>
    <w:next w:val="Normal"/>
    <w:autoRedefine/>
    <w:uiPriority w:val="39"/>
    <w:rsid w:val="006F43A8"/>
    <w:pPr>
      <w:spacing w:before="120" w:after="120"/>
    </w:pPr>
    <w:rPr>
      <w:rFonts w:ascii="GillSans Light" w:eastAsia="Times New Roman" w:hAnsi="GillSans Light" w:cs="Times New Roman"/>
      <w:b/>
      <w:bCs/>
      <w:caps/>
      <w:sz w:val="20"/>
      <w:szCs w:val="20"/>
      <w:lang w:val="es-ES" w:eastAsia="es-ES"/>
    </w:rPr>
  </w:style>
  <w:style w:type="paragraph" w:styleId="TDC2">
    <w:name w:val="toc 2"/>
    <w:basedOn w:val="Normal"/>
    <w:next w:val="Normal"/>
    <w:autoRedefine/>
    <w:uiPriority w:val="39"/>
    <w:rsid w:val="006F43A8"/>
    <w:pPr>
      <w:ind w:left="240"/>
    </w:pPr>
    <w:rPr>
      <w:rFonts w:ascii="GillSans Light" w:eastAsia="Times New Roman" w:hAnsi="GillSans Light" w:cs="Times New Roman"/>
      <w:smallCap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66914">
      <w:bodyDiv w:val="1"/>
      <w:marLeft w:val="0"/>
      <w:marRight w:val="0"/>
      <w:marTop w:val="0"/>
      <w:marBottom w:val="0"/>
      <w:divBdr>
        <w:top w:val="none" w:sz="0" w:space="0" w:color="auto"/>
        <w:left w:val="none" w:sz="0" w:space="0" w:color="auto"/>
        <w:bottom w:val="none" w:sz="0" w:space="0" w:color="auto"/>
        <w:right w:val="none" w:sz="0" w:space="0" w:color="auto"/>
      </w:divBdr>
    </w:div>
    <w:div w:id="718632178">
      <w:bodyDiv w:val="1"/>
      <w:marLeft w:val="0"/>
      <w:marRight w:val="0"/>
      <w:marTop w:val="0"/>
      <w:marBottom w:val="0"/>
      <w:divBdr>
        <w:top w:val="none" w:sz="0" w:space="0" w:color="auto"/>
        <w:left w:val="none" w:sz="0" w:space="0" w:color="auto"/>
        <w:bottom w:val="none" w:sz="0" w:space="0" w:color="auto"/>
        <w:right w:val="none" w:sz="0" w:space="0" w:color="auto"/>
      </w:divBdr>
    </w:div>
    <w:div w:id="1004282963">
      <w:bodyDiv w:val="1"/>
      <w:marLeft w:val="0"/>
      <w:marRight w:val="0"/>
      <w:marTop w:val="0"/>
      <w:marBottom w:val="0"/>
      <w:divBdr>
        <w:top w:val="none" w:sz="0" w:space="0" w:color="auto"/>
        <w:left w:val="none" w:sz="0" w:space="0" w:color="auto"/>
        <w:bottom w:val="none" w:sz="0" w:space="0" w:color="auto"/>
        <w:right w:val="none" w:sz="0" w:space="0" w:color="auto"/>
      </w:divBdr>
    </w:div>
    <w:div w:id="10721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19098</Words>
  <Characters>105039</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evelin hernandez padron</cp:lastModifiedBy>
  <cp:revision>2</cp:revision>
  <cp:lastPrinted>2022-08-15T16:16:00Z</cp:lastPrinted>
  <dcterms:created xsi:type="dcterms:W3CDTF">2022-09-15T17:54:00Z</dcterms:created>
  <dcterms:modified xsi:type="dcterms:W3CDTF">2022-09-15T17:54:00Z</dcterms:modified>
</cp:coreProperties>
</file>