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46A" w:rsidRDefault="0097546A" w:rsidP="0097546A">
      <w:pPr>
        <w:pStyle w:val="Textoindependiente"/>
        <w:rPr>
          <w:rFonts w:ascii="Helvetica" w:hAnsi="Helvetica" w:cs="Helvetica"/>
          <w:noProof/>
          <w:szCs w:val="22"/>
          <w:lang w:eastAsia="es-MX"/>
        </w:rPr>
      </w:pPr>
    </w:p>
    <w:p w:rsidR="0097546A" w:rsidRDefault="0097546A" w:rsidP="0097546A">
      <w:pPr>
        <w:pStyle w:val="Textoindependiente"/>
        <w:rPr>
          <w:rFonts w:ascii="Helvetica" w:hAnsi="Helvetica" w:cs="Helvetica"/>
          <w:noProof/>
          <w:szCs w:val="22"/>
          <w:lang w:eastAsia="es-MX"/>
        </w:rPr>
      </w:pPr>
    </w:p>
    <w:p w:rsidR="0097546A" w:rsidRPr="00883E13"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97546A" w:rsidRPr="00432980" w:rsidRDefault="0097546A" w:rsidP="0097546A">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97546A" w:rsidRPr="00432980" w:rsidRDefault="0097546A" w:rsidP="0097546A">
      <w:pPr>
        <w:pStyle w:val="Textoindependiente"/>
        <w:rPr>
          <w:rFonts w:ascii="Helvetica" w:hAnsi="Helvetica" w:cs="Helvetica"/>
          <w:noProof/>
          <w:sz w:val="32"/>
          <w:szCs w:val="32"/>
          <w:lang w:eastAsia="es-MX"/>
        </w:rPr>
      </w:pPr>
    </w:p>
    <w:p w:rsidR="0097546A" w:rsidRPr="00432980" w:rsidRDefault="0097546A" w:rsidP="0097546A">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97546A" w:rsidRPr="00432980" w:rsidRDefault="0097546A" w:rsidP="0097546A">
      <w:pPr>
        <w:pStyle w:val="Textoindependiente"/>
        <w:rPr>
          <w:rFonts w:ascii="Helvetica" w:hAnsi="Helvetica" w:cs="Helvetica"/>
          <w:b/>
          <w:noProof/>
          <w:sz w:val="32"/>
          <w:szCs w:val="32"/>
          <w:lang w:eastAsia="es-MX"/>
        </w:rPr>
      </w:pPr>
    </w:p>
    <w:p w:rsidR="0097546A" w:rsidRPr="00432980" w:rsidRDefault="0097546A" w:rsidP="0097546A">
      <w:pPr>
        <w:pStyle w:val="Textoindependiente"/>
        <w:rPr>
          <w:rFonts w:ascii="Helvetica" w:hAnsi="Helvetica" w:cs="Helvetica"/>
          <w:b/>
          <w:noProof/>
          <w:sz w:val="32"/>
          <w:szCs w:val="32"/>
          <w:lang w:eastAsia="es-MX"/>
        </w:rPr>
      </w:pPr>
    </w:p>
    <w:p w:rsidR="0097546A" w:rsidRPr="00432980" w:rsidRDefault="0097546A" w:rsidP="0097546A">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97546A" w:rsidRPr="00432980" w:rsidRDefault="0097546A" w:rsidP="0097546A">
      <w:pPr>
        <w:pStyle w:val="Textoindependiente"/>
        <w:jc w:val="center"/>
        <w:rPr>
          <w:rFonts w:ascii="Helvetica" w:hAnsi="Helvetica" w:cs="Helvetica"/>
          <w:b/>
          <w:noProof/>
          <w:sz w:val="32"/>
          <w:szCs w:val="32"/>
          <w:lang w:eastAsia="es-MX"/>
        </w:rPr>
      </w:pPr>
    </w:p>
    <w:p w:rsidR="0097546A" w:rsidRPr="00432980" w:rsidRDefault="0097546A" w:rsidP="0097546A">
      <w:pPr>
        <w:pStyle w:val="Textoindependiente"/>
        <w:jc w:val="center"/>
        <w:rPr>
          <w:rFonts w:ascii="Helvetica" w:hAnsi="Helvetica" w:cs="Helvetica"/>
          <w:b/>
          <w:noProof/>
          <w:sz w:val="32"/>
          <w:szCs w:val="32"/>
          <w:lang w:eastAsia="es-MX"/>
        </w:rPr>
      </w:pPr>
    </w:p>
    <w:p w:rsidR="0097546A" w:rsidRPr="00432980" w:rsidRDefault="0097546A" w:rsidP="0097546A">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97546A" w:rsidRPr="00432980" w:rsidRDefault="0097546A" w:rsidP="0097546A">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014283" w:rsidRPr="00014283">
        <w:rPr>
          <w:rFonts w:ascii="Helvetica" w:hAnsi="Helvetica" w:cs="Helvetica"/>
          <w:b/>
          <w:noProof/>
          <w:sz w:val="32"/>
          <w:szCs w:val="32"/>
          <w:lang w:eastAsia="es-MX"/>
        </w:rPr>
        <w:t>LPLSC/35/8561/2023</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014283" w:rsidRPr="00014283">
        <w:rPr>
          <w:rFonts w:ascii="Helvetica" w:hAnsi="Helvetica" w:cs="Helvetica"/>
          <w:b/>
          <w:noProof/>
          <w:sz w:val="32"/>
          <w:szCs w:val="32"/>
          <w:lang w:eastAsia="es-MX"/>
        </w:rPr>
        <w:t>SERVICIO DE AUDITORIA Y ELABORACION DEL DICTAMEN DEL IMSS</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97546A" w:rsidRPr="00432980" w:rsidRDefault="0097546A" w:rsidP="0097546A">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97546A"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8"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97546A" w:rsidRPr="00432980" w:rsidRDefault="0097546A" w:rsidP="0097546A">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97546A" w:rsidRPr="00432980" w:rsidRDefault="0097546A" w:rsidP="0097546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97546A" w:rsidRPr="00432980" w:rsidRDefault="0097546A" w:rsidP="009754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97546A" w:rsidRPr="00432980" w:rsidRDefault="0097546A" w:rsidP="009754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97546A" w:rsidRPr="00432980" w:rsidRDefault="0097546A" w:rsidP="009754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97546A" w:rsidRPr="00432980" w:rsidRDefault="0097546A" w:rsidP="009754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97546A" w:rsidRDefault="0097546A" w:rsidP="009754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97546A" w:rsidRPr="00432980" w:rsidRDefault="0097546A" w:rsidP="0097546A">
      <w:pPr>
        <w:pStyle w:val="Textoindependiente"/>
        <w:ind w:left="720"/>
        <w:rPr>
          <w:rFonts w:ascii="Helvetica" w:hAnsi="Helvetica" w:cs="Helvetica"/>
          <w:noProof/>
          <w:szCs w:val="22"/>
          <w:lang w:eastAsia="es-MX"/>
        </w:rPr>
      </w:pPr>
    </w:p>
    <w:p w:rsidR="0097546A" w:rsidRPr="00432980" w:rsidRDefault="0097546A" w:rsidP="009754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97546A" w:rsidRPr="00432980" w:rsidRDefault="0097546A" w:rsidP="0097546A">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97546A" w:rsidRPr="00432980" w:rsidRDefault="0097546A" w:rsidP="0097546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97546A" w:rsidRPr="00432980" w:rsidRDefault="0097546A" w:rsidP="009754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97546A" w:rsidRPr="00432980" w:rsidRDefault="0097546A" w:rsidP="0097546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97546A" w:rsidRPr="00432980" w:rsidRDefault="0097546A" w:rsidP="0097546A">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97546A" w:rsidRPr="00432980" w:rsidRDefault="0097546A" w:rsidP="0097546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97546A" w:rsidRPr="00432980" w:rsidRDefault="0097546A" w:rsidP="009754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97546A" w:rsidRPr="00737135" w:rsidRDefault="0097546A" w:rsidP="0097546A">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97546A" w:rsidRPr="00737135" w:rsidRDefault="0097546A" w:rsidP="0097546A">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97546A" w:rsidRPr="00432980" w:rsidRDefault="0097546A" w:rsidP="009754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97546A" w:rsidRPr="00432980" w:rsidRDefault="0097546A" w:rsidP="0097546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97546A" w:rsidRPr="00432980" w:rsidRDefault="0097546A" w:rsidP="0097546A">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97546A" w:rsidRPr="00432980" w:rsidRDefault="0097546A" w:rsidP="009754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97546A" w:rsidRPr="00432980" w:rsidRDefault="0097546A" w:rsidP="0097546A">
      <w:pPr>
        <w:pStyle w:val="Textoindependiente"/>
        <w:rPr>
          <w:rFonts w:ascii="Helvetica" w:hAnsi="Helvetica" w:cs="Helvetica"/>
          <w:szCs w:val="22"/>
        </w:rPr>
      </w:pPr>
    </w:p>
    <w:bookmarkEnd w:id="0"/>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97546A" w:rsidRPr="00432980" w:rsidRDefault="0097546A" w:rsidP="0097546A">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97546A" w:rsidRPr="00432980" w:rsidRDefault="0097546A" w:rsidP="0097546A">
      <w:pPr>
        <w:pStyle w:val="Textoindependiente"/>
        <w:rPr>
          <w:rFonts w:ascii="Helvetica" w:hAnsi="Helvetica" w:cs="Helvetica"/>
          <w:szCs w:val="22"/>
        </w:rPr>
      </w:pPr>
    </w:p>
    <w:p w:rsidR="0097546A" w:rsidRPr="00432980" w:rsidRDefault="0097546A" w:rsidP="0097546A">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97546A" w:rsidRPr="00432980" w:rsidRDefault="0097546A" w:rsidP="0097546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9"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97546A" w:rsidRPr="00432980" w:rsidRDefault="0097546A" w:rsidP="0097546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97546A" w:rsidRPr="00432980" w:rsidRDefault="0097546A" w:rsidP="0097546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97546A" w:rsidRDefault="0097546A" w:rsidP="0097546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97546A" w:rsidRPr="00432980" w:rsidRDefault="0097546A" w:rsidP="0097546A">
      <w:pPr>
        <w:pStyle w:val="Textoindependiente"/>
        <w:ind w:left="426"/>
        <w:rPr>
          <w:rFonts w:ascii="Helvetica" w:hAnsi="Helvetica" w:cs="Helvetica"/>
          <w:noProof/>
          <w:szCs w:val="22"/>
          <w:lang w:eastAsia="es-MX"/>
        </w:rPr>
      </w:pPr>
    </w:p>
    <w:p w:rsidR="0097546A" w:rsidRPr="00F17194" w:rsidRDefault="0097546A" w:rsidP="0097546A">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97546A" w:rsidRPr="00432980" w:rsidRDefault="0097546A" w:rsidP="0097546A">
      <w:pPr>
        <w:jc w:val="both"/>
        <w:rPr>
          <w:rFonts w:ascii="Helvetica" w:hAnsi="Helvetica" w:cs="Helvetica"/>
          <w:noProof/>
          <w:sz w:val="22"/>
          <w:szCs w:val="22"/>
          <w:lang w:eastAsia="es-MX"/>
        </w:rPr>
      </w:pP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97546A" w:rsidRPr="00432980" w:rsidRDefault="0097546A" w:rsidP="0097546A">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97546A" w:rsidRPr="00495A3E" w:rsidRDefault="0097546A" w:rsidP="0097546A">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97546A" w:rsidRPr="00495A3E" w:rsidRDefault="0097546A" w:rsidP="0097546A">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97546A" w:rsidRPr="00495A3E"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97546A" w:rsidRPr="00432980" w:rsidRDefault="0097546A" w:rsidP="0097546A">
      <w:pPr>
        <w:jc w:val="center"/>
        <w:rPr>
          <w:rFonts w:ascii="Helvetica" w:hAnsi="Helvetica" w:cs="Helvetica"/>
          <w:sz w:val="22"/>
          <w:szCs w:val="22"/>
        </w:rPr>
      </w:pPr>
      <w:r w:rsidRPr="00432980">
        <w:rPr>
          <w:rFonts w:ascii="Helvetica" w:hAnsi="Helvetica" w:cs="Helvetica"/>
          <w:b/>
          <w:sz w:val="22"/>
          <w:szCs w:val="22"/>
        </w:rPr>
        <w:t>PRESENTACIÓN DE LAS PROPOSICIONES.</w:t>
      </w:r>
    </w:p>
    <w:p w:rsidR="0097546A" w:rsidRPr="00432980" w:rsidRDefault="0097546A" w:rsidP="0097546A">
      <w:pPr>
        <w:jc w:val="both"/>
        <w:rPr>
          <w:rFonts w:ascii="Helvetica" w:hAnsi="Helvetica" w:cs="Helvetica"/>
          <w:sz w:val="22"/>
          <w:szCs w:val="22"/>
        </w:rPr>
      </w:pPr>
    </w:p>
    <w:p w:rsidR="0097546A" w:rsidRPr="00A15AFA" w:rsidRDefault="0097546A" w:rsidP="0097546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97546A" w:rsidRDefault="0097546A" w:rsidP="0097546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97546A" w:rsidRPr="00432980" w:rsidRDefault="0097546A" w:rsidP="0097546A">
      <w:pPr>
        <w:pStyle w:val="Prrafodelista"/>
        <w:ind w:left="360"/>
        <w:contextualSpacing w:val="0"/>
        <w:jc w:val="both"/>
        <w:rPr>
          <w:rFonts w:ascii="Helvetica" w:hAnsi="Helvetica" w:cs="Helvetica"/>
          <w:sz w:val="22"/>
          <w:szCs w:val="22"/>
        </w:rPr>
      </w:pPr>
    </w:p>
    <w:p w:rsidR="0097546A" w:rsidRPr="00432980" w:rsidRDefault="0097546A" w:rsidP="0097546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97546A" w:rsidRPr="00F17194" w:rsidRDefault="0097546A" w:rsidP="0097546A">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97546A" w:rsidRPr="00F17194" w:rsidRDefault="0097546A" w:rsidP="0097546A">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97546A" w:rsidRPr="00432980" w:rsidRDefault="0097546A" w:rsidP="0097546A">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97546A" w:rsidRPr="00432980" w:rsidRDefault="0097546A" w:rsidP="0097546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97546A" w:rsidRPr="00432980" w:rsidRDefault="0097546A" w:rsidP="0097546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97546A" w:rsidRPr="00432980" w:rsidRDefault="0097546A" w:rsidP="0097546A">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97546A" w:rsidRPr="00432980" w:rsidRDefault="0097546A" w:rsidP="0097546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97546A" w:rsidRPr="00432980" w:rsidRDefault="0097546A" w:rsidP="0097546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97546A" w:rsidRPr="00432980" w:rsidRDefault="0097546A" w:rsidP="0097546A">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97546A" w:rsidRPr="00432980" w:rsidRDefault="0097546A" w:rsidP="0097546A">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97546A" w:rsidRPr="00432980" w:rsidRDefault="0097546A" w:rsidP="0097546A">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97546A" w:rsidRPr="00432980" w:rsidRDefault="0097546A" w:rsidP="0097546A">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97546A" w:rsidRDefault="0097546A" w:rsidP="0097546A">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97546A" w:rsidRPr="00432980" w:rsidRDefault="0097546A" w:rsidP="0097546A">
      <w:pPr>
        <w:pStyle w:val="Textoindependiente"/>
        <w:rPr>
          <w:rFonts w:ascii="Helvetica" w:hAnsi="Helvetica" w:cs="Helvetica"/>
          <w:noProof/>
          <w:szCs w:val="22"/>
          <w:lang w:eastAsia="es-MX"/>
        </w:rPr>
      </w:pPr>
      <w:r>
        <w:rPr>
          <w:rFonts w:ascii="Helvetica" w:hAnsi="Helvetica" w:cs="Helvetica"/>
          <w:noProof/>
          <w:szCs w:val="22"/>
          <w:lang w:eastAsia="es-MX"/>
        </w:rPr>
        <w:lastRenderedPageBreak/>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97546A" w:rsidRPr="0056742C" w:rsidRDefault="0097546A" w:rsidP="0097546A">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97546A" w:rsidRPr="00432980" w:rsidRDefault="0097546A" w:rsidP="0097546A">
      <w:pPr>
        <w:pStyle w:val="Sangra2detindependiente"/>
        <w:spacing w:after="0" w:line="240" w:lineRule="auto"/>
        <w:rPr>
          <w:rFonts w:ascii="Helvetica" w:hAnsi="Helvetica" w:cs="Helvetica"/>
          <w:sz w:val="22"/>
          <w:szCs w:val="22"/>
        </w:rPr>
      </w:pPr>
    </w:p>
    <w:p w:rsidR="0097546A" w:rsidRPr="00432980" w:rsidRDefault="0097546A" w:rsidP="0097546A">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97546A" w:rsidRPr="00432980" w:rsidRDefault="0097546A" w:rsidP="0097546A">
      <w:pPr>
        <w:pStyle w:val="Textoindependiente"/>
        <w:jc w:val="center"/>
        <w:rPr>
          <w:rFonts w:ascii="Helvetica" w:hAnsi="Helvetica" w:cs="Helvetica"/>
          <w:b/>
          <w:szCs w:val="22"/>
        </w:rPr>
      </w:pPr>
      <w:r w:rsidRPr="00432980">
        <w:rPr>
          <w:rFonts w:ascii="Helvetica" w:hAnsi="Helvetica" w:cs="Helvetica"/>
          <w:b/>
          <w:szCs w:val="22"/>
        </w:rPr>
        <w:t>LA PROPUESTA.</w:t>
      </w:r>
    </w:p>
    <w:p w:rsidR="0097546A" w:rsidRPr="00432980" w:rsidRDefault="0097546A" w:rsidP="0097546A">
      <w:pPr>
        <w:pStyle w:val="Textoindependiente"/>
        <w:rPr>
          <w:rFonts w:ascii="Helvetica" w:hAnsi="Helvetica" w:cs="Helvetica"/>
          <w:b/>
          <w:szCs w:val="22"/>
        </w:rPr>
      </w:pPr>
    </w:p>
    <w:p w:rsidR="0097546A" w:rsidRPr="00432980" w:rsidRDefault="0097546A" w:rsidP="0097546A">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97546A" w:rsidRPr="00432980" w:rsidRDefault="0097546A" w:rsidP="0097546A">
      <w:pPr>
        <w:pStyle w:val="Prrafodelista"/>
        <w:ind w:left="360"/>
        <w:jc w:val="both"/>
        <w:rPr>
          <w:rFonts w:ascii="Helvetica" w:hAnsi="Helvetica" w:cs="Helvetica"/>
          <w:sz w:val="22"/>
          <w:szCs w:val="22"/>
        </w:rPr>
      </w:pPr>
    </w:p>
    <w:p w:rsidR="0097546A" w:rsidRPr="00432980" w:rsidRDefault="0097546A" w:rsidP="0097546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97546A" w:rsidRDefault="0097546A" w:rsidP="0097546A">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97546A" w:rsidRPr="009E2BB0" w:rsidRDefault="0097546A" w:rsidP="0097546A">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97546A" w:rsidRPr="00432980" w:rsidRDefault="0097546A" w:rsidP="0097546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97546A" w:rsidRPr="00432980" w:rsidRDefault="0097546A" w:rsidP="0097546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97546A" w:rsidRPr="00432980" w:rsidRDefault="0097546A" w:rsidP="0097546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97546A" w:rsidRPr="00432980" w:rsidRDefault="0097546A" w:rsidP="0097546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97546A" w:rsidRPr="00432980" w:rsidRDefault="0097546A" w:rsidP="0097546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97546A" w:rsidRPr="00432980" w:rsidRDefault="0097546A" w:rsidP="0097546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97546A" w:rsidRPr="00486200" w:rsidRDefault="0097546A" w:rsidP="0097546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97546A" w:rsidRPr="00A8675C" w:rsidRDefault="0097546A" w:rsidP="0097546A">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97546A" w:rsidRDefault="0097546A" w:rsidP="0097546A">
      <w:pPr>
        <w:jc w:val="both"/>
        <w:rPr>
          <w:rFonts w:ascii="Helvetica" w:hAnsi="Helvetica" w:cs="Helvetica"/>
          <w:sz w:val="22"/>
          <w:szCs w:val="22"/>
        </w:rPr>
      </w:pPr>
    </w:p>
    <w:bookmarkEnd w:id="3"/>
    <w:p w:rsidR="0097546A" w:rsidRPr="00432980" w:rsidRDefault="0097546A" w:rsidP="0097546A">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lastRenderedPageBreak/>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w:t>
      </w:r>
      <w:proofErr w:type="gramStart"/>
      <w:r w:rsidRPr="00432980">
        <w:rPr>
          <w:rFonts w:ascii="Helvetica" w:eastAsia="Calibri" w:hAnsi="Helvetica" w:cs="Helvetica"/>
          <w:bCs/>
          <w:sz w:val="22"/>
          <w:szCs w:val="22"/>
        </w:rPr>
        <w:t>previa</w:t>
      </w:r>
      <w:proofErr w:type="gramEnd"/>
      <w:r w:rsidRPr="00432980">
        <w:rPr>
          <w:rFonts w:ascii="Helvetica" w:eastAsia="Calibri" w:hAnsi="Helvetica" w:cs="Helvetica"/>
          <w:bCs/>
          <w:sz w:val="22"/>
          <w:szCs w:val="22"/>
        </w:rPr>
        <w:t xml:space="preserve"> a la conclusión de la reunión de Comité o de la Comisión.</w:t>
      </w:r>
    </w:p>
    <w:p w:rsidR="0097546A" w:rsidRPr="00432980" w:rsidRDefault="0097546A" w:rsidP="0097546A">
      <w:pPr>
        <w:jc w:val="both"/>
        <w:rPr>
          <w:rFonts w:ascii="Helvetica" w:eastAsia="Calibri" w:hAnsi="Helvetica" w:cs="Helvetica"/>
          <w:bCs/>
          <w:sz w:val="22"/>
          <w:szCs w:val="22"/>
          <w:lang w:eastAsia="es-MX"/>
        </w:rPr>
      </w:pPr>
    </w:p>
    <w:p w:rsidR="0097546A" w:rsidRPr="00432980" w:rsidRDefault="0097546A" w:rsidP="0097546A">
      <w:pPr>
        <w:rPr>
          <w:rFonts w:ascii="Helvetica" w:hAnsi="Helvetica" w:cs="Helvetica"/>
          <w:b/>
          <w:noProof/>
          <w:sz w:val="22"/>
          <w:szCs w:val="22"/>
          <w:u w:val="single"/>
          <w:lang w:eastAsia="es-MX"/>
        </w:rPr>
      </w:pP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97546A" w:rsidRPr="00432980" w:rsidRDefault="0097546A" w:rsidP="0097546A">
      <w:pPr>
        <w:pStyle w:val="Textoindependiente"/>
        <w:rPr>
          <w:rFonts w:ascii="Helvetica" w:hAnsi="Helvetica" w:cs="Helvetica"/>
          <w:b/>
          <w:noProof/>
          <w:szCs w:val="22"/>
          <w:u w:val="single"/>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97546A" w:rsidRPr="00432980" w:rsidRDefault="0097546A" w:rsidP="0097546A">
      <w:pPr>
        <w:pStyle w:val="Textoindependiente"/>
        <w:rPr>
          <w:rFonts w:ascii="Helvetica" w:hAnsi="Helvetica" w:cs="Helvetica"/>
          <w:noProof/>
          <w:szCs w:val="22"/>
          <w:u w:val="single"/>
          <w:lang w:eastAsia="es-MX"/>
        </w:rPr>
      </w:pPr>
    </w:p>
    <w:p w:rsidR="0097546A" w:rsidRPr="00432980" w:rsidRDefault="0097546A" w:rsidP="0097546A">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97546A" w:rsidRPr="00432980" w:rsidRDefault="0097546A" w:rsidP="0097546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97546A" w:rsidRPr="00432980" w:rsidRDefault="0097546A" w:rsidP="0097546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97546A" w:rsidRPr="00432980" w:rsidRDefault="0097546A" w:rsidP="0097546A">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97546A" w:rsidRPr="00432980" w:rsidRDefault="0097546A" w:rsidP="0097546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97546A" w:rsidRPr="00503029" w:rsidRDefault="0097546A" w:rsidP="0097546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97546A" w:rsidRPr="00503029" w:rsidRDefault="0097546A" w:rsidP="0097546A">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97546A" w:rsidRPr="00503029" w:rsidRDefault="0097546A" w:rsidP="0097546A">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97546A" w:rsidRPr="00432980" w:rsidRDefault="0097546A" w:rsidP="0097546A">
      <w:pPr>
        <w:pStyle w:val="Textoindependiente"/>
        <w:rPr>
          <w:rFonts w:ascii="Helvetica" w:hAnsi="Helvetica" w:cs="Helvetica"/>
          <w:b/>
          <w:noProof/>
          <w:szCs w:val="22"/>
          <w:u w:val="single"/>
          <w:lang w:eastAsia="es-MX"/>
        </w:rPr>
      </w:pPr>
    </w:p>
    <w:p w:rsidR="0097546A" w:rsidRPr="00432980" w:rsidRDefault="0097546A" w:rsidP="0097546A">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97546A" w:rsidRPr="00432980" w:rsidRDefault="0097546A" w:rsidP="0097546A">
      <w:pPr>
        <w:pStyle w:val="Textoindependiente"/>
        <w:rPr>
          <w:rFonts w:ascii="Helvetica" w:hAnsi="Helvetica" w:cs="Helvetica"/>
          <w:b/>
          <w:noProof/>
          <w:szCs w:val="22"/>
          <w:u w:val="single"/>
          <w:lang w:eastAsia="es-MX"/>
        </w:rPr>
      </w:pPr>
    </w:p>
    <w:p w:rsidR="0097546A" w:rsidRPr="00432980" w:rsidRDefault="0097546A" w:rsidP="0097546A">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97546A" w:rsidRPr="00432980" w:rsidRDefault="0097546A" w:rsidP="0097546A">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97546A" w:rsidRPr="00214805" w:rsidRDefault="0097546A" w:rsidP="0097546A">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97546A" w:rsidRPr="00432980" w:rsidRDefault="0097546A" w:rsidP="0097546A">
      <w:pPr>
        <w:jc w:val="both"/>
        <w:rPr>
          <w:rFonts w:ascii="Helvetica" w:hAnsi="Helvetica" w:cs="Helvetica"/>
          <w:noProof/>
          <w:sz w:val="22"/>
          <w:szCs w:val="22"/>
          <w:lang w:eastAsia="es-MX"/>
        </w:rPr>
      </w:pPr>
    </w:p>
    <w:p w:rsidR="0097546A" w:rsidRPr="00432980" w:rsidRDefault="0097546A" w:rsidP="0097546A">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97546A" w:rsidRPr="00432980" w:rsidRDefault="0097546A" w:rsidP="0097546A">
      <w:pPr>
        <w:rPr>
          <w:rFonts w:ascii="Helvetica" w:hAnsi="Helvetica" w:cs="Helvetica"/>
          <w:noProof/>
          <w:sz w:val="22"/>
          <w:szCs w:val="22"/>
          <w:lang w:eastAsia="es-MX"/>
        </w:rPr>
      </w:pPr>
    </w:p>
    <w:p w:rsidR="0097546A" w:rsidRDefault="0097546A" w:rsidP="0097546A">
      <w:pPr>
        <w:jc w:val="both"/>
        <w:rPr>
          <w:rFonts w:ascii="Helvetica" w:eastAsia="Calibri" w:hAnsi="Helvetica" w:cs="Helvetica"/>
          <w:sz w:val="22"/>
          <w:szCs w:val="22"/>
        </w:rPr>
      </w:pPr>
      <w:r w:rsidRPr="00432980">
        <w:rPr>
          <w:rFonts w:ascii="Helvetica" w:eastAsia="Calibri" w:hAnsi="Helvetica" w:cs="Helvetica"/>
          <w:sz w:val="22"/>
          <w:szCs w:val="22"/>
        </w:rPr>
        <w:lastRenderedPageBreak/>
        <w:t>En caso de ser necesario, por la naturaleza de la licitación, se llevarán a cabo visitas de campo para que el participante pueda tener certeza de lo requerido por la convocante.</w:t>
      </w:r>
    </w:p>
    <w:p w:rsidR="0097546A" w:rsidRPr="00432980" w:rsidRDefault="0097546A" w:rsidP="0097546A">
      <w:pPr>
        <w:jc w:val="both"/>
        <w:rPr>
          <w:rFonts w:ascii="Helvetica" w:eastAsia="Calibri" w:hAnsi="Helvetica" w:cs="Helvetica"/>
          <w:sz w:val="22"/>
          <w:szCs w:val="22"/>
          <w:lang w:eastAsia="es-MX"/>
        </w:rPr>
      </w:pPr>
    </w:p>
    <w:p w:rsidR="0097546A" w:rsidRPr="00432980" w:rsidRDefault="0097546A" w:rsidP="0097546A">
      <w:pPr>
        <w:jc w:val="both"/>
        <w:rPr>
          <w:rFonts w:ascii="Helvetica" w:eastAsia="Calibri" w:hAnsi="Helvetica" w:cs="Helvetica"/>
          <w:sz w:val="22"/>
          <w:szCs w:val="22"/>
        </w:rPr>
      </w:pPr>
    </w:p>
    <w:p w:rsidR="0097546A" w:rsidRPr="00432980" w:rsidRDefault="0097546A" w:rsidP="0097546A">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97546A" w:rsidRPr="00432980" w:rsidRDefault="0097546A" w:rsidP="0097546A">
      <w:pPr>
        <w:rPr>
          <w:rFonts w:ascii="Helvetica" w:hAnsi="Helvetica" w:cs="Helvetica"/>
          <w:b/>
          <w:noProof/>
          <w:sz w:val="22"/>
          <w:szCs w:val="22"/>
          <w:u w:val="single"/>
          <w:lang w:eastAsia="es-MX"/>
        </w:rPr>
      </w:pPr>
    </w:p>
    <w:p w:rsidR="0097546A" w:rsidRPr="00432980" w:rsidRDefault="0097546A" w:rsidP="0097546A">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97546A" w:rsidRPr="00432980" w:rsidRDefault="0097546A" w:rsidP="0097546A">
      <w:pPr>
        <w:jc w:val="center"/>
        <w:rPr>
          <w:rFonts w:ascii="Helvetica" w:hAnsi="Helvetica" w:cs="Helvetica"/>
          <w:b/>
          <w:noProof/>
          <w:sz w:val="22"/>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97546A" w:rsidRPr="00432980" w:rsidRDefault="0097546A" w:rsidP="0097546A">
      <w:pPr>
        <w:pStyle w:val="Textoindependiente"/>
        <w:rPr>
          <w:rFonts w:ascii="Helvetica" w:hAnsi="Helvetica" w:cs="Helvetica"/>
          <w:b/>
          <w:noProof/>
          <w:szCs w:val="22"/>
          <w:u w:val="single"/>
          <w:lang w:eastAsia="es-MX"/>
        </w:rPr>
      </w:pP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97546A" w:rsidRPr="00432980" w:rsidRDefault="0097546A" w:rsidP="0097546A">
      <w:pPr>
        <w:pStyle w:val="Textoindependiente"/>
        <w:jc w:val="center"/>
        <w:rPr>
          <w:rFonts w:ascii="Helvetica" w:hAnsi="Helvetica" w:cs="Helvetica"/>
          <w:noProof/>
          <w:szCs w:val="22"/>
          <w:lang w:eastAsia="es-MX"/>
        </w:rPr>
      </w:pPr>
    </w:p>
    <w:p w:rsidR="0097546A" w:rsidRPr="00432980" w:rsidRDefault="0097546A" w:rsidP="0097546A">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97546A" w:rsidRPr="00432980" w:rsidRDefault="0097546A" w:rsidP="0097546A">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97546A" w:rsidRPr="00432980" w:rsidRDefault="0097546A" w:rsidP="0097546A">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97546A" w:rsidRPr="00432980" w:rsidRDefault="0097546A" w:rsidP="0097546A">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97546A" w:rsidRPr="00432980" w:rsidRDefault="0097546A" w:rsidP="0097546A">
      <w:pPr>
        <w:rPr>
          <w:rFonts w:ascii="Helvetica" w:hAnsi="Helvetica" w:cs="Helvetica"/>
          <w:b/>
          <w:noProof/>
          <w:sz w:val="22"/>
          <w:szCs w:val="22"/>
          <w:u w:val="single"/>
          <w:lang w:eastAsia="es-MX"/>
        </w:rPr>
      </w:pPr>
    </w:p>
    <w:p w:rsidR="0097546A" w:rsidRPr="00432980" w:rsidRDefault="0097546A" w:rsidP="0097546A">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97546A" w:rsidRPr="00432980" w:rsidRDefault="0097546A" w:rsidP="0097546A">
      <w:pPr>
        <w:pStyle w:val="Textoindependiente"/>
        <w:rPr>
          <w:rFonts w:ascii="Helvetica" w:hAnsi="Helvetica" w:cs="Helvetica"/>
          <w:noProof/>
          <w:szCs w:val="22"/>
          <w:lang w:val="es-ES" w:eastAsia="es-MX"/>
        </w:rPr>
      </w:pPr>
    </w:p>
    <w:p w:rsidR="0097546A" w:rsidRPr="00432980" w:rsidRDefault="0097546A" w:rsidP="0097546A">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97546A" w:rsidRPr="00432980" w:rsidRDefault="0097546A" w:rsidP="0097546A">
      <w:pPr>
        <w:pStyle w:val="Textoindependiente"/>
        <w:rPr>
          <w:rFonts w:ascii="Helvetica" w:hAnsi="Helvetica" w:cs="Helvetica"/>
          <w:noProof/>
          <w:szCs w:val="22"/>
          <w:lang w:eastAsia="es-MX"/>
        </w:rPr>
      </w:pPr>
    </w:p>
    <w:p w:rsidR="0097546A" w:rsidRDefault="0097546A" w:rsidP="0097546A">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lastRenderedPageBreak/>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97546A" w:rsidRPr="00432980" w:rsidRDefault="0097546A" w:rsidP="0097546A">
      <w:pPr>
        <w:pStyle w:val="Textoindependiente"/>
        <w:rPr>
          <w:rFonts w:ascii="Helvetica" w:hAnsi="Helvetica" w:cs="Helvetica"/>
          <w:noProof/>
          <w:szCs w:val="22"/>
          <w:lang w:val="es-ES" w:eastAsia="es-MX"/>
        </w:rPr>
      </w:pPr>
    </w:p>
    <w:p w:rsidR="0097546A" w:rsidRPr="00432980" w:rsidRDefault="0097546A" w:rsidP="0097546A">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97546A" w:rsidRPr="00432980" w:rsidRDefault="0097546A" w:rsidP="0097546A">
      <w:pPr>
        <w:pStyle w:val="Textoindependiente"/>
        <w:rPr>
          <w:rFonts w:ascii="Helvetica" w:hAnsi="Helvetica" w:cs="Helvetica"/>
          <w:noProof/>
          <w:szCs w:val="22"/>
          <w:lang w:val="es-ES" w:eastAsia="es-MX"/>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DE PROPOSICIONES</w:t>
      </w:r>
    </w:p>
    <w:p w:rsidR="0097546A" w:rsidRPr="00432980" w:rsidRDefault="0097546A" w:rsidP="0097546A">
      <w:pPr>
        <w:ind w:left="360"/>
        <w:jc w:val="both"/>
        <w:rPr>
          <w:rFonts w:ascii="Helvetica" w:hAnsi="Helvetica" w:cs="Helvetica"/>
          <w:b/>
          <w:sz w:val="22"/>
          <w:szCs w:val="22"/>
        </w:rPr>
      </w:pPr>
      <w:r w:rsidRPr="00432980">
        <w:rPr>
          <w:rFonts w:ascii="Helvetica" w:hAnsi="Helvetica" w:cs="Helvetica"/>
          <w:b/>
          <w:sz w:val="22"/>
          <w:szCs w:val="22"/>
        </w:rPr>
        <w:tab/>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PROCEDIMIENTO:</w:t>
      </w:r>
    </w:p>
    <w:p w:rsidR="0097546A" w:rsidRPr="00432980" w:rsidRDefault="0097546A" w:rsidP="0097546A">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97546A" w:rsidRPr="00432980" w:rsidRDefault="0097546A" w:rsidP="0097546A">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97546A" w:rsidRPr="00432980" w:rsidRDefault="0097546A" w:rsidP="0097546A">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97546A" w:rsidRPr="00495A3E" w:rsidRDefault="0097546A" w:rsidP="0097546A">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97546A" w:rsidRPr="00495A3E" w:rsidRDefault="0097546A" w:rsidP="0097546A">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97546A" w:rsidRPr="00495A3E" w:rsidRDefault="0097546A" w:rsidP="0097546A">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Toda la documentación que contiene el sobre de la propuesta técnica deberá estar preferentemente FOLIADA y firmada por el representante legal.</w:t>
      </w:r>
    </w:p>
    <w:p w:rsidR="0097546A" w:rsidRPr="00432980" w:rsidRDefault="0097546A" w:rsidP="0097546A">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Pr>
          <w:rFonts w:ascii="Helvetica" w:hAnsi="Helvetica" w:cs="Helvetica"/>
          <w:sz w:val="22"/>
          <w:szCs w:val="22"/>
        </w:rPr>
        <w:t>dictaminació</w:t>
      </w:r>
      <w:r w:rsidRPr="00432980">
        <w:rPr>
          <w:rFonts w:ascii="Helvetica" w:hAnsi="Helvetica" w:cs="Helvetica"/>
          <w:sz w:val="22"/>
          <w:szCs w:val="22"/>
        </w:rPr>
        <w:t>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97546A" w:rsidRPr="00214805" w:rsidRDefault="0097546A" w:rsidP="0097546A">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97546A" w:rsidRPr="00214805" w:rsidRDefault="0097546A" w:rsidP="0097546A">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97546A" w:rsidRPr="00214805" w:rsidRDefault="0097546A" w:rsidP="0097546A">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97546A" w:rsidRPr="00737135" w:rsidRDefault="0097546A" w:rsidP="0097546A">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97546A" w:rsidRPr="00432980" w:rsidRDefault="0097546A" w:rsidP="0097546A">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97546A" w:rsidRPr="00432980" w:rsidRDefault="0097546A" w:rsidP="0097546A">
      <w:pPr>
        <w:ind w:left="360"/>
        <w:jc w:val="both"/>
        <w:rPr>
          <w:rFonts w:ascii="Helvetica" w:hAnsi="Helvetica" w:cs="Helvetica"/>
          <w:b/>
          <w:sz w:val="22"/>
          <w:szCs w:val="22"/>
          <w:u w:val="single"/>
        </w:rPr>
      </w:pPr>
    </w:p>
    <w:p w:rsidR="0097546A" w:rsidRPr="00432980" w:rsidRDefault="0097546A" w:rsidP="0097546A">
      <w:pPr>
        <w:jc w:val="center"/>
        <w:rPr>
          <w:rFonts w:ascii="Helvetica" w:hAnsi="Helvetica" w:cs="Helvetica"/>
          <w:sz w:val="22"/>
          <w:szCs w:val="22"/>
        </w:rPr>
      </w:pPr>
      <w:r w:rsidRPr="00432980">
        <w:rPr>
          <w:rFonts w:ascii="Helvetica" w:hAnsi="Helvetica" w:cs="Helvetica"/>
          <w:b/>
          <w:sz w:val="22"/>
          <w:szCs w:val="22"/>
        </w:rPr>
        <w:t>14. ACTO DE FALLO.</w:t>
      </w:r>
    </w:p>
    <w:p w:rsidR="0097546A" w:rsidRPr="00432980" w:rsidRDefault="0097546A" w:rsidP="0097546A">
      <w:pPr>
        <w:ind w:left="360"/>
        <w:jc w:val="both"/>
        <w:rPr>
          <w:rFonts w:ascii="Helvetica" w:hAnsi="Helvetica" w:cs="Helvetica"/>
          <w:sz w:val="22"/>
          <w:szCs w:val="22"/>
        </w:rPr>
      </w:pPr>
    </w:p>
    <w:p w:rsidR="0097546A" w:rsidRPr="00432980" w:rsidRDefault="0097546A" w:rsidP="0097546A">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97546A" w:rsidRPr="00432980" w:rsidRDefault="0097546A" w:rsidP="0097546A">
      <w:pPr>
        <w:pStyle w:val="Textoindependiente"/>
        <w:rPr>
          <w:rFonts w:ascii="Helvetica" w:hAnsi="Helvetica" w:cs="Helvetica"/>
          <w:szCs w:val="22"/>
        </w:rPr>
      </w:pPr>
    </w:p>
    <w:p w:rsidR="0097546A" w:rsidRPr="00432980" w:rsidRDefault="0097546A" w:rsidP="0097546A">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97546A" w:rsidRPr="00432980" w:rsidRDefault="0097546A" w:rsidP="0097546A">
      <w:pPr>
        <w:pStyle w:val="Textoindependiente"/>
        <w:rPr>
          <w:rFonts w:ascii="Helvetica" w:hAnsi="Helvetica" w:cs="Helvetica"/>
          <w:noProof/>
          <w:szCs w:val="22"/>
          <w:lang w:eastAsia="es-MX"/>
        </w:rPr>
      </w:pPr>
    </w:p>
    <w:p w:rsidR="0097546A" w:rsidRDefault="0097546A" w:rsidP="0097546A">
      <w:pPr>
        <w:pStyle w:val="Textoindependiente"/>
        <w:jc w:val="center"/>
        <w:rPr>
          <w:rFonts w:ascii="Helvetica" w:hAnsi="Helvetica" w:cs="Helvetica"/>
          <w:b/>
          <w:noProof/>
          <w:szCs w:val="22"/>
          <w:lang w:eastAsia="es-MX"/>
        </w:rPr>
      </w:pP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97546A" w:rsidRPr="00432980" w:rsidRDefault="0097546A" w:rsidP="0097546A">
      <w:pPr>
        <w:pStyle w:val="Estilo"/>
        <w:rPr>
          <w:rFonts w:ascii="Helvetica" w:hAnsi="Helvetica" w:cs="Helvetica"/>
          <w:sz w:val="22"/>
        </w:rPr>
      </w:pPr>
    </w:p>
    <w:p w:rsidR="0097546A" w:rsidRPr="00432980" w:rsidRDefault="0097546A" w:rsidP="0097546A">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97546A" w:rsidRPr="00432980" w:rsidRDefault="0097546A" w:rsidP="0097546A">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97546A" w:rsidRPr="00432980" w:rsidRDefault="0097546A" w:rsidP="0097546A">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97546A" w:rsidRPr="00432980" w:rsidRDefault="0097546A" w:rsidP="0097546A">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97546A" w:rsidRPr="00432980" w:rsidRDefault="0097546A" w:rsidP="0097546A">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97546A" w:rsidRPr="00432980" w:rsidRDefault="0097546A" w:rsidP="0097546A">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97546A" w:rsidRPr="00432980" w:rsidRDefault="0097546A" w:rsidP="0097546A">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97546A" w:rsidRPr="00432980" w:rsidRDefault="0097546A" w:rsidP="0097546A">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97546A" w:rsidRPr="00432980" w:rsidRDefault="0097546A" w:rsidP="0097546A">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97546A" w:rsidRPr="00432980" w:rsidRDefault="0097546A" w:rsidP="0097546A">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97546A" w:rsidRPr="00432980" w:rsidRDefault="0097546A" w:rsidP="0097546A">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97546A" w:rsidRPr="00432980" w:rsidRDefault="0097546A" w:rsidP="0097546A">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97546A" w:rsidRPr="00432980" w:rsidRDefault="0097546A" w:rsidP="0097546A">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97546A" w:rsidRPr="00432980" w:rsidRDefault="0097546A" w:rsidP="0097546A">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97546A" w:rsidRDefault="0097546A" w:rsidP="0097546A">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97546A" w:rsidRPr="00432980" w:rsidRDefault="0097546A" w:rsidP="0097546A">
      <w:pPr>
        <w:pStyle w:val="Estilo"/>
        <w:rPr>
          <w:rFonts w:ascii="Helvetica" w:hAnsi="Helvetica" w:cs="Helvetica"/>
          <w:sz w:val="22"/>
        </w:rPr>
      </w:pPr>
    </w:p>
    <w:p w:rsidR="0097546A" w:rsidRPr="00A7025E" w:rsidRDefault="0097546A" w:rsidP="0097546A">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97546A" w:rsidRPr="00432980" w:rsidRDefault="0097546A" w:rsidP="0097546A">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w:t>
      </w:r>
      <w:r w:rsidRPr="00432980">
        <w:rPr>
          <w:rFonts w:ascii="Helvetica" w:hAnsi="Helvetica" w:cs="Helvetica"/>
          <w:sz w:val="22"/>
        </w:rPr>
        <w:lastRenderedPageBreak/>
        <w:t>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97546A" w:rsidRPr="00432980" w:rsidRDefault="0097546A" w:rsidP="0097546A">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97546A" w:rsidRPr="00432980" w:rsidRDefault="0097546A" w:rsidP="0097546A">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97546A" w:rsidRPr="00432980" w:rsidRDefault="0097546A" w:rsidP="0097546A">
      <w:pPr>
        <w:pStyle w:val="Estilo"/>
        <w:tabs>
          <w:tab w:val="left" w:pos="65"/>
        </w:tabs>
        <w:rPr>
          <w:rFonts w:ascii="Helvetica" w:hAnsi="Helvetica" w:cs="Helvetica"/>
          <w:noProof/>
          <w:sz w:val="22"/>
          <w:lang w:eastAsia="es-MX"/>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16. TRABAJOS DE SUPERVISIÓN.</w:t>
      </w:r>
    </w:p>
    <w:p w:rsidR="0097546A" w:rsidRPr="00432980" w:rsidRDefault="0097546A" w:rsidP="0097546A">
      <w:pPr>
        <w:jc w:val="both"/>
        <w:rPr>
          <w:rFonts w:ascii="Helvetica" w:hAnsi="Helvetica" w:cs="Helvetica"/>
          <w:b/>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97546A" w:rsidRPr="00432980" w:rsidRDefault="0097546A" w:rsidP="0097546A">
      <w:pPr>
        <w:jc w:val="both"/>
        <w:rPr>
          <w:rFonts w:ascii="Helvetica" w:hAnsi="Helvetica" w:cs="Helvetica"/>
          <w:sz w:val="22"/>
          <w:szCs w:val="22"/>
        </w:rPr>
      </w:pPr>
    </w:p>
    <w:p w:rsidR="0097546A" w:rsidRPr="00763769" w:rsidRDefault="0097546A" w:rsidP="0097546A">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97546A" w:rsidRDefault="0097546A" w:rsidP="0097546A">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97546A" w:rsidRPr="00432980" w:rsidRDefault="0097546A" w:rsidP="0097546A">
      <w:pPr>
        <w:jc w:val="both"/>
        <w:rPr>
          <w:rFonts w:ascii="Helvetica" w:hAnsi="Helvetica" w:cs="Helvetica"/>
          <w:b/>
          <w:sz w:val="22"/>
          <w:szCs w:val="22"/>
        </w:rPr>
      </w:pPr>
    </w:p>
    <w:p w:rsidR="0097546A" w:rsidRPr="000C270E" w:rsidRDefault="0097546A" w:rsidP="0097546A">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w:t>
      </w:r>
      <w:r w:rsidRPr="00432980">
        <w:rPr>
          <w:rFonts w:ascii="Helvetica" w:hAnsi="Helvetica" w:cs="Helvetica"/>
          <w:bCs/>
          <w:sz w:val="22"/>
          <w:szCs w:val="22"/>
          <w:u w:val="single"/>
        </w:rPr>
        <w:lastRenderedPageBreak/>
        <w:t xml:space="preserve">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97546A" w:rsidRPr="00432980" w:rsidRDefault="0097546A" w:rsidP="0097546A">
      <w:pPr>
        <w:jc w:val="both"/>
        <w:rPr>
          <w:rFonts w:ascii="Helvetica" w:hAnsi="Helvetica" w:cs="Helvetica"/>
          <w:b/>
          <w:sz w:val="22"/>
          <w:szCs w:val="22"/>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97546A" w:rsidRPr="00432980" w:rsidRDefault="0097546A" w:rsidP="0097546A">
      <w:pPr>
        <w:pStyle w:val="Ttulo2"/>
        <w:ind w:firstLine="360"/>
        <w:rPr>
          <w:rFonts w:ascii="Helvetica" w:hAnsi="Helvetica" w:cs="Helvetica"/>
          <w:b w:val="0"/>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97546A" w:rsidRPr="00432980" w:rsidRDefault="0097546A" w:rsidP="0097546A">
      <w:pPr>
        <w:jc w:val="both"/>
        <w:rPr>
          <w:rFonts w:ascii="Helvetica" w:hAnsi="Helvetica" w:cs="Helvetica"/>
          <w:sz w:val="22"/>
          <w:szCs w:val="22"/>
          <w:u w:val="single"/>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97546A" w:rsidRPr="00432980" w:rsidRDefault="0097546A" w:rsidP="0097546A">
      <w:pPr>
        <w:jc w:val="both"/>
        <w:rPr>
          <w:rFonts w:ascii="Helvetica" w:hAnsi="Helvetica" w:cs="Helvetica"/>
          <w:b/>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97546A" w:rsidRPr="00432980" w:rsidRDefault="0097546A" w:rsidP="0097546A">
      <w:pPr>
        <w:jc w:val="both"/>
        <w:rPr>
          <w:rFonts w:ascii="Helvetica" w:hAnsi="Helvetica" w:cs="Helvetica"/>
          <w:b/>
          <w:sz w:val="22"/>
          <w:szCs w:val="22"/>
        </w:rPr>
      </w:pP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97546A" w:rsidRPr="00432980" w:rsidRDefault="0097546A" w:rsidP="0097546A">
      <w:pPr>
        <w:jc w:val="both"/>
        <w:rPr>
          <w:rFonts w:ascii="Helvetica" w:hAnsi="Helvetica" w:cs="Helvetica"/>
          <w:sz w:val="22"/>
          <w:szCs w:val="22"/>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97546A" w:rsidRPr="00432980" w:rsidRDefault="0097546A" w:rsidP="0097546A">
      <w:pPr>
        <w:jc w:val="both"/>
        <w:rPr>
          <w:rFonts w:ascii="Helvetica" w:hAnsi="Helvetica" w:cs="Helvetica"/>
          <w:b/>
          <w:sz w:val="22"/>
          <w:szCs w:val="22"/>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lastRenderedPageBreak/>
        <w:t>22. ATRIBUCIONES DEL COMITÉ O CONVOCANTE.</w:t>
      </w:r>
    </w:p>
    <w:p w:rsidR="0097546A" w:rsidRPr="00432980" w:rsidRDefault="0097546A" w:rsidP="0097546A">
      <w:pPr>
        <w:ind w:left="360"/>
        <w:jc w:val="both"/>
        <w:rPr>
          <w:rFonts w:ascii="Helvetica" w:hAnsi="Helvetica" w:cs="Helvetica"/>
          <w:b/>
          <w:sz w:val="22"/>
          <w:szCs w:val="22"/>
        </w:rPr>
      </w:pPr>
    </w:p>
    <w:p w:rsidR="0097546A" w:rsidRPr="00432980" w:rsidRDefault="0097546A" w:rsidP="0097546A">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97546A" w:rsidRPr="00432980" w:rsidRDefault="0097546A" w:rsidP="0097546A">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97546A" w:rsidRPr="00432980" w:rsidRDefault="0097546A" w:rsidP="0097546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97546A" w:rsidRPr="00432980" w:rsidRDefault="0097546A" w:rsidP="0097546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97546A" w:rsidRPr="00432980" w:rsidRDefault="0097546A" w:rsidP="0097546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97546A" w:rsidRPr="00432980" w:rsidRDefault="0097546A" w:rsidP="0097546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97546A" w:rsidRPr="00432980" w:rsidRDefault="0097546A" w:rsidP="0097546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97546A" w:rsidRPr="00432980" w:rsidRDefault="0097546A" w:rsidP="0097546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97546A" w:rsidRPr="00432980" w:rsidRDefault="0097546A" w:rsidP="0097546A">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97546A" w:rsidRPr="00432980" w:rsidRDefault="0097546A" w:rsidP="0097546A">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97546A" w:rsidRPr="00BA556B" w:rsidRDefault="0097546A" w:rsidP="0097546A">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97546A" w:rsidRPr="00432980" w:rsidRDefault="0097546A" w:rsidP="0097546A">
      <w:pPr>
        <w:jc w:val="both"/>
        <w:rPr>
          <w:rFonts w:ascii="Helvetica" w:hAnsi="Helvetica" w:cs="Helvetica"/>
          <w:b/>
          <w:sz w:val="22"/>
          <w:szCs w:val="22"/>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97546A" w:rsidRPr="00432980" w:rsidRDefault="0097546A" w:rsidP="0097546A">
      <w:pPr>
        <w:ind w:left="350"/>
        <w:jc w:val="both"/>
        <w:rPr>
          <w:rFonts w:ascii="Helvetica" w:hAnsi="Helvetica" w:cs="Helvetica"/>
          <w:sz w:val="22"/>
          <w:szCs w:val="22"/>
        </w:rPr>
      </w:pPr>
    </w:p>
    <w:p w:rsidR="0097546A" w:rsidRPr="00432980" w:rsidRDefault="0097546A" w:rsidP="009754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97546A" w:rsidRPr="00432980" w:rsidRDefault="0097546A" w:rsidP="009754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97546A" w:rsidRPr="00432980" w:rsidRDefault="0097546A" w:rsidP="009754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97546A" w:rsidRPr="00432980" w:rsidRDefault="0097546A" w:rsidP="009754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97546A" w:rsidRPr="0052180F" w:rsidRDefault="0097546A" w:rsidP="009754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97546A" w:rsidRPr="0052180F" w:rsidRDefault="0097546A" w:rsidP="009754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97546A" w:rsidRPr="00432980" w:rsidRDefault="0097546A" w:rsidP="009754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97546A" w:rsidRPr="00432980" w:rsidRDefault="0097546A" w:rsidP="009754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97546A" w:rsidRPr="00432980" w:rsidRDefault="0097546A" w:rsidP="009754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97546A" w:rsidRPr="00432980" w:rsidRDefault="0097546A" w:rsidP="009754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97546A" w:rsidRPr="00432980" w:rsidRDefault="0097546A" w:rsidP="009754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97546A" w:rsidRPr="00432980" w:rsidRDefault="0097546A" w:rsidP="009754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97546A" w:rsidRPr="00432980" w:rsidRDefault="0097546A" w:rsidP="009754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97546A" w:rsidRPr="00432980" w:rsidRDefault="0097546A" w:rsidP="009754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97546A" w:rsidRPr="00432980" w:rsidRDefault="0097546A" w:rsidP="009754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97546A" w:rsidRPr="00432980" w:rsidRDefault="0097546A" w:rsidP="009754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97546A" w:rsidRPr="00432980" w:rsidRDefault="0097546A" w:rsidP="0097546A">
      <w:pPr>
        <w:ind w:left="720"/>
        <w:jc w:val="both"/>
        <w:rPr>
          <w:rFonts w:ascii="Helvetica" w:hAnsi="Helvetica" w:cs="Helvetica"/>
          <w:sz w:val="22"/>
          <w:szCs w:val="22"/>
        </w:rPr>
      </w:pP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97546A" w:rsidRPr="00432980" w:rsidRDefault="0097546A" w:rsidP="0097546A">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97546A" w:rsidRPr="00432980" w:rsidRDefault="0097546A" w:rsidP="0097546A">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97546A" w:rsidRPr="00432980" w:rsidRDefault="0097546A" w:rsidP="0097546A">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97546A" w:rsidRPr="00432980" w:rsidRDefault="0097546A" w:rsidP="0097546A">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97546A" w:rsidRPr="009F6692" w:rsidRDefault="0097546A" w:rsidP="0097546A">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97546A" w:rsidRPr="00432980" w:rsidRDefault="0097546A" w:rsidP="0097546A">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97546A" w:rsidRPr="00432980" w:rsidRDefault="0097546A" w:rsidP="0097546A">
      <w:pPr>
        <w:rPr>
          <w:rFonts w:ascii="Helvetica" w:hAnsi="Helvetica" w:cs="Helvetica"/>
          <w:b/>
          <w:sz w:val="22"/>
          <w:szCs w:val="22"/>
        </w:rPr>
      </w:pPr>
    </w:p>
    <w:p w:rsidR="0097546A"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97546A" w:rsidRDefault="0097546A" w:rsidP="0097546A">
      <w:pPr>
        <w:pStyle w:val="Textoindependiente"/>
        <w:jc w:val="center"/>
        <w:rPr>
          <w:rFonts w:ascii="Helvetica" w:hAnsi="Helvetica" w:cs="Helvetica"/>
          <w:b/>
          <w:noProof/>
          <w:szCs w:val="22"/>
          <w:lang w:eastAsia="es-MX"/>
        </w:rPr>
      </w:pP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97546A" w:rsidRPr="00432980" w:rsidRDefault="0097546A" w:rsidP="009754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97546A" w:rsidRPr="00432980" w:rsidRDefault="0097546A" w:rsidP="009754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97546A" w:rsidRPr="00432980" w:rsidRDefault="0097546A" w:rsidP="009754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97546A" w:rsidRPr="00432980" w:rsidRDefault="0097546A" w:rsidP="009754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97546A" w:rsidRPr="00432980" w:rsidRDefault="0097546A" w:rsidP="009754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97546A" w:rsidRPr="00432980" w:rsidRDefault="0097546A" w:rsidP="009754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97546A" w:rsidRPr="00432980" w:rsidRDefault="0097546A" w:rsidP="009754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97546A" w:rsidRPr="00432980" w:rsidRDefault="0097546A" w:rsidP="009754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97546A" w:rsidRPr="00432980" w:rsidRDefault="0097546A" w:rsidP="009754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97546A" w:rsidRPr="00432980" w:rsidRDefault="0097546A" w:rsidP="009754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97546A" w:rsidRPr="00432980" w:rsidRDefault="0097546A" w:rsidP="009754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97546A" w:rsidRPr="00432980" w:rsidRDefault="0097546A" w:rsidP="009754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97546A" w:rsidRPr="00432980" w:rsidRDefault="0097546A" w:rsidP="009754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97546A" w:rsidRPr="00432980" w:rsidRDefault="0097546A" w:rsidP="009754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97546A" w:rsidRPr="00432980" w:rsidRDefault="0097546A" w:rsidP="0097546A">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97546A" w:rsidRPr="00432980" w:rsidRDefault="0097546A" w:rsidP="0097546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97546A" w:rsidRPr="009F6692" w:rsidRDefault="0097546A" w:rsidP="0097546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97546A" w:rsidRPr="00432980" w:rsidRDefault="0097546A" w:rsidP="0097546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lastRenderedPageBreak/>
        <w:t>Si después de efectuada la evaluación técnica y económica no fuera posible adjudicar el pedido y/o contrato a ningún “PARTICIPANTE”.</w:t>
      </w:r>
    </w:p>
    <w:p w:rsidR="0097546A" w:rsidRPr="00432980" w:rsidRDefault="0097546A" w:rsidP="0097546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97546A" w:rsidRPr="00432980" w:rsidRDefault="0097546A" w:rsidP="0097546A">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97546A" w:rsidRPr="00432980" w:rsidRDefault="0097546A" w:rsidP="0097546A">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97546A" w:rsidRPr="00432980" w:rsidRDefault="0097546A" w:rsidP="0097546A">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97546A" w:rsidRPr="00432980" w:rsidRDefault="0097546A" w:rsidP="0097546A">
      <w:pPr>
        <w:rPr>
          <w:rFonts w:ascii="Helvetica" w:hAnsi="Helvetica" w:cs="Helvetica"/>
          <w:sz w:val="22"/>
          <w:szCs w:val="22"/>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28. IMPUESTOS Y DERECHOS.</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97546A" w:rsidRPr="00432980" w:rsidRDefault="0097546A" w:rsidP="0097546A">
      <w:pPr>
        <w:jc w:val="both"/>
        <w:rPr>
          <w:rFonts w:ascii="Helvetica" w:hAnsi="Helvetica" w:cs="Helvetica"/>
          <w:sz w:val="22"/>
          <w:szCs w:val="22"/>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29. ANTICIPOS.</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97546A" w:rsidRPr="00432980" w:rsidRDefault="0097546A" w:rsidP="0097546A">
      <w:pPr>
        <w:jc w:val="both"/>
        <w:rPr>
          <w:rFonts w:ascii="Helvetica" w:hAnsi="Helvetica" w:cs="Helvetica"/>
          <w:bCs/>
          <w:noProof/>
          <w:sz w:val="22"/>
          <w:szCs w:val="22"/>
          <w:lang w:eastAsia="es-MX"/>
        </w:rPr>
      </w:pPr>
    </w:p>
    <w:p w:rsidR="0097546A" w:rsidRPr="00432980" w:rsidRDefault="0097546A" w:rsidP="0097546A">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97546A" w:rsidRPr="00432980" w:rsidRDefault="0097546A" w:rsidP="0097546A">
      <w:pPr>
        <w:jc w:val="both"/>
        <w:rPr>
          <w:rFonts w:ascii="Helvetica" w:hAnsi="Helvetica" w:cs="Helvetica"/>
          <w:b/>
          <w:sz w:val="22"/>
          <w:szCs w:val="22"/>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30. SITUACIONES NO PREVISTAS.</w:t>
      </w:r>
    </w:p>
    <w:p w:rsidR="0097546A" w:rsidRPr="00432980" w:rsidRDefault="0097546A" w:rsidP="0097546A">
      <w:pPr>
        <w:pStyle w:val="Sangra2detindependiente"/>
        <w:spacing w:after="0" w:line="240" w:lineRule="auto"/>
        <w:rPr>
          <w:rFonts w:ascii="Helvetica" w:hAnsi="Helvetica" w:cs="Helvetica"/>
          <w:b/>
          <w:sz w:val="22"/>
          <w:szCs w:val="22"/>
        </w:rPr>
      </w:pPr>
    </w:p>
    <w:p w:rsidR="0097546A" w:rsidRPr="00432980" w:rsidRDefault="0097546A" w:rsidP="0097546A">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97546A" w:rsidRPr="00432980" w:rsidRDefault="0097546A" w:rsidP="0097546A">
      <w:pPr>
        <w:rPr>
          <w:rFonts w:ascii="Helvetica" w:hAnsi="Helvetica" w:cs="Helvetica"/>
          <w:b/>
          <w:sz w:val="22"/>
          <w:szCs w:val="22"/>
        </w:rPr>
      </w:pPr>
    </w:p>
    <w:p w:rsidR="0097546A" w:rsidRPr="00432980" w:rsidRDefault="0097546A" w:rsidP="0097546A">
      <w:pPr>
        <w:pStyle w:val="Estilo"/>
        <w:jc w:val="center"/>
        <w:rPr>
          <w:rFonts w:ascii="Helvetica" w:hAnsi="Helvetica" w:cs="Helvetica"/>
          <w:b/>
          <w:sz w:val="22"/>
        </w:rPr>
      </w:pPr>
      <w:r w:rsidRPr="00432980">
        <w:rPr>
          <w:rFonts w:ascii="Helvetica" w:hAnsi="Helvetica" w:cs="Helvetica"/>
          <w:b/>
          <w:sz w:val="22"/>
        </w:rPr>
        <w:t>31. INCONFORMIDADES Y CONCILIACIÓN.</w:t>
      </w:r>
    </w:p>
    <w:p w:rsidR="0097546A" w:rsidRPr="00432980" w:rsidRDefault="0097546A" w:rsidP="0097546A">
      <w:pPr>
        <w:jc w:val="both"/>
        <w:rPr>
          <w:rFonts w:ascii="Helvetica" w:hAnsi="Helvetica" w:cs="Helvetica"/>
          <w:b/>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97546A" w:rsidRPr="00432980" w:rsidRDefault="0097546A" w:rsidP="0097546A">
      <w:pPr>
        <w:jc w:val="both"/>
        <w:rPr>
          <w:rFonts w:ascii="Helvetica" w:hAnsi="Helvetica" w:cs="Helvetica"/>
          <w:sz w:val="22"/>
          <w:szCs w:val="22"/>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32. SANCIONES.</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97546A" w:rsidRPr="00432980" w:rsidRDefault="0097546A" w:rsidP="0097546A">
      <w:pPr>
        <w:jc w:val="both"/>
        <w:rPr>
          <w:rFonts w:ascii="Helvetica" w:hAnsi="Helvetica" w:cs="Helvetica"/>
          <w:sz w:val="22"/>
          <w:szCs w:val="22"/>
          <w:u w:val="single"/>
        </w:rPr>
      </w:pP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w:t>
      </w:r>
      <w:proofErr w:type="spellStart"/>
      <w:r w:rsidRPr="000D3456">
        <w:rPr>
          <w:rFonts w:ascii="Helvetica" w:hAnsi="Helvetica" w:cs="Helvetica"/>
          <w:szCs w:val="22"/>
        </w:rPr>
        <w:t>Avila</w:t>
      </w:r>
      <w:proofErr w:type="spellEnd"/>
      <w:r w:rsidRPr="000D3456">
        <w:rPr>
          <w:rFonts w:ascii="Helvetica" w:hAnsi="Helvetica" w:cs="Helvetica"/>
          <w:szCs w:val="22"/>
        </w:rPr>
        <w:t xml:space="preserve">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97546A" w:rsidRPr="00432980" w:rsidRDefault="0097546A" w:rsidP="0097546A">
      <w:pPr>
        <w:jc w:val="both"/>
        <w:rPr>
          <w:rFonts w:ascii="Helvetica" w:hAnsi="Helvetica" w:cs="Helvetica"/>
          <w:noProof/>
          <w:sz w:val="22"/>
          <w:szCs w:val="22"/>
          <w:lang w:eastAsia="es-MX"/>
        </w:rPr>
      </w:pPr>
    </w:p>
    <w:p w:rsidR="0097546A" w:rsidRPr="00432980" w:rsidRDefault="0097546A" w:rsidP="0097546A">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97546A" w:rsidRPr="00432980" w:rsidRDefault="0097546A" w:rsidP="0097546A">
      <w:pPr>
        <w:pStyle w:val="Textoindependiente"/>
        <w:rPr>
          <w:rFonts w:ascii="Helvetica" w:hAnsi="Helvetica" w:cs="Helvetica"/>
          <w:noProof/>
          <w:szCs w:val="22"/>
          <w:lang w:val="es-ES"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97546A" w:rsidRPr="00432980" w:rsidRDefault="0097546A" w:rsidP="0097546A">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97546A" w:rsidRPr="00741A26" w:rsidRDefault="0097546A" w:rsidP="0097546A">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w:t>
      </w:r>
      <w:r w:rsidRPr="00741A26">
        <w:rPr>
          <w:rFonts w:ascii="Helvetica" w:hAnsi="Helvetica" w:cs="Helvetica"/>
          <w:noProof/>
          <w:szCs w:val="22"/>
          <w:lang w:eastAsia="es-MX"/>
        </w:rPr>
        <w:lastRenderedPageBreak/>
        <w:t xml:space="preserve">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97546A" w:rsidRPr="00432980" w:rsidRDefault="0097546A" w:rsidP="0097546A">
      <w:pPr>
        <w:pStyle w:val="Textoindependiente"/>
        <w:ind w:left="360"/>
        <w:rPr>
          <w:rFonts w:ascii="Helvetica" w:hAnsi="Helvetica" w:cs="Helvetica"/>
          <w:noProof/>
          <w:szCs w:val="22"/>
          <w:lang w:eastAsia="es-MX"/>
        </w:rPr>
      </w:pP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97546A" w:rsidRPr="00432980" w:rsidRDefault="0097546A" w:rsidP="0097546A">
      <w:pPr>
        <w:jc w:val="both"/>
        <w:rPr>
          <w:rFonts w:ascii="Helvetica" w:hAnsi="Helvetica" w:cs="Helvetica"/>
          <w:b/>
          <w:sz w:val="22"/>
          <w:szCs w:val="22"/>
        </w:rPr>
      </w:pPr>
    </w:p>
    <w:p w:rsidR="0097546A" w:rsidRPr="00432980" w:rsidRDefault="0097546A" w:rsidP="0097546A">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97546A" w:rsidRPr="00432980" w:rsidRDefault="0097546A" w:rsidP="0097546A">
      <w:pPr>
        <w:pStyle w:val="Estilo"/>
        <w:rPr>
          <w:rFonts w:ascii="Helvetica" w:hAnsi="Helvetica" w:cs="Helvetica"/>
          <w:sz w:val="22"/>
        </w:rPr>
      </w:pPr>
    </w:p>
    <w:p w:rsidR="0097546A" w:rsidRPr="00432980" w:rsidRDefault="0097546A" w:rsidP="0097546A">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97546A" w:rsidRPr="00432980" w:rsidRDefault="0097546A" w:rsidP="0097546A">
      <w:pPr>
        <w:pStyle w:val="Estilo"/>
        <w:rPr>
          <w:rFonts w:ascii="Helvetica" w:hAnsi="Helvetica" w:cs="Helvetica"/>
          <w:sz w:val="22"/>
        </w:rPr>
      </w:pPr>
    </w:p>
    <w:p w:rsidR="0097546A" w:rsidRPr="00432980" w:rsidRDefault="0097546A" w:rsidP="0097546A">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97546A" w:rsidRPr="00432980" w:rsidRDefault="0097546A" w:rsidP="0097546A">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97546A" w:rsidRPr="00432980" w:rsidRDefault="0097546A" w:rsidP="0097546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97546A" w:rsidRPr="00432980" w:rsidRDefault="0097546A" w:rsidP="0097546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97546A" w:rsidRPr="00432980" w:rsidRDefault="0097546A" w:rsidP="0097546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97546A" w:rsidRPr="00432980" w:rsidRDefault="0097546A" w:rsidP="0097546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97546A" w:rsidRPr="00432980" w:rsidRDefault="0097546A" w:rsidP="0097546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97546A" w:rsidRPr="00432980" w:rsidRDefault="0097546A" w:rsidP="0097546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97546A" w:rsidRPr="00432980" w:rsidRDefault="0097546A" w:rsidP="0097546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97546A" w:rsidRPr="00432980" w:rsidRDefault="0097546A" w:rsidP="0097546A">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97546A" w:rsidRPr="00432980" w:rsidRDefault="0097546A" w:rsidP="0097546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7546A" w:rsidRPr="00432980" w:rsidRDefault="0097546A" w:rsidP="0097546A">
      <w:pPr>
        <w:pStyle w:val="Estilo"/>
        <w:rPr>
          <w:rFonts w:ascii="Helvetica" w:hAnsi="Helvetica" w:cs="Helvetica"/>
          <w:sz w:val="22"/>
        </w:rPr>
      </w:pPr>
    </w:p>
    <w:p w:rsidR="0097546A" w:rsidRPr="00432980" w:rsidRDefault="0097546A" w:rsidP="0097546A">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97546A" w:rsidRPr="00432980" w:rsidRDefault="0097546A" w:rsidP="0097546A">
      <w:pPr>
        <w:pStyle w:val="Estilo"/>
        <w:rPr>
          <w:rFonts w:ascii="Helvetica" w:hAnsi="Helvetica" w:cs="Helvetica"/>
          <w:sz w:val="22"/>
        </w:rPr>
      </w:pPr>
    </w:p>
    <w:p w:rsidR="0097546A" w:rsidRPr="00432980" w:rsidRDefault="0097546A" w:rsidP="0097546A">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w:t>
      </w:r>
      <w:r w:rsidRPr="00432980">
        <w:rPr>
          <w:rFonts w:ascii="Helvetica" w:hAnsi="Helvetica" w:cs="Helvetica"/>
          <w:sz w:val="22"/>
        </w:rPr>
        <w:lastRenderedPageBreak/>
        <w:t>desacuerdo, el reembolso de gastos no recuperables podrá ser objeto de los mecanismos establecidos en la presente Ley.</w:t>
      </w:r>
    </w:p>
    <w:p w:rsidR="0097546A" w:rsidRPr="00432980" w:rsidRDefault="0097546A" w:rsidP="0097546A">
      <w:pPr>
        <w:pStyle w:val="Textoindependiente"/>
        <w:rPr>
          <w:rFonts w:ascii="Helvetica" w:hAnsi="Helvetica" w:cs="Helvetica"/>
          <w:noProof/>
          <w:szCs w:val="22"/>
          <w:lang w:eastAsia="es-MX"/>
        </w:rPr>
      </w:pPr>
    </w:p>
    <w:p w:rsidR="0097546A"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97546A" w:rsidRPr="00432980" w:rsidRDefault="0097546A" w:rsidP="0097546A">
      <w:pPr>
        <w:pStyle w:val="Textoindependiente"/>
        <w:rPr>
          <w:rFonts w:ascii="Helvetica" w:hAnsi="Helvetica" w:cs="Helvetica"/>
          <w:noProof/>
          <w:szCs w:val="22"/>
          <w:lang w:eastAsia="es-MX"/>
        </w:rPr>
      </w:pPr>
    </w:p>
    <w:p w:rsidR="0097546A" w:rsidRPr="00B24C62"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97546A" w:rsidRPr="00432980" w:rsidRDefault="0097546A" w:rsidP="0097546A">
      <w:pPr>
        <w:pStyle w:val="Textoindependiente"/>
        <w:rPr>
          <w:rFonts w:ascii="Helvetica" w:hAnsi="Helvetica" w:cs="Helvetica"/>
          <w:noProof/>
          <w:szCs w:val="22"/>
          <w:lang w:eastAsia="es-MX"/>
        </w:rPr>
      </w:pPr>
    </w:p>
    <w:p w:rsidR="0097546A" w:rsidRDefault="0097546A" w:rsidP="0097546A">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 xml:space="preserve">“BIEN Y/O </w:t>
      </w:r>
      <w:r w:rsidRPr="004A2EF9">
        <w:rPr>
          <w:rFonts w:ascii="Helvetica" w:hAnsi="Helvetica" w:cs="Helvetica"/>
          <w:b/>
          <w:bCs/>
          <w:noProof/>
          <w:szCs w:val="22"/>
          <w:u w:val="single"/>
          <w:lang w:eastAsia="es-MX"/>
        </w:rPr>
        <w:lastRenderedPageBreak/>
        <w:t>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7546A" w:rsidRPr="00432980" w:rsidRDefault="0097546A" w:rsidP="0097546A">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97546A" w:rsidRPr="00432980" w:rsidRDefault="0097546A" w:rsidP="0097546A">
      <w:pPr>
        <w:pStyle w:val="Estilo"/>
        <w:rPr>
          <w:rFonts w:ascii="Helvetica" w:hAnsi="Helvetica" w:cs="Helvetica"/>
          <w:sz w:val="22"/>
        </w:rPr>
      </w:pPr>
    </w:p>
    <w:p w:rsidR="0097546A" w:rsidRPr="00432980" w:rsidRDefault="0097546A" w:rsidP="0097546A">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97546A" w:rsidRPr="00432980" w:rsidRDefault="0097546A" w:rsidP="0097546A">
      <w:pPr>
        <w:pStyle w:val="Estilo"/>
        <w:rPr>
          <w:rFonts w:ascii="Helvetica" w:hAnsi="Helvetica" w:cs="Helvetica"/>
          <w:sz w:val="22"/>
        </w:rPr>
      </w:pPr>
    </w:p>
    <w:p w:rsidR="0097546A" w:rsidRPr="00432980" w:rsidRDefault="0097546A" w:rsidP="0097546A">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97546A" w:rsidRPr="00432980" w:rsidRDefault="0097546A" w:rsidP="0097546A">
      <w:pPr>
        <w:pStyle w:val="Estilo"/>
        <w:rPr>
          <w:rFonts w:ascii="Helvetica" w:hAnsi="Helvetica" w:cs="Helvetica"/>
          <w:sz w:val="22"/>
        </w:rPr>
      </w:pPr>
    </w:p>
    <w:p w:rsidR="0097546A" w:rsidRPr="00432980" w:rsidRDefault="0097546A" w:rsidP="0097546A">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97546A" w:rsidRPr="00432980" w:rsidRDefault="0097546A" w:rsidP="0097546A">
      <w:pPr>
        <w:ind w:right="49"/>
        <w:jc w:val="both"/>
        <w:rPr>
          <w:rFonts w:ascii="Helvetica" w:hAnsi="Helvetica" w:cs="Helvetica"/>
          <w:sz w:val="22"/>
          <w:szCs w:val="22"/>
          <w:u w:val="single"/>
        </w:rPr>
      </w:pPr>
    </w:p>
    <w:p w:rsidR="0097546A" w:rsidRPr="00432980" w:rsidRDefault="0097546A" w:rsidP="0097546A">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97546A" w:rsidRDefault="0097546A" w:rsidP="0097546A">
      <w:pPr>
        <w:pStyle w:val="Textoindependiente"/>
        <w:rPr>
          <w:rFonts w:ascii="Helvetica" w:hAnsi="Helvetica" w:cs="Helvetica"/>
          <w:b/>
          <w:noProof/>
          <w:szCs w:val="22"/>
          <w:lang w:eastAsia="es-MX"/>
        </w:rPr>
      </w:pPr>
    </w:p>
    <w:p w:rsidR="0097546A" w:rsidRPr="00432980" w:rsidRDefault="0097546A" w:rsidP="0097546A">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97546A" w:rsidRPr="00432980" w:rsidRDefault="0097546A" w:rsidP="0097546A">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97546A" w:rsidRPr="00432980" w:rsidRDefault="0097546A" w:rsidP="0097546A">
      <w:pPr>
        <w:jc w:val="both"/>
        <w:rPr>
          <w:rFonts w:ascii="Helvetica" w:hAnsi="Helvetica" w:cs="Helvetica"/>
          <w:b/>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97546A" w:rsidRPr="00432980" w:rsidRDefault="0097546A" w:rsidP="0097546A">
      <w:pPr>
        <w:jc w:val="both"/>
        <w:rPr>
          <w:rFonts w:ascii="Helvetica" w:hAnsi="Helvetica" w:cs="Helvetica"/>
          <w:sz w:val="22"/>
          <w:szCs w:val="22"/>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lastRenderedPageBreak/>
        <w:t>37. DEFECTOS Y VICIOS OCULTOS.</w:t>
      </w:r>
    </w:p>
    <w:p w:rsidR="0097546A" w:rsidRPr="00432980" w:rsidRDefault="0097546A" w:rsidP="0097546A">
      <w:pPr>
        <w:pStyle w:val="Ttulo2"/>
        <w:rPr>
          <w:rFonts w:ascii="Helvetica" w:hAnsi="Helvetica" w:cs="Helvetica"/>
          <w:szCs w:val="22"/>
        </w:rPr>
      </w:pPr>
    </w:p>
    <w:p w:rsidR="0097546A" w:rsidRPr="00CD58DC" w:rsidRDefault="0097546A" w:rsidP="0097546A">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97546A" w:rsidRPr="00432980" w:rsidRDefault="0097546A" w:rsidP="0097546A">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97546A" w:rsidRPr="00432980" w:rsidRDefault="0097546A" w:rsidP="0097546A">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97546A" w:rsidRPr="00432980" w:rsidRDefault="0097546A" w:rsidP="0097546A">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97546A" w:rsidRPr="00CD58DC" w:rsidRDefault="0097546A" w:rsidP="0097546A">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97546A"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97546A" w:rsidRDefault="0097546A" w:rsidP="0097546A">
      <w:pPr>
        <w:pStyle w:val="Textoindependiente"/>
        <w:jc w:val="center"/>
        <w:rPr>
          <w:rFonts w:ascii="Helvetica" w:hAnsi="Helvetica" w:cs="Helvetica"/>
          <w:b/>
          <w:noProof/>
          <w:szCs w:val="22"/>
          <w:lang w:eastAsia="es-MX"/>
        </w:rPr>
      </w:pPr>
    </w:p>
    <w:p w:rsidR="0097546A" w:rsidRDefault="0097546A" w:rsidP="0097546A">
      <w:pPr>
        <w:pStyle w:val="Textoindependiente"/>
        <w:jc w:val="center"/>
        <w:rPr>
          <w:rFonts w:ascii="Helvetica" w:hAnsi="Helvetica" w:cs="Helvetica"/>
          <w:b/>
          <w:noProof/>
          <w:szCs w:val="22"/>
          <w:lang w:eastAsia="es-MX"/>
        </w:rPr>
      </w:pPr>
    </w:p>
    <w:p w:rsidR="0097546A"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97546A" w:rsidRDefault="0097546A" w:rsidP="0097546A">
      <w:pPr>
        <w:pStyle w:val="Textoindependiente"/>
        <w:jc w:val="center"/>
        <w:rPr>
          <w:rFonts w:ascii="Helvetica" w:hAnsi="Helvetica" w:cs="Helvetica"/>
          <w:b/>
          <w:noProof/>
          <w:szCs w:val="22"/>
          <w:lang w:eastAsia="es-MX"/>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lastRenderedPageBreak/>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97546A" w:rsidRPr="00432980" w:rsidRDefault="0097546A" w:rsidP="0097546A">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2"/>
        <w:gridCol w:w="6992"/>
      </w:tblGrid>
      <w:tr w:rsidR="0097546A" w:rsidRPr="00432980" w:rsidTr="0097546A">
        <w:trPr>
          <w:trHeight w:val="285"/>
          <w:jc w:val="center"/>
        </w:trPr>
        <w:tc>
          <w:tcPr>
            <w:tcW w:w="1574" w:type="pct"/>
          </w:tcPr>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97546A" w:rsidRPr="00432980" w:rsidTr="0097546A">
        <w:trPr>
          <w:trHeight w:val="290"/>
          <w:jc w:val="center"/>
        </w:trPr>
        <w:tc>
          <w:tcPr>
            <w:tcW w:w="1574" w:type="pct"/>
          </w:tcPr>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3% tres por ciento</w:t>
            </w:r>
          </w:p>
        </w:tc>
      </w:tr>
      <w:tr w:rsidR="0097546A" w:rsidRPr="00432980" w:rsidTr="0097546A">
        <w:trPr>
          <w:trHeight w:val="256"/>
          <w:jc w:val="center"/>
        </w:trPr>
        <w:tc>
          <w:tcPr>
            <w:tcW w:w="1574" w:type="pct"/>
          </w:tcPr>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6% seis por ciento</w:t>
            </w:r>
          </w:p>
        </w:tc>
      </w:tr>
      <w:tr w:rsidR="0097546A" w:rsidRPr="00432980" w:rsidTr="0097546A">
        <w:trPr>
          <w:trHeight w:val="217"/>
          <w:jc w:val="center"/>
        </w:trPr>
        <w:tc>
          <w:tcPr>
            <w:tcW w:w="1574" w:type="pct"/>
          </w:tcPr>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10% diez por ciento</w:t>
            </w:r>
          </w:p>
        </w:tc>
      </w:tr>
      <w:tr w:rsidR="0097546A" w:rsidRPr="00432980" w:rsidTr="0097546A">
        <w:trPr>
          <w:trHeight w:val="320"/>
          <w:jc w:val="center"/>
        </w:trPr>
        <w:tc>
          <w:tcPr>
            <w:tcW w:w="1574" w:type="pct"/>
          </w:tcPr>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97546A" w:rsidRPr="00432980" w:rsidRDefault="0097546A" w:rsidP="0097546A">
      <w:pPr>
        <w:jc w:val="both"/>
        <w:rPr>
          <w:rFonts w:ascii="Helvetica" w:hAnsi="Helvetica" w:cs="Helvetica"/>
          <w:iCs/>
          <w:sz w:val="22"/>
          <w:szCs w:val="22"/>
        </w:rPr>
      </w:pPr>
    </w:p>
    <w:p w:rsidR="0097546A" w:rsidRPr="00432980" w:rsidRDefault="0097546A" w:rsidP="0097546A">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97546A" w:rsidRPr="00432980" w:rsidRDefault="0097546A" w:rsidP="0097546A">
      <w:pPr>
        <w:pStyle w:val="Textoindependiente"/>
        <w:rPr>
          <w:rFonts w:ascii="Helvetica" w:hAnsi="Helvetica" w:cs="Helvetica"/>
          <w:noProof/>
          <w:szCs w:val="22"/>
          <w:lang w:eastAsia="es-MX"/>
        </w:rPr>
      </w:pPr>
    </w:p>
    <w:p w:rsidR="0097546A" w:rsidRPr="00CD58DC" w:rsidRDefault="0097546A" w:rsidP="0097546A">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97546A"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97546A" w:rsidRPr="00432980" w:rsidRDefault="0097546A" w:rsidP="0097546A">
      <w:pPr>
        <w:pStyle w:val="Textoindependiente"/>
        <w:rPr>
          <w:rFonts w:ascii="Helvetica" w:hAnsi="Helvetica" w:cs="Helvetica"/>
          <w:noProof/>
          <w:szCs w:val="22"/>
          <w:lang w:val="es-ES_tradnl" w:eastAsia="es-MX"/>
        </w:rPr>
      </w:pPr>
    </w:p>
    <w:p w:rsidR="0097546A" w:rsidRPr="00432980" w:rsidRDefault="0097546A" w:rsidP="0097546A">
      <w:pPr>
        <w:jc w:val="center"/>
        <w:rPr>
          <w:rFonts w:ascii="Helvetica" w:hAnsi="Helvetica" w:cs="Helvetica"/>
          <w:b/>
          <w:bCs/>
          <w:sz w:val="22"/>
          <w:szCs w:val="22"/>
        </w:rPr>
      </w:pPr>
      <w:r w:rsidRPr="00432980">
        <w:rPr>
          <w:rFonts w:ascii="Helvetica" w:hAnsi="Helvetica" w:cs="Helvetica"/>
          <w:b/>
          <w:bCs/>
          <w:sz w:val="22"/>
          <w:szCs w:val="22"/>
        </w:rPr>
        <w:lastRenderedPageBreak/>
        <w:t>45. TRANSPARENCIA Y DERECHO DE ACCESO A LA INFORMACIÓN.</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97546A" w:rsidRPr="00432980" w:rsidRDefault="0097546A" w:rsidP="0097546A">
      <w:pPr>
        <w:pStyle w:val="Textoindependiente"/>
        <w:rPr>
          <w:rFonts w:ascii="Helvetica" w:hAnsi="Helvetica" w:cs="Helvetica"/>
          <w:noProof/>
          <w:szCs w:val="22"/>
          <w:lang w:val="es-ES" w:eastAsia="es-MX"/>
        </w:rPr>
      </w:pP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97546A" w:rsidRDefault="0097546A" w:rsidP="0097546A">
      <w:pPr>
        <w:pStyle w:val="Textoindependiente"/>
        <w:rPr>
          <w:rFonts w:ascii="Helvetica" w:hAnsi="Helvetica" w:cs="Helvetica"/>
          <w:b/>
          <w:noProof/>
          <w:szCs w:val="22"/>
          <w:lang w:eastAsia="es-MX"/>
        </w:rPr>
      </w:pP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97546A" w:rsidRPr="00432980" w:rsidRDefault="0097546A" w:rsidP="0097546A">
      <w:pPr>
        <w:pStyle w:val="Textoindependiente"/>
        <w:rPr>
          <w:rFonts w:ascii="Helvetica" w:hAnsi="Helvetica" w:cs="Helvetica"/>
          <w:b/>
          <w:noProof/>
          <w:szCs w:val="22"/>
          <w:u w:val="single"/>
          <w:lang w:eastAsia="es-MX"/>
        </w:rPr>
      </w:pPr>
    </w:p>
    <w:p w:rsidR="0097546A"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97546A"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1"/>
        <w:gridCol w:w="1425"/>
        <w:gridCol w:w="3026"/>
        <w:gridCol w:w="2981"/>
        <w:gridCol w:w="1647"/>
      </w:tblGrid>
      <w:tr w:rsidR="0097546A" w:rsidRPr="00432980" w:rsidTr="0097546A">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97546A" w:rsidRPr="00432980" w:rsidTr="0097546A">
        <w:tc>
          <w:tcPr>
            <w:tcW w:w="584"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97546A" w:rsidRPr="00432980" w:rsidRDefault="0097546A" w:rsidP="0097546A">
            <w:pPr>
              <w:rPr>
                <w:rFonts w:ascii="Helvetica" w:hAnsi="Helvetica" w:cs="Helvetica"/>
                <w:sz w:val="22"/>
                <w:szCs w:val="22"/>
              </w:rPr>
            </w:pPr>
            <w:r w:rsidRPr="00432980">
              <w:rPr>
                <w:rFonts w:ascii="Helvetica" w:hAnsi="Helvetica" w:cs="Helvetica"/>
                <w:sz w:val="22"/>
                <w:szCs w:val="22"/>
              </w:rPr>
              <w:t>Tope Máximo Combinado*</w:t>
            </w:r>
          </w:p>
        </w:tc>
      </w:tr>
      <w:tr w:rsidR="0097546A" w:rsidRPr="00432980" w:rsidTr="0097546A">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4.6</w:t>
            </w:r>
          </w:p>
        </w:tc>
      </w:tr>
      <w:tr w:rsidR="0097546A" w:rsidRPr="00432980" w:rsidTr="0097546A">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97546A" w:rsidRPr="00432980" w:rsidRDefault="0097546A" w:rsidP="0097546A">
            <w:pPr>
              <w:jc w:val="both"/>
              <w:rPr>
                <w:rFonts w:ascii="Helvetica" w:hAnsi="Helvetica" w:cs="Helvetica"/>
                <w:b/>
                <w:sz w:val="22"/>
                <w:szCs w:val="22"/>
              </w:rPr>
            </w:pPr>
          </w:p>
        </w:tc>
      </w:tr>
      <w:tr w:rsidR="0097546A" w:rsidRPr="00432980" w:rsidTr="0097546A">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93</w:t>
            </w:r>
          </w:p>
        </w:tc>
      </w:tr>
      <w:tr w:rsidR="0097546A" w:rsidRPr="00432980" w:rsidTr="0097546A">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b/>
                <w:sz w:val="22"/>
                <w:szCs w:val="22"/>
              </w:rPr>
            </w:pPr>
            <w:r w:rsidRPr="00432980">
              <w:rPr>
                <w:rFonts w:ascii="Helvetica" w:hAnsi="Helvetica" w:cs="Helvetica"/>
                <w:b/>
                <w:sz w:val="22"/>
                <w:szCs w:val="22"/>
              </w:rPr>
              <w:t xml:space="preserve">Industria y </w:t>
            </w:r>
            <w:r w:rsidRPr="00432980">
              <w:rPr>
                <w:rFonts w:ascii="Helvetica" w:hAnsi="Helvetica" w:cs="Helvetica"/>
                <w:b/>
                <w:sz w:val="22"/>
                <w:szCs w:val="22"/>
              </w:rPr>
              <w:lastRenderedPageBreak/>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sz w:val="22"/>
                <w:szCs w:val="22"/>
              </w:rPr>
            </w:pPr>
            <w:r w:rsidRPr="00432980">
              <w:rPr>
                <w:rFonts w:ascii="Helvetica" w:hAnsi="Helvetica" w:cs="Helvetica"/>
                <w:sz w:val="22"/>
                <w:szCs w:val="22"/>
              </w:rPr>
              <w:lastRenderedPageBreak/>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95</w:t>
            </w:r>
          </w:p>
        </w:tc>
      </w:tr>
      <w:tr w:rsidR="0097546A" w:rsidRPr="00432980" w:rsidTr="0097546A">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97546A" w:rsidRPr="00432980" w:rsidRDefault="0097546A" w:rsidP="0097546A">
            <w:pPr>
              <w:jc w:val="both"/>
              <w:rPr>
                <w:rFonts w:ascii="Helvetica" w:hAnsi="Helvetica" w:cs="Helvetica"/>
                <w:b/>
                <w:sz w:val="22"/>
                <w:szCs w:val="22"/>
              </w:rPr>
            </w:pPr>
          </w:p>
        </w:tc>
      </w:tr>
      <w:tr w:rsidR="0097546A" w:rsidRPr="00432980" w:rsidTr="0097546A">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235</w:t>
            </w:r>
          </w:p>
        </w:tc>
      </w:tr>
      <w:tr w:rsidR="0097546A" w:rsidRPr="00432980" w:rsidTr="0097546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sz w:val="22"/>
                <w:szCs w:val="22"/>
              </w:rPr>
            </w:pPr>
          </w:p>
        </w:tc>
      </w:tr>
      <w:tr w:rsidR="0097546A" w:rsidRPr="00432980" w:rsidTr="0097546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250</w:t>
            </w:r>
          </w:p>
        </w:tc>
      </w:tr>
      <w:tr w:rsidR="0097546A" w:rsidRPr="00432980" w:rsidTr="0097546A">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97546A" w:rsidRPr="00432980" w:rsidRDefault="0097546A" w:rsidP="0097546A">
      <w:pPr>
        <w:pStyle w:val="Textoindependiente"/>
        <w:rPr>
          <w:rFonts w:ascii="Helvetica" w:hAnsi="Helvetica" w:cs="Helvetica"/>
          <w:noProof/>
          <w:szCs w:val="22"/>
          <w:lang w:val="es-ES" w:eastAsia="es-MX"/>
        </w:rPr>
      </w:pP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97546A" w:rsidRDefault="0097546A" w:rsidP="0097546A">
      <w:pPr>
        <w:jc w:val="center"/>
        <w:rPr>
          <w:rFonts w:ascii="Helvetica" w:hAnsi="Helvetica" w:cs="Helvetica"/>
          <w:b/>
          <w:noProof/>
          <w:sz w:val="22"/>
          <w:szCs w:val="22"/>
          <w:lang w:eastAsia="es-MX"/>
        </w:rPr>
      </w:pPr>
      <w:bookmarkStart w:id="7" w:name="_Hlk42261790"/>
    </w:p>
    <w:p w:rsidR="0097546A" w:rsidRPr="00432980" w:rsidRDefault="0097546A" w:rsidP="0097546A">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97546A" w:rsidRPr="00432980" w:rsidRDefault="0097546A" w:rsidP="0097546A">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97546A" w:rsidRPr="00432980" w:rsidRDefault="0097546A" w:rsidP="0097546A">
      <w:pPr>
        <w:jc w:val="both"/>
        <w:rPr>
          <w:rFonts w:ascii="Helvetica" w:hAnsi="Helvetica" w:cs="Helvetica"/>
          <w:sz w:val="22"/>
          <w:szCs w:val="22"/>
        </w:rPr>
      </w:pPr>
    </w:p>
    <w:p w:rsidR="0097546A" w:rsidRPr="00686112" w:rsidRDefault="0097546A" w:rsidP="0097546A">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97546A" w:rsidRPr="00686112" w:rsidRDefault="0097546A" w:rsidP="0097546A">
      <w:pPr>
        <w:jc w:val="both"/>
        <w:rPr>
          <w:rFonts w:ascii="Helvetica" w:hAnsi="Helvetica" w:cs="Helvetica"/>
          <w:sz w:val="22"/>
          <w:szCs w:val="22"/>
        </w:rPr>
      </w:pPr>
    </w:p>
    <w:p w:rsidR="0097546A" w:rsidRPr="00686112" w:rsidRDefault="0097546A" w:rsidP="0097546A">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BB3A9E" w:rsidRPr="00BB3A9E">
        <w:rPr>
          <w:rFonts w:ascii="Helvetica" w:hAnsi="Helvetica" w:cs="Helvetica"/>
          <w:noProof/>
          <w:sz w:val="22"/>
          <w:szCs w:val="22"/>
          <w:lang w:eastAsia="es-MX"/>
        </w:rPr>
        <w:t>1</w:t>
      </w:r>
      <w:r w:rsidR="00EB04BB">
        <w:rPr>
          <w:rFonts w:ascii="Helvetica" w:hAnsi="Helvetica" w:cs="Helvetica"/>
          <w:noProof/>
          <w:sz w:val="22"/>
          <w:szCs w:val="22"/>
          <w:lang w:eastAsia="es-MX"/>
        </w:rPr>
        <w:t>3</w:t>
      </w:r>
      <w:r w:rsidRPr="00721F2B">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sidR="00EB04BB">
        <w:rPr>
          <w:rFonts w:ascii="Helvetica" w:hAnsi="Helvetica" w:cs="Helvetica"/>
          <w:noProof/>
          <w:sz w:val="22"/>
          <w:szCs w:val="22"/>
          <w:lang w:eastAsia="es-MX"/>
        </w:rPr>
        <w:t>abril</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3</w:t>
      </w:r>
      <w:r w:rsidRPr="00686112">
        <w:rPr>
          <w:rFonts w:ascii="Helvetica" w:hAnsi="Helvetica" w:cs="Helvetica"/>
          <w:noProof/>
          <w:sz w:val="22"/>
          <w:szCs w:val="22"/>
          <w:lang w:eastAsia="es-MX"/>
        </w:rPr>
        <w:t>.</w:t>
      </w:r>
    </w:p>
    <w:p w:rsidR="0097546A" w:rsidRPr="00B65D34" w:rsidRDefault="0097546A" w:rsidP="0097546A">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Pr>
          <w:rFonts w:ascii="Helvetica" w:hAnsi="Helvetica" w:cs="Helvetica"/>
          <w:sz w:val="22"/>
          <w:szCs w:val="22"/>
        </w:rPr>
        <w:t>LOCAL</w:t>
      </w:r>
    </w:p>
    <w:p w:rsidR="0097546A" w:rsidRPr="00686112" w:rsidRDefault="0097546A" w:rsidP="0097546A">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sidR="00EB04BB">
        <w:rPr>
          <w:rFonts w:ascii="Helvetica" w:hAnsi="Helvetica" w:cs="Helvetica"/>
          <w:sz w:val="22"/>
          <w:szCs w:val="22"/>
        </w:rPr>
        <w:t>EXTRA</w:t>
      </w:r>
      <w:r>
        <w:rPr>
          <w:rFonts w:ascii="Helvetica" w:hAnsi="Helvetica" w:cs="Helvetica"/>
          <w:sz w:val="22"/>
          <w:szCs w:val="22"/>
        </w:rPr>
        <w:t xml:space="preserve">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97546A" w:rsidRPr="00E85EF7" w:rsidRDefault="0097546A" w:rsidP="00EB04BB">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00EB04BB" w:rsidRPr="00EB04BB">
        <w:rPr>
          <w:rFonts w:ascii="Helvetica" w:hAnsi="Helvetica" w:cs="Helvetica"/>
          <w:sz w:val="22"/>
          <w:szCs w:val="22"/>
        </w:rPr>
        <w:t>LPLSC/35/8561/2023</w:t>
      </w:r>
    </w:p>
    <w:p w:rsidR="0097546A" w:rsidRPr="00E85EF7" w:rsidRDefault="0097546A" w:rsidP="00EB04BB">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00EB04BB" w:rsidRPr="00EB04BB">
        <w:rPr>
          <w:rFonts w:ascii="Helvetica" w:hAnsi="Helvetica" w:cs="Helvetica"/>
          <w:noProof/>
          <w:sz w:val="22"/>
          <w:szCs w:val="22"/>
          <w:lang w:eastAsia="es-MX"/>
        </w:rPr>
        <w:t>SERVICIO DE AUDITORIA Y ELABORACION DEL DICTAMEN DEL IMSS</w:t>
      </w:r>
      <w:r w:rsidR="00EB04BB">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97546A" w:rsidRPr="00686112" w:rsidRDefault="0097546A" w:rsidP="0097546A">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97546A" w:rsidRPr="00686112" w:rsidRDefault="0097546A" w:rsidP="0097546A">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00EB04BB" w:rsidRPr="00EB04BB">
        <w:rPr>
          <w:rFonts w:ascii="Helvetica" w:hAnsi="Helvetica" w:cs="Helvetica"/>
          <w:noProof/>
          <w:sz w:val="22"/>
          <w:szCs w:val="22"/>
          <w:lang w:eastAsia="es-MX"/>
        </w:rPr>
        <w:t>331</w:t>
      </w:r>
    </w:p>
    <w:p w:rsidR="0097546A" w:rsidRPr="00686112" w:rsidRDefault="0097546A" w:rsidP="0097546A">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97546A" w:rsidRPr="00686112" w:rsidRDefault="0097546A" w:rsidP="0097546A">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 xml:space="preserve">“PRUEBA DE </w:t>
      </w:r>
      <w:r w:rsidRPr="00C04D35">
        <w:rPr>
          <w:rFonts w:ascii="Helvetica" w:hAnsi="Helvetica" w:cs="Helvetica"/>
          <w:b/>
          <w:noProof/>
          <w:sz w:val="22"/>
          <w:szCs w:val="22"/>
          <w:u w:val="single"/>
          <w:lang w:eastAsia="es-MX"/>
        </w:rPr>
        <w:t>JARRAS</w:t>
      </w:r>
      <w:bookmarkEnd w:id="16"/>
      <w:r w:rsidRPr="00C04D35">
        <w:rPr>
          <w:rFonts w:ascii="Helvetica" w:hAnsi="Helvetica" w:cs="Helvetica"/>
          <w:b/>
          <w:noProof/>
          <w:sz w:val="22"/>
          <w:szCs w:val="22"/>
          <w:u w:val="single"/>
          <w:lang w:eastAsia="es-MX"/>
        </w:rPr>
        <w:t xml:space="preserve">  </w:t>
      </w:r>
      <w:r w:rsidRPr="00C04D35">
        <w:rPr>
          <w:rFonts w:ascii="Helvetica" w:hAnsi="Helvetica" w:cs="Helvetica"/>
          <w:sz w:val="22"/>
          <w:szCs w:val="22"/>
        </w:rPr>
        <w:t xml:space="preserve">  </w:t>
      </w:r>
      <w:r w:rsidRPr="00686112">
        <w:rPr>
          <w:rFonts w:ascii="Helvetica" w:hAnsi="Helvetica" w:cs="Helvetica"/>
          <w:noProof/>
          <w:sz w:val="22"/>
          <w:szCs w:val="22"/>
          <w:lang w:eastAsia="es-MX"/>
        </w:rPr>
        <w:t>NO APLICA</w:t>
      </w:r>
    </w:p>
    <w:p w:rsidR="0097546A" w:rsidRPr="00B7683F" w:rsidRDefault="0097546A" w:rsidP="0097546A">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sidR="00EB04BB" w:rsidRPr="00686112">
        <w:rPr>
          <w:rFonts w:ascii="Helvetica" w:hAnsi="Helvetica" w:cs="Helvetica"/>
          <w:noProof/>
          <w:sz w:val="22"/>
          <w:szCs w:val="22"/>
          <w:lang w:eastAsia="es-MX"/>
        </w:rPr>
        <w:t>NO APLICA</w:t>
      </w:r>
    </w:p>
    <w:p w:rsidR="0097546A" w:rsidRPr="00A63148" w:rsidRDefault="0097546A" w:rsidP="0097546A">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sidR="00EB04BB">
        <w:rPr>
          <w:rFonts w:ascii="Helvetica" w:hAnsi="Helvetica" w:cs="Helvetica"/>
          <w:noProof/>
          <w:sz w:val="22"/>
          <w:szCs w:val="22"/>
          <w:lang w:eastAsia="es-MX"/>
        </w:rPr>
        <w:t>17</w:t>
      </w:r>
      <w:r w:rsidRPr="00A63148">
        <w:rPr>
          <w:rFonts w:ascii="Helvetica" w:hAnsi="Helvetica" w:cs="Helvetica"/>
          <w:noProof/>
          <w:sz w:val="22"/>
          <w:szCs w:val="22"/>
          <w:lang w:eastAsia="es-MX"/>
        </w:rPr>
        <w:t xml:space="preserve"> de </w:t>
      </w:r>
      <w:r w:rsidR="00EB04BB">
        <w:rPr>
          <w:rFonts w:ascii="Helvetica" w:hAnsi="Helvetica" w:cs="Helvetica"/>
          <w:noProof/>
          <w:sz w:val="22"/>
          <w:szCs w:val="22"/>
          <w:lang w:eastAsia="es-MX"/>
        </w:rPr>
        <w:t>abril</w:t>
      </w:r>
      <w:r w:rsidRPr="00A63148">
        <w:rPr>
          <w:rFonts w:ascii="Helvetica" w:hAnsi="Helvetica" w:cs="Helvetica"/>
          <w:noProof/>
          <w:sz w:val="22"/>
          <w:szCs w:val="22"/>
          <w:lang w:eastAsia="es-MX"/>
        </w:rPr>
        <w:t xml:space="preserve"> del 2023, a las 11:</w:t>
      </w:r>
      <w:r w:rsidR="00BC19F3">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97546A" w:rsidRPr="00A63148" w:rsidRDefault="0097546A" w:rsidP="0097546A">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00EB04BB" w:rsidRPr="00EB04BB">
        <w:rPr>
          <w:rFonts w:ascii="Helvetica" w:hAnsi="Helvetica" w:cs="Helvetica"/>
          <w:noProof/>
          <w:sz w:val="22"/>
          <w:szCs w:val="22"/>
          <w:lang w:eastAsia="es-MX"/>
        </w:rPr>
        <w:t>19</w:t>
      </w:r>
      <w:r w:rsidRPr="00EB04BB">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 xml:space="preserve">de </w:t>
      </w:r>
      <w:r w:rsidR="00EB04BB">
        <w:rPr>
          <w:rFonts w:ascii="Helvetica" w:hAnsi="Helvetica" w:cs="Helvetica"/>
          <w:noProof/>
          <w:sz w:val="22"/>
          <w:szCs w:val="22"/>
          <w:lang w:eastAsia="es-MX"/>
        </w:rPr>
        <w:t>abril</w:t>
      </w:r>
      <w:r w:rsidRPr="00A63148">
        <w:rPr>
          <w:rFonts w:ascii="Helvetica" w:hAnsi="Helvetica" w:cs="Helvetica"/>
          <w:noProof/>
          <w:sz w:val="22"/>
          <w:szCs w:val="22"/>
          <w:lang w:eastAsia="es-MX"/>
        </w:rPr>
        <w:t xml:space="preserve"> del año 2023, a las 11:</w:t>
      </w:r>
      <w:r w:rsidR="00BC19F3">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97546A" w:rsidRPr="00083E41" w:rsidRDefault="0097546A" w:rsidP="0097546A">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00EB04BB" w:rsidRPr="00EB04BB">
        <w:rPr>
          <w:rFonts w:ascii="Helvetica" w:hAnsi="Helvetica" w:cs="Helvetica"/>
          <w:noProof/>
          <w:sz w:val="22"/>
          <w:szCs w:val="22"/>
          <w:lang w:eastAsia="es-MX"/>
        </w:rPr>
        <w:t xml:space="preserve">21 </w:t>
      </w:r>
      <w:r w:rsidR="00EB04BB" w:rsidRPr="00A63148">
        <w:rPr>
          <w:rFonts w:ascii="Helvetica" w:hAnsi="Helvetica" w:cs="Helvetica"/>
          <w:noProof/>
          <w:sz w:val="22"/>
          <w:szCs w:val="22"/>
          <w:lang w:eastAsia="es-MX"/>
        </w:rPr>
        <w:t xml:space="preserve">de </w:t>
      </w:r>
      <w:r w:rsidR="00EB04BB">
        <w:rPr>
          <w:rFonts w:ascii="Helvetica" w:hAnsi="Helvetica" w:cs="Helvetica"/>
          <w:noProof/>
          <w:sz w:val="22"/>
          <w:szCs w:val="22"/>
          <w:lang w:eastAsia="es-MX"/>
        </w:rPr>
        <w:t>abril</w:t>
      </w:r>
      <w:r w:rsidR="00EB04BB" w:rsidRPr="00A63148">
        <w:rPr>
          <w:rFonts w:ascii="Helvetica" w:hAnsi="Helvetica" w:cs="Helvetica"/>
          <w:noProof/>
          <w:sz w:val="22"/>
          <w:szCs w:val="22"/>
          <w:lang w:eastAsia="es-MX"/>
        </w:rPr>
        <w:t xml:space="preserve"> del año 2023</w:t>
      </w:r>
      <w:r w:rsidRPr="00A63148">
        <w:rPr>
          <w:rFonts w:ascii="Helvetica" w:hAnsi="Helvetica" w:cs="Helvetica"/>
          <w:noProof/>
          <w:sz w:val="22"/>
          <w:szCs w:val="22"/>
          <w:lang w:eastAsia="es-MX"/>
        </w:rPr>
        <w:t>,</w:t>
      </w:r>
      <w:r>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a las 11:</w:t>
      </w:r>
      <w:r w:rsidR="00BC19F3">
        <w:rPr>
          <w:rFonts w:ascii="Helvetica" w:hAnsi="Helvetica" w:cs="Helvetica"/>
          <w:noProof/>
          <w:sz w:val="22"/>
          <w:szCs w:val="22"/>
          <w:lang w:eastAsia="es-MX"/>
        </w:rPr>
        <w:t>0</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97546A" w:rsidRPr="00A63148" w:rsidRDefault="0097546A" w:rsidP="0097546A">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u w:val="single"/>
          <w:lang w:eastAsia="es-MX"/>
        </w:rPr>
        <w:t xml:space="preserve">“TIPO DE </w:t>
      </w:r>
      <w:r w:rsidRPr="00A63148">
        <w:rPr>
          <w:rFonts w:ascii="Helvetica" w:hAnsi="Helvetica" w:cs="Helvetica"/>
          <w:b/>
          <w:sz w:val="22"/>
          <w:szCs w:val="22"/>
          <w:u w:val="single"/>
        </w:rPr>
        <w:t>ADJUDICACION</w:t>
      </w:r>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Pr="00A63148">
        <w:rPr>
          <w:rFonts w:ascii="Helvetica" w:hAnsi="Helvetica" w:cs="Helvetica"/>
          <w:noProof/>
          <w:sz w:val="22"/>
          <w:szCs w:val="22"/>
          <w:lang w:eastAsia="es-MX"/>
        </w:rPr>
        <w:t>TOTAL</w:t>
      </w:r>
    </w:p>
    <w:p w:rsidR="0097546A" w:rsidRPr="00EE01E4" w:rsidRDefault="0097546A" w:rsidP="0097546A">
      <w:pPr>
        <w:pStyle w:val="Prrafodelista"/>
        <w:numPr>
          <w:ilvl w:val="0"/>
          <w:numId w:val="22"/>
        </w:numPr>
        <w:jc w:val="both"/>
        <w:rPr>
          <w:rFonts w:ascii="Helvetica" w:hAnsi="Helvetica" w:cs="Helvetica"/>
          <w:b/>
          <w:noProof/>
          <w:sz w:val="22"/>
          <w:szCs w:val="22"/>
          <w:lang w:eastAsia="es-MX"/>
        </w:rPr>
      </w:pPr>
      <w:bookmarkStart w:id="18"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8"/>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19" w:name="_Hlk8216912"/>
    </w:p>
    <w:p w:rsidR="0097546A" w:rsidRPr="00EE01E4" w:rsidRDefault="0097546A" w:rsidP="0097546A">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19"/>
      <w:r w:rsidRPr="00EE01E4">
        <w:rPr>
          <w:rFonts w:ascii="Helvetica" w:hAnsi="Helvetica" w:cs="Helvetica"/>
          <w:noProof/>
          <w:sz w:val="22"/>
          <w:szCs w:val="22"/>
          <w:lang w:eastAsia="es-MX"/>
        </w:rPr>
        <w:t>No se otorgaran anticipos.</w:t>
      </w:r>
    </w:p>
    <w:p w:rsidR="0097546A" w:rsidRPr="00EE01E4" w:rsidRDefault="0097546A" w:rsidP="0097546A">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Pr="00EE01E4">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La entrega será en las oficinas </w:t>
      </w:r>
      <w:r w:rsidR="005579C4">
        <w:rPr>
          <w:rFonts w:ascii="Helvetica" w:hAnsi="Helvetica" w:cs="Helvetica"/>
          <w:noProof/>
          <w:sz w:val="22"/>
          <w:szCs w:val="22"/>
          <w:lang w:eastAsia="es-MX"/>
        </w:rPr>
        <w:t xml:space="preserve">centrales de </w:t>
      </w:r>
      <w:r w:rsidR="005579C4" w:rsidRPr="00432980">
        <w:rPr>
          <w:rFonts w:ascii="Helvetica" w:hAnsi="Helvetica" w:cs="Helvetica"/>
          <w:b/>
          <w:bCs/>
          <w:noProof/>
          <w:sz w:val="22"/>
          <w:szCs w:val="22"/>
          <w:lang w:eastAsia="es-MX"/>
        </w:rPr>
        <w:t>“SEAPAL VALLARTA”</w:t>
      </w:r>
      <w:r w:rsidR="005579C4" w:rsidRPr="00432980">
        <w:rPr>
          <w:rFonts w:ascii="Helvetica" w:hAnsi="Helvetica" w:cs="Helvetica"/>
          <w:noProof/>
          <w:sz w:val="22"/>
          <w:szCs w:val="22"/>
          <w:lang w:eastAsia="es-MX"/>
        </w:rPr>
        <w:t xml:space="preserve">, </w:t>
      </w:r>
      <w:r w:rsidR="005579C4">
        <w:rPr>
          <w:rFonts w:ascii="Helvetica" w:hAnsi="Helvetica" w:cs="Helvetica"/>
          <w:noProof/>
          <w:sz w:val="22"/>
          <w:szCs w:val="22"/>
          <w:lang w:eastAsia="es-MX"/>
        </w:rPr>
        <w:t>ubicadas en Francisco Villa S/N esquina Manuel Avila Camacho Col. Lazaro Cardenas</w:t>
      </w:r>
      <w:r w:rsidRPr="00432980">
        <w:rPr>
          <w:rFonts w:ascii="Helvetica" w:hAnsi="Helvetica" w:cs="Helvetica"/>
          <w:noProof/>
          <w:sz w:val="22"/>
          <w:szCs w:val="22"/>
          <w:lang w:eastAsia="es-MX"/>
        </w:rPr>
        <w:t xml:space="preserve"> en Puerto Vallarta, Jalisco, en días hábiles de lunes a viernes de 8:00 a 15:00 horas</w:t>
      </w:r>
    </w:p>
    <w:p w:rsidR="0097546A" w:rsidRPr="00EE01E4" w:rsidRDefault="0097546A" w:rsidP="0097546A">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FORMA DE PAGO</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 una sola exhibición</w:t>
      </w:r>
      <w:r w:rsidRPr="00EE01E4">
        <w:rPr>
          <w:rFonts w:ascii="Helvetica" w:hAnsi="Helvetica" w:cs="Helvetica"/>
          <w:noProof/>
          <w:sz w:val="22"/>
          <w:szCs w:val="22"/>
          <w:lang w:eastAsia="es-MX"/>
        </w:rPr>
        <w:t xml:space="preserve">. </w:t>
      </w:r>
    </w:p>
    <w:p w:rsidR="0097546A" w:rsidRPr="00EE01E4" w:rsidRDefault="0097546A" w:rsidP="0097546A">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sz w:val="22"/>
          <w:szCs w:val="22"/>
          <w:u w:val="single"/>
        </w:rPr>
        <w:t>“FECHA DE ENTREGA</w:t>
      </w:r>
      <w:r w:rsidRPr="00EE01E4">
        <w:rPr>
          <w:rFonts w:ascii="Helvetica" w:hAnsi="Helvetica" w:cs="Helvetica"/>
          <w:b/>
          <w:noProof/>
          <w:sz w:val="22"/>
          <w:szCs w:val="22"/>
          <w:lang w:eastAsia="es-MX"/>
        </w:rPr>
        <w:t>”.-</w:t>
      </w:r>
      <w:r w:rsidRPr="00EE01E4">
        <w:rPr>
          <w:rFonts w:ascii="Helvetica" w:hAnsi="Helvetica" w:cs="Helvetica"/>
          <w:noProof/>
          <w:sz w:val="22"/>
          <w:szCs w:val="22"/>
          <w:lang w:val="es-ES" w:eastAsia="es-MX"/>
        </w:rPr>
        <w:t xml:space="preserve"> </w:t>
      </w:r>
      <w:r w:rsidR="003E247A">
        <w:rPr>
          <w:rFonts w:ascii="Helvetica" w:hAnsi="Helvetica" w:cs="Helvetica"/>
          <w:noProof/>
          <w:sz w:val="22"/>
          <w:szCs w:val="22"/>
          <w:lang w:val="es-ES" w:eastAsia="es-MX"/>
        </w:rPr>
        <w:t>9</w:t>
      </w:r>
      <w:r w:rsidR="001918C8" w:rsidRPr="001918C8">
        <w:rPr>
          <w:rFonts w:ascii="Helvetica" w:hAnsi="Helvetica" w:cs="Helvetica"/>
          <w:noProof/>
          <w:sz w:val="22"/>
          <w:szCs w:val="22"/>
          <w:lang w:val="es-ES" w:eastAsia="es-MX"/>
        </w:rPr>
        <w:t>0</w:t>
      </w:r>
      <w:r w:rsidRPr="001918C8">
        <w:rPr>
          <w:rFonts w:ascii="Helvetica" w:hAnsi="Helvetica" w:cs="Helvetica"/>
          <w:noProof/>
          <w:sz w:val="22"/>
          <w:szCs w:val="22"/>
          <w:lang w:eastAsia="es-MX"/>
        </w:rPr>
        <w:t xml:space="preserve"> dias naturales posteriores a</w:t>
      </w:r>
      <w:r w:rsidR="00721F2B" w:rsidRPr="001918C8">
        <w:rPr>
          <w:rFonts w:ascii="Helvetica" w:hAnsi="Helvetica" w:cs="Helvetica"/>
          <w:noProof/>
          <w:sz w:val="22"/>
          <w:szCs w:val="22"/>
          <w:lang w:eastAsia="es-MX"/>
        </w:rPr>
        <w:t xml:space="preserve"> </w:t>
      </w:r>
      <w:r w:rsidRPr="001918C8">
        <w:rPr>
          <w:rFonts w:ascii="Helvetica" w:hAnsi="Helvetica" w:cs="Helvetica"/>
          <w:noProof/>
          <w:sz w:val="22"/>
          <w:szCs w:val="22"/>
          <w:lang w:eastAsia="es-MX"/>
        </w:rPr>
        <w:t>l</w:t>
      </w:r>
      <w:r w:rsidR="00721F2B" w:rsidRPr="001918C8">
        <w:rPr>
          <w:rFonts w:ascii="Helvetica" w:hAnsi="Helvetica" w:cs="Helvetica"/>
          <w:noProof/>
          <w:sz w:val="22"/>
          <w:szCs w:val="22"/>
          <w:lang w:eastAsia="es-MX"/>
        </w:rPr>
        <w:t>a firma del contrato</w:t>
      </w:r>
    </w:p>
    <w:p w:rsidR="0097546A" w:rsidRPr="00083E41" w:rsidRDefault="0097546A" w:rsidP="0097546A">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rsidR="0097546A" w:rsidRPr="00083E41" w:rsidRDefault="0097546A" w:rsidP="0097546A">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00260357">
        <w:rPr>
          <w:rFonts w:ascii="Helvetica" w:hAnsi="Helvetica" w:cs="Helvetica"/>
          <w:noProof/>
          <w:sz w:val="22"/>
          <w:szCs w:val="22"/>
          <w:lang w:eastAsia="es-MX"/>
        </w:rPr>
        <w:t>SERVICIO</w:t>
      </w:r>
    </w:p>
    <w:p w:rsidR="0097546A" w:rsidRPr="00211330" w:rsidRDefault="0097546A" w:rsidP="0097546A">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97546A" w:rsidRDefault="0097546A" w:rsidP="0097546A">
      <w:pPr>
        <w:pStyle w:val="Prrafodelista"/>
        <w:ind w:left="360"/>
        <w:jc w:val="both"/>
        <w:rPr>
          <w:rFonts w:ascii="Helvetica" w:hAnsi="Helvetica" w:cs="Helvetica"/>
          <w:sz w:val="22"/>
          <w:szCs w:val="22"/>
        </w:rPr>
      </w:pPr>
    </w:p>
    <w:p w:rsidR="0097546A" w:rsidRPr="005A6742" w:rsidRDefault="0097546A" w:rsidP="0097546A">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97546A" w:rsidRDefault="0097546A" w:rsidP="0097546A">
      <w:pPr>
        <w:contextualSpacing/>
        <w:jc w:val="center"/>
        <w:rPr>
          <w:rFonts w:ascii="Helvetica" w:hAnsi="Helvetica" w:cs="Helvetica"/>
          <w:b/>
          <w:noProof/>
          <w:sz w:val="22"/>
          <w:szCs w:val="22"/>
          <w:lang w:eastAsia="es-MX"/>
        </w:rPr>
      </w:pPr>
    </w:p>
    <w:p w:rsidR="0097546A" w:rsidRPr="00432980" w:rsidRDefault="0097546A" w:rsidP="0097546A">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97546A" w:rsidRPr="00432980" w:rsidRDefault="0097546A" w:rsidP="0097546A">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97546A" w:rsidRPr="006B3D0F" w:rsidRDefault="0097546A" w:rsidP="0097546A">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79"/>
        <w:gridCol w:w="2533"/>
        <w:gridCol w:w="1229"/>
        <w:gridCol w:w="3939"/>
      </w:tblGrid>
      <w:tr w:rsidR="0097546A" w:rsidRPr="00432980" w:rsidTr="0097546A">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7546A" w:rsidRPr="00432980" w:rsidRDefault="0097546A" w:rsidP="009754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7546A" w:rsidRPr="00432980" w:rsidRDefault="0097546A" w:rsidP="009754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7546A" w:rsidRPr="00432980" w:rsidRDefault="0097546A" w:rsidP="009754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7546A" w:rsidRPr="00432980" w:rsidRDefault="0097546A" w:rsidP="009754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97546A" w:rsidRPr="00432980" w:rsidTr="0097546A">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7546A" w:rsidRPr="00432980" w:rsidRDefault="0097546A" w:rsidP="009754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7546A" w:rsidRPr="006E34C8" w:rsidRDefault="00691EC4" w:rsidP="00691EC4">
            <w:pPr>
              <w:rPr>
                <w:rFonts w:ascii="Helvetica" w:hAnsi="Helvetica" w:cs="Helvetica"/>
                <w:sz w:val="22"/>
                <w:szCs w:val="22"/>
              </w:rPr>
            </w:pPr>
            <w:r>
              <w:rPr>
                <w:rFonts w:ascii="Helvetica" w:hAnsi="Helvetica" w:cs="Helvetica"/>
                <w:noProof/>
                <w:sz w:val="22"/>
                <w:szCs w:val="22"/>
                <w:lang w:eastAsia="es-MX"/>
              </w:rPr>
              <w:t>13</w:t>
            </w:r>
            <w:r w:rsidR="0097546A" w:rsidRPr="006E34C8">
              <w:rPr>
                <w:rFonts w:ascii="Helvetica" w:hAnsi="Helvetica" w:cs="Helvetica"/>
                <w:noProof/>
                <w:sz w:val="22"/>
                <w:szCs w:val="22"/>
                <w:lang w:eastAsia="es-MX"/>
              </w:rPr>
              <w:t xml:space="preserve"> de </w:t>
            </w:r>
            <w:r>
              <w:rPr>
                <w:rFonts w:ascii="Helvetica" w:hAnsi="Helvetica" w:cs="Helvetica"/>
                <w:noProof/>
                <w:sz w:val="22"/>
                <w:szCs w:val="22"/>
                <w:lang w:eastAsia="es-MX"/>
              </w:rPr>
              <w:t>abril</w:t>
            </w:r>
            <w:r w:rsidR="0097546A" w:rsidRPr="006E34C8">
              <w:rPr>
                <w:rFonts w:ascii="Helvetica" w:hAnsi="Helvetica" w:cs="Helvetica"/>
                <w:noProof/>
                <w:sz w:val="22"/>
                <w:szCs w:val="22"/>
                <w:lang w:eastAsia="es-MX"/>
              </w:rPr>
              <w:t xml:space="preserve">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7546A" w:rsidRPr="006E34C8" w:rsidRDefault="0097546A" w:rsidP="0097546A">
            <w:pPr>
              <w:tabs>
                <w:tab w:val="left" w:pos="-284"/>
                <w:tab w:val="left" w:pos="9498"/>
              </w:tabs>
              <w:jc w:val="center"/>
              <w:rPr>
                <w:rFonts w:ascii="Helvetica" w:hAnsi="Helvetica" w:cs="Helvetica"/>
                <w:sz w:val="22"/>
                <w:szCs w:val="22"/>
              </w:rPr>
            </w:pPr>
            <w:r w:rsidRPr="006E34C8">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7546A" w:rsidRPr="00432980" w:rsidRDefault="0097546A" w:rsidP="0097546A">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97546A" w:rsidRPr="00432980" w:rsidTr="0097546A">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7546A" w:rsidRPr="00432980" w:rsidRDefault="0097546A" w:rsidP="009754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97546A" w:rsidRPr="006E34C8" w:rsidRDefault="0097546A" w:rsidP="0097546A">
            <w:pPr>
              <w:rPr>
                <w:rFonts w:ascii="Helvetica" w:hAnsi="Helvetica" w:cs="Helvetica"/>
                <w:sz w:val="22"/>
                <w:szCs w:val="22"/>
              </w:rPr>
            </w:pPr>
          </w:p>
          <w:p w:rsidR="0097546A" w:rsidRPr="006E34C8" w:rsidRDefault="0097546A" w:rsidP="0097546A">
            <w:pPr>
              <w:rPr>
                <w:rFonts w:ascii="Helvetica" w:hAnsi="Helvetica" w:cs="Helvetica"/>
                <w:sz w:val="22"/>
                <w:szCs w:val="22"/>
              </w:rPr>
            </w:pPr>
            <w:r w:rsidRPr="006E34C8">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97546A" w:rsidRPr="006E34C8" w:rsidRDefault="0097546A" w:rsidP="0097546A">
            <w:pPr>
              <w:rPr>
                <w:rFonts w:ascii="Helvetica" w:hAnsi="Helvetica" w:cs="Helvetica"/>
                <w:sz w:val="22"/>
                <w:szCs w:val="22"/>
              </w:rPr>
            </w:pPr>
          </w:p>
          <w:p w:rsidR="0097546A" w:rsidRPr="006E34C8" w:rsidRDefault="0097546A" w:rsidP="0097546A">
            <w:pPr>
              <w:rPr>
                <w:rFonts w:ascii="Helvetica" w:hAnsi="Helvetica" w:cs="Helvetica"/>
                <w:sz w:val="22"/>
                <w:szCs w:val="22"/>
              </w:rPr>
            </w:pPr>
            <w:r w:rsidRPr="006E34C8">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7546A" w:rsidRPr="00432980" w:rsidRDefault="0097546A" w:rsidP="0097546A">
            <w:pPr>
              <w:tabs>
                <w:tab w:val="left" w:pos="-284"/>
                <w:tab w:val="left" w:pos="9498"/>
              </w:tabs>
              <w:ind w:right="33"/>
              <w:jc w:val="center"/>
              <w:rPr>
                <w:rFonts w:ascii="Helvetica" w:hAnsi="Helvetica" w:cs="Helvetica"/>
                <w:sz w:val="22"/>
                <w:szCs w:val="22"/>
              </w:rPr>
            </w:pPr>
            <w:r w:rsidRPr="006E34C8">
              <w:rPr>
                <w:rFonts w:ascii="Helvetica" w:hAnsi="Helvetica" w:cs="Helvetica"/>
                <w:sz w:val="22"/>
                <w:szCs w:val="22"/>
              </w:rPr>
              <w:t>No aplica</w:t>
            </w:r>
          </w:p>
        </w:tc>
      </w:tr>
      <w:tr w:rsidR="0097546A" w:rsidRPr="00432980" w:rsidTr="0097546A">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7546A" w:rsidRPr="00432980" w:rsidRDefault="0097546A" w:rsidP="009754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7546A" w:rsidRPr="006E34C8" w:rsidRDefault="00691EC4" w:rsidP="00691EC4">
            <w:pPr>
              <w:tabs>
                <w:tab w:val="left" w:pos="-284"/>
                <w:tab w:val="left" w:pos="9498"/>
              </w:tabs>
              <w:jc w:val="center"/>
              <w:rPr>
                <w:rFonts w:ascii="Helvetica" w:hAnsi="Helvetica" w:cs="Helvetica"/>
                <w:sz w:val="22"/>
                <w:szCs w:val="22"/>
              </w:rPr>
            </w:pPr>
            <w:r>
              <w:rPr>
                <w:rFonts w:ascii="Helvetica" w:hAnsi="Helvetica" w:cs="Helvetica"/>
                <w:sz w:val="22"/>
                <w:szCs w:val="22"/>
              </w:rPr>
              <w:t>14</w:t>
            </w:r>
            <w:r w:rsidR="0097546A" w:rsidRPr="006E34C8">
              <w:rPr>
                <w:rFonts w:ascii="Helvetica" w:hAnsi="Helvetica" w:cs="Helvetica"/>
                <w:sz w:val="22"/>
                <w:szCs w:val="22"/>
              </w:rPr>
              <w:t xml:space="preserve"> de </w:t>
            </w:r>
            <w:r>
              <w:rPr>
                <w:rFonts w:ascii="Helvetica" w:hAnsi="Helvetica" w:cs="Helvetica"/>
                <w:sz w:val="22"/>
                <w:szCs w:val="22"/>
              </w:rPr>
              <w:t>abril</w:t>
            </w:r>
            <w:r w:rsidR="0097546A"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7546A" w:rsidRPr="006E34C8" w:rsidRDefault="0097546A" w:rsidP="0097546A">
            <w:pPr>
              <w:tabs>
                <w:tab w:val="left" w:pos="-284"/>
                <w:tab w:val="left" w:pos="9498"/>
              </w:tabs>
              <w:jc w:val="center"/>
              <w:rPr>
                <w:rFonts w:ascii="Helvetica" w:hAnsi="Helvetica" w:cs="Helvetica"/>
                <w:sz w:val="22"/>
                <w:szCs w:val="22"/>
              </w:rPr>
            </w:pPr>
            <w:r w:rsidRPr="006E34C8">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7546A" w:rsidRPr="00432980" w:rsidRDefault="0097546A" w:rsidP="0097546A">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10"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97546A" w:rsidRPr="00432980" w:rsidTr="0097546A">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97546A" w:rsidRPr="00432980" w:rsidRDefault="0097546A" w:rsidP="009754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7546A" w:rsidRPr="006E34C8" w:rsidRDefault="0097546A" w:rsidP="00691EC4">
            <w:pPr>
              <w:rPr>
                <w:rFonts w:ascii="Helvetica" w:hAnsi="Helvetica" w:cs="Helvetica"/>
                <w:sz w:val="22"/>
                <w:szCs w:val="22"/>
              </w:rPr>
            </w:pPr>
            <w:r w:rsidRPr="006E34C8">
              <w:rPr>
                <w:rFonts w:ascii="Helvetica" w:hAnsi="Helvetica" w:cs="Helvetica"/>
                <w:sz w:val="22"/>
                <w:szCs w:val="22"/>
              </w:rPr>
              <w:t xml:space="preserve"> </w:t>
            </w:r>
            <w:r w:rsidR="00691EC4">
              <w:rPr>
                <w:rFonts w:ascii="Helvetica" w:hAnsi="Helvetica" w:cs="Helvetica"/>
                <w:sz w:val="22"/>
                <w:szCs w:val="22"/>
              </w:rPr>
              <w:t>17</w:t>
            </w:r>
            <w:r w:rsidRPr="006E34C8">
              <w:rPr>
                <w:rFonts w:ascii="Helvetica" w:hAnsi="Helvetica" w:cs="Helvetica"/>
                <w:sz w:val="22"/>
                <w:szCs w:val="22"/>
              </w:rPr>
              <w:t xml:space="preserve"> de </w:t>
            </w:r>
            <w:r w:rsidR="00691EC4">
              <w:rPr>
                <w:rFonts w:ascii="Helvetica" w:hAnsi="Helvetica" w:cs="Helvetica"/>
                <w:sz w:val="22"/>
                <w:szCs w:val="22"/>
              </w:rPr>
              <w:t>abril</w:t>
            </w:r>
            <w:r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7546A" w:rsidRPr="006E34C8" w:rsidRDefault="0097546A" w:rsidP="00313C08">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11:</w:t>
            </w:r>
            <w:r w:rsidR="00BC19F3">
              <w:rPr>
                <w:rFonts w:ascii="Helvetica" w:hAnsi="Helvetica" w:cs="Helvetica"/>
                <w:noProof/>
                <w:sz w:val="22"/>
                <w:szCs w:val="22"/>
                <w:lang w:eastAsia="es-MX"/>
              </w:rPr>
              <w:t>0</w:t>
            </w:r>
            <w:r w:rsidRPr="006E34C8">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97546A" w:rsidRPr="00432980" w:rsidRDefault="0097546A" w:rsidP="0097546A">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7546A" w:rsidRPr="00432980" w:rsidTr="0097546A">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97546A" w:rsidRPr="00432980" w:rsidRDefault="0097546A" w:rsidP="009754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7546A" w:rsidRPr="006E34C8" w:rsidRDefault="00691EC4" w:rsidP="00691EC4">
            <w:pPr>
              <w:rPr>
                <w:rFonts w:ascii="Helvetica" w:hAnsi="Helvetica" w:cs="Helvetica"/>
                <w:sz w:val="22"/>
                <w:szCs w:val="22"/>
              </w:rPr>
            </w:pPr>
            <w:r>
              <w:rPr>
                <w:rFonts w:ascii="Helvetica" w:hAnsi="Helvetica" w:cs="Helvetica"/>
                <w:sz w:val="22"/>
                <w:szCs w:val="22"/>
              </w:rPr>
              <w:t>19</w:t>
            </w:r>
            <w:r w:rsidR="0097546A" w:rsidRPr="006E34C8">
              <w:rPr>
                <w:rFonts w:ascii="Helvetica" w:hAnsi="Helvetica" w:cs="Helvetica"/>
                <w:sz w:val="22"/>
                <w:szCs w:val="22"/>
              </w:rPr>
              <w:t xml:space="preserve"> de </w:t>
            </w:r>
            <w:r>
              <w:rPr>
                <w:rFonts w:ascii="Helvetica" w:hAnsi="Helvetica" w:cs="Helvetica"/>
                <w:sz w:val="22"/>
                <w:szCs w:val="22"/>
              </w:rPr>
              <w:t>abril</w:t>
            </w:r>
            <w:r w:rsidR="0097546A"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7546A" w:rsidRPr="006E34C8" w:rsidRDefault="0097546A" w:rsidP="00BC19F3">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11:</w:t>
            </w:r>
            <w:r w:rsidR="00BC19F3">
              <w:rPr>
                <w:rFonts w:ascii="Helvetica" w:hAnsi="Helvetica" w:cs="Helvetica"/>
                <w:noProof/>
                <w:sz w:val="22"/>
                <w:szCs w:val="22"/>
                <w:lang w:eastAsia="es-MX"/>
              </w:rPr>
              <w:t>0</w:t>
            </w:r>
            <w:r w:rsidRPr="006E34C8">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97546A" w:rsidRPr="00432980" w:rsidRDefault="0097546A" w:rsidP="0097546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7546A" w:rsidRPr="00432980" w:rsidTr="0097546A">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97546A" w:rsidRPr="00432980" w:rsidRDefault="0097546A" w:rsidP="009754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97546A" w:rsidRPr="006E34C8" w:rsidRDefault="00691EC4" w:rsidP="00691EC4">
            <w:pPr>
              <w:rPr>
                <w:rFonts w:ascii="Helvetica" w:hAnsi="Helvetica" w:cs="Helvetica"/>
                <w:sz w:val="22"/>
                <w:szCs w:val="22"/>
              </w:rPr>
            </w:pPr>
            <w:r>
              <w:rPr>
                <w:rFonts w:ascii="Helvetica" w:hAnsi="Helvetica" w:cs="Helvetica"/>
                <w:sz w:val="22"/>
                <w:szCs w:val="22"/>
              </w:rPr>
              <w:t>21</w:t>
            </w:r>
            <w:r w:rsidR="0097546A" w:rsidRPr="006E34C8">
              <w:rPr>
                <w:rFonts w:ascii="Helvetica" w:hAnsi="Helvetica" w:cs="Helvetica"/>
                <w:sz w:val="22"/>
                <w:szCs w:val="22"/>
              </w:rPr>
              <w:t xml:space="preserve"> de </w:t>
            </w:r>
            <w:r>
              <w:rPr>
                <w:rFonts w:ascii="Helvetica" w:hAnsi="Helvetica" w:cs="Helvetica"/>
                <w:sz w:val="22"/>
                <w:szCs w:val="22"/>
              </w:rPr>
              <w:t>abril</w:t>
            </w:r>
            <w:r w:rsidR="0097546A"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97546A" w:rsidRPr="006E34C8" w:rsidRDefault="0097546A" w:rsidP="00BC19F3">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11:</w:t>
            </w:r>
            <w:r w:rsidR="00BC19F3">
              <w:rPr>
                <w:rFonts w:ascii="Helvetica" w:hAnsi="Helvetica" w:cs="Helvetica"/>
                <w:noProof/>
                <w:sz w:val="22"/>
                <w:szCs w:val="22"/>
                <w:lang w:eastAsia="es-MX"/>
              </w:rPr>
              <w:t>0</w:t>
            </w:r>
            <w:r w:rsidRPr="006E34C8">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97546A" w:rsidRPr="00432980" w:rsidRDefault="0097546A" w:rsidP="0097546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7546A" w:rsidRPr="00432980" w:rsidTr="0097546A">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97546A" w:rsidRPr="00432980" w:rsidRDefault="0097546A" w:rsidP="009754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97546A" w:rsidRPr="00432980" w:rsidRDefault="0097546A" w:rsidP="0097546A">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97546A" w:rsidRPr="00432980" w:rsidRDefault="0097546A" w:rsidP="0097546A">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97546A" w:rsidRPr="00432980" w:rsidRDefault="0097546A" w:rsidP="0097546A">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97546A" w:rsidRDefault="0097546A" w:rsidP="0097546A">
      <w:pPr>
        <w:rPr>
          <w:rFonts w:ascii="Helvetica" w:hAnsi="Helvetica" w:cs="Helvetica"/>
          <w:b/>
          <w:bCs/>
          <w:noProof/>
          <w:sz w:val="22"/>
          <w:szCs w:val="22"/>
          <w:lang w:eastAsia="es-MX"/>
        </w:rPr>
      </w:pPr>
    </w:p>
    <w:p w:rsidR="0097546A" w:rsidRDefault="0097546A" w:rsidP="0097546A">
      <w:pPr>
        <w:jc w:val="center"/>
        <w:rPr>
          <w:rFonts w:ascii="Helvetica" w:hAnsi="Helvetica" w:cs="Helvetica"/>
          <w:b/>
          <w:bCs/>
          <w:noProof/>
          <w:sz w:val="22"/>
          <w:szCs w:val="22"/>
          <w:lang w:eastAsia="es-MX"/>
        </w:rPr>
      </w:pPr>
    </w:p>
    <w:p w:rsidR="0097546A" w:rsidRDefault="0097546A" w:rsidP="0097546A">
      <w:pPr>
        <w:jc w:val="center"/>
        <w:rPr>
          <w:rFonts w:ascii="Helvetica" w:hAnsi="Helvetica" w:cs="Helvetica"/>
          <w:b/>
          <w:bCs/>
          <w:noProof/>
          <w:sz w:val="22"/>
          <w:szCs w:val="22"/>
          <w:lang w:eastAsia="es-MX"/>
        </w:rPr>
      </w:pPr>
    </w:p>
    <w:p w:rsidR="0097546A" w:rsidRPr="00432980" w:rsidRDefault="0097546A" w:rsidP="0097546A">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rsidR="0097546A" w:rsidRPr="007E558B" w:rsidRDefault="0097546A" w:rsidP="0097546A">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97546A" w:rsidRPr="007E558B" w:rsidRDefault="0097546A" w:rsidP="0097546A">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2539"/>
        <w:gridCol w:w="4253"/>
      </w:tblGrid>
      <w:tr w:rsidR="0097546A" w:rsidRPr="007E558B" w:rsidTr="0097546A">
        <w:trPr>
          <w:trHeight w:val="358"/>
        </w:trPr>
        <w:tc>
          <w:tcPr>
            <w:tcW w:w="1194" w:type="dxa"/>
          </w:tcPr>
          <w:p w:rsidR="0097546A" w:rsidRPr="007E558B" w:rsidRDefault="0097546A" w:rsidP="0097546A">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97546A" w:rsidRPr="007E558B" w:rsidRDefault="0097546A" w:rsidP="0097546A">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97546A" w:rsidRPr="007E558B" w:rsidRDefault="0097546A" w:rsidP="0097546A">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97546A" w:rsidRPr="007E558B" w:rsidRDefault="0097546A" w:rsidP="0097546A">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97546A" w:rsidRPr="007E558B" w:rsidTr="0097546A">
        <w:trPr>
          <w:trHeight w:val="566"/>
        </w:trPr>
        <w:tc>
          <w:tcPr>
            <w:tcW w:w="1194" w:type="dxa"/>
            <w:vAlign w:val="center"/>
          </w:tcPr>
          <w:p w:rsidR="0097546A" w:rsidRPr="00346DED" w:rsidRDefault="0097546A" w:rsidP="0097546A">
            <w:pPr>
              <w:jc w:val="center"/>
              <w:rPr>
                <w:rFonts w:ascii="Helvetica" w:hAnsi="Helvetica" w:cs="Helvetica"/>
                <w:sz w:val="20"/>
                <w:szCs w:val="20"/>
              </w:rPr>
            </w:pPr>
            <w:r w:rsidRPr="00346DED">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97546A" w:rsidRPr="00346DED" w:rsidRDefault="0097546A" w:rsidP="00313C08">
            <w:pPr>
              <w:jc w:val="center"/>
              <w:rPr>
                <w:rFonts w:ascii="Helvetica" w:hAnsi="Helvetica"/>
                <w:color w:val="000000"/>
                <w:sz w:val="20"/>
                <w:szCs w:val="20"/>
              </w:rPr>
            </w:pPr>
            <w:r>
              <w:rPr>
                <w:rFonts w:ascii="Helvetica" w:hAnsi="Helvetica"/>
                <w:color w:val="000000"/>
                <w:sz w:val="20"/>
                <w:szCs w:val="2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97546A" w:rsidRPr="00346DED" w:rsidRDefault="00691EC4" w:rsidP="0097546A">
            <w:pPr>
              <w:jc w:val="center"/>
              <w:rPr>
                <w:rFonts w:ascii="Helvetica" w:hAnsi="Helvetica"/>
                <w:color w:val="000000"/>
                <w:sz w:val="20"/>
                <w:szCs w:val="20"/>
              </w:rPr>
            </w:pPr>
            <w:r>
              <w:rPr>
                <w:rFonts w:ascii="Helvetica" w:hAnsi="Helvetica"/>
                <w:color w:val="000000"/>
                <w:sz w:val="20"/>
                <w:szCs w:val="20"/>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7546A" w:rsidRPr="00346DED" w:rsidRDefault="00691EC4" w:rsidP="0097546A">
            <w:pPr>
              <w:rPr>
                <w:rFonts w:ascii="Helvetica" w:hAnsi="Helvetica"/>
                <w:color w:val="000000"/>
                <w:sz w:val="20"/>
                <w:szCs w:val="20"/>
              </w:rPr>
            </w:pPr>
            <w:r w:rsidRPr="00691EC4">
              <w:rPr>
                <w:rFonts w:ascii="Helvetica" w:hAnsi="Helvetica"/>
                <w:color w:val="000000"/>
                <w:sz w:val="20"/>
                <w:szCs w:val="20"/>
              </w:rPr>
              <w:t>SERVICIO DE AUDITORIA Y ELABORACION DEL DICTAMEN DEL IMSS</w:t>
            </w:r>
            <w:r>
              <w:rPr>
                <w:rFonts w:ascii="Helvetica" w:hAnsi="Helvetica"/>
                <w:color w:val="000000"/>
                <w:sz w:val="20"/>
                <w:szCs w:val="20"/>
              </w:rPr>
              <w:t xml:space="preserve"> EJERCICIO 2022</w:t>
            </w:r>
          </w:p>
        </w:tc>
      </w:tr>
    </w:tbl>
    <w:p w:rsidR="0097546A" w:rsidRDefault="0097546A" w:rsidP="0097546A">
      <w:pPr>
        <w:rPr>
          <w:rFonts w:ascii="Helvetica" w:hAnsi="Helvetica" w:cs="Helvetica"/>
          <w:noProof/>
          <w:sz w:val="22"/>
          <w:szCs w:val="22"/>
          <w:lang w:eastAsia="es-MX"/>
        </w:rPr>
      </w:pPr>
    </w:p>
    <w:p w:rsidR="0097546A" w:rsidRDefault="0097546A" w:rsidP="00F069FF">
      <w:pPr>
        <w:jc w:val="center"/>
        <w:rPr>
          <w:rFonts w:ascii="Helvetica" w:hAnsi="Helvetica" w:cs="Helvetica"/>
          <w:noProof/>
          <w:sz w:val="22"/>
          <w:szCs w:val="22"/>
          <w:lang w:eastAsia="es-MX"/>
        </w:rPr>
      </w:pPr>
    </w:p>
    <w:p w:rsidR="00F069FF" w:rsidRDefault="00F069FF" w:rsidP="00F069FF">
      <w:pPr>
        <w:jc w:val="center"/>
        <w:rPr>
          <w:rFonts w:ascii="Helvetica" w:hAnsi="Helvetica" w:cs="Helvetica"/>
          <w:noProof/>
          <w:sz w:val="22"/>
          <w:szCs w:val="22"/>
          <w:lang w:eastAsia="es-MX"/>
        </w:rPr>
      </w:pPr>
      <w:r>
        <w:rPr>
          <w:rFonts w:ascii="Helvetica" w:hAnsi="Helvetica" w:cs="Helvetica"/>
          <w:noProof/>
          <w:sz w:val="22"/>
          <w:szCs w:val="22"/>
          <w:lang w:eastAsia="es-MX"/>
        </w:rPr>
        <w:t>ESPECIFICACIONES</w:t>
      </w:r>
    </w:p>
    <w:p w:rsidR="00F069FF" w:rsidRPr="00691EC4" w:rsidRDefault="00F069FF" w:rsidP="00F069FF">
      <w:pPr>
        <w:jc w:val="center"/>
        <w:rPr>
          <w:rFonts w:ascii="Helvetica" w:hAnsi="Helvetica" w:cs="Helvetica"/>
          <w:noProof/>
          <w:sz w:val="20"/>
          <w:szCs w:val="22"/>
          <w:lang w:eastAsia="es-MX"/>
        </w:rPr>
      </w:pPr>
    </w:p>
    <w:p w:rsidR="00691EC4" w:rsidRPr="00691EC4" w:rsidRDefault="00691EC4" w:rsidP="00691EC4">
      <w:pPr>
        <w:spacing w:after="200" w:line="276" w:lineRule="auto"/>
        <w:jc w:val="both"/>
        <w:rPr>
          <w:rFonts w:ascii="Helvetica" w:eastAsia="Calibri" w:hAnsi="Helvetica" w:cs="Helvetica"/>
          <w:sz w:val="20"/>
          <w:szCs w:val="22"/>
        </w:rPr>
      </w:pPr>
      <w:r w:rsidRPr="00691EC4">
        <w:rPr>
          <w:rFonts w:ascii="Helvetica" w:eastAsia="Calibri" w:hAnsi="Helvetica" w:cs="Helvetica"/>
          <w:sz w:val="20"/>
          <w:szCs w:val="22"/>
        </w:rPr>
        <w:t>1.- Estudiar y evaluar el control interno contable en el área de recursos humanos y de los sistemas utilizados para el procedimiento de nóminas y su enlace con los sistemas del IMSS.</w:t>
      </w:r>
    </w:p>
    <w:p w:rsidR="00691EC4" w:rsidRPr="00691EC4" w:rsidRDefault="00691EC4" w:rsidP="00691EC4">
      <w:pPr>
        <w:spacing w:after="200" w:line="276" w:lineRule="auto"/>
        <w:jc w:val="both"/>
        <w:rPr>
          <w:rFonts w:ascii="Helvetica" w:eastAsia="Calibri" w:hAnsi="Helvetica" w:cs="Helvetica"/>
          <w:sz w:val="20"/>
          <w:szCs w:val="22"/>
        </w:rPr>
      </w:pPr>
      <w:r w:rsidRPr="00691EC4">
        <w:rPr>
          <w:rFonts w:ascii="Helvetica" w:eastAsia="Calibri" w:hAnsi="Helvetica" w:cs="Helvetica"/>
          <w:sz w:val="20"/>
          <w:szCs w:val="22"/>
        </w:rPr>
        <w:t xml:space="preserve">2.- Inspección física y análisis documental de registros del Organismo relacionados con el personal y sus incidencias, y cotejo de los mismos contra movimientos </w:t>
      </w:r>
      <w:proofErr w:type="spellStart"/>
      <w:r w:rsidRPr="00691EC4">
        <w:rPr>
          <w:rFonts w:ascii="Helvetica" w:eastAsia="Calibri" w:hAnsi="Helvetica" w:cs="Helvetica"/>
          <w:sz w:val="20"/>
          <w:szCs w:val="22"/>
        </w:rPr>
        <w:t>afiliatorios</w:t>
      </w:r>
      <w:proofErr w:type="spellEnd"/>
      <w:r w:rsidRPr="00691EC4">
        <w:rPr>
          <w:rFonts w:ascii="Helvetica" w:eastAsia="Calibri" w:hAnsi="Helvetica" w:cs="Helvetica"/>
          <w:sz w:val="20"/>
          <w:szCs w:val="22"/>
        </w:rPr>
        <w:t xml:space="preserve"> y la declaración anual de riesgo de trabajo presentados antes el IMSS.</w:t>
      </w:r>
    </w:p>
    <w:p w:rsidR="00691EC4" w:rsidRPr="00691EC4" w:rsidRDefault="00691EC4" w:rsidP="00691EC4">
      <w:pPr>
        <w:spacing w:after="200" w:line="276" w:lineRule="auto"/>
        <w:jc w:val="both"/>
        <w:rPr>
          <w:rFonts w:ascii="Helvetica" w:eastAsia="Calibri" w:hAnsi="Helvetica" w:cs="Helvetica"/>
          <w:sz w:val="20"/>
          <w:szCs w:val="22"/>
        </w:rPr>
      </w:pPr>
      <w:r w:rsidRPr="00691EC4">
        <w:rPr>
          <w:rFonts w:ascii="Helvetica" w:eastAsia="Calibri" w:hAnsi="Helvetica" w:cs="Helvetica"/>
          <w:sz w:val="20"/>
          <w:szCs w:val="22"/>
        </w:rPr>
        <w:t xml:space="preserve">3.- Inspección física y análisis documental de las nóminas para determinar las percepciones del personal y su debida integración salarial para efectos de cotización ante el IMSS y su debido cotejo contra avisos </w:t>
      </w:r>
      <w:proofErr w:type="spellStart"/>
      <w:r w:rsidRPr="00691EC4">
        <w:rPr>
          <w:rFonts w:ascii="Helvetica" w:eastAsia="Calibri" w:hAnsi="Helvetica" w:cs="Helvetica"/>
          <w:sz w:val="20"/>
          <w:szCs w:val="22"/>
        </w:rPr>
        <w:t>afiliatorios</w:t>
      </w:r>
      <w:proofErr w:type="spellEnd"/>
      <w:r w:rsidRPr="00691EC4">
        <w:rPr>
          <w:rFonts w:ascii="Helvetica" w:eastAsia="Calibri" w:hAnsi="Helvetica" w:cs="Helvetica"/>
          <w:sz w:val="20"/>
          <w:szCs w:val="22"/>
        </w:rPr>
        <w:t xml:space="preserve"> y liquidaciones del IMSS.</w:t>
      </w:r>
      <w:bookmarkStart w:id="22" w:name="_GoBack"/>
      <w:bookmarkEnd w:id="22"/>
    </w:p>
    <w:p w:rsidR="00691EC4" w:rsidRPr="00691EC4" w:rsidRDefault="00691EC4" w:rsidP="00691EC4">
      <w:pPr>
        <w:spacing w:after="200" w:line="276" w:lineRule="auto"/>
        <w:jc w:val="both"/>
        <w:rPr>
          <w:rFonts w:ascii="Helvetica" w:eastAsia="Calibri" w:hAnsi="Helvetica" w:cs="Helvetica"/>
          <w:sz w:val="20"/>
          <w:szCs w:val="22"/>
        </w:rPr>
      </w:pPr>
      <w:r w:rsidRPr="00691EC4">
        <w:rPr>
          <w:rFonts w:ascii="Helvetica" w:eastAsia="Calibri" w:hAnsi="Helvetica" w:cs="Helvetica"/>
          <w:sz w:val="20"/>
          <w:szCs w:val="22"/>
        </w:rPr>
        <w:t>4.- Análisis de registros contables y su documentación comprobatoria.</w:t>
      </w:r>
    </w:p>
    <w:p w:rsidR="00691EC4" w:rsidRPr="00691EC4" w:rsidRDefault="00691EC4" w:rsidP="00691EC4">
      <w:pPr>
        <w:spacing w:after="200" w:line="276" w:lineRule="auto"/>
        <w:jc w:val="both"/>
        <w:rPr>
          <w:rFonts w:ascii="Helvetica" w:eastAsia="Calibri" w:hAnsi="Helvetica" w:cs="Helvetica"/>
          <w:sz w:val="20"/>
          <w:szCs w:val="22"/>
        </w:rPr>
      </w:pPr>
      <w:r w:rsidRPr="00691EC4">
        <w:rPr>
          <w:rFonts w:ascii="Helvetica" w:eastAsia="Calibri" w:hAnsi="Helvetica" w:cs="Helvetica"/>
          <w:sz w:val="20"/>
          <w:szCs w:val="22"/>
        </w:rPr>
        <w:t>5.- Determinar diferencias en bases de cotización e incidencias.</w:t>
      </w:r>
    </w:p>
    <w:p w:rsidR="00691EC4" w:rsidRPr="00691EC4" w:rsidRDefault="00691EC4" w:rsidP="00691EC4">
      <w:pPr>
        <w:spacing w:after="200" w:line="276" w:lineRule="auto"/>
        <w:jc w:val="both"/>
        <w:rPr>
          <w:rFonts w:ascii="Helvetica" w:eastAsia="Calibri" w:hAnsi="Helvetica" w:cs="Helvetica"/>
          <w:sz w:val="20"/>
          <w:szCs w:val="22"/>
        </w:rPr>
      </w:pPr>
      <w:r w:rsidRPr="00691EC4">
        <w:rPr>
          <w:rFonts w:ascii="Helvetica" w:eastAsia="Calibri" w:hAnsi="Helvetica" w:cs="Helvetica"/>
          <w:sz w:val="20"/>
          <w:szCs w:val="22"/>
        </w:rPr>
        <w:t xml:space="preserve">6.- Propuesta a la Dirección del Organismos para la elaboración y presentación de liquidaciones, así como los avisos </w:t>
      </w:r>
      <w:proofErr w:type="spellStart"/>
      <w:r w:rsidRPr="00691EC4">
        <w:rPr>
          <w:rFonts w:ascii="Helvetica" w:eastAsia="Calibri" w:hAnsi="Helvetica" w:cs="Helvetica"/>
          <w:sz w:val="20"/>
          <w:szCs w:val="22"/>
        </w:rPr>
        <w:t>afiliatorios</w:t>
      </w:r>
      <w:proofErr w:type="spellEnd"/>
      <w:r w:rsidRPr="00691EC4">
        <w:rPr>
          <w:rFonts w:ascii="Helvetica" w:eastAsia="Calibri" w:hAnsi="Helvetica" w:cs="Helvetica"/>
          <w:sz w:val="20"/>
          <w:szCs w:val="22"/>
        </w:rPr>
        <w:t xml:space="preserve"> por las diferencias en caso de existir.</w:t>
      </w:r>
    </w:p>
    <w:p w:rsidR="00691EC4" w:rsidRPr="00691EC4" w:rsidRDefault="00691EC4" w:rsidP="00691EC4">
      <w:pPr>
        <w:spacing w:after="200" w:line="276" w:lineRule="auto"/>
        <w:jc w:val="both"/>
        <w:rPr>
          <w:rFonts w:ascii="Helvetica" w:eastAsia="Calibri" w:hAnsi="Helvetica" w:cs="Helvetica"/>
          <w:sz w:val="20"/>
          <w:szCs w:val="22"/>
        </w:rPr>
      </w:pPr>
      <w:r w:rsidRPr="00691EC4">
        <w:rPr>
          <w:rFonts w:ascii="Helvetica" w:eastAsia="Calibri" w:hAnsi="Helvetica" w:cs="Helvetica"/>
          <w:sz w:val="20"/>
          <w:szCs w:val="22"/>
        </w:rPr>
        <w:t xml:space="preserve">8.- Elaboración de dictamen e informes finales. </w:t>
      </w:r>
    </w:p>
    <w:p w:rsidR="00691EC4" w:rsidRPr="00691EC4" w:rsidRDefault="00691EC4" w:rsidP="00691EC4">
      <w:pPr>
        <w:spacing w:after="200" w:line="276" w:lineRule="auto"/>
        <w:jc w:val="both"/>
        <w:rPr>
          <w:rFonts w:ascii="Helvetica" w:eastAsia="Calibri" w:hAnsi="Helvetica" w:cs="Helvetica"/>
          <w:sz w:val="20"/>
          <w:szCs w:val="22"/>
        </w:rPr>
      </w:pPr>
    </w:p>
    <w:p w:rsidR="00691EC4" w:rsidRPr="00691EC4" w:rsidRDefault="00691EC4" w:rsidP="00691EC4">
      <w:pPr>
        <w:spacing w:after="200" w:line="276" w:lineRule="auto"/>
        <w:jc w:val="both"/>
        <w:rPr>
          <w:rFonts w:ascii="Helvetica" w:eastAsia="Calibri" w:hAnsi="Helvetica" w:cs="Helvetica"/>
          <w:sz w:val="20"/>
          <w:szCs w:val="22"/>
        </w:rPr>
      </w:pPr>
      <w:r w:rsidRPr="00691EC4">
        <w:rPr>
          <w:rFonts w:ascii="Helvetica" w:eastAsia="Calibri" w:hAnsi="Helvetica" w:cs="Helvetica"/>
          <w:sz w:val="20"/>
          <w:szCs w:val="22"/>
        </w:rPr>
        <w:t>INFORMES QUE DEBE PRESENTAR</w:t>
      </w:r>
    </w:p>
    <w:p w:rsidR="00691EC4" w:rsidRPr="00691EC4" w:rsidRDefault="00691EC4" w:rsidP="00691EC4">
      <w:pPr>
        <w:spacing w:after="200" w:line="276" w:lineRule="auto"/>
        <w:jc w:val="both"/>
        <w:rPr>
          <w:rFonts w:ascii="Helvetica" w:eastAsia="Calibri" w:hAnsi="Helvetica" w:cs="Helvetica"/>
          <w:sz w:val="20"/>
          <w:szCs w:val="22"/>
        </w:rPr>
      </w:pPr>
      <w:r w:rsidRPr="00691EC4">
        <w:rPr>
          <w:rFonts w:ascii="Helvetica" w:eastAsia="Calibri" w:hAnsi="Helvetica" w:cs="Helvetica"/>
          <w:sz w:val="20"/>
          <w:szCs w:val="22"/>
        </w:rPr>
        <w:t>1.- Dictamen del cumplimiento de la Ley del Seguro Social y sus reglamentos, la afiliación de sus trabajadores, avisos y pagos realizados, así como las bases para el pago de las liquidaciones.</w:t>
      </w:r>
    </w:p>
    <w:p w:rsidR="00691EC4" w:rsidRPr="00691EC4" w:rsidRDefault="00691EC4" w:rsidP="00691EC4">
      <w:pPr>
        <w:spacing w:after="200" w:line="276" w:lineRule="auto"/>
        <w:jc w:val="both"/>
        <w:rPr>
          <w:rFonts w:ascii="Helvetica" w:eastAsia="Calibri" w:hAnsi="Helvetica" w:cs="Helvetica"/>
          <w:sz w:val="20"/>
          <w:szCs w:val="22"/>
        </w:rPr>
      </w:pPr>
      <w:r w:rsidRPr="00691EC4">
        <w:rPr>
          <w:rFonts w:ascii="Helvetica" w:eastAsia="Calibri" w:hAnsi="Helvetica" w:cs="Helvetica"/>
          <w:sz w:val="20"/>
          <w:szCs w:val="22"/>
        </w:rPr>
        <w:t>2.- Informe de las modalidades del Seguro Social que le sean aplicables:</w:t>
      </w:r>
    </w:p>
    <w:p w:rsidR="00691EC4" w:rsidRPr="00691EC4" w:rsidRDefault="00691EC4" w:rsidP="00691EC4">
      <w:pPr>
        <w:spacing w:after="200" w:line="276" w:lineRule="auto"/>
        <w:jc w:val="both"/>
        <w:rPr>
          <w:rFonts w:ascii="Helvetica" w:eastAsia="Calibri" w:hAnsi="Helvetica" w:cs="Helvetica"/>
          <w:sz w:val="20"/>
          <w:szCs w:val="22"/>
        </w:rPr>
      </w:pPr>
      <w:r w:rsidRPr="00691EC4">
        <w:rPr>
          <w:rFonts w:ascii="Helvetica" w:eastAsia="Calibri" w:hAnsi="Helvetica" w:cs="Helvetica"/>
          <w:sz w:val="20"/>
          <w:szCs w:val="22"/>
        </w:rPr>
        <w:t>a) Salario integrado</w:t>
      </w:r>
    </w:p>
    <w:p w:rsidR="00691EC4" w:rsidRPr="00691EC4" w:rsidRDefault="00691EC4" w:rsidP="00691EC4">
      <w:pPr>
        <w:spacing w:after="200" w:line="276" w:lineRule="auto"/>
        <w:jc w:val="both"/>
        <w:rPr>
          <w:rFonts w:ascii="Helvetica" w:eastAsia="Calibri" w:hAnsi="Helvetica" w:cs="Helvetica"/>
          <w:sz w:val="20"/>
          <w:szCs w:val="22"/>
        </w:rPr>
      </w:pPr>
      <w:r w:rsidRPr="00691EC4">
        <w:rPr>
          <w:rFonts w:ascii="Helvetica" w:eastAsia="Calibri" w:hAnsi="Helvetica" w:cs="Helvetica"/>
          <w:sz w:val="20"/>
          <w:szCs w:val="22"/>
        </w:rPr>
        <w:t>b) Enfermedades y maternidad correctamente.</w:t>
      </w:r>
    </w:p>
    <w:p w:rsidR="00691EC4" w:rsidRPr="00691EC4" w:rsidRDefault="00691EC4" w:rsidP="00691EC4">
      <w:pPr>
        <w:spacing w:after="200" w:line="276" w:lineRule="auto"/>
        <w:jc w:val="both"/>
        <w:rPr>
          <w:rFonts w:ascii="Helvetica" w:eastAsia="Calibri" w:hAnsi="Helvetica" w:cs="Helvetica"/>
          <w:sz w:val="20"/>
          <w:szCs w:val="22"/>
        </w:rPr>
      </w:pPr>
      <w:r w:rsidRPr="00691EC4">
        <w:rPr>
          <w:rFonts w:ascii="Helvetica" w:eastAsia="Calibri" w:hAnsi="Helvetica" w:cs="Helvetica"/>
          <w:sz w:val="20"/>
          <w:szCs w:val="22"/>
        </w:rPr>
        <w:t>3.- Riesgo de trabajo.</w:t>
      </w:r>
    </w:p>
    <w:p w:rsidR="00691EC4" w:rsidRPr="00691EC4" w:rsidRDefault="00691EC4" w:rsidP="00691EC4">
      <w:pPr>
        <w:spacing w:after="200" w:line="276" w:lineRule="auto"/>
        <w:jc w:val="both"/>
        <w:rPr>
          <w:rFonts w:ascii="Helvetica" w:eastAsia="Calibri" w:hAnsi="Helvetica" w:cs="Helvetica"/>
          <w:sz w:val="20"/>
          <w:szCs w:val="22"/>
        </w:rPr>
      </w:pPr>
      <w:r w:rsidRPr="00691EC4">
        <w:rPr>
          <w:rFonts w:ascii="Helvetica" w:eastAsia="Calibri" w:hAnsi="Helvetica" w:cs="Helvetica"/>
          <w:sz w:val="20"/>
          <w:szCs w:val="22"/>
        </w:rPr>
        <w:t xml:space="preserve">4.- Conceptos que aplique al Sistema Único de </w:t>
      </w:r>
      <w:proofErr w:type="spellStart"/>
      <w:r w:rsidRPr="00691EC4">
        <w:rPr>
          <w:rFonts w:ascii="Helvetica" w:eastAsia="Calibri" w:hAnsi="Helvetica" w:cs="Helvetica"/>
          <w:sz w:val="20"/>
          <w:szCs w:val="22"/>
        </w:rPr>
        <w:t>Autoderminación</w:t>
      </w:r>
      <w:proofErr w:type="spellEnd"/>
      <w:r w:rsidRPr="00691EC4">
        <w:rPr>
          <w:rFonts w:ascii="Helvetica" w:eastAsia="Calibri" w:hAnsi="Helvetica" w:cs="Helvetica"/>
          <w:sz w:val="20"/>
          <w:szCs w:val="22"/>
        </w:rPr>
        <w:t xml:space="preserve"> SUA.</w:t>
      </w:r>
    </w:p>
    <w:p w:rsidR="00691EC4" w:rsidRPr="00691EC4" w:rsidRDefault="00691EC4" w:rsidP="00691EC4">
      <w:pPr>
        <w:spacing w:after="200" w:line="276" w:lineRule="auto"/>
        <w:jc w:val="both"/>
        <w:rPr>
          <w:rFonts w:ascii="Helvetica" w:eastAsia="Calibri" w:hAnsi="Helvetica" w:cs="Helvetica"/>
          <w:sz w:val="20"/>
          <w:szCs w:val="22"/>
        </w:rPr>
      </w:pPr>
      <w:r w:rsidRPr="00691EC4">
        <w:rPr>
          <w:rFonts w:ascii="Helvetica" w:eastAsia="Calibri" w:hAnsi="Helvetica" w:cs="Helvetica"/>
          <w:sz w:val="20"/>
          <w:szCs w:val="22"/>
        </w:rPr>
        <w:t>5.- Análisis y confronta de percepciones y cotizaciones.</w:t>
      </w:r>
    </w:p>
    <w:p w:rsidR="00691EC4" w:rsidRPr="00691EC4" w:rsidRDefault="00691EC4" w:rsidP="00691EC4">
      <w:pPr>
        <w:spacing w:after="200" w:line="276" w:lineRule="auto"/>
        <w:jc w:val="both"/>
        <w:rPr>
          <w:rFonts w:ascii="Helvetica" w:eastAsia="Calibri" w:hAnsi="Helvetica" w:cs="Helvetica"/>
          <w:sz w:val="20"/>
          <w:szCs w:val="22"/>
        </w:rPr>
      </w:pPr>
      <w:r w:rsidRPr="00691EC4">
        <w:rPr>
          <w:rFonts w:ascii="Helvetica" w:eastAsia="Calibri" w:hAnsi="Helvetica" w:cs="Helvetica"/>
          <w:sz w:val="20"/>
          <w:szCs w:val="22"/>
        </w:rPr>
        <w:lastRenderedPageBreak/>
        <w:t>6.- Realizar los avisos correspondientes a diferencias que se determinen de la auditoria previamente validadas con recursos humanos.</w:t>
      </w:r>
    </w:p>
    <w:p w:rsidR="00691EC4" w:rsidRPr="00691EC4" w:rsidRDefault="00691EC4" w:rsidP="00691EC4">
      <w:pPr>
        <w:spacing w:after="200" w:line="276" w:lineRule="auto"/>
        <w:jc w:val="both"/>
        <w:rPr>
          <w:rFonts w:ascii="Helvetica" w:eastAsia="Calibri" w:hAnsi="Helvetica" w:cs="Helvetica"/>
          <w:sz w:val="20"/>
          <w:szCs w:val="22"/>
        </w:rPr>
      </w:pPr>
      <w:r w:rsidRPr="00691EC4">
        <w:rPr>
          <w:rFonts w:ascii="Helvetica" w:eastAsia="Calibri" w:hAnsi="Helvetica" w:cs="Helvetica"/>
          <w:sz w:val="20"/>
          <w:szCs w:val="22"/>
        </w:rPr>
        <w:t xml:space="preserve"> 7.- Formulación de liquidaciones complementarias previa autorización del Organismo.</w:t>
      </w:r>
    </w:p>
    <w:p w:rsidR="00691EC4" w:rsidRPr="00691EC4" w:rsidRDefault="00691EC4" w:rsidP="00691EC4">
      <w:pPr>
        <w:spacing w:after="200" w:line="276" w:lineRule="auto"/>
        <w:jc w:val="both"/>
        <w:rPr>
          <w:rFonts w:ascii="Helvetica" w:eastAsia="Calibri" w:hAnsi="Helvetica" w:cs="Helvetica"/>
          <w:sz w:val="20"/>
          <w:szCs w:val="22"/>
        </w:rPr>
      </w:pPr>
      <w:r w:rsidRPr="00691EC4">
        <w:rPr>
          <w:rFonts w:ascii="Helvetica" w:eastAsia="Calibri" w:hAnsi="Helvetica" w:cs="Helvetica"/>
          <w:sz w:val="20"/>
          <w:szCs w:val="22"/>
        </w:rPr>
        <w:t xml:space="preserve">8.- Atender todo tipo de aclaraciones posteriores al resultado de la </w:t>
      </w:r>
      <w:proofErr w:type="spellStart"/>
      <w:r w:rsidRPr="00691EC4">
        <w:rPr>
          <w:rFonts w:ascii="Helvetica" w:eastAsia="Calibri" w:hAnsi="Helvetica" w:cs="Helvetica"/>
          <w:sz w:val="20"/>
          <w:szCs w:val="22"/>
        </w:rPr>
        <w:t>dictaminación</w:t>
      </w:r>
      <w:proofErr w:type="spellEnd"/>
      <w:r w:rsidRPr="00691EC4">
        <w:rPr>
          <w:rFonts w:ascii="Helvetica" w:eastAsia="Calibri" w:hAnsi="Helvetica" w:cs="Helvetica"/>
          <w:sz w:val="20"/>
          <w:szCs w:val="22"/>
        </w:rPr>
        <w:t xml:space="preserve"> sin costo alguno para la convocante.</w:t>
      </w:r>
    </w:p>
    <w:p w:rsidR="00691EC4" w:rsidRPr="00691EC4" w:rsidRDefault="00691EC4" w:rsidP="00691EC4">
      <w:pPr>
        <w:spacing w:after="200" w:line="276" w:lineRule="auto"/>
        <w:jc w:val="both"/>
        <w:rPr>
          <w:rFonts w:ascii="Helvetica" w:eastAsia="Calibri" w:hAnsi="Helvetica" w:cs="Helvetica"/>
          <w:sz w:val="20"/>
          <w:szCs w:val="22"/>
        </w:rPr>
      </w:pPr>
      <w:r w:rsidRPr="00691EC4">
        <w:rPr>
          <w:rFonts w:ascii="Helvetica" w:eastAsia="Calibri" w:hAnsi="Helvetica" w:cs="Helvetica"/>
          <w:sz w:val="20"/>
          <w:szCs w:val="22"/>
        </w:rPr>
        <w:t>9.- Los anexos preparados por el Proveedor conteniendo el cuadro analítico de cuotas del Seguro Social pagadas por omisión determinadas en la revisión, así como las cédulas de cuotas obrero patronales elaboradas y pagadas (si hubiera) y en su caso el informe de las omisiones no pagadas a la fecha de entrega del dictamen al IMSS.</w:t>
      </w:r>
    </w:p>
    <w:p w:rsidR="00691EC4" w:rsidRPr="00691EC4" w:rsidRDefault="00691EC4" w:rsidP="00691EC4">
      <w:pPr>
        <w:spacing w:after="200" w:line="276" w:lineRule="auto"/>
        <w:jc w:val="both"/>
        <w:rPr>
          <w:rFonts w:ascii="Helvetica" w:eastAsia="Calibri" w:hAnsi="Helvetica" w:cs="Helvetica"/>
          <w:sz w:val="20"/>
          <w:szCs w:val="22"/>
        </w:rPr>
      </w:pPr>
      <w:r w:rsidRPr="00691EC4">
        <w:rPr>
          <w:rFonts w:ascii="Helvetica" w:eastAsia="Calibri" w:hAnsi="Helvetica" w:cs="Helvetica"/>
          <w:sz w:val="20"/>
          <w:szCs w:val="22"/>
        </w:rPr>
        <w:t>10.- Presentar sugerencias y recomendaciones.</w:t>
      </w:r>
    </w:p>
    <w:p w:rsidR="00691EC4" w:rsidRPr="00691EC4" w:rsidRDefault="00691EC4" w:rsidP="00691EC4">
      <w:pPr>
        <w:rPr>
          <w:rFonts w:ascii="Arial" w:eastAsia="Times New Roman" w:hAnsi="Arial" w:cs="Arial"/>
          <w:lang w:val="es-ES" w:eastAsia="es-ES"/>
        </w:rPr>
      </w:pPr>
      <w:r w:rsidRPr="00691EC4">
        <w:rPr>
          <w:rFonts w:ascii="Helvetica" w:eastAsia="Calibri" w:hAnsi="Helvetica" w:cs="Helvetica"/>
          <w:sz w:val="20"/>
          <w:szCs w:val="22"/>
        </w:rPr>
        <w:t>11.- Si hubiera en la opinión profesional del Auditor limitaciones, explicar las razones en un informe complementario</w:t>
      </w:r>
      <w:r w:rsidRPr="00691EC4">
        <w:rPr>
          <w:rFonts w:ascii="Arial" w:eastAsia="Calibri" w:hAnsi="Arial" w:cs="Arial"/>
          <w:sz w:val="22"/>
          <w:szCs w:val="22"/>
        </w:rPr>
        <w:t>.</w:t>
      </w:r>
    </w:p>
    <w:p w:rsidR="00F069FF" w:rsidRPr="00691EC4" w:rsidRDefault="00F069FF" w:rsidP="00F069FF">
      <w:pPr>
        <w:jc w:val="center"/>
        <w:rPr>
          <w:rFonts w:ascii="Helvetica" w:hAnsi="Helvetica" w:cs="Helvetica"/>
          <w:noProof/>
          <w:sz w:val="22"/>
          <w:szCs w:val="22"/>
          <w:lang w:val="es-ES" w:eastAsia="es-MX"/>
        </w:rPr>
      </w:pPr>
    </w:p>
    <w:p w:rsidR="0097546A" w:rsidRPr="000340F8" w:rsidRDefault="0097546A" w:rsidP="0097546A">
      <w:pPr>
        <w:rPr>
          <w:rFonts w:ascii="Helvetica" w:hAnsi="Helvetica" w:cs="Helvetica"/>
          <w:noProof/>
          <w:sz w:val="22"/>
          <w:szCs w:val="22"/>
          <w:lang w:val="es-ES" w:eastAsia="es-MX"/>
        </w:rPr>
      </w:pPr>
    </w:p>
    <w:p w:rsidR="0097546A" w:rsidRDefault="0097546A" w:rsidP="0097546A">
      <w:pPr>
        <w:jc w:val="center"/>
        <w:rPr>
          <w:rFonts w:ascii="Helvetica" w:hAnsi="Helvetica" w:cs="Helvetica"/>
          <w:noProof/>
          <w:sz w:val="22"/>
          <w:szCs w:val="22"/>
          <w:lang w:eastAsia="es-MX"/>
        </w:rPr>
      </w:pPr>
    </w:p>
    <w:p w:rsidR="00A00157" w:rsidRDefault="00A00157" w:rsidP="0097546A">
      <w:pPr>
        <w:jc w:val="center"/>
        <w:rPr>
          <w:rFonts w:ascii="Helvetica" w:hAnsi="Helvetica" w:cs="Helvetica"/>
          <w:noProof/>
          <w:sz w:val="22"/>
          <w:szCs w:val="22"/>
          <w:lang w:eastAsia="es-MX"/>
        </w:rPr>
      </w:pPr>
    </w:p>
    <w:p w:rsidR="00A00157" w:rsidRDefault="00A00157" w:rsidP="0097546A">
      <w:pPr>
        <w:jc w:val="center"/>
        <w:rPr>
          <w:rFonts w:ascii="Helvetica" w:hAnsi="Helvetica" w:cs="Helvetica"/>
          <w:noProof/>
          <w:sz w:val="22"/>
          <w:szCs w:val="22"/>
          <w:lang w:eastAsia="es-MX"/>
        </w:rPr>
      </w:pPr>
    </w:p>
    <w:p w:rsidR="00A00157" w:rsidRDefault="00A00157" w:rsidP="0097546A">
      <w:pPr>
        <w:jc w:val="center"/>
        <w:rPr>
          <w:rFonts w:ascii="Helvetica" w:hAnsi="Helvetica" w:cs="Helvetica"/>
          <w:noProof/>
          <w:sz w:val="22"/>
          <w:szCs w:val="22"/>
          <w:lang w:eastAsia="es-MX"/>
        </w:rPr>
      </w:pPr>
    </w:p>
    <w:p w:rsidR="00A00157" w:rsidRDefault="00A00157" w:rsidP="0097546A">
      <w:pPr>
        <w:jc w:val="center"/>
        <w:rPr>
          <w:rFonts w:ascii="Helvetica" w:hAnsi="Helvetica" w:cs="Helvetica"/>
          <w:noProof/>
          <w:sz w:val="22"/>
          <w:szCs w:val="22"/>
          <w:lang w:eastAsia="es-MX"/>
        </w:rPr>
      </w:pPr>
    </w:p>
    <w:p w:rsidR="00A00157" w:rsidRDefault="00A00157" w:rsidP="0097546A">
      <w:pPr>
        <w:jc w:val="center"/>
        <w:rPr>
          <w:rFonts w:ascii="Helvetica" w:hAnsi="Helvetica" w:cs="Helvetica"/>
          <w:noProof/>
          <w:sz w:val="22"/>
          <w:szCs w:val="22"/>
          <w:lang w:eastAsia="es-MX"/>
        </w:rPr>
      </w:pPr>
    </w:p>
    <w:p w:rsidR="00A00157" w:rsidRDefault="00A00157" w:rsidP="0097546A">
      <w:pPr>
        <w:jc w:val="center"/>
        <w:rPr>
          <w:rFonts w:ascii="Helvetica" w:hAnsi="Helvetica" w:cs="Helvetica"/>
          <w:noProof/>
          <w:sz w:val="22"/>
          <w:szCs w:val="22"/>
          <w:lang w:eastAsia="es-MX"/>
        </w:rPr>
      </w:pPr>
    </w:p>
    <w:p w:rsidR="00A00157" w:rsidRDefault="00A00157" w:rsidP="0097546A">
      <w:pPr>
        <w:jc w:val="center"/>
        <w:rPr>
          <w:rFonts w:ascii="Helvetica" w:hAnsi="Helvetica" w:cs="Helvetica"/>
          <w:noProof/>
          <w:sz w:val="22"/>
          <w:szCs w:val="22"/>
          <w:lang w:eastAsia="es-MX"/>
        </w:rPr>
      </w:pPr>
    </w:p>
    <w:p w:rsidR="00A00157" w:rsidRDefault="00A00157" w:rsidP="0097546A">
      <w:pPr>
        <w:jc w:val="center"/>
        <w:rPr>
          <w:rFonts w:ascii="Helvetica" w:hAnsi="Helvetica" w:cs="Helvetica"/>
          <w:noProof/>
          <w:sz w:val="22"/>
          <w:szCs w:val="22"/>
          <w:lang w:eastAsia="es-MX"/>
        </w:rPr>
      </w:pPr>
    </w:p>
    <w:p w:rsidR="00A00157" w:rsidRDefault="00A00157" w:rsidP="0097546A">
      <w:pPr>
        <w:jc w:val="center"/>
        <w:rPr>
          <w:rFonts w:ascii="Helvetica" w:hAnsi="Helvetica" w:cs="Helvetica"/>
          <w:noProof/>
          <w:sz w:val="22"/>
          <w:szCs w:val="22"/>
          <w:lang w:eastAsia="es-MX"/>
        </w:rPr>
      </w:pPr>
    </w:p>
    <w:p w:rsidR="00A00157" w:rsidRDefault="00A00157" w:rsidP="0097546A">
      <w:pPr>
        <w:jc w:val="center"/>
        <w:rPr>
          <w:rFonts w:ascii="Helvetica" w:hAnsi="Helvetica" w:cs="Helvetica"/>
          <w:noProof/>
          <w:sz w:val="22"/>
          <w:szCs w:val="22"/>
          <w:lang w:eastAsia="es-MX"/>
        </w:rPr>
      </w:pPr>
    </w:p>
    <w:p w:rsidR="0097546A" w:rsidRDefault="0097546A" w:rsidP="0097546A">
      <w:pPr>
        <w:jc w:val="center"/>
        <w:rPr>
          <w:rFonts w:ascii="Helvetica" w:hAnsi="Helvetica" w:cs="Helvetica"/>
          <w:noProof/>
          <w:sz w:val="22"/>
          <w:szCs w:val="22"/>
          <w:lang w:eastAsia="es-MX"/>
        </w:rPr>
      </w:pPr>
    </w:p>
    <w:p w:rsidR="006013C5" w:rsidRDefault="006013C5" w:rsidP="0097546A">
      <w:pPr>
        <w:jc w:val="center"/>
        <w:rPr>
          <w:rFonts w:ascii="Helvetica" w:hAnsi="Helvetica" w:cs="Helvetica"/>
          <w:noProof/>
          <w:sz w:val="22"/>
          <w:szCs w:val="22"/>
          <w:lang w:eastAsia="es-MX"/>
        </w:rPr>
      </w:pPr>
    </w:p>
    <w:p w:rsidR="006013C5" w:rsidRDefault="006013C5" w:rsidP="0097546A">
      <w:pPr>
        <w:jc w:val="center"/>
        <w:rPr>
          <w:rFonts w:ascii="Helvetica" w:hAnsi="Helvetica" w:cs="Helvetica"/>
          <w:noProof/>
          <w:sz w:val="22"/>
          <w:szCs w:val="22"/>
          <w:lang w:eastAsia="es-MX"/>
        </w:rPr>
      </w:pPr>
    </w:p>
    <w:p w:rsidR="006013C5" w:rsidRDefault="006013C5" w:rsidP="0097546A">
      <w:pPr>
        <w:jc w:val="center"/>
        <w:rPr>
          <w:rFonts w:ascii="Helvetica" w:hAnsi="Helvetica" w:cs="Helvetica"/>
          <w:noProof/>
          <w:sz w:val="22"/>
          <w:szCs w:val="22"/>
          <w:lang w:eastAsia="es-MX"/>
        </w:rPr>
      </w:pPr>
    </w:p>
    <w:p w:rsidR="006013C5" w:rsidRDefault="006013C5" w:rsidP="0097546A">
      <w:pPr>
        <w:jc w:val="center"/>
        <w:rPr>
          <w:rFonts w:ascii="Helvetica" w:hAnsi="Helvetica" w:cs="Helvetica"/>
          <w:noProof/>
          <w:sz w:val="22"/>
          <w:szCs w:val="22"/>
          <w:lang w:eastAsia="es-MX"/>
        </w:rPr>
      </w:pPr>
    </w:p>
    <w:p w:rsidR="006013C5" w:rsidRDefault="006013C5" w:rsidP="0097546A">
      <w:pPr>
        <w:jc w:val="center"/>
        <w:rPr>
          <w:rFonts w:ascii="Helvetica" w:hAnsi="Helvetica" w:cs="Helvetica"/>
          <w:noProof/>
          <w:sz w:val="22"/>
          <w:szCs w:val="22"/>
          <w:lang w:eastAsia="es-MX"/>
        </w:rPr>
      </w:pPr>
    </w:p>
    <w:p w:rsidR="006013C5" w:rsidRDefault="006013C5" w:rsidP="0097546A">
      <w:pPr>
        <w:jc w:val="center"/>
        <w:rPr>
          <w:rFonts w:ascii="Helvetica" w:hAnsi="Helvetica" w:cs="Helvetica"/>
          <w:noProof/>
          <w:sz w:val="22"/>
          <w:szCs w:val="22"/>
          <w:lang w:eastAsia="es-MX"/>
        </w:rPr>
      </w:pPr>
    </w:p>
    <w:p w:rsidR="006013C5" w:rsidRDefault="006013C5" w:rsidP="0097546A">
      <w:pPr>
        <w:jc w:val="center"/>
        <w:rPr>
          <w:rFonts w:ascii="Helvetica" w:hAnsi="Helvetica" w:cs="Helvetica"/>
          <w:noProof/>
          <w:sz w:val="22"/>
          <w:szCs w:val="22"/>
          <w:lang w:eastAsia="es-MX"/>
        </w:rPr>
      </w:pPr>
    </w:p>
    <w:p w:rsidR="006013C5" w:rsidRDefault="006013C5" w:rsidP="0097546A">
      <w:pPr>
        <w:jc w:val="center"/>
        <w:rPr>
          <w:rFonts w:ascii="Helvetica" w:hAnsi="Helvetica" w:cs="Helvetica"/>
          <w:noProof/>
          <w:sz w:val="22"/>
          <w:szCs w:val="22"/>
          <w:lang w:eastAsia="es-MX"/>
        </w:rPr>
      </w:pPr>
    </w:p>
    <w:p w:rsidR="006013C5" w:rsidRDefault="006013C5" w:rsidP="0097546A">
      <w:pPr>
        <w:jc w:val="center"/>
        <w:rPr>
          <w:rFonts w:ascii="Helvetica" w:hAnsi="Helvetica" w:cs="Helvetica"/>
          <w:noProof/>
          <w:sz w:val="22"/>
          <w:szCs w:val="22"/>
          <w:lang w:eastAsia="es-MX"/>
        </w:rPr>
      </w:pPr>
    </w:p>
    <w:p w:rsidR="006013C5" w:rsidRDefault="006013C5" w:rsidP="0097546A">
      <w:pPr>
        <w:jc w:val="center"/>
        <w:rPr>
          <w:rFonts w:ascii="Helvetica" w:hAnsi="Helvetica" w:cs="Helvetica"/>
          <w:noProof/>
          <w:sz w:val="22"/>
          <w:szCs w:val="22"/>
          <w:lang w:eastAsia="es-MX"/>
        </w:rPr>
      </w:pPr>
    </w:p>
    <w:p w:rsidR="006013C5" w:rsidRDefault="006013C5" w:rsidP="0097546A">
      <w:pPr>
        <w:jc w:val="center"/>
        <w:rPr>
          <w:rFonts w:ascii="Helvetica" w:hAnsi="Helvetica" w:cs="Helvetica"/>
          <w:noProof/>
          <w:sz w:val="22"/>
          <w:szCs w:val="22"/>
          <w:lang w:eastAsia="es-MX"/>
        </w:rPr>
      </w:pPr>
    </w:p>
    <w:p w:rsidR="006013C5" w:rsidRDefault="006013C5" w:rsidP="0097546A">
      <w:pPr>
        <w:jc w:val="center"/>
        <w:rPr>
          <w:rFonts w:ascii="Helvetica" w:hAnsi="Helvetica" w:cs="Helvetica"/>
          <w:noProof/>
          <w:sz w:val="22"/>
          <w:szCs w:val="22"/>
          <w:lang w:eastAsia="es-MX"/>
        </w:rPr>
      </w:pPr>
    </w:p>
    <w:p w:rsidR="006013C5" w:rsidRDefault="006013C5" w:rsidP="0097546A">
      <w:pPr>
        <w:jc w:val="center"/>
        <w:rPr>
          <w:rFonts w:ascii="Helvetica" w:hAnsi="Helvetica" w:cs="Helvetica"/>
          <w:noProof/>
          <w:sz w:val="22"/>
          <w:szCs w:val="22"/>
          <w:lang w:eastAsia="es-MX"/>
        </w:rPr>
      </w:pPr>
    </w:p>
    <w:p w:rsidR="006013C5" w:rsidRDefault="006013C5" w:rsidP="0097546A">
      <w:pPr>
        <w:jc w:val="center"/>
        <w:rPr>
          <w:rFonts w:ascii="Helvetica" w:hAnsi="Helvetica" w:cs="Helvetica"/>
          <w:noProof/>
          <w:sz w:val="22"/>
          <w:szCs w:val="22"/>
          <w:lang w:eastAsia="es-MX"/>
        </w:rPr>
      </w:pPr>
    </w:p>
    <w:p w:rsidR="006013C5" w:rsidRDefault="006013C5" w:rsidP="0097546A">
      <w:pPr>
        <w:jc w:val="center"/>
        <w:rPr>
          <w:rFonts w:ascii="Helvetica" w:hAnsi="Helvetica" w:cs="Helvetica"/>
          <w:noProof/>
          <w:sz w:val="22"/>
          <w:szCs w:val="22"/>
          <w:lang w:eastAsia="es-MX"/>
        </w:rPr>
      </w:pPr>
    </w:p>
    <w:p w:rsidR="006013C5" w:rsidRDefault="006013C5" w:rsidP="0097546A">
      <w:pPr>
        <w:jc w:val="center"/>
        <w:rPr>
          <w:rFonts w:ascii="Helvetica" w:hAnsi="Helvetica" w:cs="Helvetica"/>
          <w:noProof/>
          <w:sz w:val="22"/>
          <w:szCs w:val="22"/>
          <w:lang w:eastAsia="es-MX"/>
        </w:rPr>
      </w:pPr>
    </w:p>
    <w:p w:rsidR="0097546A" w:rsidRDefault="0097546A" w:rsidP="0097546A">
      <w:pPr>
        <w:rPr>
          <w:rFonts w:ascii="Helvetica" w:hAnsi="Helvetica" w:cs="Helvetica"/>
          <w:b/>
          <w:sz w:val="22"/>
          <w:szCs w:val="22"/>
        </w:rPr>
      </w:pPr>
    </w:p>
    <w:p w:rsidR="0097546A" w:rsidRPr="00FB297F" w:rsidRDefault="0097546A" w:rsidP="0097546A">
      <w:pPr>
        <w:rPr>
          <w:rFonts w:ascii="Helvetica" w:hAnsi="Helvetica" w:cs="Helvetica"/>
          <w:b/>
          <w:sz w:val="22"/>
          <w:szCs w:val="22"/>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ANEXO 4</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“JUNTA ACLARATORIA”</w:t>
      </w:r>
    </w:p>
    <w:p w:rsidR="0097546A" w:rsidRPr="00432980" w:rsidRDefault="0097546A" w:rsidP="0097546A">
      <w:pPr>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NOTAS ACLARATORIAS:</w:t>
      </w:r>
    </w:p>
    <w:p w:rsidR="0097546A" w:rsidRPr="00432980" w:rsidRDefault="0097546A" w:rsidP="0097546A">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97546A" w:rsidRPr="00432980" w:rsidRDefault="0097546A" w:rsidP="0097546A">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97546A" w:rsidRPr="00730E7E" w:rsidRDefault="0097546A" w:rsidP="0097546A">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1"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proofErr w:type="spellStart"/>
      <w:r>
        <w:rPr>
          <w:rFonts w:ascii="Helvetica" w:hAnsi="Helvetica" w:cs="Helvetica"/>
          <w:sz w:val="22"/>
          <w:szCs w:val="22"/>
        </w:rPr>
        <w:t>Sintesis</w:t>
      </w:r>
      <w:proofErr w:type="spellEnd"/>
      <w:r>
        <w:rPr>
          <w:rFonts w:ascii="Helvetica" w:hAnsi="Helvetica" w:cs="Helvetica"/>
          <w:sz w:val="22"/>
          <w:szCs w:val="22"/>
        </w:rPr>
        <w:t xml:space="preserve"> Especifica</w:t>
      </w:r>
      <w:r w:rsidRPr="00730E7E">
        <w:rPr>
          <w:rFonts w:ascii="Helvetica" w:hAnsi="Helvetica" w:cs="Helvetica"/>
          <w:sz w:val="22"/>
          <w:szCs w:val="22"/>
        </w:rPr>
        <w:t xml:space="preserve"> en el punto de: “JUNTA ACLARATORIA”.</w:t>
      </w:r>
    </w:p>
    <w:p w:rsidR="0097546A" w:rsidRPr="00EA4E0A" w:rsidRDefault="0097546A" w:rsidP="0097546A">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63"/>
      </w:tblGrid>
      <w:tr w:rsidR="0097546A" w:rsidRPr="00432980" w:rsidTr="0097546A">
        <w:trPr>
          <w:cantSplit/>
        </w:trPr>
        <w:tc>
          <w:tcPr>
            <w:tcW w:w="5000" w:type="pct"/>
          </w:tcPr>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97546A" w:rsidRPr="00432980" w:rsidTr="0097546A">
        <w:trPr>
          <w:cantSplit/>
          <w:trHeight w:val="140"/>
        </w:trPr>
        <w:tc>
          <w:tcPr>
            <w:tcW w:w="5000" w:type="pct"/>
            <w:tcBorders>
              <w:bottom w:val="double" w:sz="4" w:space="0" w:color="auto"/>
            </w:tcBorders>
          </w:tcPr>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97546A" w:rsidRPr="00432980" w:rsidRDefault="0097546A" w:rsidP="0097546A">
            <w:pPr>
              <w:rPr>
                <w:rFonts w:ascii="Helvetica" w:hAnsi="Helvetica" w:cs="Helvetica"/>
                <w:sz w:val="22"/>
                <w:szCs w:val="22"/>
              </w:rPr>
            </w:pPr>
          </w:p>
        </w:tc>
      </w:tr>
      <w:tr w:rsidR="0097546A" w:rsidRPr="00432980" w:rsidTr="0097546A">
        <w:trPr>
          <w:cantSplit/>
          <w:trHeight w:val="360"/>
        </w:trPr>
        <w:tc>
          <w:tcPr>
            <w:tcW w:w="5000" w:type="pct"/>
            <w:tcBorders>
              <w:top w:val="double" w:sz="4" w:space="0" w:color="auto"/>
              <w:left w:val="double" w:sz="4" w:space="0" w:color="auto"/>
              <w:bottom w:val="single" w:sz="4" w:space="0" w:color="auto"/>
              <w:right w:val="double" w:sz="4" w:space="0" w:color="auto"/>
            </w:tcBorders>
          </w:tcPr>
          <w:p w:rsidR="0097546A" w:rsidRPr="00432980" w:rsidRDefault="0097546A" w:rsidP="0097546A">
            <w:pPr>
              <w:jc w:val="both"/>
              <w:rPr>
                <w:rFonts w:ascii="Helvetica" w:hAnsi="Helvetica" w:cs="Helvetica"/>
                <w:sz w:val="22"/>
                <w:szCs w:val="22"/>
              </w:rPr>
            </w:pPr>
          </w:p>
        </w:tc>
      </w:tr>
      <w:tr w:rsidR="0097546A" w:rsidRPr="00432980" w:rsidTr="0097546A">
        <w:trPr>
          <w:cantSplit/>
          <w:trHeight w:val="360"/>
        </w:trPr>
        <w:tc>
          <w:tcPr>
            <w:tcW w:w="5000" w:type="pct"/>
            <w:tcBorders>
              <w:top w:val="single" w:sz="4" w:space="0" w:color="auto"/>
              <w:left w:val="double" w:sz="4" w:space="0" w:color="auto"/>
              <w:bottom w:val="single" w:sz="4" w:space="0" w:color="auto"/>
              <w:right w:val="double" w:sz="4" w:space="0" w:color="auto"/>
            </w:tcBorders>
          </w:tcPr>
          <w:p w:rsidR="0097546A" w:rsidRPr="00432980" w:rsidRDefault="0097546A" w:rsidP="0097546A">
            <w:pPr>
              <w:jc w:val="both"/>
              <w:rPr>
                <w:rFonts w:ascii="Helvetica" w:hAnsi="Helvetica" w:cs="Helvetica"/>
                <w:sz w:val="22"/>
                <w:szCs w:val="22"/>
              </w:rPr>
            </w:pPr>
          </w:p>
        </w:tc>
      </w:tr>
      <w:tr w:rsidR="0097546A" w:rsidRPr="00432980" w:rsidTr="0097546A">
        <w:trPr>
          <w:cantSplit/>
          <w:trHeight w:val="360"/>
        </w:trPr>
        <w:tc>
          <w:tcPr>
            <w:tcW w:w="5000" w:type="pct"/>
            <w:tcBorders>
              <w:top w:val="single" w:sz="4" w:space="0" w:color="auto"/>
              <w:left w:val="double" w:sz="4" w:space="0" w:color="auto"/>
              <w:bottom w:val="single" w:sz="4" w:space="0" w:color="auto"/>
              <w:right w:val="double" w:sz="4" w:space="0" w:color="auto"/>
            </w:tcBorders>
          </w:tcPr>
          <w:p w:rsidR="0097546A" w:rsidRPr="00432980" w:rsidRDefault="0097546A" w:rsidP="0097546A">
            <w:pPr>
              <w:jc w:val="both"/>
              <w:rPr>
                <w:rFonts w:ascii="Helvetica" w:hAnsi="Helvetica" w:cs="Helvetica"/>
                <w:sz w:val="22"/>
                <w:szCs w:val="22"/>
              </w:rPr>
            </w:pPr>
          </w:p>
        </w:tc>
      </w:tr>
      <w:tr w:rsidR="0097546A" w:rsidRPr="00432980" w:rsidTr="0097546A">
        <w:trPr>
          <w:cantSplit/>
          <w:trHeight w:val="360"/>
        </w:trPr>
        <w:tc>
          <w:tcPr>
            <w:tcW w:w="5000" w:type="pct"/>
            <w:tcBorders>
              <w:top w:val="single" w:sz="4" w:space="0" w:color="auto"/>
              <w:left w:val="double" w:sz="4" w:space="0" w:color="auto"/>
              <w:bottom w:val="single" w:sz="4" w:space="0" w:color="auto"/>
              <w:right w:val="double" w:sz="4" w:space="0" w:color="auto"/>
            </w:tcBorders>
          </w:tcPr>
          <w:p w:rsidR="0097546A" w:rsidRPr="00432980" w:rsidRDefault="0097546A" w:rsidP="0097546A">
            <w:pPr>
              <w:jc w:val="both"/>
              <w:rPr>
                <w:rFonts w:ascii="Helvetica" w:hAnsi="Helvetica" w:cs="Helvetica"/>
                <w:sz w:val="22"/>
                <w:szCs w:val="22"/>
              </w:rPr>
            </w:pPr>
          </w:p>
        </w:tc>
      </w:tr>
      <w:tr w:rsidR="0097546A" w:rsidRPr="00432980" w:rsidTr="0097546A">
        <w:trPr>
          <w:cantSplit/>
          <w:trHeight w:val="360"/>
        </w:trPr>
        <w:tc>
          <w:tcPr>
            <w:tcW w:w="5000" w:type="pct"/>
            <w:tcBorders>
              <w:top w:val="single" w:sz="4" w:space="0" w:color="auto"/>
              <w:left w:val="double" w:sz="4" w:space="0" w:color="auto"/>
              <w:bottom w:val="single" w:sz="4" w:space="0" w:color="auto"/>
              <w:right w:val="double" w:sz="4" w:space="0" w:color="auto"/>
            </w:tcBorders>
          </w:tcPr>
          <w:p w:rsidR="0097546A" w:rsidRPr="00432980" w:rsidRDefault="0097546A" w:rsidP="0097546A">
            <w:pPr>
              <w:jc w:val="both"/>
              <w:rPr>
                <w:rFonts w:ascii="Helvetica" w:hAnsi="Helvetica" w:cs="Helvetica"/>
                <w:sz w:val="22"/>
                <w:szCs w:val="22"/>
              </w:rPr>
            </w:pPr>
          </w:p>
        </w:tc>
      </w:tr>
      <w:tr w:rsidR="0097546A" w:rsidRPr="00432980" w:rsidTr="0097546A">
        <w:trPr>
          <w:cantSplit/>
          <w:trHeight w:val="360"/>
        </w:trPr>
        <w:tc>
          <w:tcPr>
            <w:tcW w:w="5000" w:type="pct"/>
            <w:tcBorders>
              <w:top w:val="single" w:sz="4" w:space="0" w:color="auto"/>
              <w:left w:val="double" w:sz="4" w:space="0" w:color="auto"/>
              <w:bottom w:val="single" w:sz="4" w:space="0" w:color="auto"/>
              <w:right w:val="double" w:sz="4" w:space="0" w:color="auto"/>
            </w:tcBorders>
          </w:tcPr>
          <w:p w:rsidR="0097546A" w:rsidRPr="00432980" w:rsidRDefault="0097546A" w:rsidP="0097546A">
            <w:pPr>
              <w:jc w:val="both"/>
              <w:rPr>
                <w:rFonts w:ascii="Helvetica" w:hAnsi="Helvetica" w:cs="Helvetica"/>
                <w:sz w:val="22"/>
                <w:szCs w:val="22"/>
              </w:rPr>
            </w:pPr>
          </w:p>
        </w:tc>
      </w:tr>
      <w:tr w:rsidR="0097546A" w:rsidRPr="00432980" w:rsidTr="0097546A">
        <w:trPr>
          <w:cantSplit/>
          <w:trHeight w:val="360"/>
        </w:trPr>
        <w:tc>
          <w:tcPr>
            <w:tcW w:w="5000" w:type="pct"/>
            <w:tcBorders>
              <w:top w:val="single" w:sz="4" w:space="0" w:color="auto"/>
              <w:left w:val="double" w:sz="4" w:space="0" w:color="auto"/>
              <w:bottom w:val="single" w:sz="4" w:space="0" w:color="auto"/>
              <w:right w:val="double" w:sz="4" w:space="0" w:color="auto"/>
            </w:tcBorders>
          </w:tcPr>
          <w:p w:rsidR="0097546A" w:rsidRPr="00432980" w:rsidRDefault="0097546A" w:rsidP="0097546A">
            <w:pPr>
              <w:jc w:val="both"/>
              <w:rPr>
                <w:rFonts w:ascii="Helvetica" w:hAnsi="Helvetica" w:cs="Helvetica"/>
                <w:sz w:val="22"/>
                <w:szCs w:val="22"/>
              </w:rPr>
            </w:pPr>
          </w:p>
        </w:tc>
      </w:tr>
      <w:tr w:rsidR="0097546A" w:rsidRPr="00432980" w:rsidTr="0097546A">
        <w:trPr>
          <w:cantSplit/>
          <w:trHeight w:val="360"/>
        </w:trPr>
        <w:tc>
          <w:tcPr>
            <w:tcW w:w="5000" w:type="pct"/>
            <w:tcBorders>
              <w:top w:val="single" w:sz="4" w:space="0" w:color="auto"/>
              <w:left w:val="double" w:sz="4" w:space="0" w:color="auto"/>
              <w:bottom w:val="single" w:sz="4" w:space="0" w:color="auto"/>
              <w:right w:val="double" w:sz="4" w:space="0" w:color="auto"/>
            </w:tcBorders>
          </w:tcPr>
          <w:p w:rsidR="0097546A" w:rsidRPr="00432980" w:rsidRDefault="0097546A" w:rsidP="0097546A">
            <w:pPr>
              <w:jc w:val="both"/>
              <w:rPr>
                <w:rFonts w:ascii="Helvetica" w:hAnsi="Helvetica" w:cs="Helvetica"/>
                <w:sz w:val="22"/>
                <w:szCs w:val="22"/>
              </w:rPr>
            </w:pPr>
          </w:p>
        </w:tc>
      </w:tr>
      <w:tr w:rsidR="0097546A" w:rsidRPr="00432980" w:rsidTr="0097546A">
        <w:trPr>
          <w:cantSplit/>
          <w:trHeight w:val="360"/>
        </w:trPr>
        <w:tc>
          <w:tcPr>
            <w:tcW w:w="5000" w:type="pct"/>
            <w:tcBorders>
              <w:top w:val="single" w:sz="4" w:space="0" w:color="auto"/>
              <w:left w:val="double" w:sz="4" w:space="0" w:color="auto"/>
              <w:bottom w:val="double" w:sz="4" w:space="0" w:color="auto"/>
              <w:right w:val="double" w:sz="4" w:space="0" w:color="auto"/>
            </w:tcBorders>
          </w:tcPr>
          <w:p w:rsidR="0097546A" w:rsidRPr="00432980" w:rsidRDefault="0097546A" w:rsidP="0097546A">
            <w:pPr>
              <w:jc w:val="both"/>
              <w:rPr>
                <w:rFonts w:ascii="Helvetica" w:hAnsi="Helvetica" w:cs="Helvetica"/>
                <w:sz w:val="22"/>
                <w:szCs w:val="22"/>
              </w:rPr>
            </w:pPr>
          </w:p>
        </w:tc>
      </w:tr>
    </w:tbl>
    <w:p w:rsidR="0097546A" w:rsidRPr="00432980" w:rsidRDefault="0097546A" w:rsidP="0097546A">
      <w:pPr>
        <w:jc w:val="both"/>
        <w:rPr>
          <w:rFonts w:ascii="Helvetica" w:hAnsi="Helvetica" w:cs="Helvetica"/>
          <w:b/>
          <w:sz w:val="22"/>
          <w:szCs w:val="22"/>
        </w:rPr>
      </w:pPr>
    </w:p>
    <w:p w:rsidR="0097546A" w:rsidRPr="00432980" w:rsidRDefault="0097546A" w:rsidP="0097546A">
      <w:pPr>
        <w:rPr>
          <w:rFonts w:ascii="Helvetica" w:hAnsi="Helvetica" w:cs="Helvetica"/>
          <w:sz w:val="22"/>
          <w:szCs w:val="22"/>
        </w:rPr>
      </w:pPr>
    </w:p>
    <w:p w:rsidR="0097546A" w:rsidRPr="00432980" w:rsidRDefault="0097546A" w:rsidP="0097546A">
      <w:pPr>
        <w:rPr>
          <w:rFonts w:ascii="Helvetica" w:hAnsi="Helvetica" w:cs="Helvetica"/>
          <w:sz w:val="22"/>
          <w:szCs w:val="22"/>
        </w:rPr>
      </w:pPr>
      <w:r w:rsidRPr="00432980">
        <w:rPr>
          <w:rFonts w:ascii="Helvetica" w:hAnsi="Helvetica" w:cs="Helvetica"/>
          <w:sz w:val="22"/>
          <w:szCs w:val="22"/>
        </w:rPr>
        <w:t>PROTESTO LO NECESARIO:</w:t>
      </w:r>
    </w:p>
    <w:p w:rsidR="0097546A" w:rsidRPr="00432980" w:rsidRDefault="0097546A" w:rsidP="0097546A">
      <w:pPr>
        <w:rPr>
          <w:rFonts w:ascii="Helvetica" w:hAnsi="Helvetica" w:cs="Helvetica"/>
          <w:sz w:val="22"/>
          <w:szCs w:val="22"/>
        </w:rPr>
      </w:pPr>
      <w:r w:rsidRPr="00432980">
        <w:rPr>
          <w:rFonts w:ascii="Helvetica" w:hAnsi="Helvetica" w:cs="Helvetica"/>
          <w:sz w:val="22"/>
          <w:szCs w:val="22"/>
        </w:rPr>
        <w:t>LUGAR Y FECHA</w:t>
      </w:r>
    </w:p>
    <w:p w:rsidR="0097546A" w:rsidRPr="00432980" w:rsidRDefault="0097546A" w:rsidP="0097546A">
      <w:pPr>
        <w:rPr>
          <w:rFonts w:ascii="Helvetica" w:hAnsi="Helvetica" w:cs="Helvetica"/>
          <w:sz w:val="22"/>
          <w:szCs w:val="22"/>
        </w:rPr>
      </w:pPr>
    </w:p>
    <w:p w:rsidR="0097546A" w:rsidRPr="00432980" w:rsidRDefault="0097546A" w:rsidP="0097546A">
      <w:pPr>
        <w:rPr>
          <w:rFonts w:ascii="Helvetica" w:hAnsi="Helvetica" w:cs="Helvetica"/>
          <w:sz w:val="22"/>
          <w:szCs w:val="22"/>
        </w:rPr>
      </w:pPr>
      <w:r w:rsidRPr="00432980">
        <w:rPr>
          <w:rFonts w:ascii="Helvetica" w:hAnsi="Helvetica" w:cs="Helvetica"/>
          <w:sz w:val="22"/>
          <w:szCs w:val="22"/>
        </w:rPr>
        <w:t>_____________________________________</w:t>
      </w:r>
    </w:p>
    <w:p w:rsidR="0097546A" w:rsidRPr="00432980" w:rsidRDefault="0097546A" w:rsidP="0097546A">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97546A" w:rsidRDefault="0097546A" w:rsidP="0097546A">
      <w:pPr>
        <w:rPr>
          <w:rFonts w:ascii="Helvetica" w:hAnsi="Helvetica" w:cs="Helvetica"/>
          <w:sz w:val="22"/>
          <w:szCs w:val="22"/>
        </w:rPr>
      </w:pPr>
      <w:r w:rsidRPr="00432980">
        <w:rPr>
          <w:rFonts w:ascii="Helvetica" w:hAnsi="Helvetica" w:cs="Helvetica"/>
          <w:sz w:val="22"/>
          <w:szCs w:val="22"/>
        </w:rPr>
        <w:t>Razón social de la empresa</w:t>
      </w:r>
    </w:p>
    <w:p w:rsidR="0097546A" w:rsidRDefault="0097546A" w:rsidP="0097546A">
      <w:pPr>
        <w:rPr>
          <w:rFonts w:ascii="Helvetica" w:hAnsi="Helvetica" w:cs="Helvetica"/>
          <w:sz w:val="22"/>
          <w:szCs w:val="22"/>
        </w:rPr>
      </w:pPr>
    </w:p>
    <w:p w:rsidR="0097546A" w:rsidRDefault="0097546A" w:rsidP="0097546A">
      <w:pPr>
        <w:rPr>
          <w:rFonts w:ascii="Helvetica" w:hAnsi="Helvetica" w:cs="Helvetica"/>
          <w:sz w:val="22"/>
          <w:szCs w:val="22"/>
        </w:rPr>
      </w:pPr>
    </w:p>
    <w:p w:rsidR="0097546A" w:rsidRDefault="0097546A" w:rsidP="0097546A">
      <w:pPr>
        <w:rPr>
          <w:rFonts w:ascii="Helvetica" w:hAnsi="Helvetica" w:cs="Helvetica"/>
          <w:sz w:val="22"/>
          <w:szCs w:val="22"/>
        </w:rPr>
      </w:pPr>
    </w:p>
    <w:p w:rsidR="0097546A" w:rsidRDefault="0097546A" w:rsidP="0097546A">
      <w:pPr>
        <w:rPr>
          <w:rFonts w:ascii="Helvetica" w:hAnsi="Helvetica" w:cs="Helvetica"/>
          <w:sz w:val="22"/>
          <w:szCs w:val="22"/>
        </w:rPr>
      </w:pPr>
    </w:p>
    <w:p w:rsidR="0097546A" w:rsidRDefault="0097546A" w:rsidP="0097546A">
      <w:pPr>
        <w:rPr>
          <w:rFonts w:ascii="Helvetica" w:hAnsi="Helvetica" w:cs="Helvetica"/>
          <w:sz w:val="22"/>
          <w:szCs w:val="22"/>
        </w:rPr>
      </w:pPr>
    </w:p>
    <w:p w:rsidR="0097546A" w:rsidRDefault="0097546A" w:rsidP="0097546A">
      <w:pPr>
        <w:rPr>
          <w:rFonts w:ascii="Helvetica" w:hAnsi="Helvetica" w:cs="Helvetica"/>
          <w:sz w:val="22"/>
          <w:szCs w:val="22"/>
        </w:rPr>
      </w:pPr>
    </w:p>
    <w:p w:rsidR="0097546A" w:rsidRDefault="0097546A" w:rsidP="0097546A">
      <w:pPr>
        <w:rPr>
          <w:rFonts w:ascii="Helvetica" w:hAnsi="Helvetica" w:cs="Helvetica"/>
          <w:sz w:val="22"/>
          <w:szCs w:val="22"/>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ANEXO 5</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“FIANZA”</w:t>
      </w:r>
    </w:p>
    <w:p w:rsidR="0097546A" w:rsidRPr="00432980" w:rsidRDefault="0097546A" w:rsidP="0097546A">
      <w:pPr>
        <w:jc w:val="both"/>
        <w:rPr>
          <w:rFonts w:ascii="Helvetica" w:hAnsi="Helvetica" w:cs="Helvetica"/>
          <w:b/>
          <w:bCs/>
          <w:caps/>
          <w:sz w:val="22"/>
          <w:szCs w:val="22"/>
        </w:rPr>
      </w:pPr>
    </w:p>
    <w:p w:rsidR="0097546A" w:rsidRPr="00432980" w:rsidRDefault="0097546A" w:rsidP="0097546A">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97546A" w:rsidRPr="00432980" w:rsidRDefault="0097546A" w:rsidP="0097546A">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97546A" w:rsidRPr="00432980" w:rsidRDefault="0097546A" w:rsidP="0097546A">
      <w:pPr>
        <w:pStyle w:val="Textoindependiente"/>
        <w:rPr>
          <w:rFonts w:ascii="Helvetica" w:hAnsi="Helvetica" w:cs="Helvetica"/>
          <w:b/>
          <w:szCs w:val="22"/>
        </w:rPr>
      </w:pPr>
    </w:p>
    <w:p w:rsidR="0097546A" w:rsidRPr="00432980" w:rsidRDefault="0097546A" w:rsidP="0097546A">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97546A" w:rsidRPr="00432980" w:rsidRDefault="0097546A" w:rsidP="0097546A">
      <w:pPr>
        <w:pStyle w:val="Textoindependiente"/>
        <w:rPr>
          <w:rFonts w:ascii="Helvetica" w:hAnsi="Helvetica" w:cs="Helvetica"/>
          <w:b/>
          <w:szCs w:val="22"/>
        </w:rPr>
      </w:pPr>
    </w:p>
    <w:p w:rsidR="0097546A" w:rsidRPr="00432980" w:rsidRDefault="0097546A" w:rsidP="0097546A">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97546A" w:rsidRPr="00432980" w:rsidRDefault="0097546A" w:rsidP="0097546A">
      <w:pPr>
        <w:pStyle w:val="Textoindependiente"/>
        <w:rPr>
          <w:rFonts w:ascii="Helvetica" w:hAnsi="Helvetica" w:cs="Helvetica"/>
          <w:szCs w:val="22"/>
        </w:rPr>
      </w:pPr>
    </w:p>
    <w:p w:rsidR="0097546A" w:rsidRPr="00432980" w:rsidRDefault="0097546A" w:rsidP="0097546A">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97546A" w:rsidRPr="00432980" w:rsidRDefault="0097546A" w:rsidP="0097546A">
      <w:pPr>
        <w:pStyle w:val="Textoindependiente"/>
        <w:rPr>
          <w:rFonts w:ascii="Helvetica" w:hAnsi="Helvetica" w:cs="Helvetica"/>
          <w:szCs w:val="22"/>
        </w:rPr>
      </w:pPr>
    </w:p>
    <w:p w:rsidR="0097546A" w:rsidRPr="00432980" w:rsidRDefault="0097546A" w:rsidP="0097546A">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97546A" w:rsidRPr="00432980" w:rsidRDefault="0097546A" w:rsidP="0097546A">
      <w:pPr>
        <w:pStyle w:val="Textoindependiente"/>
        <w:rPr>
          <w:rFonts w:ascii="Helvetica" w:hAnsi="Helvetica" w:cs="Helvetica"/>
          <w:szCs w:val="22"/>
        </w:rPr>
      </w:pPr>
    </w:p>
    <w:p w:rsidR="0097546A" w:rsidRPr="00432980" w:rsidRDefault="0097546A" w:rsidP="0097546A">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97546A" w:rsidRPr="00432980" w:rsidRDefault="0097546A" w:rsidP="0097546A">
      <w:pPr>
        <w:pStyle w:val="Textoindependiente"/>
        <w:rPr>
          <w:rFonts w:ascii="Helvetica" w:hAnsi="Helvetica" w:cs="Helvetica"/>
          <w:szCs w:val="22"/>
        </w:rPr>
      </w:pPr>
    </w:p>
    <w:p w:rsidR="0097546A" w:rsidRPr="00432980" w:rsidRDefault="0097546A" w:rsidP="0097546A">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97546A" w:rsidRPr="00432980" w:rsidRDefault="0097546A" w:rsidP="0097546A">
      <w:pPr>
        <w:jc w:val="both"/>
        <w:rPr>
          <w:rFonts w:ascii="Helvetica" w:hAnsi="Helvetica" w:cs="Helvetica"/>
          <w:b/>
          <w:iCs/>
          <w:sz w:val="22"/>
          <w:szCs w:val="22"/>
        </w:rPr>
      </w:pPr>
    </w:p>
    <w:p w:rsidR="0097546A" w:rsidRDefault="0097546A" w:rsidP="0097546A">
      <w:pPr>
        <w:jc w:val="center"/>
        <w:rPr>
          <w:rFonts w:ascii="Helvetica" w:hAnsi="Helvetica" w:cs="Helvetica"/>
          <w:b/>
          <w:sz w:val="22"/>
          <w:szCs w:val="22"/>
        </w:rPr>
      </w:pPr>
    </w:p>
    <w:p w:rsidR="0097546A" w:rsidRDefault="0097546A" w:rsidP="0097546A">
      <w:pPr>
        <w:jc w:val="center"/>
        <w:rPr>
          <w:rFonts w:ascii="Helvetica" w:hAnsi="Helvetica" w:cs="Helvetica"/>
          <w:b/>
          <w:sz w:val="22"/>
          <w:szCs w:val="22"/>
        </w:rPr>
      </w:pPr>
    </w:p>
    <w:p w:rsidR="0097546A" w:rsidRDefault="0097546A" w:rsidP="0097546A">
      <w:pPr>
        <w:jc w:val="center"/>
        <w:rPr>
          <w:rFonts w:ascii="Helvetica" w:hAnsi="Helvetica" w:cs="Helvetica"/>
          <w:b/>
          <w:sz w:val="22"/>
          <w:szCs w:val="22"/>
        </w:rPr>
      </w:pPr>
    </w:p>
    <w:p w:rsidR="0097546A" w:rsidRDefault="0097546A" w:rsidP="0097546A">
      <w:pPr>
        <w:jc w:val="center"/>
        <w:rPr>
          <w:rFonts w:ascii="Helvetica" w:hAnsi="Helvetica" w:cs="Helvetica"/>
          <w:b/>
          <w:sz w:val="22"/>
          <w:szCs w:val="22"/>
        </w:rPr>
      </w:pPr>
    </w:p>
    <w:p w:rsidR="0097546A" w:rsidRPr="00432980" w:rsidRDefault="0097546A" w:rsidP="0097546A">
      <w:pPr>
        <w:jc w:val="center"/>
        <w:rPr>
          <w:rFonts w:ascii="Helvetica" w:hAnsi="Helvetica" w:cs="Helvetica"/>
          <w:b/>
          <w:sz w:val="22"/>
          <w:szCs w:val="22"/>
        </w:rPr>
      </w:pPr>
    </w:p>
    <w:p w:rsidR="0097546A" w:rsidRPr="00432980" w:rsidRDefault="0097546A" w:rsidP="0097546A">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97546A" w:rsidRPr="00432980" w:rsidRDefault="0097546A" w:rsidP="0097546A">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97546A" w:rsidRPr="00432980" w:rsidRDefault="0097546A" w:rsidP="0097546A">
      <w:pPr>
        <w:pStyle w:val="Textoindependiente"/>
        <w:rPr>
          <w:rFonts w:ascii="Helvetica" w:hAnsi="Helvetica" w:cs="Helvetica"/>
          <w:b/>
          <w:szCs w:val="22"/>
        </w:rPr>
      </w:pPr>
    </w:p>
    <w:p w:rsidR="0097546A" w:rsidRPr="00432980" w:rsidRDefault="0097546A" w:rsidP="0097546A">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97546A" w:rsidRPr="00432980" w:rsidRDefault="0097546A" w:rsidP="0097546A">
      <w:pPr>
        <w:pStyle w:val="Textoindependiente"/>
        <w:rPr>
          <w:rFonts w:ascii="Helvetica" w:hAnsi="Helvetica" w:cs="Helvetica"/>
          <w:b/>
          <w:szCs w:val="22"/>
        </w:rPr>
      </w:pPr>
    </w:p>
    <w:p w:rsidR="0097546A" w:rsidRPr="00432980" w:rsidRDefault="0097546A" w:rsidP="0097546A">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97546A" w:rsidRPr="00432980" w:rsidRDefault="0097546A" w:rsidP="0097546A">
      <w:pPr>
        <w:pStyle w:val="Textoindependiente"/>
        <w:rPr>
          <w:rFonts w:ascii="Helvetica" w:hAnsi="Helvetica" w:cs="Helvetica"/>
          <w:szCs w:val="22"/>
        </w:rPr>
      </w:pPr>
    </w:p>
    <w:p w:rsidR="0097546A" w:rsidRPr="00432980" w:rsidRDefault="0097546A" w:rsidP="0097546A">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97546A" w:rsidRPr="00432980" w:rsidRDefault="0097546A" w:rsidP="0097546A">
      <w:pPr>
        <w:pStyle w:val="Textoindependiente"/>
        <w:rPr>
          <w:rFonts w:ascii="Helvetica" w:hAnsi="Helvetica" w:cs="Helvetica"/>
          <w:szCs w:val="22"/>
        </w:rPr>
      </w:pPr>
    </w:p>
    <w:p w:rsidR="0097546A" w:rsidRPr="00432980" w:rsidRDefault="0097546A" w:rsidP="0097546A">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97546A" w:rsidRPr="00432980" w:rsidRDefault="0097546A" w:rsidP="0097546A">
      <w:pPr>
        <w:pStyle w:val="Textoindependiente"/>
        <w:rPr>
          <w:rFonts w:ascii="Helvetica" w:hAnsi="Helvetica" w:cs="Helvetica"/>
          <w:szCs w:val="22"/>
        </w:rPr>
      </w:pPr>
    </w:p>
    <w:p w:rsidR="0097546A" w:rsidRPr="00432980" w:rsidRDefault="0097546A" w:rsidP="0097546A">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97546A" w:rsidRPr="00432980" w:rsidRDefault="0097546A" w:rsidP="0097546A">
      <w:pPr>
        <w:pStyle w:val="Textoindependiente"/>
        <w:rPr>
          <w:rFonts w:ascii="Helvetica" w:hAnsi="Helvetica" w:cs="Helvetica"/>
          <w:szCs w:val="22"/>
        </w:rPr>
      </w:pPr>
    </w:p>
    <w:p w:rsidR="0097546A" w:rsidRPr="00432980" w:rsidRDefault="0097546A" w:rsidP="0097546A">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97546A" w:rsidRPr="00432980" w:rsidRDefault="0097546A" w:rsidP="0097546A">
      <w:pPr>
        <w:spacing w:after="160" w:line="259" w:lineRule="auto"/>
        <w:rPr>
          <w:rFonts w:ascii="Helvetica" w:eastAsia="Calibri" w:hAnsi="Helvetica" w:cs="Helvetica"/>
          <w:b/>
          <w:smallCaps/>
          <w:sz w:val="22"/>
          <w:szCs w:val="22"/>
        </w:rPr>
      </w:pPr>
    </w:p>
    <w:p w:rsidR="0097546A" w:rsidRPr="00432980" w:rsidRDefault="0097546A" w:rsidP="0097546A">
      <w:pPr>
        <w:spacing w:after="160" w:line="259" w:lineRule="auto"/>
        <w:rPr>
          <w:rFonts w:ascii="Helvetica" w:eastAsia="Calibri" w:hAnsi="Helvetica" w:cs="Helvetica"/>
          <w:b/>
          <w:smallCaps/>
          <w:sz w:val="22"/>
          <w:szCs w:val="22"/>
        </w:rPr>
      </w:pPr>
    </w:p>
    <w:p w:rsidR="0097546A" w:rsidRPr="00432980" w:rsidRDefault="0097546A" w:rsidP="0097546A">
      <w:pPr>
        <w:spacing w:after="160" w:line="259" w:lineRule="auto"/>
        <w:rPr>
          <w:rFonts w:ascii="Helvetica" w:eastAsia="Calibri" w:hAnsi="Helvetica" w:cs="Helvetica"/>
          <w:b/>
          <w:smallCaps/>
          <w:sz w:val="22"/>
          <w:szCs w:val="22"/>
        </w:rPr>
      </w:pPr>
    </w:p>
    <w:p w:rsidR="0097546A" w:rsidRPr="00432980" w:rsidRDefault="0097546A" w:rsidP="0097546A">
      <w:pPr>
        <w:spacing w:after="160" w:line="259" w:lineRule="auto"/>
        <w:rPr>
          <w:rFonts w:ascii="Helvetica" w:eastAsia="Calibri" w:hAnsi="Helvetica" w:cs="Helvetica"/>
          <w:b/>
          <w:smallCaps/>
          <w:sz w:val="22"/>
          <w:szCs w:val="22"/>
        </w:rPr>
      </w:pPr>
    </w:p>
    <w:p w:rsidR="0097546A" w:rsidRDefault="0097546A" w:rsidP="0097546A">
      <w:pPr>
        <w:spacing w:after="160" w:line="259" w:lineRule="auto"/>
        <w:rPr>
          <w:rFonts w:ascii="Helvetica" w:eastAsia="Calibri" w:hAnsi="Helvetica" w:cs="Helvetica"/>
          <w:b/>
          <w:smallCaps/>
          <w:sz w:val="22"/>
          <w:szCs w:val="22"/>
        </w:rPr>
      </w:pPr>
    </w:p>
    <w:p w:rsidR="0097546A" w:rsidRPr="00432980" w:rsidRDefault="0097546A" w:rsidP="0097546A">
      <w:pPr>
        <w:spacing w:after="160" w:line="259" w:lineRule="auto"/>
        <w:rPr>
          <w:rFonts w:ascii="Helvetica" w:eastAsia="Calibri" w:hAnsi="Helvetica" w:cs="Helvetica"/>
          <w:b/>
          <w:smallCaps/>
          <w:sz w:val="22"/>
          <w:szCs w:val="22"/>
        </w:rPr>
      </w:pPr>
    </w:p>
    <w:p w:rsidR="0097546A" w:rsidRPr="00432980" w:rsidRDefault="0097546A" w:rsidP="0097546A">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“CARTA GARANTÍA”</w:t>
      </w:r>
    </w:p>
    <w:p w:rsidR="0097546A" w:rsidRPr="00432980" w:rsidRDefault="0097546A" w:rsidP="0097546A">
      <w:pPr>
        <w:jc w:val="center"/>
        <w:rPr>
          <w:rFonts w:ascii="Helvetica" w:hAnsi="Helvetica" w:cs="Helvetica"/>
          <w:b/>
          <w:bCs/>
          <w:caps/>
          <w:sz w:val="22"/>
          <w:szCs w:val="22"/>
        </w:rPr>
      </w:pP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P R E S E N T E:</w:t>
      </w:r>
    </w:p>
    <w:p w:rsidR="0097546A" w:rsidRPr="00432980" w:rsidRDefault="0097546A" w:rsidP="0097546A">
      <w:pPr>
        <w:jc w:val="both"/>
        <w:rPr>
          <w:rFonts w:ascii="Helvetica" w:eastAsia="SimSun" w:hAnsi="Helvetica" w:cs="Helvetica"/>
          <w:sz w:val="22"/>
          <w:szCs w:val="22"/>
        </w:rPr>
      </w:pPr>
    </w:p>
    <w:p w:rsidR="0097546A" w:rsidRPr="00432980" w:rsidRDefault="0097546A" w:rsidP="0097546A">
      <w:pPr>
        <w:jc w:val="both"/>
        <w:rPr>
          <w:rFonts w:ascii="Helvetica" w:eastAsia="SimSun" w:hAnsi="Helvetica" w:cs="Helvetica"/>
          <w:sz w:val="22"/>
          <w:szCs w:val="22"/>
        </w:rPr>
      </w:pPr>
    </w:p>
    <w:p w:rsidR="0097546A" w:rsidRPr="00432980" w:rsidRDefault="0097546A" w:rsidP="0097546A">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97546A" w:rsidRPr="00432980" w:rsidRDefault="0097546A" w:rsidP="0097546A">
      <w:pPr>
        <w:jc w:val="both"/>
        <w:rPr>
          <w:rFonts w:ascii="Helvetica" w:eastAsia="SimSun"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97546A" w:rsidRPr="00432980" w:rsidRDefault="0097546A" w:rsidP="0097546A">
      <w:pPr>
        <w:rPr>
          <w:rFonts w:ascii="Helvetica" w:hAnsi="Helvetica" w:cs="Helvetica"/>
          <w:sz w:val="22"/>
          <w:szCs w:val="22"/>
        </w:rPr>
      </w:pPr>
    </w:p>
    <w:p w:rsidR="0097546A" w:rsidRPr="00432980" w:rsidRDefault="0097546A" w:rsidP="0097546A">
      <w:pPr>
        <w:jc w:val="center"/>
        <w:rPr>
          <w:rFonts w:ascii="Helvetica" w:hAnsi="Helvetica" w:cs="Helvetica"/>
          <w:sz w:val="22"/>
          <w:szCs w:val="22"/>
        </w:rPr>
      </w:pP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PROTESTO LO NECESARIO:</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(LUGAR Y FECHA)</w:t>
      </w:r>
    </w:p>
    <w:p w:rsidR="0097546A" w:rsidRPr="00432980" w:rsidRDefault="0097546A" w:rsidP="0097546A">
      <w:pPr>
        <w:jc w:val="center"/>
        <w:rPr>
          <w:rFonts w:ascii="Helvetica" w:hAnsi="Helvetica" w:cs="Helvetica"/>
          <w:sz w:val="22"/>
          <w:szCs w:val="22"/>
        </w:rPr>
      </w:pPr>
    </w:p>
    <w:p w:rsidR="0097546A" w:rsidRPr="00432980" w:rsidRDefault="0097546A" w:rsidP="0097546A">
      <w:pPr>
        <w:jc w:val="center"/>
        <w:rPr>
          <w:rFonts w:ascii="Helvetica" w:hAnsi="Helvetica" w:cs="Helvetica"/>
          <w:sz w:val="22"/>
          <w:szCs w:val="22"/>
        </w:rPr>
      </w:pP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Razón social de la empresa</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br w:type="page"/>
      </w:r>
    </w:p>
    <w:p w:rsidR="0097546A" w:rsidRDefault="0097546A" w:rsidP="0097546A">
      <w:pPr>
        <w:spacing w:after="160" w:line="259" w:lineRule="auto"/>
        <w:jc w:val="center"/>
        <w:rPr>
          <w:rFonts w:ascii="Helvetica" w:hAnsi="Helvetica" w:cs="Helvetica"/>
          <w:b/>
          <w:sz w:val="22"/>
          <w:szCs w:val="22"/>
        </w:rPr>
      </w:pPr>
    </w:p>
    <w:p w:rsidR="0097546A" w:rsidRPr="00432980" w:rsidRDefault="0097546A" w:rsidP="0097546A">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97546A" w:rsidRPr="00432980" w:rsidRDefault="0097546A" w:rsidP="0097546A">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97546A" w:rsidRDefault="0097546A" w:rsidP="0097546A">
      <w:pPr>
        <w:jc w:val="center"/>
        <w:rPr>
          <w:rFonts w:ascii="Helvetica" w:hAnsi="Helvetica" w:cs="Helvetica"/>
          <w:b/>
          <w:sz w:val="22"/>
          <w:szCs w:val="22"/>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ANEXO ENTREGABLE 2</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97546A" w:rsidRPr="00432980" w:rsidRDefault="0097546A" w:rsidP="0097546A">
      <w:pPr>
        <w:spacing w:after="160" w:line="259" w:lineRule="auto"/>
        <w:rPr>
          <w:rFonts w:ascii="Helvetica" w:hAnsi="Helvetica" w:cs="Helvetica"/>
          <w:sz w:val="22"/>
          <w:szCs w:val="22"/>
        </w:rPr>
      </w:pPr>
      <w:r w:rsidRPr="00432980">
        <w:rPr>
          <w:rFonts w:ascii="Helvetica" w:hAnsi="Helvetica" w:cs="Helvetica"/>
          <w:sz w:val="22"/>
          <w:szCs w:val="22"/>
        </w:rPr>
        <w:br w:type="page"/>
      </w:r>
    </w:p>
    <w:p w:rsidR="0097546A" w:rsidRDefault="0097546A" w:rsidP="0097546A">
      <w:pPr>
        <w:jc w:val="center"/>
        <w:rPr>
          <w:rFonts w:ascii="Helvetica" w:hAnsi="Helvetica" w:cs="Helvetica"/>
          <w:b/>
          <w:sz w:val="22"/>
          <w:szCs w:val="22"/>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ANEXO ENTREGABLE 3</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97546A" w:rsidRPr="00432980" w:rsidRDefault="0097546A" w:rsidP="0097546A">
      <w:pPr>
        <w:jc w:val="both"/>
        <w:rPr>
          <w:rFonts w:ascii="Helvetica" w:hAnsi="Helvetica" w:cs="Helvetica"/>
          <w:sz w:val="22"/>
          <w:szCs w:val="22"/>
        </w:rPr>
      </w:pPr>
    </w:p>
    <w:p w:rsidR="0097546A" w:rsidRPr="00432980" w:rsidRDefault="0097546A" w:rsidP="0097546A">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97546A" w:rsidRDefault="0097546A" w:rsidP="0097546A">
      <w:pPr>
        <w:jc w:val="center"/>
        <w:rPr>
          <w:rFonts w:ascii="Helvetica" w:hAnsi="Helvetica" w:cs="Helvetica"/>
          <w:b/>
          <w:sz w:val="22"/>
          <w:szCs w:val="22"/>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ANEXO ENTREGABLE 4</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97546A" w:rsidRPr="00AB43BB" w:rsidRDefault="0097546A" w:rsidP="0097546A">
      <w:pPr>
        <w:spacing w:after="160" w:line="259" w:lineRule="auto"/>
        <w:rPr>
          <w:rFonts w:ascii="Helvetica" w:hAnsi="Helvetica" w:cs="Helvetica"/>
          <w:sz w:val="22"/>
          <w:szCs w:val="22"/>
        </w:rPr>
      </w:pPr>
      <w:r w:rsidRPr="00432980">
        <w:rPr>
          <w:rFonts w:ascii="Helvetica" w:hAnsi="Helvetica" w:cs="Helvetica"/>
          <w:sz w:val="22"/>
          <w:szCs w:val="22"/>
        </w:rPr>
        <w:br w:type="page"/>
      </w: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97546A" w:rsidRPr="00432980" w:rsidRDefault="0097546A" w:rsidP="0097546A">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6013C5" w:rsidRPr="006013C5">
        <w:rPr>
          <w:rFonts w:ascii="Helvetica" w:hAnsi="Helvetica" w:cs="Helvetica"/>
          <w:noProof/>
          <w:sz w:val="22"/>
          <w:szCs w:val="22"/>
          <w:lang w:eastAsia="es-MX"/>
        </w:rPr>
        <w:t>LPLSC/35/8561/2023</w:t>
      </w:r>
      <w:r w:rsidRPr="005D7D48">
        <w:rPr>
          <w:rFonts w:ascii="Helvetica" w:hAnsi="Helvetica" w:cs="Helvetica"/>
          <w:noProof/>
          <w:sz w:val="22"/>
          <w:szCs w:val="22"/>
          <w:lang w:eastAsia="es-MX"/>
        </w:rPr>
        <w:t xml:space="preserve"> PARA LA ADQUISICION DE </w:t>
      </w:r>
      <w:r w:rsidR="006013C5" w:rsidRPr="006013C5">
        <w:rPr>
          <w:rFonts w:ascii="Helvetica" w:hAnsi="Helvetica" w:cs="Helvetica"/>
          <w:noProof/>
          <w:sz w:val="22"/>
          <w:szCs w:val="22"/>
          <w:lang w:eastAsia="es-MX"/>
        </w:rPr>
        <w:t>SERVICIO DE AUDITORIA Y ELABORACION DEL DICTAMEN DEL IMSS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97546A" w:rsidRPr="00432980" w:rsidRDefault="0097546A" w:rsidP="0097546A">
      <w:pPr>
        <w:jc w:val="both"/>
        <w:rPr>
          <w:rFonts w:ascii="Helvetica" w:eastAsia="Calibri" w:hAnsi="Helvetica" w:cs="Helvetica"/>
          <w:b/>
          <w:smallCaps/>
          <w:sz w:val="22"/>
          <w:szCs w:val="22"/>
        </w:rPr>
      </w:pP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P R E S E N T E:</w:t>
      </w:r>
    </w:p>
    <w:p w:rsidR="0097546A" w:rsidRPr="00432980" w:rsidRDefault="0097546A" w:rsidP="0097546A">
      <w:pPr>
        <w:jc w:val="both"/>
        <w:rPr>
          <w:rFonts w:ascii="Helvetica" w:hAnsi="Helvetica" w:cs="Helvetica"/>
          <w:b/>
          <w:sz w:val="22"/>
          <w:szCs w:val="22"/>
        </w:rPr>
      </w:pPr>
    </w:p>
    <w:p w:rsidR="0097546A" w:rsidRPr="00432980" w:rsidRDefault="0097546A" w:rsidP="0097546A">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97546A" w:rsidRPr="00432980" w:rsidRDefault="0097546A" w:rsidP="0097546A">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8"/>
        <w:gridCol w:w="4899"/>
        <w:gridCol w:w="4897"/>
      </w:tblGrid>
      <w:tr w:rsidR="0097546A" w:rsidRPr="00432980" w:rsidTr="0097546A">
        <w:trPr>
          <w:cantSplit/>
        </w:trPr>
        <w:tc>
          <w:tcPr>
            <w:tcW w:w="5000" w:type="pct"/>
            <w:gridSpan w:val="3"/>
          </w:tcPr>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Nombre del Participante:</w:t>
            </w:r>
          </w:p>
        </w:tc>
      </w:tr>
      <w:tr w:rsidR="0097546A" w:rsidRPr="00432980" w:rsidTr="0097546A">
        <w:trPr>
          <w:cantSplit/>
        </w:trPr>
        <w:tc>
          <w:tcPr>
            <w:tcW w:w="5000" w:type="pct"/>
            <w:gridSpan w:val="3"/>
          </w:tcPr>
          <w:p w:rsidR="0097546A" w:rsidRPr="00432980" w:rsidRDefault="0097546A" w:rsidP="0097546A">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97546A" w:rsidRPr="00432980" w:rsidTr="0097546A">
        <w:trPr>
          <w:cantSplit/>
        </w:trPr>
        <w:tc>
          <w:tcPr>
            <w:tcW w:w="5000" w:type="pct"/>
            <w:gridSpan w:val="3"/>
          </w:tcPr>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No. de Licencia Municipal:</w:t>
            </w:r>
          </w:p>
        </w:tc>
      </w:tr>
      <w:tr w:rsidR="0097546A" w:rsidRPr="00432980" w:rsidTr="0097546A">
        <w:trPr>
          <w:cantSplit/>
        </w:trPr>
        <w:tc>
          <w:tcPr>
            <w:tcW w:w="5000" w:type="pct"/>
            <w:gridSpan w:val="3"/>
          </w:tcPr>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97546A" w:rsidRPr="00432980" w:rsidTr="0097546A">
        <w:trPr>
          <w:cantSplit/>
        </w:trPr>
        <w:tc>
          <w:tcPr>
            <w:tcW w:w="5000" w:type="pct"/>
            <w:gridSpan w:val="3"/>
          </w:tcPr>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97546A" w:rsidRPr="00432980" w:rsidTr="0097546A">
        <w:tc>
          <w:tcPr>
            <w:tcW w:w="2566" w:type="pct"/>
            <w:gridSpan w:val="2"/>
          </w:tcPr>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Entidad Federativa:</w:t>
            </w:r>
          </w:p>
        </w:tc>
      </w:tr>
      <w:tr w:rsidR="0097546A" w:rsidRPr="00432980" w:rsidTr="0097546A">
        <w:tc>
          <w:tcPr>
            <w:tcW w:w="2566" w:type="pct"/>
            <w:gridSpan w:val="2"/>
          </w:tcPr>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Fax:</w:t>
            </w:r>
          </w:p>
        </w:tc>
      </w:tr>
      <w:tr w:rsidR="0097546A" w:rsidRPr="00432980" w:rsidTr="0097546A">
        <w:trPr>
          <w:cantSplit/>
        </w:trPr>
        <w:tc>
          <w:tcPr>
            <w:tcW w:w="5000" w:type="pct"/>
            <w:gridSpan w:val="3"/>
          </w:tcPr>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Correo Electrónico:</w:t>
            </w:r>
          </w:p>
        </w:tc>
      </w:tr>
      <w:tr w:rsidR="0097546A" w:rsidRPr="00432980" w:rsidTr="0097546A">
        <w:trPr>
          <w:cantSplit/>
          <w:trHeight w:val="232"/>
        </w:trPr>
        <w:tc>
          <w:tcPr>
            <w:tcW w:w="5000" w:type="pct"/>
            <w:gridSpan w:val="3"/>
            <w:tcBorders>
              <w:left w:val="nil"/>
              <w:right w:val="nil"/>
            </w:tcBorders>
            <w:shd w:val="clear" w:color="auto" w:fill="000000"/>
            <w:vAlign w:val="center"/>
          </w:tcPr>
          <w:p w:rsidR="0097546A" w:rsidRPr="00432980" w:rsidRDefault="0097546A" w:rsidP="0097546A">
            <w:pPr>
              <w:ind w:left="639"/>
              <w:jc w:val="both"/>
              <w:rPr>
                <w:rFonts w:ascii="Helvetica" w:hAnsi="Helvetica" w:cs="Helvetica"/>
                <w:i/>
                <w:sz w:val="22"/>
                <w:szCs w:val="22"/>
                <w:u w:val="single"/>
              </w:rPr>
            </w:pPr>
          </w:p>
        </w:tc>
      </w:tr>
      <w:tr w:rsidR="0097546A" w:rsidRPr="00432980" w:rsidTr="0097546A">
        <w:trPr>
          <w:cantSplit/>
          <w:trHeight w:val="2436"/>
        </w:trPr>
        <w:tc>
          <w:tcPr>
            <w:tcW w:w="5000" w:type="pct"/>
            <w:gridSpan w:val="3"/>
            <w:vAlign w:val="center"/>
          </w:tcPr>
          <w:p w:rsidR="0097546A" w:rsidRDefault="0097546A" w:rsidP="0097546A">
            <w:pPr>
              <w:ind w:left="639"/>
              <w:jc w:val="both"/>
              <w:rPr>
                <w:rFonts w:ascii="Helvetica" w:hAnsi="Helvetica" w:cs="Helvetica"/>
                <w:i/>
                <w:sz w:val="22"/>
                <w:szCs w:val="22"/>
                <w:u w:val="single"/>
              </w:rPr>
            </w:pPr>
          </w:p>
          <w:p w:rsidR="0097546A" w:rsidRPr="00432980" w:rsidRDefault="0097546A" w:rsidP="0097546A">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Fecha y lugar de expedición:</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Tomo:</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Libro:</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Agregado con número al Apéndice:</w:t>
            </w:r>
          </w:p>
          <w:p w:rsidR="0097546A" w:rsidRPr="00432980" w:rsidRDefault="0097546A" w:rsidP="0097546A">
            <w:pPr>
              <w:jc w:val="both"/>
              <w:rPr>
                <w:rFonts w:ascii="Helvetica" w:hAnsi="Helvetica" w:cs="Helvetica"/>
                <w:b/>
                <w:sz w:val="22"/>
                <w:szCs w:val="22"/>
              </w:rPr>
            </w:pPr>
          </w:p>
          <w:p w:rsidR="0097546A" w:rsidRPr="00432980" w:rsidRDefault="0097546A" w:rsidP="0097546A">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97546A" w:rsidRPr="00432980" w:rsidRDefault="0097546A" w:rsidP="0097546A">
            <w:pPr>
              <w:ind w:left="-70"/>
              <w:jc w:val="both"/>
              <w:rPr>
                <w:rFonts w:ascii="Helvetica" w:hAnsi="Helvetica" w:cs="Helvetica"/>
                <w:sz w:val="22"/>
                <w:szCs w:val="22"/>
              </w:rPr>
            </w:pPr>
          </w:p>
          <w:p w:rsidR="0097546A" w:rsidRPr="00432980" w:rsidRDefault="0097546A" w:rsidP="0097546A">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97546A" w:rsidRPr="00432980" w:rsidTr="0097546A">
        <w:trPr>
          <w:cantSplit/>
          <w:trHeight w:val="332"/>
        </w:trPr>
        <w:tc>
          <w:tcPr>
            <w:tcW w:w="5000" w:type="pct"/>
            <w:gridSpan w:val="3"/>
            <w:tcBorders>
              <w:left w:val="nil"/>
              <w:right w:val="nil"/>
            </w:tcBorders>
            <w:shd w:val="clear" w:color="auto" w:fill="000000"/>
            <w:textDirection w:val="btLr"/>
            <w:vAlign w:val="center"/>
          </w:tcPr>
          <w:p w:rsidR="0097546A" w:rsidRPr="00432980" w:rsidRDefault="0097546A" w:rsidP="0097546A">
            <w:pPr>
              <w:jc w:val="both"/>
              <w:rPr>
                <w:rFonts w:ascii="Helvetica" w:hAnsi="Helvetica" w:cs="Helvetica"/>
                <w:sz w:val="22"/>
                <w:szCs w:val="22"/>
              </w:rPr>
            </w:pPr>
          </w:p>
        </w:tc>
      </w:tr>
      <w:tr w:rsidR="0097546A" w:rsidRPr="00432980" w:rsidTr="0097546A">
        <w:trPr>
          <w:cantSplit/>
          <w:trHeight w:val="1134"/>
        </w:trPr>
        <w:tc>
          <w:tcPr>
            <w:tcW w:w="131" w:type="pct"/>
            <w:shd w:val="clear" w:color="auto" w:fill="000000"/>
            <w:textDirection w:val="btLr"/>
            <w:vAlign w:val="center"/>
          </w:tcPr>
          <w:p w:rsidR="0097546A" w:rsidRPr="00432980" w:rsidRDefault="0097546A" w:rsidP="0097546A">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97546A" w:rsidRPr="00432980" w:rsidRDefault="0097546A" w:rsidP="0097546A">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97546A" w:rsidRPr="00432980" w:rsidRDefault="0097546A" w:rsidP="0097546A">
            <w:pPr>
              <w:jc w:val="both"/>
              <w:rPr>
                <w:rFonts w:ascii="Helvetica" w:hAnsi="Helvetica" w:cs="Helvetica"/>
                <w:b/>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b/>
                <w:sz w:val="22"/>
                <w:szCs w:val="22"/>
              </w:rPr>
              <w:t>Número de Escritura Pública:</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Tipo de poder:</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Tomo:</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 xml:space="preserve">Libro: </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Agregado con número al Apéndice:</w:t>
            </w:r>
          </w:p>
          <w:p w:rsidR="0097546A" w:rsidRPr="00432980" w:rsidRDefault="0097546A" w:rsidP="0097546A">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97546A" w:rsidRPr="00432980" w:rsidTr="0097546A">
        <w:trPr>
          <w:cantSplit/>
          <w:trHeight w:val="644"/>
        </w:trPr>
        <w:tc>
          <w:tcPr>
            <w:tcW w:w="131" w:type="pct"/>
            <w:shd w:val="clear" w:color="auto" w:fill="000000"/>
            <w:textDirection w:val="btLr"/>
            <w:vAlign w:val="center"/>
          </w:tcPr>
          <w:p w:rsidR="0097546A" w:rsidRPr="00432980" w:rsidRDefault="0097546A" w:rsidP="0097546A">
            <w:pPr>
              <w:ind w:left="113" w:right="113"/>
              <w:jc w:val="both"/>
              <w:rPr>
                <w:rFonts w:ascii="Helvetica" w:hAnsi="Helvetica" w:cs="Helvetica"/>
                <w:b/>
                <w:w w:val="200"/>
                <w:sz w:val="22"/>
                <w:szCs w:val="22"/>
              </w:rPr>
            </w:pPr>
          </w:p>
        </w:tc>
        <w:tc>
          <w:tcPr>
            <w:tcW w:w="4869" w:type="pct"/>
            <w:gridSpan w:val="2"/>
          </w:tcPr>
          <w:p w:rsidR="0097546A" w:rsidRPr="00432980" w:rsidRDefault="0097546A" w:rsidP="0097546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97546A" w:rsidRPr="00432980" w:rsidRDefault="0097546A" w:rsidP="0097546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97546A" w:rsidRPr="00432980" w:rsidRDefault="0097546A" w:rsidP="0097546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0008F500" wp14:editId="72ABB419">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975480"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40291EA4" wp14:editId="04894EED">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2F2815"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22A5894E" wp14:editId="43913972">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344917"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3555A886" wp14:editId="322EFBEA">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231565"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97546A" w:rsidRPr="00432980" w:rsidRDefault="0097546A" w:rsidP="0097546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97546A" w:rsidRPr="00432980" w:rsidRDefault="0097546A" w:rsidP="0097546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4F8314AD" wp14:editId="72BD146D">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90C434"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5AC582CC" wp14:editId="6637A6D8">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6DCBE4"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97546A" w:rsidRPr="00432980" w:rsidRDefault="0097546A" w:rsidP="0097546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0008AB67" wp14:editId="67A4365A">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C4BCC5"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97546A" w:rsidRPr="00432980" w:rsidRDefault="0097546A" w:rsidP="0097546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97546A" w:rsidRPr="00432980" w:rsidRDefault="0097546A" w:rsidP="0097546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97546A" w:rsidRPr="00432980" w:rsidRDefault="0097546A" w:rsidP="0097546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21C613C8" wp14:editId="46F1B526">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2B5161"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41BF564F" wp14:editId="645EF6EE">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14322DA"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2A33E752" wp14:editId="243E0CFB">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1E3EB7B"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7B84CB01" wp14:editId="306CCCB1">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5F800D"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97546A" w:rsidRPr="00432980" w:rsidRDefault="0097546A" w:rsidP="0097546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97546A" w:rsidRPr="00432980" w:rsidRDefault="0097546A" w:rsidP="0097546A">
            <w:pPr>
              <w:jc w:val="both"/>
              <w:rPr>
                <w:rFonts w:ascii="Helvetica" w:hAnsi="Helvetica" w:cs="Helvetica"/>
                <w:i/>
                <w:sz w:val="22"/>
                <w:szCs w:val="22"/>
              </w:rPr>
            </w:pPr>
          </w:p>
        </w:tc>
      </w:tr>
    </w:tbl>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PROTESTO LO NECESARIO:</w:t>
      </w:r>
    </w:p>
    <w:p w:rsidR="0097546A" w:rsidRPr="00432980" w:rsidRDefault="0097546A" w:rsidP="0097546A">
      <w:pPr>
        <w:jc w:val="center"/>
        <w:rPr>
          <w:rFonts w:ascii="Helvetica" w:hAnsi="Helvetica" w:cs="Helvetica"/>
          <w:sz w:val="22"/>
          <w:szCs w:val="22"/>
        </w:rPr>
      </w:pPr>
      <w:r>
        <w:rPr>
          <w:rFonts w:ascii="Helvetica" w:hAnsi="Helvetica" w:cs="Helvetica"/>
          <w:sz w:val="22"/>
          <w:szCs w:val="22"/>
        </w:rPr>
        <w:t>(LUGAR Y FECHA)</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7546A" w:rsidRPr="00AB43BB" w:rsidRDefault="0097546A" w:rsidP="0097546A">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97546A" w:rsidRDefault="0097546A" w:rsidP="0097546A">
      <w:pPr>
        <w:jc w:val="center"/>
        <w:rPr>
          <w:rFonts w:ascii="Helvetica" w:hAnsi="Helvetica" w:cs="Helvetica"/>
          <w:b/>
          <w:sz w:val="22"/>
          <w:szCs w:val="22"/>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“CARTA DE PROPOSICIÓN”</w:t>
      </w:r>
    </w:p>
    <w:p w:rsidR="0097546A" w:rsidRPr="00432980" w:rsidRDefault="00BE462A" w:rsidP="0097546A">
      <w:pP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6013C5">
        <w:rPr>
          <w:rFonts w:ascii="Helvetica" w:hAnsi="Helvetica" w:cs="Helvetica"/>
          <w:noProof/>
          <w:sz w:val="22"/>
          <w:szCs w:val="22"/>
          <w:lang w:eastAsia="es-MX"/>
        </w:rPr>
        <w:t>LPLSC/35/8561/2023</w:t>
      </w:r>
      <w:r w:rsidRPr="005D7D48">
        <w:rPr>
          <w:rFonts w:ascii="Helvetica" w:hAnsi="Helvetica" w:cs="Helvetica"/>
          <w:noProof/>
          <w:sz w:val="22"/>
          <w:szCs w:val="22"/>
          <w:lang w:eastAsia="es-MX"/>
        </w:rPr>
        <w:t xml:space="preserve"> PARA LA ADQUISICION DE </w:t>
      </w:r>
      <w:r w:rsidRPr="006013C5">
        <w:rPr>
          <w:rFonts w:ascii="Helvetica" w:hAnsi="Helvetica" w:cs="Helvetica"/>
          <w:noProof/>
          <w:sz w:val="22"/>
          <w:szCs w:val="22"/>
          <w:lang w:eastAsia="es-MX"/>
        </w:rPr>
        <w:t>SERVICIO DE AUDITORIA Y ELABORACION DEL DICTAMEN DEL IMSS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97546A" w:rsidRPr="00432980">
        <w:rPr>
          <w:rFonts w:ascii="Helvetica" w:hAnsi="Helvetica" w:cs="Helvetica"/>
          <w:noProof/>
          <w:sz w:val="22"/>
          <w:szCs w:val="22"/>
          <w:lang w:eastAsia="es-MX"/>
        </w:rPr>
        <w:t xml:space="preserve"> </w:t>
      </w:r>
    </w:p>
    <w:p w:rsidR="0097546A" w:rsidRDefault="0097546A" w:rsidP="0097546A">
      <w:pPr>
        <w:jc w:val="both"/>
        <w:rPr>
          <w:rFonts w:ascii="Helvetica" w:hAnsi="Helvetica" w:cs="Helvetica"/>
          <w:b/>
          <w:sz w:val="22"/>
          <w:szCs w:val="22"/>
        </w:rPr>
      </w:pP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P R E S E N T E:</w:t>
      </w: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97546A" w:rsidRPr="00432980" w:rsidRDefault="0097546A" w:rsidP="0097546A">
      <w:pPr>
        <w:pStyle w:val="Prrafodelista"/>
        <w:ind w:left="360"/>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97546A" w:rsidRDefault="0097546A" w:rsidP="0097546A">
      <w:pPr>
        <w:jc w:val="center"/>
        <w:rPr>
          <w:rFonts w:ascii="Helvetica" w:hAnsi="Helvetica" w:cs="Helvetica"/>
          <w:sz w:val="22"/>
          <w:szCs w:val="22"/>
        </w:rPr>
      </w:pP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PROTESTO LO NECESARIO:</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LUGAR Y FECHA</w:t>
      </w:r>
    </w:p>
    <w:p w:rsidR="0097546A" w:rsidRPr="00432980" w:rsidRDefault="0097546A" w:rsidP="0097546A">
      <w:pPr>
        <w:jc w:val="center"/>
        <w:rPr>
          <w:rFonts w:ascii="Helvetica" w:hAnsi="Helvetica" w:cs="Helvetica"/>
          <w:sz w:val="22"/>
          <w:szCs w:val="22"/>
        </w:rPr>
      </w:pP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Razón social de la empresa</w:t>
      </w:r>
    </w:p>
    <w:p w:rsidR="0097546A" w:rsidRDefault="0097546A" w:rsidP="0097546A">
      <w:pPr>
        <w:spacing w:after="160" w:line="259" w:lineRule="auto"/>
        <w:rPr>
          <w:rFonts w:ascii="Helvetica" w:hAnsi="Helvetica" w:cs="Helvetica"/>
          <w:b/>
          <w:sz w:val="22"/>
          <w:szCs w:val="22"/>
        </w:rPr>
      </w:pPr>
    </w:p>
    <w:p w:rsidR="0097546A" w:rsidRPr="00432980" w:rsidRDefault="0097546A" w:rsidP="0097546A">
      <w:pPr>
        <w:spacing w:after="160" w:line="259" w:lineRule="auto"/>
        <w:rPr>
          <w:rFonts w:ascii="Helvetica" w:hAnsi="Helvetica" w:cs="Helvetica"/>
          <w:b/>
          <w:sz w:val="22"/>
          <w:szCs w:val="22"/>
        </w:rPr>
      </w:pPr>
    </w:p>
    <w:p w:rsidR="0097546A" w:rsidRDefault="0097546A" w:rsidP="0097546A">
      <w:pPr>
        <w:spacing w:line="259" w:lineRule="auto"/>
        <w:jc w:val="center"/>
        <w:rPr>
          <w:rFonts w:ascii="Helvetica" w:hAnsi="Helvetica" w:cs="Helvetica"/>
          <w:b/>
          <w:sz w:val="22"/>
          <w:szCs w:val="22"/>
        </w:rPr>
      </w:pPr>
    </w:p>
    <w:p w:rsidR="0097546A" w:rsidRDefault="0097546A" w:rsidP="0097546A">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97546A" w:rsidRPr="00281564" w:rsidRDefault="0097546A" w:rsidP="0097546A">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BE462A" w:rsidRDefault="00BE462A" w:rsidP="0097546A">
      <w:pPr>
        <w:jc w:val="both"/>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6013C5">
        <w:rPr>
          <w:rFonts w:ascii="Helvetica" w:hAnsi="Helvetica" w:cs="Helvetica"/>
          <w:noProof/>
          <w:sz w:val="22"/>
          <w:szCs w:val="22"/>
          <w:lang w:eastAsia="es-MX"/>
        </w:rPr>
        <w:t>LPLSC/35/8561/2023</w:t>
      </w:r>
      <w:r w:rsidRPr="005D7D48">
        <w:rPr>
          <w:rFonts w:ascii="Helvetica" w:hAnsi="Helvetica" w:cs="Helvetica"/>
          <w:noProof/>
          <w:sz w:val="22"/>
          <w:szCs w:val="22"/>
          <w:lang w:eastAsia="es-MX"/>
        </w:rPr>
        <w:t xml:space="preserve"> PARA LA ADQUISICION DE </w:t>
      </w:r>
      <w:r w:rsidRPr="006013C5">
        <w:rPr>
          <w:rFonts w:ascii="Helvetica" w:hAnsi="Helvetica" w:cs="Helvetica"/>
          <w:noProof/>
          <w:sz w:val="22"/>
          <w:szCs w:val="22"/>
          <w:lang w:eastAsia="es-MX"/>
        </w:rPr>
        <w:t>SERVICIO DE AUDITORIA Y ELABORACION DEL DICTAMEN DEL IMSS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Pr="00432980">
        <w:rPr>
          <w:rFonts w:ascii="Helvetica" w:hAnsi="Helvetica" w:cs="Helvetica"/>
          <w:b/>
          <w:sz w:val="22"/>
          <w:szCs w:val="22"/>
        </w:rPr>
        <w:t xml:space="preserve"> </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P R E S E N T E:</w:t>
      </w:r>
    </w:p>
    <w:p w:rsidR="0097546A" w:rsidRPr="00432980" w:rsidRDefault="0097546A" w:rsidP="0097546A">
      <w:pPr>
        <w:jc w:val="both"/>
        <w:rPr>
          <w:rFonts w:ascii="Helvetica" w:eastAsia="SimSun" w:hAnsi="Helvetica" w:cs="Helvetica"/>
          <w:sz w:val="22"/>
          <w:szCs w:val="22"/>
        </w:rPr>
      </w:pPr>
    </w:p>
    <w:p w:rsidR="0097546A" w:rsidRPr="00432980" w:rsidRDefault="0097546A" w:rsidP="0097546A">
      <w:pPr>
        <w:jc w:val="both"/>
        <w:rPr>
          <w:rFonts w:ascii="Helvetica" w:eastAsia="SimSun" w:hAnsi="Helvetica" w:cs="Helvetica"/>
          <w:sz w:val="22"/>
          <w:szCs w:val="22"/>
        </w:rPr>
      </w:pPr>
    </w:p>
    <w:p w:rsidR="0097546A" w:rsidRPr="00432980" w:rsidRDefault="0097546A" w:rsidP="0097546A">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97546A" w:rsidRPr="00432980" w:rsidRDefault="0097546A" w:rsidP="0097546A">
      <w:pPr>
        <w:jc w:val="both"/>
        <w:rPr>
          <w:rFonts w:ascii="Helvetica" w:eastAsia="SimSun" w:hAnsi="Helvetica" w:cs="Helvetica"/>
          <w:sz w:val="22"/>
          <w:szCs w:val="22"/>
        </w:rPr>
      </w:pPr>
    </w:p>
    <w:p w:rsidR="0097546A" w:rsidRPr="00432980" w:rsidRDefault="0097546A" w:rsidP="0097546A">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97546A" w:rsidRPr="00432980" w:rsidRDefault="0097546A" w:rsidP="0097546A">
      <w:pPr>
        <w:jc w:val="both"/>
        <w:outlineLvl w:val="0"/>
        <w:rPr>
          <w:rFonts w:ascii="Helvetica" w:eastAsia="SimSun" w:hAnsi="Helvetica" w:cs="Helvetica"/>
          <w:sz w:val="22"/>
          <w:szCs w:val="22"/>
        </w:rPr>
      </w:pPr>
    </w:p>
    <w:p w:rsidR="0097546A" w:rsidRPr="00432980" w:rsidRDefault="0097546A" w:rsidP="0097546A">
      <w:pPr>
        <w:rPr>
          <w:rFonts w:ascii="Helvetica" w:hAnsi="Helvetica" w:cs="Helvetica"/>
          <w:sz w:val="22"/>
          <w:szCs w:val="22"/>
        </w:rPr>
      </w:pPr>
    </w:p>
    <w:p w:rsidR="0097546A" w:rsidRPr="00432980" w:rsidRDefault="0097546A" w:rsidP="0097546A">
      <w:pPr>
        <w:rPr>
          <w:rFonts w:ascii="Helvetica" w:hAnsi="Helvetica" w:cs="Helvetica"/>
          <w:sz w:val="22"/>
          <w:szCs w:val="22"/>
        </w:rPr>
      </w:pPr>
    </w:p>
    <w:p w:rsidR="0097546A" w:rsidRPr="00432980" w:rsidRDefault="0097546A" w:rsidP="0097546A">
      <w:pPr>
        <w:jc w:val="center"/>
        <w:rPr>
          <w:rFonts w:ascii="Helvetica" w:hAnsi="Helvetica" w:cs="Helvetica"/>
          <w:sz w:val="22"/>
          <w:szCs w:val="22"/>
        </w:rPr>
      </w:pP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PROTESTO LO NECESARIO:</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(LUGAR Y FECHA)</w:t>
      </w:r>
    </w:p>
    <w:p w:rsidR="0097546A" w:rsidRDefault="0097546A" w:rsidP="0097546A">
      <w:pPr>
        <w:jc w:val="center"/>
        <w:rPr>
          <w:rFonts w:ascii="Helvetica" w:hAnsi="Helvetica" w:cs="Helvetica"/>
          <w:sz w:val="22"/>
          <w:szCs w:val="22"/>
        </w:rPr>
      </w:pPr>
    </w:p>
    <w:p w:rsidR="0097546A" w:rsidRPr="00432980" w:rsidRDefault="0097546A" w:rsidP="0097546A">
      <w:pPr>
        <w:jc w:val="center"/>
        <w:rPr>
          <w:rFonts w:ascii="Helvetica" w:hAnsi="Helvetica" w:cs="Helvetica"/>
          <w:sz w:val="22"/>
          <w:szCs w:val="22"/>
        </w:rPr>
      </w:pP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Razón social de la empresa</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br w:type="page"/>
      </w: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“PROPUESTA TÉCNICA”</w:t>
      </w:r>
    </w:p>
    <w:p w:rsidR="00BE462A" w:rsidRDefault="00BE462A" w:rsidP="0097546A">
      <w:pPr>
        <w:jc w:val="both"/>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6013C5">
        <w:rPr>
          <w:rFonts w:ascii="Helvetica" w:hAnsi="Helvetica" w:cs="Helvetica"/>
          <w:noProof/>
          <w:sz w:val="22"/>
          <w:szCs w:val="22"/>
          <w:lang w:eastAsia="es-MX"/>
        </w:rPr>
        <w:t>LPLSC/35/8561/2023</w:t>
      </w:r>
      <w:r w:rsidRPr="005D7D48">
        <w:rPr>
          <w:rFonts w:ascii="Helvetica" w:hAnsi="Helvetica" w:cs="Helvetica"/>
          <w:noProof/>
          <w:sz w:val="22"/>
          <w:szCs w:val="22"/>
          <w:lang w:eastAsia="es-MX"/>
        </w:rPr>
        <w:t xml:space="preserve"> PARA LA ADQUISICION DE </w:t>
      </w:r>
      <w:r w:rsidRPr="006013C5">
        <w:rPr>
          <w:rFonts w:ascii="Helvetica" w:hAnsi="Helvetica" w:cs="Helvetica"/>
          <w:noProof/>
          <w:sz w:val="22"/>
          <w:szCs w:val="22"/>
          <w:lang w:eastAsia="es-MX"/>
        </w:rPr>
        <w:t>SERVICIO DE AUDITORIA Y ELABORACION DEL DICTAMEN DEL IMSS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Pr="00432980">
        <w:rPr>
          <w:rFonts w:ascii="Helvetica" w:hAnsi="Helvetica" w:cs="Helvetica"/>
          <w:b/>
          <w:sz w:val="22"/>
          <w:szCs w:val="22"/>
        </w:rPr>
        <w:t xml:space="preserve"> </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P R E S E N T E:</w:t>
      </w:r>
    </w:p>
    <w:p w:rsidR="0097546A" w:rsidRPr="00432980" w:rsidRDefault="0097546A" w:rsidP="0097546A">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7"/>
        <w:gridCol w:w="1700"/>
        <w:gridCol w:w="2304"/>
      </w:tblGrid>
      <w:tr w:rsidR="0097546A" w:rsidRPr="00432980" w:rsidTr="0097546A">
        <w:trPr>
          <w:trHeight w:val="567"/>
          <w:jc w:val="center"/>
        </w:trPr>
        <w:tc>
          <w:tcPr>
            <w:tcW w:w="0" w:type="auto"/>
            <w:shd w:val="pct35" w:color="auto" w:fill="FFFFFF"/>
            <w:vAlign w:val="center"/>
          </w:tcPr>
          <w:p w:rsidR="0097546A" w:rsidRPr="00432980" w:rsidRDefault="0097546A" w:rsidP="0097546A">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97546A" w:rsidRPr="00432980" w:rsidRDefault="0097546A" w:rsidP="0097546A">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97546A" w:rsidRPr="00432980" w:rsidRDefault="0097546A" w:rsidP="0097546A">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97546A" w:rsidRPr="00432980" w:rsidRDefault="0097546A" w:rsidP="0097546A">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97546A" w:rsidRPr="00432980" w:rsidRDefault="0097546A" w:rsidP="0097546A">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97546A" w:rsidRPr="00432980" w:rsidRDefault="0097546A" w:rsidP="0097546A">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97546A" w:rsidRPr="00432980" w:rsidTr="0097546A">
        <w:trPr>
          <w:jc w:val="center"/>
        </w:trPr>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r>
      <w:tr w:rsidR="0097546A" w:rsidRPr="00432980" w:rsidTr="0097546A">
        <w:trPr>
          <w:jc w:val="center"/>
        </w:trPr>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r>
      <w:tr w:rsidR="0097546A" w:rsidRPr="00432980" w:rsidTr="0097546A">
        <w:trPr>
          <w:jc w:val="center"/>
        </w:trPr>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r>
      <w:tr w:rsidR="0097546A" w:rsidRPr="00432980" w:rsidTr="0097546A">
        <w:trPr>
          <w:jc w:val="center"/>
        </w:trPr>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r>
      <w:tr w:rsidR="0097546A" w:rsidRPr="00432980" w:rsidTr="0097546A">
        <w:trPr>
          <w:jc w:val="center"/>
        </w:trPr>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r>
    </w:tbl>
    <w:p w:rsidR="0097546A" w:rsidRPr="00432980" w:rsidRDefault="0097546A" w:rsidP="0097546A">
      <w:pPr>
        <w:jc w:val="both"/>
        <w:rPr>
          <w:rFonts w:ascii="Helvetica" w:hAnsi="Helvetica" w:cs="Helvetica"/>
          <w:b/>
          <w:i/>
          <w:sz w:val="22"/>
          <w:szCs w:val="22"/>
        </w:rPr>
      </w:pPr>
    </w:p>
    <w:p w:rsidR="0097546A" w:rsidRPr="00432980" w:rsidRDefault="0097546A" w:rsidP="0097546A">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97546A" w:rsidRPr="00432980" w:rsidRDefault="0097546A" w:rsidP="0097546A">
      <w:pPr>
        <w:jc w:val="both"/>
        <w:rPr>
          <w:rFonts w:ascii="Helvetica" w:hAnsi="Helvetica" w:cs="Helvetica"/>
          <w:b/>
          <w:sz w:val="22"/>
          <w:szCs w:val="22"/>
        </w:rPr>
      </w:pPr>
    </w:p>
    <w:p w:rsidR="0097546A" w:rsidRPr="00432980" w:rsidRDefault="0097546A" w:rsidP="0097546A">
      <w:pPr>
        <w:jc w:val="both"/>
        <w:rPr>
          <w:rFonts w:ascii="Helvetica" w:hAnsi="Helvetica" w:cs="Helvetica"/>
          <w:b/>
          <w:sz w:val="22"/>
          <w:szCs w:val="22"/>
        </w:rPr>
      </w:pPr>
    </w:p>
    <w:p w:rsidR="0097546A" w:rsidRPr="00432980" w:rsidRDefault="0097546A" w:rsidP="0097546A">
      <w:pPr>
        <w:jc w:val="both"/>
        <w:rPr>
          <w:rFonts w:ascii="Helvetica" w:hAnsi="Helvetica" w:cs="Helvetica"/>
          <w:b/>
          <w:sz w:val="22"/>
          <w:szCs w:val="22"/>
        </w:rPr>
      </w:pPr>
    </w:p>
    <w:p w:rsidR="0097546A" w:rsidRPr="00432980" w:rsidRDefault="0097546A" w:rsidP="0097546A">
      <w:pPr>
        <w:jc w:val="both"/>
        <w:rPr>
          <w:rFonts w:ascii="Helvetica" w:hAnsi="Helvetica" w:cs="Helvetica"/>
          <w:b/>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proofErr w:type="gramStart"/>
      <w:r w:rsidRPr="00432980">
        <w:rPr>
          <w:rFonts w:ascii="Helvetica" w:hAnsi="Helvetica" w:cs="Helvetica"/>
          <w:sz w:val="22"/>
          <w:szCs w:val="22"/>
          <w:u w:val="single"/>
        </w:rPr>
        <w:t>,</w:t>
      </w:r>
      <w:r w:rsidRPr="00432980">
        <w:rPr>
          <w:rFonts w:ascii="Helvetica" w:hAnsi="Helvetica" w:cs="Helvetica"/>
          <w:bCs/>
          <w:sz w:val="22"/>
          <w:szCs w:val="22"/>
        </w:rPr>
        <w:t xml:space="preserve"> ,</w:t>
      </w:r>
      <w:proofErr w:type="gramEnd"/>
      <w:r w:rsidRPr="00432980">
        <w:rPr>
          <w:rFonts w:ascii="Helvetica" w:hAnsi="Helvetica" w:cs="Helvetica"/>
          <w:bCs/>
          <w:sz w:val="22"/>
          <w:szCs w:val="22"/>
        </w:rPr>
        <w:t xml:space="preserve">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97546A" w:rsidRPr="00432980" w:rsidRDefault="0097546A" w:rsidP="0097546A">
      <w:pPr>
        <w:jc w:val="both"/>
        <w:rPr>
          <w:rFonts w:ascii="Helvetica" w:hAnsi="Helvetica" w:cs="Helvetica"/>
          <w:sz w:val="22"/>
          <w:szCs w:val="22"/>
        </w:rPr>
      </w:pPr>
    </w:p>
    <w:p w:rsidR="0097546A" w:rsidRPr="00432980" w:rsidRDefault="0097546A" w:rsidP="0097546A">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97546A" w:rsidRPr="00432980" w:rsidRDefault="0097546A" w:rsidP="0097546A">
      <w:pPr>
        <w:pStyle w:val="Textoindependiente"/>
        <w:rPr>
          <w:rFonts w:ascii="Helvetica" w:hAnsi="Helvetica" w:cs="Helvetica"/>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97546A" w:rsidRPr="00432980" w:rsidRDefault="0097546A" w:rsidP="0097546A">
      <w:pPr>
        <w:ind w:firstLine="708"/>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proofErr w:type="spellStart"/>
      <w:r w:rsidRPr="00432980">
        <w:rPr>
          <w:rFonts w:ascii="Helvetica" w:hAnsi="Helvetica" w:cs="Helvetica"/>
          <w:sz w:val="22"/>
          <w:szCs w:val="22"/>
        </w:rPr>
        <w:t>Asímismo</w:t>
      </w:r>
      <w:proofErr w:type="spellEnd"/>
      <w:r w:rsidRPr="00432980">
        <w:rPr>
          <w:rFonts w:ascii="Helvetica" w:hAnsi="Helvetica" w:cs="Helvetica"/>
          <w:sz w:val="22"/>
          <w:szCs w:val="22"/>
        </w:rPr>
        <w:t xml:space="preserve">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97546A" w:rsidRPr="00432980" w:rsidRDefault="0097546A" w:rsidP="0097546A">
      <w:pPr>
        <w:ind w:firstLine="708"/>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97546A" w:rsidRPr="00432980" w:rsidRDefault="0097546A" w:rsidP="0097546A">
      <w:pPr>
        <w:rPr>
          <w:rFonts w:ascii="Helvetica" w:hAnsi="Helvetica" w:cs="Helvetica"/>
          <w:sz w:val="22"/>
          <w:szCs w:val="22"/>
        </w:rPr>
      </w:pPr>
    </w:p>
    <w:p w:rsidR="0097546A" w:rsidRDefault="0097546A" w:rsidP="0097546A">
      <w:pPr>
        <w:rPr>
          <w:rFonts w:ascii="Helvetica" w:hAnsi="Helvetica" w:cs="Helvetica"/>
          <w:sz w:val="22"/>
          <w:szCs w:val="22"/>
        </w:rPr>
      </w:pPr>
    </w:p>
    <w:p w:rsidR="0097546A" w:rsidRPr="00432980" w:rsidRDefault="0097546A" w:rsidP="0097546A">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97546A" w:rsidRPr="00432980" w:rsidRDefault="0097546A" w:rsidP="0097546A">
      <w:pPr>
        <w:jc w:val="center"/>
        <w:rPr>
          <w:rFonts w:ascii="Helvetica" w:hAnsi="Helvetica" w:cs="Helvetica"/>
          <w:sz w:val="22"/>
          <w:szCs w:val="22"/>
        </w:rPr>
      </w:pPr>
    </w:p>
    <w:p w:rsidR="0097546A" w:rsidRPr="00432980" w:rsidRDefault="0097546A" w:rsidP="0097546A">
      <w:pPr>
        <w:jc w:val="center"/>
        <w:rPr>
          <w:rFonts w:ascii="Helvetica" w:hAnsi="Helvetica" w:cs="Helvetica"/>
          <w:sz w:val="22"/>
          <w:szCs w:val="22"/>
        </w:rPr>
      </w:pP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PROTESTO LO NECESARIO:</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(LUGAR Y FECHA)</w:t>
      </w:r>
    </w:p>
    <w:p w:rsidR="0097546A" w:rsidRPr="00432980" w:rsidRDefault="0097546A" w:rsidP="0097546A">
      <w:pPr>
        <w:jc w:val="center"/>
        <w:rPr>
          <w:rFonts w:ascii="Helvetica" w:hAnsi="Helvetica" w:cs="Helvetica"/>
          <w:sz w:val="22"/>
          <w:szCs w:val="22"/>
        </w:rPr>
      </w:pPr>
    </w:p>
    <w:p w:rsidR="0097546A" w:rsidRPr="00432980" w:rsidRDefault="0097546A" w:rsidP="0097546A">
      <w:pPr>
        <w:jc w:val="center"/>
        <w:rPr>
          <w:rFonts w:ascii="Helvetica" w:hAnsi="Helvetica" w:cs="Helvetica"/>
          <w:sz w:val="22"/>
          <w:szCs w:val="22"/>
        </w:rPr>
      </w:pP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Razón social de la empresa</w:t>
      </w:r>
    </w:p>
    <w:p w:rsidR="0097546A" w:rsidRPr="00432980" w:rsidRDefault="0097546A" w:rsidP="0097546A">
      <w:pPr>
        <w:pStyle w:val="Textoindependiente"/>
        <w:rPr>
          <w:rFonts w:ascii="Helvetica" w:hAnsi="Helvetica" w:cs="Helvetica"/>
          <w:szCs w:val="22"/>
        </w:rPr>
      </w:pPr>
    </w:p>
    <w:p w:rsidR="0097546A" w:rsidRDefault="0097546A" w:rsidP="0097546A">
      <w:pPr>
        <w:jc w:val="center"/>
        <w:rPr>
          <w:rFonts w:ascii="Helvetica" w:hAnsi="Helvetica" w:cs="Helvetica"/>
          <w:sz w:val="22"/>
          <w:szCs w:val="22"/>
        </w:rPr>
      </w:pPr>
      <w:r w:rsidRPr="00432980">
        <w:rPr>
          <w:rFonts w:ascii="Helvetica" w:hAnsi="Helvetica" w:cs="Helvetica"/>
          <w:sz w:val="22"/>
          <w:szCs w:val="22"/>
        </w:rPr>
        <w:br w:type="page"/>
      </w: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“PROPUESTA ECONÓMICA”</w:t>
      </w:r>
    </w:p>
    <w:p w:rsidR="0097546A" w:rsidRPr="00432980" w:rsidRDefault="00BE462A" w:rsidP="0097546A">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6013C5">
        <w:rPr>
          <w:rFonts w:ascii="Helvetica" w:hAnsi="Helvetica" w:cs="Helvetica"/>
          <w:noProof/>
          <w:sz w:val="22"/>
          <w:szCs w:val="22"/>
          <w:lang w:eastAsia="es-MX"/>
        </w:rPr>
        <w:t>LPLSC/35/8561/2023</w:t>
      </w:r>
      <w:r w:rsidRPr="005D7D48">
        <w:rPr>
          <w:rFonts w:ascii="Helvetica" w:hAnsi="Helvetica" w:cs="Helvetica"/>
          <w:noProof/>
          <w:sz w:val="22"/>
          <w:szCs w:val="22"/>
          <w:lang w:eastAsia="es-MX"/>
        </w:rPr>
        <w:t xml:space="preserve"> PARA LA ADQUISICION DE </w:t>
      </w:r>
      <w:r w:rsidRPr="006013C5">
        <w:rPr>
          <w:rFonts w:ascii="Helvetica" w:hAnsi="Helvetica" w:cs="Helvetica"/>
          <w:noProof/>
          <w:sz w:val="22"/>
          <w:szCs w:val="22"/>
          <w:lang w:eastAsia="es-MX"/>
        </w:rPr>
        <w:t>SERVICIO DE AUDITORIA Y ELABORACION DEL DICTAMEN DEL IMSS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F069FF" w:rsidRPr="00432980">
        <w:rPr>
          <w:rFonts w:ascii="Helvetica" w:hAnsi="Helvetica" w:cs="Helvetica"/>
          <w:noProof/>
          <w:sz w:val="22"/>
          <w:szCs w:val="22"/>
          <w:lang w:eastAsia="es-MX"/>
        </w:rPr>
        <w:t>.</w:t>
      </w:r>
      <w:r w:rsidR="0097546A" w:rsidRPr="00432980">
        <w:rPr>
          <w:rFonts w:ascii="Helvetica" w:hAnsi="Helvetica" w:cs="Helvetica"/>
          <w:noProof/>
          <w:sz w:val="22"/>
          <w:szCs w:val="22"/>
          <w:lang w:eastAsia="es-MX"/>
        </w:rPr>
        <w:t xml:space="preserve"> </w:t>
      </w:r>
    </w:p>
    <w:p w:rsidR="0097546A" w:rsidRPr="00432980" w:rsidRDefault="0097546A" w:rsidP="0097546A">
      <w:pPr>
        <w:jc w:val="both"/>
        <w:rPr>
          <w:rFonts w:ascii="Helvetica" w:eastAsia="Calibri" w:hAnsi="Helvetica" w:cs="Helvetica"/>
          <w:b/>
          <w:smallCaps/>
          <w:sz w:val="22"/>
          <w:szCs w:val="22"/>
        </w:rPr>
      </w:pPr>
    </w:p>
    <w:p w:rsidR="0097546A" w:rsidRDefault="0097546A" w:rsidP="0097546A">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97546A" w:rsidRPr="00432980" w:rsidRDefault="0097546A" w:rsidP="0097546A">
      <w:pPr>
        <w:rPr>
          <w:rFonts w:ascii="Helvetica" w:hAnsi="Helvetica" w:cs="Helvetica"/>
          <w:b/>
          <w:sz w:val="22"/>
          <w:szCs w:val="22"/>
        </w:rPr>
      </w:pPr>
      <w:r w:rsidRPr="00432980">
        <w:rPr>
          <w:rFonts w:ascii="Helvetica" w:hAnsi="Helvetica" w:cs="Helvetica"/>
          <w:b/>
          <w:sz w:val="22"/>
          <w:szCs w:val="22"/>
        </w:rPr>
        <w:t>ALCANTARILLADO DE PUERTO VALLARTA, JALISCO.</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P R E S E N T E:</w:t>
      </w:r>
    </w:p>
    <w:p w:rsidR="0097546A" w:rsidRPr="00432980" w:rsidRDefault="0097546A" w:rsidP="0097546A">
      <w:pPr>
        <w:jc w:val="both"/>
        <w:rPr>
          <w:rFonts w:ascii="Helvetica" w:hAnsi="Helvetica" w:cs="Helvetica"/>
          <w:b/>
          <w:caps/>
          <w:sz w:val="22"/>
          <w:szCs w:val="22"/>
        </w:rPr>
      </w:pPr>
    </w:p>
    <w:p w:rsidR="0097546A" w:rsidRPr="00432980" w:rsidRDefault="0097546A" w:rsidP="0097546A">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210"/>
        <w:gridCol w:w="1215"/>
        <w:gridCol w:w="1398"/>
        <w:gridCol w:w="1192"/>
        <w:gridCol w:w="2534"/>
        <w:gridCol w:w="1205"/>
        <w:gridCol w:w="1454"/>
      </w:tblGrid>
      <w:tr w:rsidR="0097546A" w:rsidRPr="00432980" w:rsidTr="0097546A">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546A" w:rsidRPr="00432980" w:rsidRDefault="0097546A" w:rsidP="0097546A">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7546A" w:rsidRPr="00432980" w:rsidRDefault="0097546A" w:rsidP="0097546A">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7546A" w:rsidRPr="00432980" w:rsidRDefault="0097546A" w:rsidP="0097546A">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7546A" w:rsidRPr="00432980" w:rsidRDefault="0097546A" w:rsidP="0097546A">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7546A" w:rsidRPr="00432980" w:rsidRDefault="0097546A" w:rsidP="0097546A">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7546A" w:rsidRPr="00432980" w:rsidRDefault="0097546A" w:rsidP="0097546A">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7546A" w:rsidRPr="00432980" w:rsidRDefault="0097546A" w:rsidP="0097546A">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97546A" w:rsidRPr="00432980" w:rsidTr="0097546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97546A" w:rsidRPr="00432980" w:rsidRDefault="0097546A" w:rsidP="0097546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97546A" w:rsidRPr="00432980" w:rsidRDefault="0097546A" w:rsidP="0097546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97546A" w:rsidRPr="00432980" w:rsidRDefault="0097546A" w:rsidP="0097546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7546A" w:rsidRPr="00432980" w:rsidRDefault="0097546A" w:rsidP="0097546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97546A" w:rsidRPr="00432980" w:rsidRDefault="0097546A" w:rsidP="0097546A">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97546A" w:rsidRPr="00432980" w:rsidRDefault="0097546A" w:rsidP="0097546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97546A" w:rsidRPr="00432980" w:rsidRDefault="0097546A" w:rsidP="0097546A">
            <w:pPr>
              <w:pStyle w:val="Ttulo8"/>
              <w:jc w:val="both"/>
              <w:rPr>
                <w:rFonts w:ascii="Helvetica" w:hAnsi="Helvetica" w:cs="Helvetica"/>
                <w:b w:val="0"/>
                <w:caps/>
                <w:sz w:val="22"/>
                <w:szCs w:val="22"/>
              </w:rPr>
            </w:pPr>
          </w:p>
        </w:tc>
      </w:tr>
      <w:tr w:rsidR="0097546A" w:rsidRPr="00432980" w:rsidTr="0097546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97546A" w:rsidRPr="00432980" w:rsidRDefault="0097546A" w:rsidP="0097546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97546A" w:rsidRPr="00432980" w:rsidRDefault="0097546A" w:rsidP="0097546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97546A" w:rsidRPr="00432980" w:rsidRDefault="0097546A" w:rsidP="0097546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7546A" w:rsidRPr="00432980" w:rsidRDefault="0097546A" w:rsidP="0097546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97546A" w:rsidRPr="00432980" w:rsidRDefault="0097546A" w:rsidP="0097546A">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97546A" w:rsidRPr="00432980" w:rsidRDefault="0097546A" w:rsidP="0097546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97546A" w:rsidRPr="00432980" w:rsidRDefault="0097546A" w:rsidP="0097546A">
            <w:pPr>
              <w:pStyle w:val="Ttulo8"/>
              <w:jc w:val="both"/>
              <w:rPr>
                <w:rFonts w:ascii="Helvetica" w:hAnsi="Helvetica" w:cs="Helvetica"/>
                <w:b w:val="0"/>
                <w:caps/>
                <w:sz w:val="22"/>
                <w:szCs w:val="22"/>
              </w:rPr>
            </w:pPr>
          </w:p>
        </w:tc>
      </w:tr>
      <w:tr w:rsidR="0097546A" w:rsidRPr="00432980" w:rsidTr="0097546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97546A" w:rsidRPr="00432980" w:rsidRDefault="0097546A" w:rsidP="0097546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97546A" w:rsidRPr="00432980" w:rsidRDefault="0097546A" w:rsidP="0097546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97546A" w:rsidRPr="00432980" w:rsidRDefault="0097546A" w:rsidP="0097546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7546A" w:rsidRPr="00432980" w:rsidRDefault="0097546A" w:rsidP="0097546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97546A" w:rsidRPr="00432980" w:rsidRDefault="0097546A" w:rsidP="0097546A">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97546A" w:rsidRPr="00432980" w:rsidRDefault="0097546A" w:rsidP="0097546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97546A" w:rsidRPr="00432980" w:rsidRDefault="0097546A" w:rsidP="0097546A">
            <w:pPr>
              <w:pStyle w:val="Ttulo8"/>
              <w:jc w:val="both"/>
              <w:rPr>
                <w:rFonts w:ascii="Helvetica" w:hAnsi="Helvetica" w:cs="Helvetica"/>
                <w:b w:val="0"/>
                <w:caps/>
                <w:sz w:val="22"/>
                <w:szCs w:val="22"/>
              </w:rPr>
            </w:pPr>
          </w:p>
        </w:tc>
      </w:tr>
      <w:tr w:rsidR="0097546A" w:rsidRPr="00432980" w:rsidTr="0097546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97546A" w:rsidRPr="00432980" w:rsidRDefault="0097546A" w:rsidP="0097546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97546A" w:rsidRPr="00432980" w:rsidRDefault="0097546A" w:rsidP="0097546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97546A" w:rsidRPr="00432980" w:rsidRDefault="0097546A" w:rsidP="0097546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7546A" w:rsidRPr="00432980" w:rsidRDefault="0097546A" w:rsidP="0097546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97546A" w:rsidRPr="00432980" w:rsidRDefault="0097546A" w:rsidP="0097546A">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97546A" w:rsidRPr="00432980" w:rsidRDefault="0097546A" w:rsidP="0097546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97546A" w:rsidRPr="00432980" w:rsidRDefault="0097546A" w:rsidP="0097546A">
            <w:pPr>
              <w:pStyle w:val="Ttulo8"/>
              <w:jc w:val="both"/>
              <w:rPr>
                <w:rFonts w:ascii="Helvetica" w:hAnsi="Helvetica" w:cs="Helvetica"/>
                <w:b w:val="0"/>
                <w:caps/>
                <w:sz w:val="22"/>
                <w:szCs w:val="22"/>
              </w:rPr>
            </w:pPr>
          </w:p>
        </w:tc>
      </w:tr>
      <w:tr w:rsidR="0097546A" w:rsidRPr="00432980" w:rsidTr="0097546A">
        <w:trPr>
          <w:cantSplit/>
          <w:jc w:val="center"/>
        </w:trPr>
        <w:tc>
          <w:tcPr>
            <w:tcW w:w="4287" w:type="pct"/>
            <w:gridSpan w:val="6"/>
            <w:tcBorders>
              <w:top w:val="single" w:sz="4" w:space="0" w:color="auto"/>
              <w:right w:val="single" w:sz="4" w:space="0" w:color="auto"/>
            </w:tcBorders>
            <w:vAlign w:val="center"/>
          </w:tcPr>
          <w:p w:rsidR="0097546A" w:rsidRPr="00432980" w:rsidRDefault="0097546A" w:rsidP="0097546A">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97546A" w:rsidRPr="00432980" w:rsidRDefault="0097546A" w:rsidP="0097546A">
            <w:pPr>
              <w:pStyle w:val="Ttulo8"/>
              <w:jc w:val="both"/>
              <w:rPr>
                <w:rFonts w:ascii="Helvetica" w:hAnsi="Helvetica" w:cs="Helvetica"/>
                <w:b w:val="0"/>
                <w:caps/>
                <w:sz w:val="22"/>
                <w:szCs w:val="22"/>
              </w:rPr>
            </w:pPr>
          </w:p>
          <w:p w:rsidR="0097546A" w:rsidRPr="00432980" w:rsidRDefault="0097546A" w:rsidP="0097546A">
            <w:pPr>
              <w:jc w:val="both"/>
              <w:rPr>
                <w:rFonts w:ascii="Helvetica" w:hAnsi="Helvetica" w:cs="Helvetica"/>
                <w:sz w:val="22"/>
                <w:szCs w:val="22"/>
              </w:rPr>
            </w:pPr>
          </w:p>
        </w:tc>
      </w:tr>
      <w:tr w:rsidR="0097546A" w:rsidRPr="00432980" w:rsidTr="0097546A">
        <w:trPr>
          <w:cantSplit/>
          <w:jc w:val="center"/>
        </w:trPr>
        <w:tc>
          <w:tcPr>
            <w:tcW w:w="4287" w:type="pct"/>
            <w:gridSpan w:val="6"/>
            <w:tcBorders>
              <w:right w:val="single" w:sz="4" w:space="0" w:color="auto"/>
            </w:tcBorders>
            <w:vAlign w:val="center"/>
          </w:tcPr>
          <w:p w:rsidR="0097546A" w:rsidRPr="00432980" w:rsidRDefault="0097546A" w:rsidP="0097546A">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97546A" w:rsidRPr="00432980" w:rsidRDefault="0097546A" w:rsidP="0097546A">
            <w:pPr>
              <w:pStyle w:val="Ttulo8"/>
              <w:jc w:val="both"/>
              <w:rPr>
                <w:rFonts w:ascii="Helvetica" w:hAnsi="Helvetica" w:cs="Helvetica"/>
                <w:b w:val="0"/>
                <w:caps/>
                <w:sz w:val="22"/>
                <w:szCs w:val="22"/>
              </w:rPr>
            </w:pPr>
          </w:p>
          <w:p w:rsidR="0097546A" w:rsidRPr="00432980" w:rsidRDefault="0097546A" w:rsidP="0097546A">
            <w:pPr>
              <w:jc w:val="both"/>
              <w:rPr>
                <w:rFonts w:ascii="Helvetica" w:hAnsi="Helvetica" w:cs="Helvetica"/>
                <w:sz w:val="22"/>
                <w:szCs w:val="22"/>
              </w:rPr>
            </w:pPr>
          </w:p>
        </w:tc>
      </w:tr>
      <w:tr w:rsidR="0097546A" w:rsidRPr="00432980" w:rsidTr="0097546A">
        <w:trPr>
          <w:cantSplit/>
          <w:jc w:val="center"/>
        </w:trPr>
        <w:tc>
          <w:tcPr>
            <w:tcW w:w="4287" w:type="pct"/>
            <w:gridSpan w:val="6"/>
            <w:tcBorders>
              <w:right w:val="single" w:sz="4" w:space="0" w:color="auto"/>
            </w:tcBorders>
            <w:vAlign w:val="center"/>
          </w:tcPr>
          <w:p w:rsidR="0097546A" w:rsidRPr="00432980" w:rsidRDefault="0097546A" w:rsidP="0097546A">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97546A" w:rsidRPr="00432980" w:rsidRDefault="0097546A" w:rsidP="0097546A">
            <w:pPr>
              <w:pStyle w:val="Ttulo8"/>
              <w:jc w:val="both"/>
              <w:rPr>
                <w:rFonts w:ascii="Helvetica" w:hAnsi="Helvetica" w:cs="Helvetica"/>
                <w:b w:val="0"/>
                <w:caps/>
                <w:sz w:val="22"/>
                <w:szCs w:val="22"/>
              </w:rPr>
            </w:pPr>
          </w:p>
          <w:p w:rsidR="0097546A" w:rsidRPr="00432980" w:rsidRDefault="0097546A" w:rsidP="0097546A">
            <w:pPr>
              <w:jc w:val="both"/>
              <w:rPr>
                <w:rFonts w:ascii="Helvetica" w:hAnsi="Helvetica" w:cs="Helvetica"/>
                <w:sz w:val="22"/>
                <w:szCs w:val="22"/>
              </w:rPr>
            </w:pPr>
          </w:p>
        </w:tc>
      </w:tr>
    </w:tbl>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97546A" w:rsidRPr="00432980" w:rsidRDefault="0097546A" w:rsidP="0097546A">
      <w:pPr>
        <w:jc w:val="both"/>
        <w:rPr>
          <w:rFonts w:ascii="Helvetica" w:hAnsi="Helvetica" w:cs="Helvetica"/>
          <w:sz w:val="22"/>
          <w:szCs w:val="22"/>
        </w:rPr>
      </w:pP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PROTESTO LO NECESARIO:</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(LUGAR Y FECHA)</w:t>
      </w:r>
    </w:p>
    <w:p w:rsidR="0097546A" w:rsidRPr="00432980" w:rsidRDefault="0097546A" w:rsidP="0097546A">
      <w:pPr>
        <w:jc w:val="center"/>
        <w:rPr>
          <w:rFonts w:ascii="Helvetica" w:hAnsi="Helvetica" w:cs="Helvetica"/>
          <w:sz w:val="22"/>
          <w:szCs w:val="22"/>
        </w:rPr>
      </w:pPr>
    </w:p>
    <w:p w:rsidR="0097546A" w:rsidRPr="00432980" w:rsidRDefault="0097546A" w:rsidP="0097546A">
      <w:pPr>
        <w:jc w:val="center"/>
        <w:rPr>
          <w:rFonts w:ascii="Helvetica" w:hAnsi="Helvetica" w:cs="Helvetica"/>
          <w:sz w:val="22"/>
          <w:szCs w:val="22"/>
        </w:rPr>
      </w:pP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7546A" w:rsidRPr="00E3675D" w:rsidRDefault="0097546A" w:rsidP="0097546A">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97546A" w:rsidRDefault="0097546A" w:rsidP="0097546A">
      <w:pPr>
        <w:jc w:val="center"/>
        <w:rPr>
          <w:rFonts w:ascii="Helvetica" w:hAnsi="Helvetica" w:cs="Helvetica"/>
          <w:b/>
          <w:sz w:val="22"/>
          <w:szCs w:val="22"/>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Pr="00894D33" w:rsidRDefault="0097546A" w:rsidP="0097546A">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23BDA484" wp14:editId="3D5D1A85">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EB04BB" w:rsidRPr="00386A03" w:rsidRDefault="00EB04BB" w:rsidP="0097546A">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3BDA484"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EB04BB" w:rsidRPr="00386A03" w:rsidRDefault="00EB04BB" w:rsidP="0097546A">
                      <w:pPr>
                        <w:jc w:val="right"/>
                        <w:rPr>
                          <w:rFonts w:ascii="Helvetica" w:hAnsi="Helvetica"/>
                          <w:b/>
                          <w:bCs/>
                          <w:color w:val="000000" w:themeColor="text1"/>
                          <w:lang w:val="es-ES"/>
                        </w:rPr>
                      </w:pPr>
                    </w:p>
                  </w:txbxContent>
                </v:textbox>
                <w10:wrap anchorx="margin"/>
              </v:shape>
            </w:pict>
          </mc:Fallback>
        </mc:AlternateContent>
      </w:r>
    </w:p>
    <w:p w:rsidR="0097546A" w:rsidRDefault="0097546A" w:rsidP="0097546A"/>
    <w:p w:rsidR="00E84607" w:rsidRDefault="00E84607"/>
    <w:sectPr w:rsidR="00E84607" w:rsidSect="0097546A">
      <w:headerReference w:type="default" r:id="rId12"/>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C03" w:rsidRDefault="00F16C03">
      <w:r>
        <w:separator/>
      </w:r>
    </w:p>
  </w:endnote>
  <w:endnote w:type="continuationSeparator" w:id="0">
    <w:p w:rsidR="00F16C03" w:rsidRDefault="00F16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C03" w:rsidRDefault="00F16C03">
      <w:r>
        <w:separator/>
      </w:r>
    </w:p>
  </w:footnote>
  <w:footnote w:type="continuationSeparator" w:id="0">
    <w:p w:rsidR="00F16C03" w:rsidRDefault="00F16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4BB" w:rsidRDefault="00EB04BB">
    <w:pPr>
      <w:pStyle w:val="Encabezado"/>
    </w:pPr>
    <w:r>
      <w:rPr>
        <w:noProof/>
        <w:lang w:eastAsia="es-MX"/>
      </w:rPr>
      <w:drawing>
        <wp:anchor distT="0" distB="0" distL="114300" distR="114300" simplePos="0" relativeHeight="251659264" behindDoc="1" locked="0" layoutInCell="1" allowOverlap="1" wp14:anchorId="743FAC1C" wp14:editId="49BAB3FE">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EB04BB" w:rsidRDefault="00EB04BB" w:rsidP="0097546A">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8">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9">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8">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7"/>
  </w:num>
  <w:num w:numId="2">
    <w:abstractNumId w:val="17"/>
  </w:num>
  <w:num w:numId="3">
    <w:abstractNumId w:val="24"/>
  </w:num>
  <w:num w:numId="4">
    <w:abstractNumId w:val="31"/>
    <w:lvlOverride w:ilvl="0">
      <w:startOverride w:val="1"/>
    </w:lvlOverride>
  </w:num>
  <w:num w:numId="5">
    <w:abstractNumId w:val="2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4"/>
  </w:num>
  <w:num w:numId="11">
    <w:abstractNumId w:val="21"/>
  </w:num>
  <w:num w:numId="12">
    <w:abstractNumId w:val="6"/>
  </w:num>
  <w:num w:numId="13">
    <w:abstractNumId w:val="30"/>
  </w:num>
  <w:num w:numId="14">
    <w:abstractNumId w:val="23"/>
  </w:num>
  <w:num w:numId="15">
    <w:abstractNumId w:val="4"/>
  </w:num>
  <w:num w:numId="16">
    <w:abstractNumId w:val="3"/>
  </w:num>
  <w:num w:numId="17">
    <w:abstractNumId w:val="13"/>
  </w:num>
  <w:num w:numId="18">
    <w:abstractNumId w:val="28"/>
  </w:num>
  <w:num w:numId="19">
    <w:abstractNumId w:val="16"/>
  </w:num>
  <w:num w:numId="20">
    <w:abstractNumId w:val="9"/>
  </w:num>
  <w:num w:numId="21">
    <w:abstractNumId w:val="20"/>
  </w:num>
  <w:num w:numId="22">
    <w:abstractNumId w:val="26"/>
  </w:num>
  <w:num w:numId="23">
    <w:abstractNumId w:val="8"/>
  </w:num>
  <w:num w:numId="24">
    <w:abstractNumId w:val="5"/>
  </w:num>
  <w:num w:numId="25">
    <w:abstractNumId w:val="18"/>
  </w:num>
  <w:num w:numId="26">
    <w:abstractNumId w:val="25"/>
  </w:num>
  <w:num w:numId="27">
    <w:abstractNumId w:val="22"/>
  </w:num>
  <w:num w:numId="28">
    <w:abstractNumId w:val="15"/>
  </w:num>
  <w:num w:numId="29">
    <w:abstractNumId w:val="19"/>
  </w:num>
  <w:num w:numId="30">
    <w:abstractNumId w:val="10"/>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46A"/>
    <w:rsid w:val="00014283"/>
    <w:rsid w:val="001918C8"/>
    <w:rsid w:val="00260357"/>
    <w:rsid w:val="002C77D4"/>
    <w:rsid w:val="00313C08"/>
    <w:rsid w:val="00335A0F"/>
    <w:rsid w:val="003801F6"/>
    <w:rsid w:val="003E247A"/>
    <w:rsid w:val="00440CA2"/>
    <w:rsid w:val="004B7428"/>
    <w:rsid w:val="005579C4"/>
    <w:rsid w:val="005A19A6"/>
    <w:rsid w:val="006013C5"/>
    <w:rsid w:val="006232C4"/>
    <w:rsid w:val="00691EC4"/>
    <w:rsid w:val="00721F2B"/>
    <w:rsid w:val="009550D1"/>
    <w:rsid w:val="0097546A"/>
    <w:rsid w:val="00A00157"/>
    <w:rsid w:val="00A4177A"/>
    <w:rsid w:val="00B00578"/>
    <w:rsid w:val="00BB3A9E"/>
    <w:rsid w:val="00BC19F3"/>
    <w:rsid w:val="00BE462A"/>
    <w:rsid w:val="00C32C73"/>
    <w:rsid w:val="00DA19A9"/>
    <w:rsid w:val="00E068E3"/>
    <w:rsid w:val="00E84607"/>
    <w:rsid w:val="00EB04BB"/>
    <w:rsid w:val="00F069FF"/>
    <w:rsid w:val="00F16C03"/>
    <w:rsid w:val="00F43B11"/>
    <w:rsid w:val="00F560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List 3" w:uiPriority="0"/>
    <w:lsdException w:name="List 5"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4"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46A"/>
    <w:pPr>
      <w:spacing w:after="0" w:line="240" w:lineRule="auto"/>
    </w:pPr>
    <w:rPr>
      <w:sz w:val="24"/>
      <w:szCs w:val="24"/>
    </w:rPr>
  </w:style>
  <w:style w:type="paragraph" w:styleId="Ttulo1">
    <w:name w:val="heading 1"/>
    <w:basedOn w:val="Normal"/>
    <w:next w:val="Normal"/>
    <w:link w:val="Ttulo1Car"/>
    <w:qFormat/>
    <w:rsid w:val="0097546A"/>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97546A"/>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97546A"/>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97546A"/>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97546A"/>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97546A"/>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97546A"/>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97546A"/>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97546A"/>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7546A"/>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97546A"/>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97546A"/>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97546A"/>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97546A"/>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97546A"/>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97546A"/>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97546A"/>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97546A"/>
    <w:rPr>
      <w:rFonts w:ascii="Arial" w:eastAsia="Times New Roman" w:hAnsi="Arial" w:cs="Times New Roman"/>
      <w:b/>
      <w:i/>
      <w:szCs w:val="20"/>
      <w:u w:val="single"/>
      <w:lang w:eastAsia="es-ES"/>
    </w:rPr>
  </w:style>
  <w:style w:type="paragraph" w:styleId="Encabezado">
    <w:name w:val="header"/>
    <w:basedOn w:val="Normal"/>
    <w:link w:val="EncabezadoCar"/>
    <w:unhideWhenUsed/>
    <w:rsid w:val="0097546A"/>
    <w:pPr>
      <w:tabs>
        <w:tab w:val="center" w:pos="4419"/>
        <w:tab w:val="right" w:pos="8838"/>
      </w:tabs>
    </w:pPr>
  </w:style>
  <w:style w:type="character" w:customStyle="1" w:styleId="EncabezadoCar">
    <w:name w:val="Encabezado Car"/>
    <w:basedOn w:val="Fuentedeprrafopredeter"/>
    <w:link w:val="Encabezado"/>
    <w:rsid w:val="0097546A"/>
    <w:rPr>
      <w:sz w:val="24"/>
      <w:szCs w:val="24"/>
    </w:rPr>
  </w:style>
  <w:style w:type="paragraph" w:styleId="Prrafodelista">
    <w:name w:val="List Paragraph"/>
    <w:basedOn w:val="Normal"/>
    <w:uiPriority w:val="34"/>
    <w:qFormat/>
    <w:rsid w:val="0097546A"/>
    <w:pPr>
      <w:ind w:left="720"/>
      <w:contextualSpacing/>
    </w:pPr>
  </w:style>
  <w:style w:type="paragraph" w:styleId="Piedepgina">
    <w:name w:val="footer"/>
    <w:basedOn w:val="Normal"/>
    <w:link w:val="PiedepginaCar"/>
    <w:unhideWhenUsed/>
    <w:rsid w:val="0097546A"/>
    <w:pPr>
      <w:tabs>
        <w:tab w:val="center" w:pos="4419"/>
        <w:tab w:val="right" w:pos="8838"/>
      </w:tabs>
    </w:pPr>
  </w:style>
  <w:style w:type="character" w:customStyle="1" w:styleId="PiedepginaCar">
    <w:name w:val="Pie de página Car"/>
    <w:basedOn w:val="Fuentedeprrafopredeter"/>
    <w:link w:val="Piedepgina"/>
    <w:rsid w:val="0097546A"/>
    <w:rPr>
      <w:sz w:val="24"/>
      <w:szCs w:val="24"/>
    </w:rPr>
  </w:style>
  <w:style w:type="table" w:styleId="Tablaconcuadrcula">
    <w:name w:val="Table Grid"/>
    <w:basedOn w:val="Tablanormal"/>
    <w:rsid w:val="0097546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7546A"/>
    <w:rPr>
      <w:color w:val="0563C1" w:themeColor="hyperlink"/>
      <w:u w:val="single"/>
    </w:rPr>
  </w:style>
  <w:style w:type="character" w:customStyle="1" w:styleId="Mencinsinresolver1">
    <w:name w:val="Mención sin resolver1"/>
    <w:basedOn w:val="Fuentedeprrafopredeter"/>
    <w:uiPriority w:val="99"/>
    <w:semiHidden/>
    <w:unhideWhenUsed/>
    <w:rsid w:val="0097546A"/>
    <w:rPr>
      <w:color w:val="605E5C"/>
      <w:shd w:val="clear" w:color="auto" w:fill="E1DFDD"/>
    </w:rPr>
  </w:style>
  <w:style w:type="paragraph" w:styleId="Listaconvietas2">
    <w:name w:val="List Bullet 2"/>
    <w:basedOn w:val="Normal"/>
    <w:autoRedefine/>
    <w:rsid w:val="0097546A"/>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97546A"/>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97546A"/>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97546A"/>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97546A"/>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97546A"/>
    <w:rPr>
      <w:rFonts w:ascii="Times New Roman" w:eastAsia="Times New Roman" w:hAnsi="Times New Roman" w:cs="Times New Roman"/>
      <w:b/>
      <w:szCs w:val="20"/>
      <w:lang w:eastAsia="es-ES"/>
    </w:rPr>
  </w:style>
  <w:style w:type="paragraph" w:styleId="Lista5">
    <w:name w:val="List 5"/>
    <w:basedOn w:val="Normal"/>
    <w:rsid w:val="0097546A"/>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97546A"/>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97546A"/>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97546A"/>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97546A"/>
  </w:style>
  <w:style w:type="paragraph" w:styleId="Ttulo">
    <w:name w:val="Title"/>
    <w:basedOn w:val="Normal"/>
    <w:link w:val="TtuloCar"/>
    <w:qFormat/>
    <w:rsid w:val="0097546A"/>
    <w:pPr>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97546A"/>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97546A"/>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97546A"/>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97546A"/>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97546A"/>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97546A"/>
    <w:rPr>
      <w:color w:val="800080"/>
      <w:u w:val="single"/>
    </w:rPr>
  </w:style>
  <w:style w:type="paragraph" w:styleId="Sangradetextonormal">
    <w:name w:val="Body Text Indent"/>
    <w:basedOn w:val="Normal"/>
    <w:link w:val="SangradetextonormalCar"/>
    <w:rsid w:val="0097546A"/>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97546A"/>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97546A"/>
    <w:pPr>
      <w:jc w:val="both"/>
    </w:pPr>
    <w:rPr>
      <w:rFonts w:ascii="Arial" w:eastAsiaTheme="minorHAnsi" w:hAnsi="Arial" w:cstheme="minorBidi"/>
      <w:szCs w:val="22"/>
      <w:lang w:val="es-MX" w:eastAsia="en-US"/>
    </w:rPr>
  </w:style>
  <w:style w:type="paragraph" w:styleId="Sinespaciado">
    <w:name w:val="No Spacing"/>
    <w:qFormat/>
    <w:rsid w:val="0097546A"/>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97546A"/>
    <w:rPr>
      <w:rFonts w:ascii="Arial" w:hAnsi="Arial"/>
      <w:sz w:val="24"/>
    </w:rPr>
  </w:style>
  <w:style w:type="paragraph" w:customStyle="1" w:styleId="Textoindependiente21">
    <w:name w:val="Texto independiente 21"/>
    <w:basedOn w:val="Normal"/>
    <w:rsid w:val="0097546A"/>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97546A"/>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97546A"/>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97546A"/>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97546A"/>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97546A"/>
    <w:rPr>
      <w:sz w:val="20"/>
      <w:szCs w:val="20"/>
    </w:rPr>
  </w:style>
  <w:style w:type="paragraph" w:customStyle="1" w:styleId="Default">
    <w:name w:val="Default"/>
    <w:rsid w:val="0097546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97546A"/>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97546A"/>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9754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97546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97546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97546A"/>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97546A"/>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97546A"/>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97546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97546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9754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97546A"/>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97546A"/>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97546A"/>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97546A"/>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9754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97546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9754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97546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97546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97546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97546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97546A"/>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97546A"/>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97546A"/>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97546A"/>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97546A"/>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9754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97546A"/>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97546A"/>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97546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97546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97546A"/>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97546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97546A"/>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97546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97546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97546A"/>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9754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97546A"/>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97546A"/>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97546A"/>
  </w:style>
  <w:style w:type="paragraph" w:styleId="Listaconvietas">
    <w:name w:val="List Bullet"/>
    <w:basedOn w:val="Normal"/>
    <w:autoRedefine/>
    <w:rsid w:val="0097546A"/>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9754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97546A"/>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97546A"/>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97546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97546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97546A"/>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97546A"/>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97546A"/>
  </w:style>
  <w:style w:type="paragraph" w:customStyle="1" w:styleId="xl102">
    <w:name w:val="xl102"/>
    <w:basedOn w:val="Normal"/>
    <w:rsid w:val="009754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9754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9754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9754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97546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97546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97546A"/>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97546A"/>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97546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97546A"/>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97546A"/>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97546A"/>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9754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97546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9754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9754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9754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9754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97546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97546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97546A"/>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97546A"/>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9754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97546A"/>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97546A"/>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97546A"/>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97546A"/>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97546A"/>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97546A"/>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97546A"/>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97546A"/>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97546A"/>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97546A"/>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97546A"/>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97546A"/>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97546A"/>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97546A"/>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97546A"/>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97546A"/>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97546A"/>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97546A"/>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97546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97546A"/>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97546A"/>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97546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97546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97546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97546A"/>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97546A"/>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9754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97546A"/>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97546A"/>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97546A"/>
    <w:rPr>
      <w:b/>
      <w:bCs/>
    </w:rPr>
  </w:style>
  <w:style w:type="character" w:customStyle="1" w:styleId="modelo-marca">
    <w:name w:val="modelo-marca"/>
    <w:rsid w:val="0097546A"/>
  </w:style>
  <w:style w:type="character" w:customStyle="1" w:styleId="list-product-model">
    <w:name w:val="list-product-model"/>
    <w:rsid w:val="0097546A"/>
  </w:style>
  <w:style w:type="table" w:customStyle="1" w:styleId="TableGrid">
    <w:name w:val="TableGrid"/>
    <w:rsid w:val="0097546A"/>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97546A"/>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7546A"/>
    <w:rPr>
      <w:color w:val="605E5C"/>
      <w:shd w:val="clear" w:color="auto" w:fill="E1DFDD"/>
    </w:rPr>
  </w:style>
  <w:style w:type="character" w:customStyle="1" w:styleId="Mencinsinresolver21">
    <w:name w:val="Mención sin resolver21"/>
    <w:basedOn w:val="Fuentedeprrafopredeter"/>
    <w:uiPriority w:val="99"/>
    <w:semiHidden/>
    <w:unhideWhenUsed/>
    <w:rsid w:val="0097546A"/>
    <w:rPr>
      <w:color w:val="605E5C"/>
      <w:shd w:val="clear" w:color="auto" w:fill="E1DFDD"/>
    </w:rPr>
  </w:style>
  <w:style w:type="table" w:customStyle="1" w:styleId="Tablaconcuadrcula5">
    <w:name w:val="Tabla con cuadrícula5"/>
    <w:basedOn w:val="Tablanormal"/>
    <w:next w:val="Tablaconcuadrcula"/>
    <w:uiPriority w:val="39"/>
    <w:rsid w:val="00975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975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754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List 3" w:uiPriority="0"/>
    <w:lsdException w:name="List 5"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4"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46A"/>
    <w:pPr>
      <w:spacing w:after="0" w:line="240" w:lineRule="auto"/>
    </w:pPr>
    <w:rPr>
      <w:sz w:val="24"/>
      <w:szCs w:val="24"/>
    </w:rPr>
  </w:style>
  <w:style w:type="paragraph" w:styleId="Ttulo1">
    <w:name w:val="heading 1"/>
    <w:basedOn w:val="Normal"/>
    <w:next w:val="Normal"/>
    <w:link w:val="Ttulo1Car"/>
    <w:qFormat/>
    <w:rsid w:val="0097546A"/>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97546A"/>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97546A"/>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97546A"/>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97546A"/>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97546A"/>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97546A"/>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97546A"/>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97546A"/>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7546A"/>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97546A"/>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97546A"/>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97546A"/>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97546A"/>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97546A"/>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97546A"/>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97546A"/>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97546A"/>
    <w:rPr>
      <w:rFonts w:ascii="Arial" w:eastAsia="Times New Roman" w:hAnsi="Arial" w:cs="Times New Roman"/>
      <w:b/>
      <w:i/>
      <w:szCs w:val="20"/>
      <w:u w:val="single"/>
      <w:lang w:eastAsia="es-ES"/>
    </w:rPr>
  </w:style>
  <w:style w:type="paragraph" w:styleId="Encabezado">
    <w:name w:val="header"/>
    <w:basedOn w:val="Normal"/>
    <w:link w:val="EncabezadoCar"/>
    <w:unhideWhenUsed/>
    <w:rsid w:val="0097546A"/>
    <w:pPr>
      <w:tabs>
        <w:tab w:val="center" w:pos="4419"/>
        <w:tab w:val="right" w:pos="8838"/>
      </w:tabs>
    </w:pPr>
  </w:style>
  <w:style w:type="character" w:customStyle="1" w:styleId="EncabezadoCar">
    <w:name w:val="Encabezado Car"/>
    <w:basedOn w:val="Fuentedeprrafopredeter"/>
    <w:link w:val="Encabezado"/>
    <w:rsid w:val="0097546A"/>
    <w:rPr>
      <w:sz w:val="24"/>
      <w:szCs w:val="24"/>
    </w:rPr>
  </w:style>
  <w:style w:type="paragraph" w:styleId="Prrafodelista">
    <w:name w:val="List Paragraph"/>
    <w:basedOn w:val="Normal"/>
    <w:uiPriority w:val="34"/>
    <w:qFormat/>
    <w:rsid w:val="0097546A"/>
    <w:pPr>
      <w:ind w:left="720"/>
      <w:contextualSpacing/>
    </w:pPr>
  </w:style>
  <w:style w:type="paragraph" w:styleId="Piedepgina">
    <w:name w:val="footer"/>
    <w:basedOn w:val="Normal"/>
    <w:link w:val="PiedepginaCar"/>
    <w:unhideWhenUsed/>
    <w:rsid w:val="0097546A"/>
    <w:pPr>
      <w:tabs>
        <w:tab w:val="center" w:pos="4419"/>
        <w:tab w:val="right" w:pos="8838"/>
      </w:tabs>
    </w:pPr>
  </w:style>
  <w:style w:type="character" w:customStyle="1" w:styleId="PiedepginaCar">
    <w:name w:val="Pie de página Car"/>
    <w:basedOn w:val="Fuentedeprrafopredeter"/>
    <w:link w:val="Piedepgina"/>
    <w:rsid w:val="0097546A"/>
    <w:rPr>
      <w:sz w:val="24"/>
      <w:szCs w:val="24"/>
    </w:rPr>
  </w:style>
  <w:style w:type="table" w:styleId="Tablaconcuadrcula">
    <w:name w:val="Table Grid"/>
    <w:basedOn w:val="Tablanormal"/>
    <w:rsid w:val="0097546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7546A"/>
    <w:rPr>
      <w:color w:val="0563C1" w:themeColor="hyperlink"/>
      <w:u w:val="single"/>
    </w:rPr>
  </w:style>
  <w:style w:type="character" w:customStyle="1" w:styleId="Mencinsinresolver1">
    <w:name w:val="Mención sin resolver1"/>
    <w:basedOn w:val="Fuentedeprrafopredeter"/>
    <w:uiPriority w:val="99"/>
    <w:semiHidden/>
    <w:unhideWhenUsed/>
    <w:rsid w:val="0097546A"/>
    <w:rPr>
      <w:color w:val="605E5C"/>
      <w:shd w:val="clear" w:color="auto" w:fill="E1DFDD"/>
    </w:rPr>
  </w:style>
  <w:style w:type="paragraph" w:styleId="Listaconvietas2">
    <w:name w:val="List Bullet 2"/>
    <w:basedOn w:val="Normal"/>
    <w:autoRedefine/>
    <w:rsid w:val="0097546A"/>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97546A"/>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97546A"/>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97546A"/>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97546A"/>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97546A"/>
    <w:rPr>
      <w:rFonts w:ascii="Times New Roman" w:eastAsia="Times New Roman" w:hAnsi="Times New Roman" w:cs="Times New Roman"/>
      <w:b/>
      <w:szCs w:val="20"/>
      <w:lang w:eastAsia="es-ES"/>
    </w:rPr>
  </w:style>
  <w:style w:type="paragraph" w:styleId="Lista5">
    <w:name w:val="List 5"/>
    <w:basedOn w:val="Normal"/>
    <w:rsid w:val="0097546A"/>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97546A"/>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97546A"/>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97546A"/>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97546A"/>
  </w:style>
  <w:style w:type="paragraph" w:styleId="Ttulo">
    <w:name w:val="Title"/>
    <w:basedOn w:val="Normal"/>
    <w:link w:val="TtuloCar"/>
    <w:qFormat/>
    <w:rsid w:val="0097546A"/>
    <w:pPr>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97546A"/>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97546A"/>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97546A"/>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97546A"/>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97546A"/>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97546A"/>
    <w:rPr>
      <w:color w:val="800080"/>
      <w:u w:val="single"/>
    </w:rPr>
  </w:style>
  <w:style w:type="paragraph" w:styleId="Sangradetextonormal">
    <w:name w:val="Body Text Indent"/>
    <w:basedOn w:val="Normal"/>
    <w:link w:val="SangradetextonormalCar"/>
    <w:rsid w:val="0097546A"/>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97546A"/>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97546A"/>
    <w:pPr>
      <w:jc w:val="both"/>
    </w:pPr>
    <w:rPr>
      <w:rFonts w:ascii="Arial" w:eastAsiaTheme="minorHAnsi" w:hAnsi="Arial" w:cstheme="minorBidi"/>
      <w:szCs w:val="22"/>
      <w:lang w:val="es-MX" w:eastAsia="en-US"/>
    </w:rPr>
  </w:style>
  <w:style w:type="paragraph" w:styleId="Sinespaciado">
    <w:name w:val="No Spacing"/>
    <w:qFormat/>
    <w:rsid w:val="0097546A"/>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97546A"/>
    <w:rPr>
      <w:rFonts w:ascii="Arial" w:hAnsi="Arial"/>
      <w:sz w:val="24"/>
    </w:rPr>
  </w:style>
  <w:style w:type="paragraph" w:customStyle="1" w:styleId="Textoindependiente21">
    <w:name w:val="Texto independiente 21"/>
    <w:basedOn w:val="Normal"/>
    <w:rsid w:val="0097546A"/>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97546A"/>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97546A"/>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97546A"/>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97546A"/>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97546A"/>
    <w:rPr>
      <w:sz w:val="20"/>
      <w:szCs w:val="20"/>
    </w:rPr>
  </w:style>
  <w:style w:type="paragraph" w:customStyle="1" w:styleId="Default">
    <w:name w:val="Default"/>
    <w:rsid w:val="0097546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97546A"/>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97546A"/>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9754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97546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97546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97546A"/>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97546A"/>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97546A"/>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97546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97546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9754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97546A"/>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97546A"/>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97546A"/>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97546A"/>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9754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97546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9754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97546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97546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97546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97546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97546A"/>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97546A"/>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97546A"/>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97546A"/>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97546A"/>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9754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97546A"/>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97546A"/>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97546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97546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97546A"/>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97546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97546A"/>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97546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97546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97546A"/>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9754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97546A"/>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97546A"/>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97546A"/>
  </w:style>
  <w:style w:type="paragraph" w:styleId="Listaconvietas">
    <w:name w:val="List Bullet"/>
    <w:basedOn w:val="Normal"/>
    <w:autoRedefine/>
    <w:rsid w:val="0097546A"/>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9754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97546A"/>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97546A"/>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97546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97546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97546A"/>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97546A"/>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97546A"/>
  </w:style>
  <w:style w:type="paragraph" w:customStyle="1" w:styleId="xl102">
    <w:name w:val="xl102"/>
    <w:basedOn w:val="Normal"/>
    <w:rsid w:val="009754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9754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9754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9754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97546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97546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97546A"/>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97546A"/>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97546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97546A"/>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97546A"/>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97546A"/>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9754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97546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9754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9754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9754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9754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97546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97546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97546A"/>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97546A"/>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9754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97546A"/>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97546A"/>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97546A"/>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97546A"/>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97546A"/>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97546A"/>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97546A"/>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97546A"/>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97546A"/>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97546A"/>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97546A"/>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97546A"/>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97546A"/>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97546A"/>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97546A"/>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97546A"/>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97546A"/>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97546A"/>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97546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97546A"/>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97546A"/>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97546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97546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97546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97546A"/>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97546A"/>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9754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97546A"/>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97546A"/>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97546A"/>
    <w:rPr>
      <w:b/>
      <w:bCs/>
    </w:rPr>
  </w:style>
  <w:style w:type="character" w:customStyle="1" w:styleId="modelo-marca">
    <w:name w:val="modelo-marca"/>
    <w:rsid w:val="0097546A"/>
  </w:style>
  <w:style w:type="character" w:customStyle="1" w:styleId="list-product-model">
    <w:name w:val="list-product-model"/>
    <w:rsid w:val="0097546A"/>
  </w:style>
  <w:style w:type="table" w:customStyle="1" w:styleId="TableGrid">
    <w:name w:val="TableGrid"/>
    <w:rsid w:val="0097546A"/>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97546A"/>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7546A"/>
    <w:rPr>
      <w:color w:val="605E5C"/>
      <w:shd w:val="clear" w:color="auto" w:fill="E1DFDD"/>
    </w:rPr>
  </w:style>
  <w:style w:type="character" w:customStyle="1" w:styleId="Mencinsinresolver21">
    <w:name w:val="Mención sin resolver21"/>
    <w:basedOn w:val="Fuentedeprrafopredeter"/>
    <w:uiPriority w:val="99"/>
    <w:semiHidden/>
    <w:unhideWhenUsed/>
    <w:rsid w:val="0097546A"/>
    <w:rPr>
      <w:color w:val="605E5C"/>
      <w:shd w:val="clear" w:color="auto" w:fill="E1DFDD"/>
    </w:rPr>
  </w:style>
  <w:style w:type="table" w:customStyle="1" w:styleId="Tablaconcuadrcula5">
    <w:name w:val="Tabla con cuadrícula5"/>
    <w:basedOn w:val="Tablanormal"/>
    <w:next w:val="Tablaconcuadrcula"/>
    <w:uiPriority w:val="39"/>
    <w:rsid w:val="00975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975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754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ernandezp@seapal.gob.m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20ehernandezp@seapal.gob.mx" TargetMode="External"/><Relationship Id="rId5" Type="http://schemas.openxmlformats.org/officeDocument/2006/relationships/webSettings" Target="webSettings.xml"/><Relationship Id="rId10" Type="http://schemas.openxmlformats.org/officeDocument/2006/relationships/hyperlink" Target="mailto:%20ehernandezp@seapal.gob.mx" TargetMode="External"/><Relationship Id="rId4" Type="http://schemas.openxmlformats.org/officeDocument/2006/relationships/settings" Target="settings.xml"/><Relationship Id="rId9" Type="http://schemas.openxmlformats.org/officeDocument/2006/relationships/hyperlink" Target="http://www.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45</Pages>
  <Words>15052</Words>
  <Characters>82788</Characters>
  <Application>Microsoft Office Word</Application>
  <DocSecurity>0</DocSecurity>
  <Lines>689</Lines>
  <Paragraphs>195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18</cp:revision>
  <dcterms:created xsi:type="dcterms:W3CDTF">2023-02-13T14:47:00Z</dcterms:created>
  <dcterms:modified xsi:type="dcterms:W3CDTF">2023-04-05T19:06:00Z</dcterms:modified>
</cp:coreProperties>
</file>