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70" w:rsidRDefault="00022770" w:rsidP="00022770">
      <w:pPr>
        <w:pStyle w:val="Textoindependiente"/>
        <w:rPr>
          <w:rFonts w:ascii="Helvetica" w:hAnsi="Helvetica" w:cs="Helvetica"/>
          <w:noProof/>
          <w:szCs w:val="22"/>
          <w:lang w:eastAsia="es-MX"/>
        </w:rPr>
      </w:pPr>
    </w:p>
    <w:p w:rsidR="009E2545" w:rsidRDefault="009E2545"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Pr="00883E13"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022770" w:rsidRPr="00432980" w:rsidRDefault="00022770" w:rsidP="0002277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022770" w:rsidRPr="00432980" w:rsidRDefault="00022770" w:rsidP="00022770">
      <w:pPr>
        <w:pStyle w:val="Textoindependiente"/>
        <w:rPr>
          <w:rFonts w:ascii="Helvetica" w:hAnsi="Helvetica" w:cs="Helvetica"/>
          <w:noProof/>
          <w:sz w:val="32"/>
          <w:szCs w:val="32"/>
          <w:lang w:eastAsia="es-MX"/>
        </w:rPr>
      </w:pPr>
    </w:p>
    <w:p w:rsidR="00022770" w:rsidRPr="00432980" w:rsidRDefault="00022770" w:rsidP="0002277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022770" w:rsidRPr="00432980" w:rsidRDefault="00022770" w:rsidP="00022770">
      <w:pPr>
        <w:pStyle w:val="Textoindependiente"/>
        <w:rPr>
          <w:rFonts w:ascii="Helvetica" w:hAnsi="Helvetica" w:cs="Helvetica"/>
          <w:b/>
          <w:noProof/>
          <w:sz w:val="32"/>
          <w:szCs w:val="32"/>
          <w:lang w:eastAsia="es-MX"/>
        </w:rPr>
      </w:pPr>
    </w:p>
    <w:p w:rsidR="00022770" w:rsidRPr="00432980" w:rsidRDefault="00022770" w:rsidP="00022770">
      <w:pPr>
        <w:pStyle w:val="Textoindependiente"/>
        <w:rPr>
          <w:rFonts w:ascii="Helvetica" w:hAnsi="Helvetica" w:cs="Helvetica"/>
          <w:b/>
          <w:noProof/>
          <w:sz w:val="32"/>
          <w:szCs w:val="32"/>
          <w:lang w:eastAsia="es-MX"/>
        </w:rPr>
      </w:pPr>
    </w:p>
    <w:p w:rsidR="00022770" w:rsidRPr="00432980" w:rsidRDefault="00022770" w:rsidP="0002277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022770" w:rsidRPr="00432980" w:rsidRDefault="00022770" w:rsidP="00022770">
      <w:pPr>
        <w:pStyle w:val="Textoindependiente"/>
        <w:jc w:val="center"/>
        <w:rPr>
          <w:rFonts w:ascii="Helvetica" w:hAnsi="Helvetica" w:cs="Helvetica"/>
          <w:b/>
          <w:noProof/>
          <w:sz w:val="32"/>
          <w:szCs w:val="32"/>
          <w:lang w:eastAsia="es-MX"/>
        </w:rPr>
      </w:pPr>
    </w:p>
    <w:p w:rsidR="00022770" w:rsidRPr="00432980" w:rsidRDefault="00022770" w:rsidP="00022770">
      <w:pPr>
        <w:pStyle w:val="Textoindependiente"/>
        <w:jc w:val="center"/>
        <w:rPr>
          <w:rFonts w:ascii="Helvetica" w:hAnsi="Helvetica" w:cs="Helvetica"/>
          <w:b/>
          <w:noProof/>
          <w:sz w:val="32"/>
          <w:szCs w:val="32"/>
          <w:lang w:eastAsia="es-MX"/>
        </w:rPr>
      </w:pPr>
    </w:p>
    <w:p w:rsidR="00022770" w:rsidRPr="00432980" w:rsidRDefault="00022770" w:rsidP="0002277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022770" w:rsidRPr="00432980" w:rsidRDefault="00022770" w:rsidP="0002277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022770">
        <w:rPr>
          <w:rFonts w:ascii="Helvetica" w:hAnsi="Helvetica" w:cs="Helvetica"/>
          <w:b/>
          <w:noProof/>
          <w:sz w:val="32"/>
          <w:szCs w:val="32"/>
          <w:lang w:eastAsia="es-MX"/>
        </w:rPr>
        <w:t>LPLSC/31/108901/2020</w:t>
      </w:r>
      <w:r w:rsidRPr="00432980">
        <w:rPr>
          <w:rFonts w:ascii="Helvetica" w:hAnsi="Helvetica" w:cs="Helvetica"/>
          <w:b/>
          <w:noProof/>
          <w:sz w:val="32"/>
          <w:szCs w:val="32"/>
          <w:lang w:eastAsia="es-MX"/>
        </w:rPr>
        <w:t>.</w:t>
      </w:r>
    </w:p>
    <w:p w:rsidR="00022770" w:rsidRPr="00432980" w:rsidRDefault="00022770" w:rsidP="00022770">
      <w:pPr>
        <w:pStyle w:val="Textoindependiente"/>
        <w:rPr>
          <w:rFonts w:ascii="Helvetica" w:hAnsi="Helvetica" w:cs="Helvetica"/>
          <w:noProof/>
          <w:sz w:val="32"/>
          <w:szCs w:val="32"/>
          <w:lang w:eastAsia="es-MX"/>
        </w:rPr>
      </w:pPr>
    </w:p>
    <w:p w:rsidR="00022770" w:rsidRPr="00432980" w:rsidRDefault="00022770" w:rsidP="00022770">
      <w:pPr>
        <w:pStyle w:val="Textoindependiente"/>
        <w:rPr>
          <w:rFonts w:ascii="Helvetica" w:hAnsi="Helvetica" w:cs="Helvetica"/>
          <w:noProof/>
          <w:sz w:val="32"/>
          <w:szCs w:val="32"/>
          <w:lang w:eastAsia="es-MX"/>
        </w:rPr>
      </w:pPr>
    </w:p>
    <w:p w:rsidR="00022770" w:rsidRPr="00432980" w:rsidRDefault="00022770" w:rsidP="0002277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022770">
        <w:rPr>
          <w:rFonts w:ascii="Helvetica" w:hAnsi="Helvetica" w:cs="Helvetica"/>
          <w:b/>
          <w:noProof/>
          <w:sz w:val="32"/>
          <w:szCs w:val="32"/>
          <w:lang w:eastAsia="es-MX"/>
        </w:rPr>
        <w:t>RENTA DE EQUIPO DE COPIADORAS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022770" w:rsidRPr="00432980" w:rsidRDefault="00022770" w:rsidP="0002277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02277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022770" w:rsidRPr="00432980" w:rsidRDefault="00022770" w:rsidP="00022770">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022770" w:rsidRPr="00432980" w:rsidRDefault="00022770" w:rsidP="0002277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02277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022770" w:rsidRPr="00432980" w:rsidRDefault="00022770" w:rsidP="00022770">
      <w:pPr>
        <w:pStyle w:val="Textoindependiente"/>
        <w:ind w:left="720"/>
        <w:rPr>
          <w:rFonts w:ascii="Helvetica" w:hAnsi="Helvetica" w:cs="Helvetica"/>
          <w:noProof/>
          <w:szCs w:val="22"/>
          <w:lang w:eastAsia="es-MX"/>
        </w:rPr>
      </w:pP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022770" w:rsidRPr="00432980" w:rsidRDefault="00022770" w:rsidP="00022770">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022770" w:rsidRPr="00432980" w:rsidRDefault="00022770" w:rsidP="0002277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022770" w:rsidRPr="00432980" w:rsidRDefault="00022770" w:rsidP="0002277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022770" w:rsidRPr="00432980" w:rsidRDefault="00022770" w:rsidP="00022770">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022770" w:rsidRPr="00432980" w:rsidRDefault="00022770" w:rsidP="0002277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022770" w:rsidRPr="00432980" w:rsidRDefault="00022770" w:rsidP="00022770">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022770" w:rsidRPr="00432980" w:rsidRDefault="00022770" w:rsidP="0002277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022770" w:rsidRPr="00432980" w:rsidRDefault="00022770" w:rsidP="00022770">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022770" w:rsidRPr="00432980" w:rsidRDefault="00022770" w:rsidP="0002277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022770" w:rsidRPr="00432980" w:rsidRDefault="00022770" w:rsidP="00022770">
      <w:pPr>
        <w:pStyle w:val="Textoindependiente"/>
        <w:rPr>
          <w:rFonts w:ascii="Helvetica" w:hAnsi="Helvetica" w:cs="Helvetica"/>
          <w:szCs w:val="22"/>
        </w:rPr>
      </w:pPr>
    </w:p>
    <w:bookmarkEnd w:id="0"/>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022770" w:rsidRPr="00432980" w:rsidRDefault="00022770" w:rsidP="0002277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022770" w:rsidRPr="00432980" w:rsidRDefault="00022770" w:rsidP="0002277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022770" w:rsidRPr="00432980" w:rsidRDefault="00022770" w:rsidP="0002277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022770" w:rsidRPr="00432980" w:rsidRDefault="00022770" w:rsidP="0002277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022770" w:rsidRDefault="00022770" w:rsidP="0002277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022770" w:rsidRPr="00432980" w:rsidRDefault="00022770" w:rsidP="00022770">
      <w:pPr>
        <w:pStyle w:val="Textoindependiente"/>
        <w:ind w:left="426"/>
        <w:rPr>
          <w:rFonts w:ascii="Helvetica" w:hAnsi="Helvetica" w:cs="Helvetica"/>
          <w:noProof/>
          <w:szCs w:val="22"/>
          <w:lang w:eastAsia="es-MX"/>
        </w:rPr>
      </w:pPr>
    </w:p>
    <w:p w:rsidR="00022770" w:rsidRPr="00432980" w:rsidRDefault="00022770" w:rsidP="0002277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022770" w:rsidRPr="00432980" w:rsidRDefault="00022770" w:rsidP="00022770">
      <w:pPr>
        <w:jc w:val="both"/>
        <w:rPr>
          <w:rFonts w:ascii="Helvetica" w:hAnsi="Helvetica" w:cs="Helvetica"/>
          <w:noProof/>
          <w:sz w:val="22"/>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022770" w:rsidRPr="00432980" w:rsidRDefault="00022770" w:rsidP="0002277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022770" w:rsidRPr="00432980" w:rsidRDefault="00022770" w:rsidP="0002277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022770" w:rsidRPr="00432980" w:rsidRDefault="00022770" w:rsidP="00022770">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022770" w:rsidRPr="00432980" w:rsidRDefault="00022770" w:rsidP="0002277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022770" w:rsidRPr="00432980" w:rsidRDefault="00022770" w:rsidP="00022770">
      <w:pPr>
        <w:jc w:val="both"/>
        <w:rPr>
          <w:rFonts w:ascii="Helvetica" w:hAnsi="Helvetica" w:cs="Helvetica"/>
          <w:sz w:val="22"/>
          <w:szCs w:val="22"/>
        </w:rPr>
      </w:pP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2277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022770" w:rsidRPr="00432980" w:rsidRDefault="00022770" w:rsidP="00022770">
      <w:pPr>
        <w:pStyle w:val="Prrafodelista"/>
        <w:ind w:left="360"/>
        <w:contextualSpacing w:val="0"/>
        <w:jc w:val="both"/>
        <w:rPr>
          <w:rFonts w:ascii="Helvetica" w:hAnsi="Helvetica" w:cs="Helvetica"/>
          <w:sz w:val="22"/>
          <w:szCs w:val="22"/>
        </w:rPr>
      </w:pP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022770" w:rsidRPr="00432980" w:rsidRDefault="00022770" w:rsidP="00022770">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022770" w:rsidRPr="00432980" w:rsidRDefault="00022770" w:rsidP="0002277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022770" w:rsidRPr="00432980" w:rsidRDefault="00022770" w:rsidP="0002277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022770" w:rsidRPr="00432980" w:rsidRDefault="00022770" w:rsidP="0002277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022770" w:rsidRPr="00432980" w:rsidRDefault="00022770" w:rsidP="0002277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022770" w:rsidRPr="00432980" w:rsidRDefault="00022770" w:rsidP="0002277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022770" w:rsidRPr="00432980" w:rsidRDefault="00022770" w:rsidP="0002277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022770" w:rsidRPr="00432980" w:rsidRDefault="00022770" w:rsidP="0002277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022770" w:rsidRDefault="00022770" w:rsidP="0002277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022770" w:rsidRDefault="00022770" w:rsidP="00022770">
      <w:pPr>
        <w:pStyle w:val="Textoindependiente"/>
        <w:ind w:left="360"/>
        <w:rPr>
          <w:rFonts w:ascii="Helvetica" w:hAnsi="Helvetica" w:cs="Helvetica"/>
          <w:noProof/>
          <w:szCs w:val="22"/>
          <w:lang w:eastAsia="es-MX"/>
        </w:rPr>
      </w:pPr>
    </w:p>
    <w:p w:rsidR="00022770" w:rsidRPr="00432980" w:rsidRDefault="00022770" w:rsidP="0002277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022770" w:rsidRPr="00432980" w:rsidRDefault="00022770" w:rsidP="0002277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022770" w:rsidRPr="00432980" w:rsidRDefault="00022770" w:rsidP="00022770">
      <w:pPr>
        <w:pStyle w:val="Sangra2detindependiente"/>
        <w:spacing w:after="0" w:line="240" w:lineRule="auto"/>
        <w:rPr>
          <w:rFonts w:ascii="Helvetica" w:hAnsi="Helvetica" w:cs="Helvetica"/>
          <w:sz w:val="22"/>
          <w:szCs w:val="22"/>
        </w:rPr>
      </w:pPr>
    </w:p>
    <w:p w:rsidR="00022770" w:rsidRPr="00432980" w:rsidRDefault="00022770" w:rsidP="0002277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022770" w:rsidRPr="00432980" w:rsidRDefault="00022770" w:rsidP="00022770">
      <w:pPr>
        <w:pStyle w:val="Textoindependiente"/>
        <w:jc w:val="center"/>
        <w:rPr>
          <w:rFonts w:ascii="Helvetica" w:hAnsi="Helvetica" w:cs="Helvetica"/>
          <w:b/>
          <w:szCs w:val="22"/>
        </w:rPr>
      </w:pPr>
      <w:r w:rsidRPr="00432980">
        <w:rPr>
          <w:rFonts w:ascii="Helvetica" w:hAnsi="Helvetica" w:cs="Helvetica"/>
          <w:b/>
          <w:szCs w:val="22"/>
        </w:rPr>
        <w:t>LA PROPUESTA.</w:t>
      </w:r>
    </w:p>
    <w:p w:rsidR="00022770" w:rsidRPr="00432980" w:rsidRDefault="00022770" w:rsidP="00022770">
      <w:pPr>
        <w:pStyle w:val="Textoindependiente"/>
        <w:rPr>
          <w:rFonts w:ascii="Helvetica" w:hAnsi="Helvetica" w:cs="Helvetica"/>
          <w:b/>
          <w:szCs w:val="22"/>
        </w:rPr>
      </w:pPr>
    </w:p>
    <w:p w:rsidR="00022770" w:rsidRPr="00432980" w:rsidRDefault="00022770" w:rsidP="0002277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022770" w:rsidRPr="00432980" w:rsidRDefault="00022770" w:rsidP="00022770">
      <w:pPr>
        <w:pStyle w:val="Prrafodelista"/>
        <w:ind w:left="360"/>
        <w:jc w:val="both"/>
        <w:rPr>
          <w:rFonts w:ascii="Helvetica" w:hAnsi="Helvetica" w:cs="Helvetica"/>
          <w:sz w:val="22"/>
          <w:szCs w:val="22"/>
        </w:rPr>
      </w:pP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22770" w:rsidRDefault="00022770" w:rsidP="0002277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022770" w:rsidRPr="009E2BB0" w:rsidRDefault="00022770" w:rsidP="0002277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022770" w:rsidRPr="0043298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022770" w:rsidRPr="00486200" w:rsidRDefault="00022770" w:rsidP="0002277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022770" w:rsidRPr="00A8675C" w:rsidRDefault="00022770" w:rsidP="0002277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022770" w:rsidRDefault="00022770" w:rsidP="00022770">
      <w:pPr>
        <w:jc w:val="both"/>
        <w:rPr>
          <w:rFonts w:ascii="Helvetica" w:hAnsi="Helvetica" w:cs="Helvetica"/>
          <w:sz w:val="22"/>
          <w:szCs w:val="22"/>
        </w:rPr>
      </w:pPr>
    </w:p>
    <w:p w:rsidR="00022770" w:rsidRDefault="00022770" w:rsidP="00022770">
      <w:pPr>
        <w:jc w:val="both"/>
        <w:rPr>
          <w:rFonts w:ascii="Helvetica" w:hAnsi="Helvetica" w:cs="Helvetica"/>
          <w:sz w:val="22"/>
          <w:szCs w:val="22"/>
        </w:rPr>
      </w:pPr>
    </w:p>
    <w:bookmarkEnd w:id="3"/>
    <w:p w:rsidR="00022770" w:rsidRPr="00432980" w:rsidRDefault="00022770" w:rsidP="00022770">
      <w:pPr>
        <w:rPr>
          <w:rFonts w:ascii="Helvetica" w:hAnsi="Helvetica" w:cs="Helvetica"/>
          <w:b/>
          <w:noProof/>
          <w:sz w:val="22"/>
          <w:szCs w:val="22"/>
          <w:u w:val="single"/>
          <w:lang w:eastAsia="es-MX"/>
        </w:rPr>
      </w:pPr>
    </w:p>
    <w:p w:rsidR="00022770" w:rsidRPr="00432980" w:rsidRDefault="00022770" w:rsidP="0002277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022770" w:rsidRPr="00432980" w:rsidRDefault="00022770" w:rsidP="00022770">
      <w:pPr>
        <w:jc w:val="both"/>
        <w:rPr>
          <w:rFonts w:ascii="Helvetica" w:eastAsia="Calibri" w:hAnsi="Helvetica" w:cs="Helvetica"/>
          <w:bCs/>
          <w:sz w:val="22"/>
          <w:szCs w:val="22"/>
          <w:lang w:eastAsia="es-MX"/>
        </w:rPr>
      </w:pPr>
    </w:p>
    <w:p w:rsidR="00022770" w:rsidRPr="00432980" w:rsidRDefault="00022770" w:rsidP="00022770">
      <w:pPr>
        <w:rPr>
          <w:rFonts w:ascii="Helvetica" w:hAnsi="Helvetica" w:cs="Helvetica"/>
          <w:b/>
          <w:noProof/>
          <w:sz w:val="22"/>
          <w:szCs w:val="22"/>
          <w:u w:val="single"/>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022770" w:rsidRPr="00432980" w:rsidRDefault="00022770" w:rsidP="00022770">
      <w:pPr>
        <w:pStyle w:val="Textoindependiente"/>
        <w:rPr>
          <w:rFonts w:ascii="Helvetica" w:hAnsi="Helvetica" w:cs="Helvetica"/>
          <w:b/>
          <w:noProof/>
          <w:szCs w:val="22"/>
          <w:u w:val="single"/>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022770" w:rsidRPr="00432980" w:rsidRDefault="00022770" w:rsidP="00022770">
      <w:pPr>
        <w:pStyle w:val="Textoindependiente"/>
        <w:rPr>
          <w:rFonts w:ascii="Helvetica" w:hAnsi="Helvetica" w:cs="Helvetica"/>
          <w:noProof/>
          <w:szCs w:val="22"/>
          <w:u w:val="single"/>
          <w:lang w:eastAsia="es-MX"/>
        </w:rPr>
      </w:pPr>
    </w:p>
    <w:p w:rsidR="00022770" w:rsidRPr="00432980" w:rsidRDefault="00022770" w:rsidP="00022770">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022770" w:rsidRPr="00432980" w:rsidRDefault="00022770" w:rsidP="00022770">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022770" w:rsidRPr="00432980" w:rsidRDefault="00022770" w:rsidP="00022770">
      <w:pPr>
        <w:pStyle w:val="Textoindependiente"/>
        <w:rPr>
          <w:rFonts w:ascii="Helvetica" w:hAnsi="Helvetica" w:cs="Helvetica"/>
          <w:b/>
          <w:noProof/>
          <w:szCs w:val="22"/>
          <w:u w:val="single"/>
          <w:lang w:eastAsia="es-MX"/>
        </w:rPr>
      </w:pPr>
    </w:p>
    <w:p w:rsidR="00022770" w:rsidRPr="00432980" w:rsidRDefault="00022770" w:rsidP="0002277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022770" w:rsidRPr="00432980" w:rsidRDefault="00022770" w:rsidP="00022770">
      <w:pPr>
        <w:pStyle w:val="Textoindependiente"/>
        <w:rPr>
          <w:rFonts w:ascii="Helvetica" w:hAnsi="Helvetica" w:cs="Helvetica"/>
          <w:b/>
          <w:noProof/>
          <w:szCs w:val="22"/>
          <w:u w:val="single"/>
          <w:lang w:eastAsia="es-MX"/>
        </w:rPr>
      </w:pPr>
    </w:p>
    <w:p w:rsidR="00022770" w:rsidRPr="00432980" w:rsidRDefault="00022770" w:rsidP="0002277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022770" w:rsidRPr="00432980" w:rsidRDefault="00022770" w:rsidP="0002277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022770" w:rsidRPr="00432980" w:rsidRDefault="00022770" w:rsidP="00022770">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022770" w:rsidRPr="00432980" w:rsidRDefault="00022770" w:rsidP="00022770">
      <w:pPr>
        <w:jc w:val="both"/>
        <w:rPr>
          <w:rFonts w:ascii="Helvetica" w:hAnsi="Helvetica" w:cs="Helvetica"/>
          <w:noProof/>
          <w:sz w:val="22"/>
          <w:szCs w:val="22"/>
          <w:lang w:eastAsia="es-MX"/>
        </w:rPr>
      </w:pPr>
    </w:p>
    <w:p w:rsidR="00022770" w:rsidRPr="00432980" w:rsidRDefault="00022770" w:rsidP="0002277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022770" w:rsidRPr="00432980" w:rsidRDefault="00022770" w:rsidP="00022770">
      <w:pPr>
        <w:rPr>
          <w:rFonts w:ascii="Helvetica" w:hAnsi="Helvetica" w:cs="Helvetica"/>
          <w:noProof/>
          <w:sz w:val="22"/>
          <w:szCs w:val="22"/>
          <w:lang w:eastAsia="es-MX"/>
        </w:rPr>
      </w:pPr>
    </w:p>
    <w:p w:rsidR="00022770" w:rsidRDefault="00022770" w:rsidP="0002277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022770" w:rsidRPr="00432980" w:rsidRDefault="00022770" w:rsidP="00022770">
      <w:pPr>
        <w:jc w:val="both"/>
        <w:rPr>
          <w:rFonts w:ascii="Helvetica" w:eastAsia="Calibri" w:hAnsi="Helvetica" w:cs="Helvetica"/>
          <w:sz w:val="22"/>
          <w:szCs w:val="22"/>
          <w:lang w:eastAsia="es-MX"/>
        </w:rPr>
      </w:pPr>
    </w:p>
    <w:p w:rsidR="00022770" w:rsidRPr="00432980" w:rsidRDefault="00022770" w:rsidP="00022770">
      <w:pPr>
        <w:jc w:val="both"/>
        <w:rPr>
          <w:rFonts w:ascii="Helvetica" w:eastAsia="Calibri" w:hAnsi="Helvetica" w:cs="Helvetica"/>
          <w:sz w:val="22"/>
          <w:szCs w:val="22"/>
        </w:rPr>
      </w:pPr>
    </w:p>
    <w:p w:rsidR="00022770" w:rsidRPr="00432980" w:rsidRDefault="00022770" w:rsidP="00022770">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022770" w:rsidRPr="00432980" w:rsidRDefault="00022770" w:rsidP="00022770">
      <w:pPr>
        <w:rPr>
          <w:rFonts w:ascii="Helvetica" w:hAnsi="Helvetica" w:cs="Helvetica"/>
          <w:b/>
          <w:noProof/>
          <w:sz w:val="22"/>
          <w:szCs w:val="22"/>
          <w:u w:val="single"/>
          <w:lang w:eastAsia="es-MX"/>
        </w:rPr>
      </w:pPr>
    </w:p>
    <w:p w:rsidR="00022770" w:rsidRPr="00432980" w:rsidRDefault="00022770" w:rsidP="0002277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022770" w:rsidRPr="00432980" w:rsidRDefault="00022770" w:rsidP="00022770">
      <w:pPr>
        <w:jc w:val="center"/>
        <w:rPr>
          <w:rFonts w:ascii="Helvetica" w:hAnsi="Helvetica" w:cs="Helvetica"/>
          <w:b/>
          <w:noProof/>
          <w:sz w:val="22"/>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022770" w:rsidRPr="00432980" w:rsidRDefault="00022770" w:rsidP="00022770">
      <w:pPr>
        <w:pStyle w:val="Textoindependiente"/>
        <w:rPr>
          <w:rFonts w:ascii="Helvetica" w:hAnsi="Helvetica" w:cs="Helvetica"/>
          <w:b/>
          <w:noProof/>
          <w:szCs w:val="22"/>
          <w:u w:val="single"/>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022770" w:rsidRPr="00432980" w:rsidRDefault="00022770" w:rsidP="00022770">
      <w:pPr>
        <w:pStyle w:val="Textoindependiente"/>
        <w:jc w:val="center"/>
        <w:rPr>
          <w:rFonts w:ascii="Helvetica" w:hAnsi="Helvetica" w:cs="Helvetica"/>
          <w:noProof/>
          <w:szCs w:val="22"/>
          <w:lang w:eastAsia="es-MX"/>
        </w:rPr>
      </w:pPr>
    </w:p>
    <w:p w:rsidR="00022770" w:rsidRPr="00432980" w:rsidRDefault="00022770" w:rsidP="0002277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022770" w:rsidRPr="00432980" w:rsidRDefault="00022770" w:rsidP="0002277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022770" w:rsidRPr="00432980" w:rsidRDefault="00022770" w:rsidP="0002277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022770" w:rsidRPr="00432980" w:rsidRDefault="00022770" w:rsidP="0002277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022770" w:rsidRPr="00432980" w:rsidRDefault="00022770" w:rsidP="00022770">
      <w:pPr>
        <w:rPr>
          <w:rFonts w:ascii="Helvetica" w:hAnsi="Helvetica" w:cs="Helvetica"/>
          <w:b/>
          <w:noProof/>
          <w:sz w:val="22"/>
          <w:szCs w:val="22"/>
          <w:u w:val="single"/>
          <w:lang w:eastAsia="es-MX"/>
        </w:rPr>
      </w:pPr>
    </w:p>
    <w:p w:rsidR="00022770" w:rsidRPr="00432980" w:rsidRDefault="00022770" w:rsidP="0002277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022770" w:rsidRPr="0043298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DE PROPOSICIONES</w:t>
      </w:r>
    </w:p>
    <w:p w:rsidR="00022770" w:rsidRPr="00432980" w:rsidRDefault="00022770" w:rsidP="00022770">
      <w:pPr>
        <w:ind w:left="360"/>
        <w:jc w:val="both"/>
        <w:rPr>
          <w:rFonts w:ascii="Helvetica" w:hAnsi="Helvetica" w:cs="Helvetica"/>
          <w:b/>
          <w:sz w:val="22"/>
          <w:szCs w:val="22"/>
        </w:rPr>
      </w:pPr>
      <w:r w:rsidRPr="00432980">
        <w:rPr>
          <w:rFonts w:ascii="Helvetica" w:hAnsi="Helvetica" w:cs="Helvetica"/>
          <w:b/>
          <w:sz w:val="22"/>
          <w:szCs w:val="22"/>
        </w:rPr>
        <w:tab/>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PROCEDIMIENTO:</w:t>
      </w:r>
    </w:p>
    <w:p w:rsidR="00022770" w:rsidRPr="00432980" w:rsidRDefault="00022770" w:rsidP="00022770">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022770" w:rsidRPr="00432980" w:rsidRDefault="00022770" w:rsidP="00022770">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022770" w:rsidRPr="00432980" w:rsidRDefault="00022770" w:rsidP="00022770">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022770" w:rsidRPr="00432980" w:rsidRDefault="00022770" w:rsidP="00022770">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022770" w:rsidRPr="00432980" w:rsidRDefault="00022770" w:rsidP="0002277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022770" w:rsidRDefault="00022770" w:rsidP="0002277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022770" w:rsidRDefault="00022770" w:rsidP="00022770">
      <w:pPr>
        <w:pStyle w:val="Textoindependiente"/>
        <w:ind w:left="360"/>
        <w:rPr>
          <w:rFonts w:ascii="Helvetica" w:hAnsi="Helvetica" w:cs="Helvetica"/>
          <w:noProof/>
          <w:szCs w:val="22"/>
          <w:lang w:eastAsia="es-MX"/>
        </w:rPr>
      </w:pPr>
    </w:p>
    <w:p w:rsidR="00022770" w:rsidRPr="00432980" w:rsidRDefault="00022770" w:rsidP="00022770">
      <w:pPr>
        <w:pStyle w:val="Textoindependiente"/>
        <w:ind w:left="360"/>
        <w:rPr>
          <w:rFonts w:ascii="Helvetica" w:hAnsi="Helvetica" w:cs="Helvetica"/>
          <w:noProof/>
          <w:szCs w:val="22"/>
          <w:lang w:eastAsia="es-MX"/>
        </w:rPr>
      </w:pPr>
    </w:p>
    <w:p w:rsidR="00022770" w:rsidRPr="00432980" w:rsidRDefault="00022770" w:rsidP="00022770">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022770" w:rsidRPr="00432980" w:rsidRDefault="00022770" w:rsidP="00022770">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022770" w:rsidRPr="00432980" w:rsidRDefault="00022770" w:rsidP="00022770">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022770" w:rsidRPr="00432980" w:rsidRDefault="00022770" w:rsidP="00022770">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022770" w:rsidRPr="00432980" w:rsidRDefault="00022770" w:rsidP="0002277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022770" w:rsidRPr="00432980" w:rsidRDefault="00022770" w:rsidP="00022770">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022770" w:rsidRPr="00432980" w:rsidRDefault="00022770" w:rsidP="00022770">
      <w:pPr>
        <w:ind w:left="360"/>
        <w:jc w:val="both"/>
        <w:rPr>
          <w:rFonts w:ascii="Helvetica" w:hAnsi="Helvetica" w:cs="Helvetica"/>
          <w:b/>
          <w:sz w:val="22"/>
          <w:szCs w:val="22"/>
          <w:u w:val="single"/>
        </w:rPr>
      </w:pPr>
    </w:p>
    <w:p w:rsidR="00022770" w:rsidRPr="00432980" w:rsidRDefault="00022770" w:rsidP="00022770">
      <w:pPr>
        <w:jc w:val="center"/>
        <w:rPr>
          <w:rFonts w:ascii="Helvetica" w:hAnsi="Helvetica" w:cs="Helvetica"/>
          <w:sz w:val="22"/>
          <w:szCs w:val="22"/>
        </w:rPr>
      </w:pPr>
      <w:r w:rsidRPr="00432980">
        <w:rPr>
          <w:rFonts w:ascii="Helvetica" w:hAnsi="Helvetica" w:cs="Helvetica"/>
          <w:b/>
          <w:sz w:val="22"/>
          <w:szCs w:val="22"/>
        </w:rPr>
        <w:t>14. ACTO DE FALLO.</w:t>
      </w:r>
    </w:p>
    <w:p w:rsidR="00022770" w:rsidRPr="00432980" w:rsidRDefault="00022770" w:rsidP="00022770">
      <w:pPr>
        <w:ind w:left="360"/>
        <w:jc w:val="both"/>
        <w:rPr>
          <w:rFonts w:ascii="Helvetica" w:hAnsi="Helvetica" w:cs="Helvetica"/>
          <w:sz w:val="22"/>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022770" w:rsidRPr="00432980" w:rsidRDefault="00022770" w:rsidP="00022770">
      <w:pPr>
        <w:pStyle w:val="Textoindependiente"/>
        <w:rPr>
          <w:rFonts w:ascii="Helvetica" w:hAnsi="Helvetica" w:cs="Helvetica"/>
          <w:szCs w:val="22"/>
        </w:rPr>
      </w:pPr>
    </w:p>
    <w:p w:rsidR="00022770" w:rsidRDefault="00022770" w:rsidP="0002277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022770" w:rsidRDefault="00022770" w:rsidP="00022770">
      <w:pPr>
        <w:pStyle w:val="Textoindependiente"/>
        <w:rPr>
          <w:rFonts w:ascii="Helvetica" w:hAnsi="Helvetica" w:cs="Helvetica"/>
          <w:szCs w:val="22"/>
        </w:rPr>
      </w:pPr>
    </w:p>
    <w:p w:rsidR="0002277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022770" w:rsidRPr="00432980" w:rsidRDefault="00022770" w:rsidP="00022770">
      <w:pPr>
        <w:pStyle w:val="Estilo"/>
        <w:rPr>
          <w:rFonts w:ascii="Helvetica" w:hAnsi="Helvetica" w:cs="Helvetica"/>
          <w:sz w:val="22"/>
        </w:rPr>
      </w:pPr>
    </w:p>
    <w:p w:rsidR="00022770" w:rsidRPr="00432980" w:rsidRDefault="00022770" w:rsidP="00022770">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022770" w:rsidRPr="00432980" w:rsidRDefault="00022770" w:rsidP="00022770">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022770" w:rsidRPr="00432980" w:rsidRDefault="00022770" w:rsidP="00022770">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022770" w:rsidRPr="00432980" w:rsidRDefault="00022770" w:rsidP="00022770">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022770" w:rsidRPr="00432980" w:rsidRDefault="00022770" w:rsidP="00022770">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022770" w:rsidRPr="00432980" w:rsidRDefault="00022770" w:rsidP="00022770">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022770" w:rsidRPr="00432980" w:rsidRDefault="00022770" w:rsidP="00022770">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022770" w:rsidRPr="00432980" w:rsidRDefault="00022770" w:rsidP="0002277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022770" w:rsidRPr="00432980" w:rsidRDefault="00022770" w:rsidP="0002277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022770" w:rsidRPr="00432980" w:rsidRDefault="00022770" w:rsidP="0002277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022770" w:rsidRPr="00432980" w:rsidRDefault="00022770" w:rsidP="00022770">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022770" w:rsidRPr="00432980" w:rsidRDefault="00022770" w:rsidP="00022770">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022770" w:rsidRPr="00432980" w:rsidRDefault="00022770" w:rsidP="0002277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022770" w:rsidRPr="00432980" w:rsidRDefault="00022770" w:rsidP="00022770">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022770" w:rsidRDefault="00022770" w:rsidP="0002277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022770" w:rsidRPr="00432980" w:rsidRDefault="00022770" w:rsidP="00022770">
      <w:pPr>
        <w:pStyle w:val="Estilo"/>
        <w:rPr>
          <w:rFonts w:ascii="Helvetica" w:hAnsi="Helvetica" w:cs="Helvetica"/>
          <w:sz w:val="22"/>
        </w:rPr>
      </w:pPr>
    </w:p>
    <w:p w:rsidR="00022770" w:rsidRPr="00A7025E" w:rsidRDefault="00022770" w:rsidP="00022770">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022770" w:rsidRPr="00432980" w:rsidRDefault="00022770" w:rsidP="00022770">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022770" w:rsidRPr="00432980" w:rsidRDefault="00022770" w:rsidP="00022770">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22770" w:rsidRPr="00432980" w:rsidRDefault="00022770" w:rsidP="00022770">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022770" w:rsidRPr="00432980" w:rsidRDefault="00022770" w:rsidP="00022770">
      <w:pPr>
        <w:pStyle w:val="Estilo"/>
        <w:tabs>
          <w:tab w:val="left" w:pos="65"/>
        </w:tabs>
        <w:rPr>
          <w:rFonts w:ascii="Helvetica" w:hAnsi="Helvetica" w:cs="Helvetica"/>
          <w:noProof/>
          <w:sz w:val="22"/>
          <w:lang w:eastAsia="es-MX"/>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16. TRABAJOS DE SUPERVISIÓN.</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022770" w:rsidRPr="00432980" w:rsidRDefault="00022770" w:rsidP="00022770">
      <w:pPr>
        <w:ind w:left="360"/>
        <w:jc w:val="both"/>
        <w:rPr>
          <w:rFonts w:ascii="Helvetica" w:hAnsi="Helvetica" w:cs="Helvetica"/>
          <w:b/>
          <w:sz w:val="22"/>
          <w:szCs w:val="22"/>
        </w:rPr>
      </w:pPr>
    </w:p>
    <w:p w:rsidR="00022770" w:rsidRDefault="00022770" w:rsidP="0002277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p>
    <w:p w:rsidR="00022770" w:rsidRPr="00432980" w:rsidRDefault="00022770" w:rsidP="00022770">
      <w:pPr>
        <w:jc w:val="both"/>
        <w:rPr>
          <w:rFonts w:ascii="Helvetica" w:hAnsi="Helvetica" w:cs="Helvetica"/>
          <w:b/>
          <w:sz w:val="22"/>
          <w:szCs w:val="22"/>
        </w:rPr>
      </w:pPr>
    </w:p>
    <w:p w:rsidR="00022770" w:rsidRDefault="00022770" w:rsidP="0002277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02277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022770" w:rsidRPr="00432980" w:rsidRDefault="00022770" w:rsidP="00022770">
      <w:pPr>
        <w:pStyle w:val="Ttulo2"/>
        <w:ind w:firstLine="360"/>
        <w:rPr>
          <w:rFonts w:ascii="Helvetica" w:hAnsi="Helvetica" w:cs="Helvetica"/>
          <w:b w:val="0"/>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022770" w:rsidRPr="00432980" w:rsidRDefault="00022770" w:rsidP="00022770">
      <w:pPr>
        <w:jc w:val="both"/>
        <w:rPr>
          <w:rFonts w:ascii="Helvetica" w:hAnsi="Helvetica" w:cs="Helvetica"/>
          <w:sz w:val="22"/>
          <w:szCs w:val="22"/>
          <w:u w:val="single"/>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022770" w:rsidRPr="00432980" w:rsidRDefault="00022770" w:rsidP="00022770">
      <w:pPr>
        <w:jc w:val="both"/>
        <w:rPr>
          <w:rFonts w:ascii="Helvetica" w:hAnsi="Helvetica" w:cs="Helvetica"/>
          <w:b/>
          <w:sz w:val="22"/>
          <w:szCs w:val="22"/>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022770" w:rsidRPr="00432980" w:rsidRDefault="00022770" w:rsidP="00022770">
      <w:pPr>
        <w:jc w:val="both"/>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022770" w:rsidRPr="00432980" w:rsidRDefault="00022770" w:rsidP="00022770">
      <w:pPr>
        <w:ind w:left="360"/>
        <w:jc w:val="both"/>
        <w:rPr>
          <w:rFonts w:ascii="Helvetica" w:hAnsi="Helvetica" w:cs="Helvetica"/>
          <w:b/>
          <w:sz w:val="22"/>
          <w:szCs w:val="22"/>
        </w:rPr>
      </w:pPr>
    </w:p>
    <w:p w:rsidR="00022770" w:rsidRPr="00432980" w:rsidRDefault="00022770" w:rsidP="0002277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022770" w:rsidRPr="00432980" w:rsidRDefault="00022770" w:rsidP="0002277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022770" w:rsidRPr="00432980" w:rsidRDefault="00022770" w:rsidP="0002277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022770" w:rsidRPr="00432980" w:rsidRDefault="00022770" w:rsidP="0002277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022770" w:rsidRPr="00432980" w:rsidRDefault="00022770" w:rsidP="0002277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022770" w:rsidRPr="00432980" w:rsidRDefault="00022770" w:rsidP="0002277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022770" w:rsidRPr="00432980" w:rsidRDefault="00022770" w:rsidP="0002277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022770" w:rsidRPr="00432980" w:rsidRDefault="00022770" w:rsidP="00022770">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022770" w:rsidRPr="00432980" w:rsidRDefault="00022770" w:rsidP="00022770">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022770" w:rsidRPr="00432980" w:rsidRDefault="00022770" w:rsidP="00022770">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022770" w:rsidRPr="00432980" w:rsidRDefault="00022770" w:rsidP="00022770">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022770" w:rsidRPr="00432980" w:rsidRDefault="00022770" w:rsidP="00022770">
      <w:pPr>
        <w:ind w:left="350"/>
        <w:jc w:val="both"/>
        <w:rPr>
          <w:rFonts w:ascii="Helvetica" w:hAnsi="Helvetica" w:cs="Helvetica"/>
          <w:sz w:val="22"/>
          <w:szCs w:val="22"/>
        </w:rPr>
      </w:pP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02277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2277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p>
    <w:p w:rsidR="0002277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02277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022770" w:rsidRPr="00432980" w:rsidRDefault="00022770" w:rsidP="0002277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022770" w:rsidRPr="00432980" w:rsidRDefault="00022770" w:rsidP="00022770">
      <w:pPr>
        <w:ind w:left="720"/>
        <w:jc w:val="both"/>
        <w:rPr>
          <w:rFonts w:ascii="Helvetica" w:hAnsi="Helvetica" w:cs="Helvetica"/>
          <w:sz w:val="22"/>
          <w:szCs w:val="22"/>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022770" w:rsidRPr="00432980" w:rsidRDefault="00022770" w:rsidP="0002277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22770" w:rsidRPr="00432980" w:rsidRDefault="00022770" w:rsidP="0002277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022770" w:rsidRPr="00432980" w:rsidRDefault="00022770" w:rsidP="0002277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022770" w:rsidRPr="00432980" w:rsidRDefault="00022770" w:rsidP="00022770">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022770" w:rsidRDefault="00022770" w:rsidP="0002277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02277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022770" w:rsidRPr="00432980" w:rsidRDefault="00022770" w:rsidP="00022770">
      <w:pPr>
        <w:rPr>
          <w:rFonts w:ascii="Helvetica" w:hAnsi="Helvetica" w:cs="Helvetica"/>
          <w:b/>
          <w:sz w:val="22"/>
          <w:szCs w:val="22"/>
        </w:rPr>
      </w:pPr>
    </w:p>
    <w:p w:rsidR="0002277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022770" w:rsidRDefault="00022770" w:rsidP="00022770">
      <w:pPr>
        <w:pStyle w:val="Textoindependiente"/>
        <w:jc w:val="center"/>
        <w:rPr>
          <w:rFonts w:ascii="Helvetica" w:hAnsi="Helvetica" w:cs="Helvetica"/>
          <w:b/>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022770" w:rsidRPr="00432980" w:rsidRDefault="00022770" w:rsidP="0002277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022770" w:rsidRPr="00432980" w:rsidRDefault="00022770" w:rsidP="00022770">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022770" w:rsidRPr="00432980" w:rsidRDefault="00022770" w:rsidP="0002277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022770" w:rsidRDefault="00022770" w:rsidP="0002277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022770" w:rsidRPr="00432980" w:rsidRDefault="00022770" w:rsidP="0002277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022770" w:rsidRPr="00432980" w:rsidRDefault="00022770" w:rsidP="0002277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022770" w:rsidRPr="00432980" w:rsidRDefault="00022770" w:rsidP="0002277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022770" w:rsidRPr="00432980" w:rsidRDefault="00022770" w:rsidP="0002277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022770" w:rsidRPr="00432980" w:rsidRDefault="00022770" w:rsidP="00022770">
      <w:pPr>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28. IMPUESTOS Y DERECHOS.</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022770" w:rsidRPr="00432980" w:rsidRDefault="00022770" w:rsidP="00022770">
      <w:pPr>
        <w:jc w:val="both"/>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29. ANTICIPOS.</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022770" w:rsidRPr="00432980" w:rsidRDefault="00022770" w:rsidP="00022770">
      <w:pPr>
        <w:jc w:val="both"/>
        <w:rPr>
          <w:rFonts w:ascii="Helvetica" w:hAnsi="Helvetica" w:cs="Helvetica"/>
          <w:bCs/>
          <w:noProof/>
          <w:sz w:val="22"/>
          <w:szCs w:val="22"/>
          <w:lang w:eastAsia="es-MX"/>
        </w:rPr>
      </w:pPr>
    </w:p>
    <w:p w:rsidR="00022770" w:rsidRPr="00432980" w:rsidRDefault="00022770" w:rsidP="00022770">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30. SITUACIONES NO PREVISTAS.</w:t>
      </w:r>
    </w:p>
    <w:p w:rsidR="00022770" w:rsidRPr="00432980" w:rsidRDefault="00022770" w:rsidP="00022770">
      <w:pPr>
        <w:pStyle w:val="Sangra2detindependiente"/>
        <w:spacing w:after="0" w:line="240" w:lineRule="auto"/>
        <w:rPr>
          <w:rFonts w:ascii="Helvetica" w:hAnsi="Helvetica" w:cs="Helvetica"/>
          <w:b/>
          <w:sz w:val="22"/>
          <w:szCs w:val="22"/>
        </w:rPr>
      </w:pPr>
    </w:p>
    <w:p w:rsidR="00022770" w:rsidRPr="00432980" w:rsidRDefault="00022770" w:rsidP="0002277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022770" w:rsidRPr="00432980" w:rsidRDefault="00022770" w:rsidP="00022770">
      <w:pPr>
        <w:rPr>
          <w:rFonts w:ascii="Helvetica" w:hAnsi="Helvetica" w:cs="Helvetica"/>
          <w:b/>
          <w:sz w:val="22"/>
          <w:szCs w:val="22"/>
        </w:rPr>
      </w:pPr>
    </w:p>
    <w:p w:rsidR="00022770" w:rsidRPr="00432980" w:rsidRDefault="00022770" w:rsidP="00022770">
      <w:pPr>
        <w:pStyle w:val="Estilo"/>
        <w:jc w:val="center"/>
        <w:rPr>
          <w:rFonts w:ascii="Helvetica" w:hAnsi="Helvetica" w:cs="Helvetica"/>
          <w:b/>
          <w:sz w:val="22"/>
        </w:rPr>
      </w:pPr>
      <w:r w:rsidRPr="00432980">
        <w:rPr>
          <w:rFonts w:ascii="Helvetica" w:hAnsi="Helvetica" w:cs="Helvetica"/>
          <w:b/>
          <w:sz w:val="22"/>
        </w:rPr>
        <w:t>31. INCONFORMIDADES Y CONCILIACIÓN.</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022770" w:rsidRPr="00432980" w:rsidRDefault="00022770" w:rsidP="00022770">
      <w:pPr>
        <w:jc w:val="both"/>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32. SANCIONES.</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022770" w:rsidRPr="00432980" w:rsidRDefault="00022770" w:rsidP="00022770">
      <w:pPr>
        <w:jc w:val="both"/>
        <w:rPr>
          <w:rFonts w:ascii="Helvetica" w:hAnsi="Helvetica" w:cs="Helvetica"/>
          <w:sz w:val="22"/>
          <w:szCs w:val="22"/>
          <w:u w:val="single"/>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022770" w:rsidRPr="00432980" w:rsidRDefault="00022770" w:rsidP="00022770">
      <w:pPr>
        <w:jc w:val="both"/>
        <w:rPr>
          <w:rFonts w:ascii="Helvetica" w:hAnsi="Helvetica" w:cs="Helvetica"/>
          <w:noProof/>
          <w:sz w:val="22"/>
          <w:szCs w:val="22"/>
          <w:lang w:eastAsia="es-MX"/>
        </w:rPr>
      </w:pPr>
    </w:p>
    <w:p w:rsidR="00022770" w:rsidRPr="00432980" w:rsidRDefault="00022770" w:rsidP="0002277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022770" w:rsidRPr="00432980" w:rsidRDefault="00022770" w:rsidP="0002277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022770" w:rsidRDefault="00022770" w:rsidP="0002277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022770" w:rsidRDefault="00022770" w:rsidP="0002277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022770" w:rsidRPr="00A7025E" w:rsidRDefault="00022770" w:rsidP="00022770">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022770" w:rsidRPr="00432980" w:rsidRDefault="00022770" w:rsidP="00022770">
      <w:pPr>
        <w:pStyle w:val="Textoindependiente"/>
        <w:ind w:left="360"/>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022770" w:rsidRPr="00432980" w:rsidRDefault="00022770" w:rsidP="00022770">
      <w:pPr>
        <w:jc w:val="both"/>
        <w:rPr>
          <w:rFonts w:ascii="Helvetica" w:hAnsi="Helvetica" w:cs="Helvetica"/>
          <w:b/>
          <w:sz w:val="22"/>
          <w:szCs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022770" w:rsidRPr="00432980" w:rsidRDefault="00022770" w:rsidP="00022770">
      <w:pPr>
        <w:pStyle w:val="Estilo"/>
        <w:rPr>
          <w:rFonts w:ascii="Helvetica" w:hAnsi="Helvetica" w:cs="Helvetica"/>
          <w:sz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022770" w:rsidRPr="00432980" w:rsidRDefault="00022770" w:rsidP="00022770">
      <w:pPr>
        <w:pStyle w:val="Estilo"/>
        <w:rPr>
          <w:rFonts w:ascii="Helvetica" w:hAnsi="Helvetica" w:cs="Helvetica"/>
          <w:sz w:val="22"/>
        </w:rPr>
      </w:pPr>
    </w:p>
    <w:p w:rsidR="00022770" w:rsidRPr="00432980" w:rsidRDefault="00022770" w:rsidP="00022770">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022770" w:rsidRPr="00432980" w:rsidRDefault="00022770" w:rsidP="00022770">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022770" w:rsidRPr="00432980" w:rsidRDefault="00022770" w:rsidP="00022770">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022770" w:rsidRPr="00432980" w:rsidRDefault="00022770" w:rsidP="0002277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022770" w:rsidRPr="00432980" w:rsidRDefault="00022770" w:rsidP="00022770">
      <w:pPr>
        <w:pStyle w:val="Estilo"/>
        <w:rPr>
          <w:rFonts w:ascii="Helvetica" w:hAnsi="Helvetica" w:cs="Helvetica"/>
          <w:sz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022770" w:rsidRPr="00432980" w:rsidRDefault="00022770" w:rsidP="00022770">
      <w:pPr>
        <w:pStyle w:val="Estilo"/>
        <w:rPr>
          <w:rFonts w:ascii="Helvetica" w:hAnsi="Helvetica" w:cs="Helvetica"/>
          <w:sz w:val="22"/>
        </w:rPr>
      </w:pPr>
    </w:p>
    <w:p w:rsidR="00022770" w:rsidRDefault="00022770" w:rsidP="0002277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022770" w:rsidRDefault="00022770" w:rsidP="00022770">
      <w:pPr>
        <w:pStyle w:val="Estilo"/>
        <w:rPr>
          <w:rFonts w:ascii="Helvetica" w:hAnsi="Helvetica" w:cs="Helvetica"/>
          <w:sz w:val="22"/>
        </w:rPr>
      </w:pPr>
    </w:p>
    <w:p w:rsidR="00022770" w:rsidRPr="00432980" w:rsidRDefault="00022770" w:rsidP="00022770">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022770" w:rsidRPr="0043298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022770" w:rsidRPr="00432980" w:rsidRDefault="00022770" w:rsidP="00022770">
      <w:pPr>
        <w:jc w:val="both"/>
        <w:rPr>
          <w:rFonts w:ascii="Helvetica" w:hAnsi="Helvetica" w:cs="Helvetica"/>
          <w:b/>
          <w:sz w:val="22"/>
          <w:szCs w:val="22"/>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022770" w:rsidRPr="0043298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02277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022770" w:rsidRPr="0043298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22770" w:rsidRPr="00432980" w:rsidRDefault="00022770" w:rsidP="0002277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022770" w:rsidRPr="00432980" w:rsidRDefault="00022770" w:rsidP="00022770">
      <w:pPr>
        <w:pStyle w:val="Estilo"/>
        <w:rPr>
          <w:rFonts w:ascii="Helvetica" w:hAnsi="Helvetica" w:cs="Helvetica"/>
          <w:sz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022770" w:rsidRPr="00432980" w:rsidRDefault="00022770" w:rsidP="00022770">
      <w:pPr>
        <w:pStyle w:val="Estilo"/>
        <w:rPr>
          <w:rFonts w:ascii="Helvetica" w:hAnsi="Helvetica" w:cs="Helvetica"/>
          <w:sz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022770" w:rsidRPr="00432980" w:rsidRDefault="00022770" w:rsidP="00022770">
      <w:pPr>
        <w:pStyle w:val="Estilo"/>
        <w:rPr>
          <w:rFonts w:ascii="Helvetica" w:hAnsi="Helvetica" w:cs="Helvetica"/>
          <w:sz w:val="22"/>
        </w:rPr>
      </w:pPr>
    </w:p>
    <w:p w:rsidR="00022770" w:rsidRPr="00432980" w:rsidRDefault="00022770" w:rsidP="0002277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022770" w:rsidRPr="00432980" w:rsidRDefault="00022770" w:rsidP="00022770">
      <w:pPr>
        <w:ind w:right="49"/>
        <w:jc w:val="both"/>
        <w:rPr>
          <w:rFonts w:ascii="Helvetica" w:hAnsi="Helvetica" w:cs="Helvetica"/>
          <w:sz w:val="22"/>
          <w:szCs w:val="22"/>
          <w:u w:val="single"/>
        </w:rPr>
      </w:pPr>
    </w:p>
    <w:p w:rsidR="00022770" w:rsidRPr="00432980" w:rsidRDefault="00022770" w:rsidP="0002277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022770" w:rsidRPr="00432980" w:rsidRDefault="00022770" w:rsidP="00022770">
      <w:pPr>
        <w:ind w:right="49"/>
        <w:jc w:val="both"/>
        <w:rPr>
          <w:rFonts w:ascii="Helvetica" w:hAnsi="Helvetica" w:cs="Helvetica"/>
          <w:sz w:val="22"/>
          <w:szCs w:val="22"/>
        </w:rPr>
      </w:pPr>
    </w:p>
    <w:p w:rsidR="00022770" w:rsidRDefault="00022770" w:rsidP="00022770">
      <w:pPr>
        <w:pStyle w:val="Textoindependiente"/>
        <w:jc w:val="center"/>
        <w:rPr>
          <w:rFonts w:ascii="Helvetica" w:hAnsi="Helvetica" w:cs="Helvetica"/>
          <w:b/>
          <w:noProof/>
          <w:szCs w:val="22"/>
          <w:lang w:eastAsia="es-MX"/>
        </w:rPr>
      </w:pPr>
    </w:p>
    <w:p w:rsidR="00022770" w:rsidRPr="00432980" w:rsidRDefault="00022770" w:rsidP="0002277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022770" w:rsidRPr="00432980" w:rsidRDefault="00022770" w:rsidP="0002277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022770" w:rsidRPr="00432980" w:rsidRDefault="00022770" w:rsidP="00022770">
      <w:pPr>
        <w:jc w:val="both"/>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37. DEFECTOS Y VICIOS OCULTOS.</w:t>
      </w:r>
    </w:p>
    <w:p w:rsidR="00022770" w:rsidRPr="00432980" w:rsidRDefault="00022770" w:rsidP="00022770">
      <w:pPr>
        <w:pStyle w:val="Ttulo2"/>
        <w:rPr>
          <w:rFonts w:ascii="Helvetica" w:hAnsi="Helvetica" w:cs="Helvetica"/>
          <w:szCs w:val="22"/>
        </w:rPr>
      </w:pPr>
    </w:p>
    <w:p w:rsidR="00022770" w:rsidRPr="00432980" w:rsidRDefault="00022770" w:rsidP="0002277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022770" w:rsidRPr="00432980" w:rsidRDefault="00022770" w:rsidP="00022770">
      <w:pPr>
        <w:pStyle w:val="Sangradetextonormal"/>
        <w:spacing w:after="0"/>
        <w:ind w:left="0"/>
        <w:rPr>
          <w:rFonts w:ascii="Helvetica" w:hAnsi="Helvetica" w:cs="Helvetica"/>
          <w:sz w:val="22"/>
          <w:szCs w:val="22"/>
          <w:lang w:val="es-MX"/>
        </w:rPr>
      </w:pPr>
    </w:p>
    <w:p w:rsidR="00022770" w:rsidRPr="00432980" w:rsidRDefault="00022770" w:rsidP="0002277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022770" w:rsidRPr="00432980" w:rsidRDefault="00022770" w:rsidP="0002277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022770" w:rsidRPr="00432980" w:rsidRDefault="00022770" w:rsidP="0002277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022770" w:rsidRPr="00432980" w:rsidRDefault="00022770" w:rsidP="0002277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022770" w:rsidRPr="0043298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022770" w:rsidRDefault="00022770" w:rsidP="00022770">
      <w:pPr>
        <w:pStyle w:val="Textoindependiente"/>
        <w:jc w:val="center"/>
        <w:rPr>
          <w:rFonts w:ascii="Helvetica" w:hAnsi="Helvetica" w:cs="Helvetica"/>
          <w:b/>
          <w:noProof/>
          <w:szCs w:val="22"/>
          <w:lang w:eastAsia="es-MX"/>
        </w:rPr>
      </w:pPr>
    </w:p>
    <w:p w:rsidR="00022770" w:rsidRDefault="00022770" w:rsidP="00022770">
      <w:pPr>
        <w:pStyle w:val="Textoindependiente"/>
        <w:jc w:val="center"/>
        <w:rPr>
          <w:rFonts w:ascii="Helvetica" w:hAnsi="Helvetica" w:cs="Helvetica"/>
          <w:b/>
          <w:noProof/>
          <w:szCs w:val="22"/>
          <w:lang w:eastAsia="es-MX"/>
        </w:rPr>
      </w:pPr>
    </w:p>
    <w:p w:rsidR="0002277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022770" w:rsidRDefault="00022770" w:rsidP="00022770">
      <w:pPr>
        <w:pStyle w:val="Textoindependiente"/>
        <w:jc w:val="center"/>
        <w:rPr>
          <w:rFonts w:ascii="Helvetica" w:hAnsi="Helvetica" w:cs="Helvetica"/>
          <w:b/>
          <w:noProof/>
          <w:szCs w:val="22"/>
          <w:lang w:eastAsia="es-MX"/>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022770" w:rsidRPr="00432980" w:rsidRDefault="00022770" w:rsidP="0002277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022770" w:rsidRPr="00432980" w:rsidTr="00022770">
        <w:trPr>
          <w:trHeight w:val="285"/>
          <w:jc w:val="center"/>
        </w:trPr>
        <w:tc>
          <w:tcPr>
            <w:tcW w:w="1574" w:type="pct"/>
          </w:tcPr>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022770" w:rsidRPr="00432980" w:rsidTr="00022770">
        <w:trPr>
          <w:trHeight w:val="290"/>
          <w:jc w:val="center"/>
        </w:trPr>
        <w:tc>
          <w:tcPr>
            <w:tcW w:w="1574" w:type="pct"/>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3% tres por ciento</w:t>
            </w:r>
          </w:p>
        </w:tc>
      </w:tr>
      <w:tr w:rsidR="00022770" w:rsidRPr="00432980" w:rsidTr="00022770">
        <w:trPr>
          <w:trHeight w:val="256"/>
          <w:jc w:val="center"/>
        </w:trPr>
        <w:tc>
          <w:tcPr>
            <w:tcW w:w="1574" w:type="pct"/>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6% seis por ciento</w:t>
            </w:r>
          </w:p>
        </w:tc>
      </w:tr>
      <w:tr w:rsidR="00022770" w:rsidRPr="00432980" w:rsidTr="00022770">
        <w:trPr>
          <w:trHeight w:val="217"/>
          <w:jc w:val="center"/>
        </w:trPr>
        <w:tc>
          <w:tcPr>
            <w:tcW w:w="1574" w:type="pct"/>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10% diez por ciento</w:t>
            </w:r>
          </w:p>
        </w:tc>
      </w:tr>
      <w:tr w:rsidR="00022770" w:rsidRPr="00432980" w:rsidTr="00022770">
        <w:trPr>
          <w:trHeight w:val="320"/>
          <w:jc w:val="center"/>
        </w:trPr>
        <w:tc>
          <w:tcPr>
            <w:tcW w:w="1574" w:type="pct"/>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022770" w:rsidRPr="00432980" w:rsidRDefault="00022770" w:rsidP="00022770">
      <w:pPr>
        <w:jc w:val="both"/>
        <w:rPr>
          <w:rFonts w:ascii="Helvetica" w:hAnsi="Helvetica" w:cs="Helvetica"/>
          <w:iCs/>
          <w:sz w:val="22"/>
          <w:szCs w:val="22"/>
        </w:rPr>
      </w:pPr>
    </w:p>
    <w:p w:rsidR="00022770" w:rsidRPr="00432980" w:rsidRDefault="00022770" w:rsidP="0002277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022770" w:rsidRPr="00432980" w:rsidRDefault="00022770" w:rsidP="00022770">
      <w:pPr>
        <w:pStyle w:val="Textoindependiente"/>
        <w:rPr>
          <w:rFonts w:ascii="Helvetica" w:hAnsi="Helvetica" w:cs="Helvetica"/>
          <w:noProof/>
          <w:szCs w:val="22"/>
          <w:lang w:val="es-ES_tradnl" w:eastAsia="es-MX"/>
        </w:rPr>
      </w:pPr>
    </w:p>
    <w:p w:rsidR="00022770" w:rsidRPr="00432980" w:rsidRDefault="00022770" w:rsidP="0002277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022770" w:rsidRPr="00432980" w:rsidRDefault="00022770" w:rsidP="00022770">
      <w:pPr>
        <w:pStyle w:val="Textoindependiente"/>
        <w:rPr>
          <w:rFonts w:ascii="Helvetica" w:hAnsi="Helvetica" w:cs="Helvetica"/>
          <w:b/>
          <w:noProof/>
          <w:szCs w:val="22"/>
          <w:u w:val="single"/>
          <w:lang w:eastAsia="es-MX"/>
        </w:rPr>
      </w:pPr>
    </w:p>
    <w:p w:rsidR="0002277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022770" w:rsidRPr="00432980" w:rsidTr="0002277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022770" w:rsidRPr="00432980" w:rsidTr="00022770">
        <w:tc>
          <w:tcPr>
            <w:tcW w:w="584"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Tope Máximo Combinado*</w:t>
            </w:r>
          </w:p>
        </w:tc>
      </w:tr>
      <w:tr w:rsidR="00022770" w:rsidRPr="00432980" w:rsidTr="00022770">
        <w:tc>
          <w:tcPr>
            <w:tcW w:w="584"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4.6</w:t>
            </w:r>
          </w:p>
        </w:tc>
      </w:tr>
      <w:tr w:rsidR="00022770" w:rsidRPr="00432980" w:rsidTr="0002277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022770" w:rsidRPr="00432980" w:rsidRDefault="00022770" w:rsidP="00022770">
            <w:pPr>
              <w:jc w:val="both"/>
              <w:rPr>
                <w:rFonts w:ascii="Helvetica" w:hAnsi="Helvetica" w:cs="Helvetica"/>
                <w:b/>
                <w:sz w:val="22"/>
                <w:szCs w:val="22"/>
              </w:rPr>
            </w:pPr>
          </w:p>
        </w:tc>
      </w:tr>
      <w:tr w:rsidR="00022770" w:rsidRPr="00432980" w:rsidTr="0002277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93</w:t>
            </w:r>
          </w:p>
        </w:tc>
      </w:tr>
      <w:tr w:rsidR="00022770" w:rsidRPr="00432980" w:rsidTr="0002277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95</w:t>
            </w:r>
          </w:p>
        </w:tc>
      </w:tr>
      <w:tr w:rsidR="00022770" w:rsidRPr="00432980" w:rsidTr="0002277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022770" w:rsidRPr="00432980" w:rsidRDefault="00022770" w:rsidP="00022770">
            <w:pPr>
              <w:jc w:val="both"/>
              <w:rPr>
                <w:rFonts w:ascii="Helvetica" w:hAnsi="Helvetica" w:cs="Helvetica"/>
                <w:b/>
                <w:sz w:val="22"/>
                <w:szCs w:val="22"/>
              </w:rPr>
            </w:pPr>
          </w:p>
        </w:tc>
      </w:tr>
      <w:tr w:rsidR="00022770" w:rsidRPr="00432980" w:rsidTr="0002277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235</w:t>
            </w:r>
          </w:p>
        </w:tc>
      </w:tr>
      <w:tr w:rsidR="00022770" w:rsidRPr="00432980" w:rsidTr="0002277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p>
        </w:tc>
      </w:tr>
      <w:tr w:rsidR="00022770" w:rsidRPr="00432980" w:rsidTr="0002277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250</w:t>
            </w:r>
          </w:p>
        </w:tc>
      </w:tr>
      <w:tr w:rsidR="00022770" w:rsidRPr="00432980" w:rsidTr="0002277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022770" w:rsidRPr="00432980" w:rsidRDefault="00022770" w:rsidP="00022770">
      <w:pPr>
        <w:pStyle w:val="Textoindependiente"/>
        <w:rPr>
          <w:rFonts w:ascii="Helvetica" w:hAnsi="Helvetica" w:cs="Helvetica"/>
          <w:noProof/>
          <w:szCs w:val="22"/>
          <w:lang w:val="es-ES" w:eastAsia="es-MX"/>
        </w:rPr>
      </w:pP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022770" w:rsidRPr="00432980" w:rsidRDefault="00022770" w:rsidP="00022770">
      <w:pPr>
        <w:pStyle w:val="Textoindependiente"/>
        <w:rPr>
          <w:rFonts w:ascii="Helvetica" w:hAnsi="Helvetica" w:cs="Helvetica"/>
          <w:noProof/>
          <w:szCs w:val="22"/>
          <w:lang w:eastAsia="es-MX"/>
        </w:rPr>
      </w:pPr>
    </w:p>
    <w:p w:rsidR="00022770" w:rsidRPr="00432980" w:rsidRDefault="00022770" w:rsidP="0002277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022770" w:rsidRDefault="00022770" w:rsidP="00022770">
      <w:pPr>
        <w:jc w:val="center"/>
        <w:rPr>
          <w:rFonts w:ascii="Helvetica" w:hAnsi="Helvetica" w:cs="Helvetica"/>
          <w:b/>
          <w:noProof/>
          <w:sz w:val="22"/>
          <w:szCs w:val="22"/>
          <w:lang w:eastAsia="es-MX"/>
        </w:rPr>
      </w:pPr>
      <w:bookmarkStart w:id="7" w:name="_Hlk42261790"/>
    </w:p>
    <w:p w:rsidR="00022770" w:rsidRPr="00432980" w:rsidRDefault="00022770" w:rsidP="0002277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022770" w:rsidRPr="00432980" w:rsidRDefault="00022770" w:rsidP="0002277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022770" w:rsidRPr="00432980" w:rsidRDefault="00022770" w:rsidP="00022770">
      <w:pPr>
        <w:jc w:val="both"/>
        <w:rPr>
          <w:rFonts w:ascii="Helvetica" w:hAnsi="Helvetica" w:cs="Helvetica"/>
          <w:sz w:val="22"/>
          <w:szCs w:val="22"/>
        </w:rPr>
      </w:pP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022770">
        <w:rPr>
          <w:rFonts w:ascii="Helvetica" w:hAnsi="Helvetica" w:cs="Helvetica"/>
          <w:sz w:val="22"/>
          <w:szCs w:val="22"/>
        </w:rPr>
        <w:t>LPLSC/31/108901/2020</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022770">
        <w:rPr>
          <w:rFonts w:ascii="Helvetica" w:hAnsi="Helvetica" w:cs="Helvetica"/>
          <w:noProof/>
          <w:sz w:val="22"/>
          <w:szCs w:val="22"/>
          <w:lang w:eastAsia="es-MX"/>
        </w:rPr>
        <w:t>RENTA DE EQUIPO DE COPIADORAS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022770" w:rsidRPr="00357F37" w:rsidRDefault="00022770" w:rsidP="00022770">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323</w:t>
      </w:r>
    </w:p>
    <w:p w:rsidR="00022770" w:rsidRPr="00A41476" w:rsidRDefault="00022770" w:rsidP="00022770">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CF74EA">
        <w:rPr>
          <w:rFonts w:ascii="Helvetica" w:hAnsi="Helvetica" w:cs="Helvetica"/>
          <w:noProof/>
          <w:sz w:val="22"/>
          <w:szCs w:val="22"/>
          <w:lang w:eastAsia="es-MX"/>
        </w:rPr>
        <w:t xml:space="preserve">FOLLETOS DE EQUIPOS </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022770" w:rsidRPr="00432980" w:rsidRDefault="00022770" w:rsidP="0002277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974D54">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974D54">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974D54">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022770" w:rsidRPr="00357F37" w:rsidRDefault="00022770" w:rsidP="00022770">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022770" w:rsidRPr="00432980" w:rsidRDefault="00022770" w:rsidP="00022770">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w:t>
      </w:r>
      <w:r>
        <w:rPr>
          <w:rFonts w:ascii="Helvetica" w:hAnsi="Helvetica" w:cs="Helvetica"/>
          <w:noProof/>
          <w:sz w:val="22"/>
          <w:szCs w:val="22"/>
          <w:lang w:eastAsia="es-MX"/>
        </w:rPr>
        <w:t>de los equipos de fotocopiadoras seran en las diferentes</w:t>
      </w:r>
      <w:r w:rsidR="00CF74EA">
        <w:rPr>
          <w:rFonts w:ascii="Helvetica" w:hAnsi="Helvetica" w:cs="Helvetica"/>
          <w:noProof/>
          <w:sz w:val="22"/>
          <w:szCs w:val="22"/>
          <w:lang w:eastAsia="es-MX"/>
        </w:rPr>
        <w:t xml:space="preserve"> oficinas de </w:t>
      </w:r>
      <w:r w:rsidR="00843E07">
        <w:rPr>
          <w:rFonts w:ascii="Helvetica" w:hAnsi="Helvetica" w:cs="Helvetica"/>
          <w:noProof/>
          <w:sz w:val="22"/>
          <w:szCs w:val="22"/>
          <w:lang w:eastAsia="es-MX"/>
        </w:rPr>
        <w:t>seapal vallarta conforme al anexo 3 de las bases.</w:t>
      </w:r>
      <w:r w:rsidRPr="00432980">
        <w:rPr>
          <w:rFonts w:ascii="Helvetica" w:hAnsi="Helvetica" w:cs="Helvetica"/>
          <w:noProof/>
          <w:sz w:val="22"/>
          <w:szCs w:val="22"/>
          <w:lang w:eastAsia="es-MX"/>
        </w:rPr>
        <w:t xml:space="preserve"> en días hábiles de lunes a viernes de 8:00 a 15:00 horas </w:t>
      </w:r>
    </w:p>
    <w:p w:rsidR="00022770" w:rsidRPr="00432980" w:rsidRDefault="00022770" w:rsidP="0002277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843E07" w:rsidRPr="00843E07">
        <w:rPr>
          <w:rFonts w:ascii="Helvetica" w:hAnsi="Helvetica" w:cs="Helvetica"/>
          <w:noProof/>
          <w:sz w:val="22"/>
          <w:szCs w:val="22"/>
          <w:lang w:eastAsia="es-MX"/>
        </w:rPr>
        <w:t>Pago en parcialidades</w:t>
      </w:r>
      <w:r w:rsidR="00843E07">
        <w:rPr>
          <w:rFonts w:ascii="Helvetica" w:hAnsi="Helvetica" w:cs="Helvetica"/>
          <w:noProof/>
          <w:sz w:val="22"/>
          <w:szCs w:val="22"/>
          <w:lang w:eastAsia="es-MX"/>
        </w:rPr>
        <w:t xml:space="preserve"> mensuales </w:t>
      </w:r>
    </w:p>
    <w:p w:rsidR="00022770" w:rsidRPr="00843E07" w:rsidRDefault="00022770" w:rsidP="0002277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843E07" w:rsidRPr="00843E07">
        <w:rPr>
          <w:rFonts w:ascii="Helvetica" w:hAnsi="Helvetica" w:cs="Helvetica"/>
          <w:noProof/>
          <w:sz w:val="22"/>
          <w:szCs w:val="22"/>
          <w:lang w:eastAsia="es-MX"/>
        </w:rPr>
        <w:t>Los equipos de</w:t>
      </w:r>
      <w:r w:rsidR="000703CF">
        <w:rPr>
          <w:rFonts w:ascii="Helvetica" w:hAnsi="Helvetica" w:cs="Helvetica"/>
          <w:noProof/>
          <w:sz w:val="22"/>
          <w:szCs w:val="22"/>
          <w:lang w:eastAsia="es-MX"/>
        </w:rPr>
        <w:t>ben estar instalados a mas tarda</w:t>
      </w:r>
      <w:r w:rsidR="00843E07" w:rsidRPr="00843E07">
        <w:rPr>
          <w:rFonts w:ascii="Helvetica" w:hAnsi="Helvetica" w:cs="Helvetica"/>
          <w:noProof/>
          <w:sz w:val="22"/>
          <w:szCs w:val="22"/>
          <w:lang w:eastAsia="es-MX"/>
        </w:rPr>
        <w:t>r</w:t>
      </w:r>
      <w:r w:rsidR="00843E07">
        <w:rPr>
          <w:rFonts w:ascii="Helvetica" w:hAnsi="Helvetica" w:cs="Helvetica"/>
          <w:b/>
          <w:noProof/>
          <w:sz w:val="22"/>
          <w:szCs w:val="22"/>
          <w:lang w:eastAsia="es-MX"/>
        </w:rPr>
        <w:t xml:space="preserve"> </w:t>
      </w:r>
      <w:r w:rsidR="00843E07" w:rsidRPr="00843E07">
        <w:rPr>
          <w:rFonts w:ascii="Helvetica" w:hAnsi="Helvetica" w:cs="Helvetica"/>
          <w:noProof/>
          <w:sz w:val="22"/>
          <w:szCs w:val="22"/>
          <w:lang w:eastAsia="es-MX"/>
        </w:rPr>
        <w:t xml:space="preserve">el </w:t>
      </w:r>
      <w:r w:rsidR="00843E07">
        <w:rPr>
          <w:rFonts w:ascii="Helvetica" w:hAnsi="Helvetica" w:cs="Helvetica"/>
          <w:noProof/>
          <w:sz w:val="22"/>
          <w:szCs w:val="22"/>
          <w:lang w:eastAsia="es-MX"/>
        </w:rPr>
        <w:t>1</w:t>
      </w:r>
      <w:r w:rsidR="00843E07" w:rsidRPr="00843E07">
        <w:rPr>
          <w:rFonts w:ascii="Helvetica" w:hAnsi="Helvetica" w:cs="Helvetica"/>
          <w:noProof/>
          <w:sz w:val="22"/>
          <w:szCs w:val="22"/>
          <w:lang w:eastAsia="es-MX"/>
        </w:rPr>
        <w:t xml:space="preserve"> de Enero de 2021.</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022770" w:rsidRPr="00432980"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843E07">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022770" w:rsidRPr="00993EA9" w:rsidRDefault="00022770" w:rsidP="0002277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022770" w:rsidRDefault="00022770" w:rsidP="00022770">
      <w:pPr>
        <w:pStyle w:val="Prrafodelista"/>
        <w:ind w:left="360"/>
        <w:jc w:val="both"/>
        <w:rPr>
          <w:rFonts w:ascii="Helvetica" w:hAnsi="Helvetica" w:cs="Helvetica"/>
          <w:sz w:val="22"/>
          <w:szCs w:val="22"/>
        </w:rPr>
      </w:pPr>
    </w:p>
    <w:p w:rsidR="00022770" w:rsidRPr="005A6742" w:rsidRDefault="00022770" w:rsidP="0002277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022770" w:rsidRDefault="00022770" w:rsidP="00022770">
      <w:pPr>
        <w:contextualSpacing/>
        <w:jc w:val="center"/>
        <w:rPr>
          <w:rFonts w:ascii="Helvetica" w:hAnsi="Helvetica" w:cs="Helvetica"/>
          <w:b/>
          <w:noProof/>
          <w:sz w:val="22"/>
          <w:szCs w:val="22"/>
          <w:lang w:eastAsia="es-MX"/>
        </w:rPr>
      </w:pPr>
    </w:p>
    <w:p w:rsidR="00022770" w:rsidRPr="00432980" w:rsidRDefault="00022770" w:rsidP="0002277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022770" w:rsidRPr="00432980" w:rsidRDefault="00022770" w:rsidP="0002277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022770" w:rsidRPr="00432980" w:rsidRDefault="00022770" w:rsidP="00022770">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022770" w:rsidRDefault="00022770" w:rsidP="00022770">
      <w:pPr>
        <w:ind w:left="851"/>
        <w:jc w:val="center"/>
        <w:rPr>
          <w:rFonts w:ascii="Helvetica" w:eastAsia="Calibri" w:hAnsi="Helvetica" w:cs="Helvetica"/>
          <w:b/>
          <w:sz w:val="22"/>
          <w:szCs w:val="22"/>
          <w:u w:val="single"/>
        </w:rPr>
      </w:pPr>
    </w:p>
    <w:p w:rsidR="00022770" w:rsidRPr="00432980" w:rsidRDefault="00022770" w:rsidP="00022770">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022770" w:rsidRPr="00432980" w:rsidTr="0002277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022770" w:rsidRPr="00432980" w:rsidTr="0002277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2770" w:rsidRPr="00432980" w:rsidRDefault="00022770" w:rsidP="00022770">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2770" w:rsidRPr="00432980" w:rsidRDefault="00022770" w:rsidP="0002277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22770" w:rsidRPr="00432980" w:rsidRDefault="00022770" w:rsidP="0002277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022770" w:rsidRPr="00432980" w:rsidTr="0002277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022770" w:rsidRDefault="00022770" w:rsidP="00022770">
            <w:pPr>
              <w:rPr>
                <w:rFonts w:ascii="Helvetica" w:hAnsi="Helvetica" w:cs="Helvetica"/>
                <w:sz w:val="22"/>
                <w:szCs w:val="22"/>
              </w:rPr>
            </w:pP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022770" w:rsidRDefault="00022770" w:rsidP="00022770">
            <w:pPr>
              <w:rPr>
                <w:rFonts w:ascii="Helvetica" w:hAnsi="Helvetica" w:cs="Helvetica"/>
                <w:sz w:val="22"/>
                <w:szCs w:val="22"/>
              </w:rPr>
            </w:pP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22770" w:rsidRPr="00432980" w:rsidRDefault="00022770" w:rsidP="0002277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022770" w:rsidRPr="00432980" w:rsidTr="0002277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2770" w:rsidRPr="00432980" w:rsidRDefault="00022770" w:rsidP="00022770">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022770" w:rsidRPr="00432980" w:rsidRDefault="00022770" w:rsidP="0002277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022770" w:rsidRPr="00432980" w:rsidRDefault="00022770" w:rsidP="0002277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022770" w:rsidRPr="00432980" w:rsidTr="0002277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22770" w:rsidRPr="00432980" w:rsidRDefault="00022770" w:rsidP="00022770">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22770" w:rsidRPr="00432980" w:rsidRDefault="00022770" w:rsidP="00843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43E07">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843E0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022770" w:rsidRPr="00432980" w:rsidRDefault="00022770" w:rsidP="0002277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22770" w:rsidRPr="00432980" w:rsidTr="0002277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022770" w:rsidRPr="00432980" w:rsidRDefault="00C7146B" w:rsidP="00C7146B">
            <w:pPr>
              <w:rPr>
                <w:rFonts w:ascii="Helvetica" w:hAnsi="Helvetica" w:cs="Helvetica"/>
                <w:sz w:val="22"/>
                <w:szCs w:val="22"/>
              </w:rPr>
            </w:pPr>
            <w:r>
              <w:rPr>
                <w:rFonts w:ascii="Helvetica" w:hAnsi="Helvetica" w:cs="Helvetica"/>
                <w:sz w:val="22"/>
                <w:szCs w:val="22"/>
              </w:rPr>
              <w:t>01</w:t>
            </w:r>
            <w:r w:rsidR="00022770" w:rsidRPr="00432980">
              <w:rPr>
                <w:rFonts w:ascii="Helvetica" w:hAnsi="Helvetica" w:cs="Helvetica"/>
                <w:sz w:val="22"/>
                <w:szCs w:val="22"/>
              </w:rPr>
              <w:t xml:space="preserve"> de </w:t>
            </w:r>
            <w:r>
              <w:rPr>
                <w:rFonts w:ascii="Helvetica" w:hAnsi="Helvetica" w:cs="Helvetica"/>
                <w:sz w:val="22"/>
                <w:szCs w:val="22"/>
              </w:rPr>
              <w:t>diciembre</w:t>
            </w:r>
            <w:r w:rsidR="00022770"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022770" w:rsidRPr="00432980" w:rsidRDefault="00022770" w:rsidP="00843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43E07">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843E0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22770" w:rsidRPr="00432980" w:rsidRDefault="00022770" w:rsidP="000227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22770" w:rsidRPr="00432980" w:rsidTr="0002277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022770" w:rsidRPr="00432980" w:rsidRDefault="00022770" w:rsidP="00C7146B">
            <w:pPr>
              <w:rPr>
                <w:rFonts w:ascii="Helvetica" w:hAnsi="Helvetica" w:cs="Helvetica"/>
                <w:sz w:val="22"/>
                <w:szCs w:val="22"/>
              </w:rPr>
            </w:pPr>
            <w:r>
              <w:rPr>
                <w:rFonts w:ascii="Helvetica" w:hAnsi="Helvetica" w:cs="Helvetica"/>
                <w:sz w:val="22"/>
                <w:szCs w:val="22"/>
              </w:rPr>
              <w:t>0</w:t>
            </w:r>
            <w:r w:rsidR="00C7146B">
              <w:rPr>
                <w:rFonts w:ascii="Helvetica" w:hAnsi="Helvetica" w:cs="Helvetica"/>
                <w:sz w:val="22"/>
                <w:szCs w:val="22"/>
              </w:rPr>
              <w:t>7</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022770" w:rsidRPr="00432980" w:rsidRDefault="00022770" w:rsidP="00843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843E07">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843E07">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022770" w:rsidRPr="00432980" w:rsidRDefault="00022770" w:rsidP="0002277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022770" w:rsidRPr="00432980" w:rsidTr="0002277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022770" w:rsidRPr="00432980" w:rsidRDefault="00022770" w:rsidP="0002277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022770" w:rsidRPr="00432980" w:rsidRDefault="00022770" w:rsidP="00022770">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022770" w:rsidRPr="00432980" w:rsidRDefault="00022770" w:rsidP="0002277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022770" w:rsidRPr="00432980" w:rsidRDefault="00022770" w:rsidP="0002277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Pr="00432980" w:rsidRDefault="00022770" w:rsidP="00022770">
      <w:pPr>
        <w:rPr>
          <w:rFonts w:ascii="Helvetica" w:hAnsi="Helvetica" w:cs="Helvetica"/>
          <w:b/>
          <w:noProof/>
          <w:sz w:val="22"/>
          <w:szCs w:val="22"/>
          <w:lang w:eastAsia="es-MX"/>
        </w:rPr>
      </w:pPr>
    </w:p>
    <w:p w:rsidR="00022770" w:rsidRPr="00432980" w:rsidRDefault="00022770" w:rsidP="0002277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022770" w:rsidRPr="00432980" w:rsidRDefault="00022770" w:rsidP="0002277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022770" w:rsidRPr="00432980" w:rsidRDefault="00022770" w:rsidP="0002277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022770" w:rsidRPr="00432980" w:rsidTr="00022770">
        <w:trPr>
          <w:trHeight w:val="358"/>
        </w:trPr>
        <w:tc>
          <w:tcPr>
            <w:tcW w:w="1271" w:type="dxa"/>
          </w:tcPr>
          <w:p w:rsidR="00022770" w:rsidRPr="00432980" w:rsidRDefault="00022770" w:rsidP="00022770">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022770" w:rsidRPr="00432980" w:rsidRDefault="00022770" w:rsidP="00022770">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022770" w:rsidRPr="00432980" w:rsidRDefault="00022770" w:rsidP="00022770">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022770" w:rsidRPr="00432980" w:rsidRDefault="00022770" w:rsidP="00022770">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022770" w:rsidRPr="00432980" w:rsidTr="00022770">
        <w:trPr>
          <w:trHeight w:val="562"/>
        </w:trPr>
        <w:tc>
          <w:tcPr>
            <w:tcW w:w="1271" w:type="dxa"/>
          </w:tcPr>
          <w:p w:rsidR="00022770" w:rsidRDefault="00022770" w:rsidP="00022770">
            <w:pPr>
              <w:jc w:val="center"/>
              <w:rPr>
                <w:rFonts w:ascii="Helvetica" w:hAnsi="Helvetica" w:cs="Helvetica"/>
                <w:sz w:val="20"/>
                <w:szCs w:val="22"/>
              </w:rPr>
            </w:pPr>
          </w:p>
          <w:p w:rsidR="00022770" w:rsidRDefault="00022770" w:rsidP="00022770">
            <w:pPr>
              <w:jc w:val="center"/>
              <w:rPr>
                <w:rFonts w:ascii="Helvetica" w:hAnsi="Helvetica" w:cs="Helvetica"/>
                <w:sz w:val="20"/>
                <w:szCs w:val="22"/>
              </w:rPr>
            </w:pPr>
          </w:p>
          <w:p w:rsidR="00022770" w:rsidRPr="00057E85" w:rsidRDefault="00022770" w:rsidP="00022770">
            <w:pPr>
              <w:jc w:val="center"/>
              <w:rPr>
                <w:rFonts w:ascii="Helvetica" w:hAnsi="Helvetica" w:cs="Helvetica"/>
                <w:sz w:val="20"/>
                <w:szCs w:val="22"/>
              </w:rPr>
            </w:pPr>
            <w:r w:rsidRPr="00057E85">
              <w:rPr>
                <w:rFonts w:ascii="Helvetica" w:hAnsi="Helvetica" w:cs="Helvetica"/>
                <w:sz w:val="20"/>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2770" w:rsidRPr="00057E85" w:rsidRDefault="00843E07" w:rsidP="00022770">
            <w:pPr>
              <w:jc w:val="center"/>
              <w:rPr>
                <w:rFonts w:ascii="Helvetica" w:hAnsi="Helvetica"/>
                <w:color w:val="000000"/>
                <w:sz w:val="20"/>
                <w:szCs w:val="22"/>
              </w:rPr>
            </w:pPr>
            <w:r>
              <w:rPr>
                <w:rFonts w:ascii="Helvetica" w:hAnsi="Helvetica"/>
                <w:color w:val="000000"/>
                <w:sz w:val="20"/>
                <w:szCs w:val="22"/>
              </w:rPr>
              <w:t>900,000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2770" w:rsidRPr="00057E85" w:rsidRDefault="00843E07" w:rsidP="00022770">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022770" w:rsidRPr="00057E85" w:rsidRDefault="00843E07" w:rsidP="00843E07">
            <w:pPr>
              <w:rPr>
                <w:rFonts w:ascii="Helvetica" w:hAnsi="Helvetica"/>
                <w:color w:val="000000"/>
                <w:sz w:val="20"/>
                <w:szCs w:val="22"/>
              </w:rPr>
            </w:pPr>
            <w:r>
              <w:rPr>
                <w:rFonts w:ascii="Helvetica" w:hAnsi="Helvetica"/>
                <w:color w:val="000000"/>
                <w:sz w:val="20"/>
                <w:szCs w:val="22"/>
              </w:rPr>
              <w:t>COPIAS BLANCO Y NEGRO REQUERIDAS CON VIGENCIA DEL 1 DE ENERO AL 31 DE DICIEMBRE DE 2021</w:t>
            </w:r>
          </w:p>
        </w:tc>
      </w:tr>
      <w:tr w:rsidR="00022770" w:rsidRPr="00432980" w:rsidTr="00022770">
        <w:trPr>
          <w:trHeight w:val="562"/>
        </w:trPr>
        <w:tc>
          <w:tcPr>
            <w:tcW w:w="1271" w:type="dxa"/>
          </w:tcPr>
          <w:p w:rsidR="00022770" w:rsidRDefault="00022770" w:rsidP="00022770">
            <w:pPr>
              <w:jc w:val="center"/>
              <w:rPr>
                <w:rFonts w:ascii="Helvetica" w:hAnsi="Helvetica" w:cs="Helvetica"/>
                <w:sz w:val="20"/>
                <w:szCs w:val="22"/>
              </w:rPr>
            </w:pPr>
          </w:p>
          <w:p w:rsidR="00022770" w:rsidRPr="00057E85" w:rsidRDefault="00022770" w:rsidP="00022770">
            <w:pPr>
              <w:jc w:val="center"/>
              <w:rPr>
                <w:rFonts w:ascii="Helvetica" w:hAnsi="Helvetica" w:cs="Helvetica"/>
                <w:sz w:val="20"/>
                <w:szCs w:val="22"/>
              </w:rPr>
            </w:pPr>
            <w:r w:rsidRPr="00057E85">
              <w:rPr>
                <w:rFonts w:ascii="Helvetica" w:hAnsi="Helvetica" w:cs="Helvetica"/>
                <w:sz w:val="20"/>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2770" w:rsidRPr="00057E85" w:rsidRDefault="00843E07" w:rsidP="00022770">
            <w:pPr>
              <w:jc w:val="center"/>
              <w:rPr>
                <w:rFonts w:ascii="Helvetica" w:hAnsi="Helvetica"/>
                <w:color w:val="000000"/>
                <w:sz w:val="20"/>
                <w:szCs w:val="22"/>
              </w:rPr>
            </w:pPr>
            <w:r>
              <w:rPr>
                <w:rFonts w:ascii="Helvetica" w:hAnsi="Helvetica"/>
                <w:color w:val="000000"/>
                <w:sz w:val="20"/>
                <w:szCs w:val="22"/>
              </w:rPr>
              <w:t>57,600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2770" w:rsidRPr="00057E85" w:rsidRDefault="00843E07" w:rsidP="00022770">
            <w:pPr>
              <w:jc w:val="center"/>
              <w:rPr>
                <w:rFonts w:ascii="Helvetica" w:hAnsi="Helvetica"/>
                <w:color w:val="000000"/>
                <w:sz w:val="20"/>
                <w:szCs w:val="22"/>
              </w:rPr>
            </w:pPr>
            <w:r>
              <w:rPr>
                <w:rFonts w:ascii="Helvetica" w:hAnsi="Helvetica"/>
                <w:color w:val="000000"/>
                <w:sz w:val="20"/>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022770" w:rsidRPr="00057E85" w:rsidRDefault="00843E07" w:rsidP="00543472">
            <w:pPr>
              <w:rPr>
                <w:rFonts w:ascii="Helvetica" w:hAnsi="Helvetica"/>
                <w:color w:val="000000"/>
                <w:sz w:val="20"/>
                <w:szCs w:val="22"/>
              </w:rPr>
            </w:pPr>
            <w:r>
              <w:rPr>
                <w:rFonts w:ascii="Helvetica" w:hAnsi="Helvetica"/>
                <w:color w:val="000000"/>
                <w:sz w:val="20"/>
                <w:szCs w:val="22"/>
              </w:rPr>
              <w:t xml:space="preserve">COPIAS </w:t>
            </w:r>
            <w:r w:rsidR="00543472">
              <w:rPr>
                <w:rFonts w:ascii="Helvetica" w:hAnsi="Helvetica"/>
                <w:color w:val="000000"/>
                <w:sz w:val="20"/>
                <w:szCs w:val="22"/>
              </w:rPr>
              <w:t xml:space="preserve">A COLOR </w:t>
            </w:r>
            <w:r>
              <w:rPr>
                <w:rFonts w:ascii="Helvetica" w:hAnsi="Helvetica"/>
                <w:color w:val="000000"/>
                <w:sz w:val="20"/>
                <w:szCs w:val="22"/>
              </w:rPr>
              <w:t>REQUERIDAS CON VIGENCIA DEL 1 DE ENERO AL 31 DE DICIEMBRE DE 2021</w:t>
            </w:r>
            <w:r w:rsidR="00022770" w:rsidRPr="00057E85">
              <w:rPr>
                <w:rFonts w:ascii="Helvetica" w:hAnsi="Helvetica"/>
                <w:color w:val="000000"/>
                <w:sz w:val="20"/>
                <w:szCs w:val="22"/>
              </w:rPr>
              <w:t>.</w:t>
            </w:r>
          </w:p>
        </w:tc>
      </w:tr>
    </w:tbl>
    <w:p w:rsidR="00843E07" w:rsidRPr="00543472" w:rsidRDefault="00543472" w:rsidP="00543472">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 DE LOS EQUIPOS A INSTALAR</w:t>
      </w:r>
    </w:p>
    <w:p w:rsidR="00543472" w:rsidRPr="00543472" w:rsidRDefault="00543472" w:rsidP="00022770">
      <w:pPr>
        <w:spacing w:after="160" w:line="259" w:lineRule="auto"/>
        <w:rPr>
          <w:rFonts w:ascii="Helvetica" w:hAnsi="Helvetica" w:cs="Helvetica"/>
          <w:b/>
          <w:sz w:val="22"/>
          <w:szCs w:val="22"/>
        </w:rPr>
      </w:pPr>
      <w:r w:rsidRPr="00543472">
        <w:rPr>
          <w:rFonts w:ascii="Helvetica" w:hAnsi="Helvetica" w:cs="Helvetica"/>
          <w:b/>
          <w:sz w:val="22"/>
          <w:szCs w:val="22"/>
        </w:rPr>
        <w:t>Partida 1</w:t>
      </w:r>
    </w:p>
    <w:tbl>
      <w:tblPr>
        <w:tblStyle w:val="Tablaconcuadrcula2"/>
        <w:tblW w:w="10251" w:type="dxa"/>
        <w:tblInd w:w="-5" w:type="dxa"/>
        <w:tblLayout w:type="fixed"/>
        <w:tblLook w:val="04A0" w:firstRow="1" w:lastRow="0" w:firstColumn="1" w:lastColumn="0" w:noHBand="0" w:noVBand="1"/>
      </w:tblPr>
      <w:tblGrid>
        <w:gridCol w:w="6096"/>
        <w:gridCol w:w="4155"/>
      </w:tblGrid>
      <w:tr w:rsidR="00543472" w:rsidRPr="00543472" w:rsidTr="009E2545">
        <w:trPr>
          <w:trHeight w:val="181"/>
        </w:trPr>
        <w:tc>
          <w:tcPr>
            <w:tcW w:w="6096" w:type="dxa"/>
          </w:tcPr>
          <w:p w:rsidR="00543472" w:rsidRPr="00543472" w:rsidRDefault="00543472" w:rsidP="00543472">
            <w:pPr>
              <w:rPr>
                <w:rFonts w:ascii="Arial" w:eastAsia="Arial Unicode MS" w:hAnsi="Arial" w:cs="Arial"/>
                <w:b/>
                <w:sz w:val="20"/>
                <w:szCs w:val="20"/>
                <w:lang w:eastAsia="ru-RU"/>
              </w:rPr>
            </w:pPr>
            <w:r w:rsidRPr="00543472">
              <w:rPr>
                <w:rFonts w:ascii="Arial" w:eastAsia="Arial Unicode MS" w:hAnsi="Arial" w:cs="Arial"/>
                <w:b/>
                <w:sz w:val="20"/>
                <w:szCs w:val="20"/>
                <w:lang w:eastAsia="ru-RU"/>
              </w:rPr>
              <w:t>MODELO MONOCROMATICO</w:t>
            </w:r>
          </w:p>
        </w:tc>
        <w:tc>
          <w:tcPr>
            <w:tcW w:w="4155" w:type="dxa"/>
          </w:tcPr>
          <w:p w:rsidR="00543472" w:rsidRPr="00543472" w:rsidRDefault="00543472" w:rsidP="00543472">
            <w:pPr>
              <w:tabs>
                <w:tab w:val="center" w:pos="1969"/>
              </w:tabs>
              <w:jc w:val="center"/>
              <w:rPr>
                <w:rFonts w:ascii="Arial" w:eastAsia="Arial Unicode MS" w:hAnsi="Arial" w:cs="Arial"/>
                <w:b/>
                <w:sz w:val="20"/>
                <w:szCs w:val="20"/>
                <w:lang w:eastAsia="ru-RU"/>
              </w:rPr>
            </w:pPr>
            <w:r w:rsidRPr="00543472">
              <w:rPr>
                <w:rFonts w:ascii="Arial" w:eastAsia="Arial Unicode MS" w:hAnsi="Arial" w:cs="Arial"/>
                <w:b/>
                <w:sz w:val="20"/>
                <w:szCs w:val="20"/>
                <w:lang w:eastAsia="ru-RU"/>
              </w:rPr>
              <w:t>MULTIFUNCIONAL</w:t>
            </w:r>
          </w:p>
        </w:tc>
      </w:tr>
      <w:tr w:rsidR="00543472" w:rsidRPr="00543472" w:rsidTr="009E2545">
        <w:trPr>
          <w:trHeight w:val="388"/>
        </w:trPr>
        <w:tc>
          <w:tcPr>
            <w:tcW w:w="6096"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Alimentador de Documentos</w:t>
            </w:r>
          </w:p>
        </w:tc>
        <w:tc>
          <w:tcPr>
            <w:tcW w:w="4155" w:type="dxa"/>
          </w:tcPr>
          <w:p w:rsidR="00543472" w:rsidRPr="00543472" w:rsidRDefault="00543472" w:rsidP="00543472">
            <w:pPr>
              <w:jc w:val="center"/>
              <w:rPr>
                <w:rFonts w:ascii="Arial" w:eastAsia="Arial Unicode MS" w:hAnsi="Arial" w:cs="Arial"/>
                <w:b/>
                <w:sz w:val="20"/>
                <w:szCs w:val="20"/>
                <w:lang w:val="ru-RU" w:eastAsia="ru-RU"/>
              </w:rPr>
            </w:pPr>
            <w:r w:rsidRPr="00543472">
              <w:rPr>
                <w:rFonts w:ascii="Arial" w:eastAsia="Arial Unicode MS" w:hAnsi="Arial" w:cs="Arial"/>
                <w:b/>
                <w:sz w:val="20"/>
                <w:szCs w:val="20"/>
                <w:lang w:val="ru-RU" w:eastAsia="ru-RU"/>
              </w:rPr>
              <w:t>Si</w:t>
            </w:r>
          </w:p>
        </w:tc>
      </w:tr>
      <w:tr w:rsidR="00543472" w:rsidRPr="00543472" w:rsidTr="009E2545">
        <w:trPr>
          <w:trHeight w:val="210"/>
        </w:trPr>
        <w:tc>
          <w:tcPr>
            <w:tcW w:w="6096"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Incluye: Bandejas de papel</w:t>
            </w:r>
          </w:p>
        </w:tc>
        <w:tc>
          <w:tcPr>
            <w:tcW w:w="4155"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Bandeja de 500 hojas + Bypass de</w:t>
            </w:r>
          </w:p>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 xml:space="preserve">100 hojas </w:t>
            </w:r>
          </w:p>
        </w:tc>
      </w:tr>
      <w:tr w:rsidR="00543472" w:rsidRPr="00543472" w:rsidTr="009E2545">
        <w:trPr>
          <w:trHeight w:val="224"/>
        </w:trPr>
        <w:tc>
          <w:tcPr>
            <w:tcW w:w="6096"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Base</w:t>
            </w:r>
          </w:p>
        </w:tc>
        <w:tc>
          <w:tcPr>
            <w:tcW w:w="4155" w:type="dxa"/>
          </w:tcPr>
          <w:p w:rsidR="00543472" w:rsidRPr="00543472" w:rsidRDefault="00543472" w:rsidP="00543472">
            <w:pPr>
              <w:rPr>
                <w:rFonts w:ascii="Arial" w:eastAsia="Arial Unicode MS" w:hAnsi="Arial" w:cs="Arial"/>
                <w:sz w:val="20"/>
                <w:szCs w:val="20"/>
                <w:lang w:eastAsia="ru-RU"/>
              </w:rPr>
            </w:pPr>
            <w:r w:rsidRPr="00543472">
              <w:rPr>
                <w:rFonts w:ascii="Arial" w:eastAsia="Arial Unicode MS" w:hAnsi="Arial" w:cs="Arial"/>
                <w:sz w:val="20"/>
                <w:szCs w:val="20"/>
                <w:lang w:val="ru-RU" w:eastAsia="ru-RU"/>
              </w:rPr>
              <w:t>Sobre escritorio</w:t>
            </w:r>
            <w:r w:rsidRPr="00543472">
              <w:rPr>
                <w:rFonts w:ascii="Arial" w:eastAsia="Arial Unicode MS" w:hAnsi="Arial" w:cs="Arial"/>
                <w:sz w:val="20"/>
                <w:szCs w:val="20"/>
                <w:lang w:eastAsia="ru-RU"/>
              </w:rPr>
              <w:t>/Gabinete</w:t>
            </w:r>
          </w:p>
        </w:tc>
      </w:tr>
      <w:tr w:rsidR="00543472" w:rsidRPr="00543472" w:rsidTr="009E2545">
        <w:trPr>
          <w:trHeight w:val="249"/>
        </w:trPr>
        <w:tc>
          <w:tcPr>
            <w:tcW w:w="6096"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Escanea</w:t>
            </w:r>
            <w:r w:rsidRPr="00543472">
              <w:rPr>
                <w:rFonts w:ascii="Arial" w:eastAsia="Arial Unicode MS" w:hAnsi="Arial" w:cs="Arial"/>
                <w:sz w:val="20"/>
                <w:szCs w:val="20"/>
                <w:lang w:eastAsia="ru-RU"/>
              </w:rPr>
              <w:t>,</w:t>
            </w:r>
            <w:r w:rsidRPr="00543472">
              <w:rPr>
                <w:rFonts w:ascii="Arial" w:eastAsia="Arial Unicode MS" w:hAnsi="Arial" w:cs="Arial"/>
                <w:sz w:val="20"/>
                <w:szCs w:val="20"/>
                <w:lang w:val="ru-RU" w:eastAsia="ru-RU"/>
              </w:rPr>
              <w:t xml:space="preserve"> Copia / Imprime</w:t>
            </w:r>
          </w:p>
        </w:tc>
        <w:tc>
          <w:tcPr>
            <w:tcW w:w="4155" w:type="dxa"/>
          </w:tcPr>
          <w:p w:rsidR="00543472" w:rsidRPr="00543472" w:rsidRDefault="00543472" w:rsidP="00543472">
            <w:pPr>
              <w:jc w:val="center"/>
              <w:rPr>
                <w:rFonts w:ascii="Arial" w:eastAsia="Arial Unicode MS" w:hAnsi="Arial" w:cs="Arial"/>
                <w:b/>
                <w:sz w:val="20"/>
                <w:szCs w:val="20"/>
                <w:lang w:val="ru-RU" w:eastAsia="ru-RU"/>
              </w:rPr>
            </w:pPr>
            <w:r w:rsidRPr="00543472">
              <w:rPr>
                <w:rFonts w:ascii="Arial" w:eastAsia="Arial Unicode MS" w:hAnsi="Arial" w:cs="Arial"/>
                <w:b/>
                <w:sz w:val="20"/>
                <w:szCs w:val="20"/>
                <w:lang w:val="ru-RU" w:eastAsia="ru-RU"/>
              </w:rPr>
              <w:t>Si</w:t>
            </w:r>
          </w:p>
        </w:tc>
      </w:tr>
    </w:tbl>
    <w:p w:rsidR="00543472" w:rsidRPr="00543472" w:rsidRDefault="00543472" w:rsidP="00543472">
      <w:pPr>
        <w:shd w:val="clear" w:color="auto" w:fill="FFFFFF"/>
        <w:ind w:right="360"/>
        <w:outlineLvl w:val="0"/>
        <w:rPr>
          <w:rFonts w:ascii="Arial" w:eastAsia="Arial Unicode MS" w:hAnsi="Arial" w:cs="Arial"/>
          <w:b/>
          <w:bCs/>
          <w:sz w:val="20"/>
          <w:szCs w:val="20"/>
          <w:lang w:val="ru-RU" w:eastAsia="ru-RU"/>
        </w:rPr>
      </w:pPr>
    </w:p>
    <w:p w:rsidR="00543472" w:rsidRPr="00543472" w:rsidRDefault="00543472" w:rsidP="00543472">
      <w:pPr>
        <w:shd w:val="clear" w:color="auto" w:fill="FFFFFF"/>
        <w:ind w:right="360"/>
        <w:outlineLvl w:val="0"/>
        <w:rPr>
          <w:rFonts w:ascii="Arial" w:eastAsia="Arial Unicode MS" w:hAnsi="Arial" w:cs="Arial"/>
          <w:b/>
          <w:bCs/>
          <w:sz w:val="20"/>
          <w:szCs w:val="20"/>
          <w:lang w:val="ru-RU" w:eastAsia="ru-RU"/>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5512"/>
        <w:gridCol w:w="2394"/>
      </w:tblGrid>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b/>
                <w:sz w:val="18"/>
                <w:szCs w:val="18"/>
                <w:lang w:val="ru-RU" w:eastAsia="ru-RU"/>
              </w:rPr>
            </w:pPr>
            <w:r w:rsidRPr="00543472">
              <w:rPr>
                <w:rFonts w:ascii="Arial" w:eastAsia="Arial Unicode MS" w:hAnsi="Arial" w:cs="Arial"/>
                <w:b/>
                <w:sz w:val="18"/>
                <w:szCs w:val="18"/>
                <w:lang w:val="ru-RU" w:eastAsia="ru-RU"/>
              </w:rPr>
              <w:t>Componente</w:t>
            </w:r>
          </w:p>
        </w:tc>
        <w:tc>
          <w:tcPr>
            <w:tcW w:w="5512"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center"/>
              <w:rPr>
                <w:rFonts w:ascii="Arial" w:eastAsia="Arial Unicode MS" w:hAnsi="Arial" w:cs="Arial"/>
                <w:b/>
                <w:sz w:val="18"/>
                <w:szCs w:val="18"/>
                <w:lang w:val="ru-RU" w:eastAsia="ru-RU"/>
              </w:rPr>
            </w:pPr>
            <w:r w:rsidRPr="00543472">
              <w:rPr>
                <w:rFonts w:ascii="Arial" w:eastAsia="Arial Unicode MS" w:hAnsi="Arial" w:cs="Arial"/>
                <w:b/>
                <w:bCs/>
                <w:sz w:val="18"/>
                <w:szCs w:val="18"/>
                <w:lang w:val="ru-RU" w:eastAsia="ru-RU"/>
              </w:rPr>
              <w:t>Características</w:t>
            </w:r>
          </w:p>
        </w:tc>
        <w:tc>
          <w:tcPr>
            <w:tcW w:w="2394"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rPr>
                <w:rFonts w:ascii="Arial" w:eastAsia="Arial Unicode MS" w:hAnsi="Arial" w:cs="Arial"/>
                <w:sz w:val="18"/>
                <w:szCs w:val="18"/>
                <w:lang w:eastAsia="ru-RU"/>
              </w:rPr>
            </w:pPr>
            <w:r w:rsidRPr="00543472">
              <w:rPr>
                <w:rFonts w:ascii="Arial" w:eastAsia="Arial Unicode MS" w:hAnsi="Arial" w:cs="Arial"/>
                <w:b/>
                <w:sz w:val="18"/>
                <w:szCs w:val="18"/>
                <w:highlight w:val="yellow"/>
                <w:lang w:val="ru-RU" w:eastAsia="ru-RU"/>
              </w:rPr>
              <w:t>Cantidad: 24</w:t>
            </w:r>
            <w:r w:rsidRPr="00543472">
              <w:rPr>
                <w:rFonts w:ascii="Arial" w:eastAsia="Arial Unicode MS" w:hAnsi="Arial" w:cs="Arial"/>
                <w:b/>
                <w:sz w:val="18"/>
                <w:szCs w:val="18"/>
                <w:highlight w:val="yellow"/>
                <w:lang w:eastAsia="ru-RU"/>
              </w:rPr>
              <w:t xml:space="preserve"> equipos</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Configuración</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 xml:space="preserve">Impresora Multifuncional </w:t>
            </w:r>
            <w:r w:rsidRPr="00543472">
              <w:rPr>
                <w:rFonts w:ascii="Arial" w:eastAsia="Arial Unicode MS" w:hAnsi="Arial" w:cs="Arial"/>
                <w:sz w:val="18"/>
                <w:szCs w:val="18"/>
                <w:lang w:eastAsia="ru-RU"/>
              </w:rPr>
              <w:t>Monocromático /</w:t>
            </w:r>
            <w:r w:rsidRPr="00543472">
              <w:rPr>
                <w:rFonts w:ascii="Arial" w:eastAsia="Arial Unicode MS" w:hAnsi="Arial" w:cs="Arial"/>
                <w:sz w:val="18"/>
                <w:szCs w:val="18"/>
                <w:lang w:val="ru-RU" w:eastAsia="ru-RU"/>
              </w:rPr>
              <w:t>blanco y negro: Impresión/Escaneo Color/ Copia</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ind w:left="36"/>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Velocidad</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line="230"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Carta: 52 ppm; Legal: 42 ppm</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ind w:left="36"/>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Pantalla</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line="230"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Panel de control con Pantalla Táctil color de 7”</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Niveles de Resolución</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600 x 600 ppp, 1,800 x 600ppp, Resolución interpolada multi-bit</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Copia Continua</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1-999 /autor reiniciable a 1</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Otras funciones</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Ampliación automática, selección automática de papel, inicio automático, cambio automático de bandejas, copia prioritaria, programas de trabajo, copia tarjetas identificación, combinación</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Administración de trabajos</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100 códigos para claves  de  departamento, programas de trabajo, teclas de acceso directo</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43"/>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Memoria</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Estándar con 1 GB</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43"/>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Dúplex</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ind w:right="175"/>
              <w:jc w:val="both"/>
              <w:rPr>
                <w:rFonts w:ascii="Arial" w:eastAsia="Arial Unicode MS" w:hAnsi="Arial" w:cs="Arial"/>
                <w:sz w:val="18"/>
                <w:szCs w:val="18"/>
                <w:lang w:eastAsia="ru-RU"/>
              </w:rPr>
            </w:pPr>
            <w:r w:rsidRPr="00543472">
              <w:rPr>
                <w:rFonts w:ascii="Arial" w:eastAsia="Arial Unicode MS" w:hAnsi="Arial" w:cs="Arial"/>
                <w:sz w:val="18"/>
                <w:szCs w:val="18"/>
                <w:lang w:eastAsia="ru-RU"/>
              </w:rPr>
              <w:t xml:space="preserve">Estándar con </w:t>
            </w:r>
            <w:proofErr w:type="spellStart"/>
            <w:r w:rsidRPr="00543472">
              <w:rPr>
                <w:rFonts w:ascii="Arial" w:eastAsia="Arial Unicode MS" w:hAnsi="Arial" w:cs="Arial"/>
                <w:sz w:val="18"/>
                <w:szCs w:val="18"/>
                <w:lang w:eastAsia="ru-RU"/>
              </w:rPr>
              <w:t>duplex</w:t>
            </w:r>
            <w:proofErr w:type="spellEnd"/>
            <w:r w:rsidRPr="00543472">
              <w:rPr>
                <w:rFonts w:ascii="Arial" w:eastAsia="Arial Unicode MS" w:hAnsi="Arial" w:cs="Arial"/>
                <w:sz w:val="18"/>
                <w:szCs w:val="18"/>
                <w:lang w:eastAsia="ru-RU"/>
              </w:rPr>
              <w:t xml:space="preserve"> sin apilar que admite medidas de 5.5” x 8.5” hasta 8.5” x 14” peso de 60 hasta 120 g/m</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Dimensiones/Peso</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47 cm ancho x 45 cm profundo x 59 cm alto / 23 kg.</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Suministro de papel</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Bandeja de papel simple para 500 hojas, bandeja multipropósito para 100 hojas</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Densidad del papel</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Estándar con bandeja: 60-120 g/m</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Sistemas operativos compatibles</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Compatibilidad Windows y Mac</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Interfaces/conectividad</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Estándar: 10/100/1000BaseTX, USB 2.0 de alta velocidad, 1 interfaces de Host USB, 1 ranura de expansión</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color w:val="000000"/>
                <w:sz w:val="18"/>
                <w:szCs w:val="18"/>
                <w:shd w:val="clear" w:color="auto" w:fill="FFFFFF"/>
                <w:lang w:val="ru-RU" w:eastAsia="ru-RU"/>
              </w:rPr>
            </w:pPr>
            <w:r w:rsidRPr="00543472">
              <w:rPr>
                <w:rFonts w:ascii="Arial" w:eastAsia="Arial Unicode MS" w:hAnsi="Arial" w:cs="Arial"/>
                <w:color w:val="000000"/>
                <w:sz w:val="18"/>
                <w:szCs w:val="18"/>
                <w:shd w:val="clear" w:color="auto" w:fill="FFFFFF"/>
                <w:lang w:val="ru-RU" w:eastAsia="ru-RU"/>
              </w:rPr>
              <w:t>Tipo de escaneo</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Escáner color y blanco y negro</w:t>
            </w:r>
          </w:p>
        </w:tc>
      </w:tr>
      <w:tr w:rsidR="00543472" w:rsidRPr="00974D54"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color w:val="000000"/>
                <w:sz w:val="18"/>
                <w:szCs w:val="18"/>
                <w:shd w:val="clear" w:color="auto" w:fill="FFFFFF"/>
                <w:lang w:val="ru-RU" w:eastAsia="ru-RU"/>
              </w:rPr>
            </w:pPr>
            <w:r w:rsidRPr="00543472">
              <w:rPr>
                <w:rFonts w:ascii="Arial" w:eastAsia="Arial Unicode MS" w:hAnsi="Arial" w:cs="Arial"/>
                <w:color w:val="000000"/>
                <w:sz w:val="18"/>
                <w:szCs w:val="18"/>
                <w:shd w:val="clear" w:color="auto" w:fill="FFFFFF"/>
                <w:lang w:val="ru-RU" w:eastAsia="ru-RU"/>
              </w:rPr>
              <w:t>Resolución de escáner</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600dpi, 400dpi, 300dpi, 200dpi, 200x400dpi, 200x100dpi</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color w:val="000000"/>
                <w:sz w:val="18"/>
                <w:szCs w:val="18"/>
                <w:shd w:val="clear" w:color="auto" w:fill="FFFFFF"/>
                <w:lang w:val="ru-RU" w:eastAsia="ru-RU"/>
              </w:rPr>
            </w:pPr>
            <w:r w:rsidRPr="00543472">
              <w:rPr>
                <w:rFonts w:ascii="Arial" w:eastAsia="Arial Unicode MS" w:hAnsi="Arial" w:cs="Arial"/>
                <w:color w:val="000000"/>
                <w:sz w:val="18"/>
                <w:szCs w:val="18"/>
                <w:shd w:val="clear" w:color="auto" w:fill="FFFFFF"/>
                <w:lang w:val="ru-RU" w:eastAsia="ru-RU"/>
              </w:rPr>
              <w:t>Formato de archivo</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Blanco y negro: TIFF, XPS, PDF; Color: TIFF, JPEG, XPS, PDF</w:t>
            </w:r>
          </w:p>
        </w:tc>
      </w:tr>
      <w:tr w:rsidR="00543472" w:rsidRPr="00543472" w:rsidTr="009E2545">
        <w:tc>
          <w:tcPr>
            <w:tcW w:w="2295" w:type="dxa"/>
            <w:tcBorders>
              <w:top w:val="single" w:sz="4" w:space="0" w:color="auto"/>
              <w:left w:val="single" w:sz="4" w:space="0" w:color="auto"/>
              <w:bottom w:val="single" w:sz="4" w:space="0" w:color="auto"/>
              <w:right w:val="single" w:sz="4" w:space="0" w:color="auto"/>
            </w:tcBorders>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Funciones de escaneo</w:t>
            </w:r>
          </w:p>
        </w:tc>
        <w:tc>
          <w:tcPr>
            <w:tcW w:w="7906" w:type="dxa"/>
            <w:gridSpan w:val="2"/>
            <w:tcBorders>
              <w:top w:val="single" w:sz="4" w:space="0" w:color="auto"/>
              <w:left w:val="single" w:sz="4" w:space="0" w:color="auto"/>
              <w:bottom w:val="single" w:sz="4" w:space="0" w:color="auto"/>
              <w:right w:val="single" w:sz="4" w:space="0" w:color="auto"/>
            </w:tcBorders>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Escaneo a carpeta (SMB), escaneo a E-mail, escaneo a FTP, escaneo a FTP sobre SSL, escaneo a USB, escaneo WSD y escaneo TWAIN/WIA</w:t>
            </w:r>
          </w:p>
        </w:tc>
      </w:tr>
    </w:tbl>
    <w:p w:rsidR="00543472" w:rsidRPr="00543472" w:rsidRDefault="00543472" w:rsidP="00022770">
      <w:pPr>
        <w:spacing w:after="160" w:line="259" w:lineRule="auto"/>
        <w:rPr>
          <w:rFonts w:ascii="Helvetica" w:hAnsi="Helvetica" w:cs="Helvetica"/>
          <w:sz w:val="22"/>
          <w:szCs w:val="22"/>
          <w:lang w:val="ru-RU"/>
        </w:rPr>
      </w:pPr>
    </w:p>
    <w:p w:rsidR="00843E07" w:rsidRDefault="00843E07" w:rsidP="00022770">
      <w:pPr>
        <w:spacing w:after="160" w:line="259" w:lineRule="auto"/>
        <w:rPr>
          <w:rFonts w:ascii="Helvetica" w:hAnsi="Helvetica" w:cs="Helvetica"/>
          <w:sz w:val="22"/>
          <w:szCs w:val="22"/>
        </w:rPr>
      </w:pPr>
    </w:p>
    <w:p w:rsidR="00543472" w:rsidRPr="00543472" w:rsidRDefault="00543472" w:rsidP="00022770">
      <w:pPr>
        <w:spacing w:after="160" w:line="259" w:lineRule="auto"/>
        <w:rPr>
          <w:rFonts w:ascii="Helvetica" w:hAnsi="Helvetica" w:cs="Helvetica"/>
          <w:b/>
          <w:sz w:val="22"/>
          <w:szCs w:val="22"/>
        </w:rPr>
      </w:pPr>
      <w:r>
        <w:rPr>
          <w:rFonts w:ascii="Helvetica" w:hAnsi="Helvetica" w:cs="Helvetica"/>
          <w:b/>
          <w:sz w:val="22"/>
          <w:szCs w:val="22"/>
        </w:rPr>
        <w:t>Partida 2</w:t>
      </w:r>
    </w:p>
    <w:tbl>
      <w:tblPr>
        <w:tblStyle w:val="Tablaconcuadrcula3"/>
        <w:tblW w:w="10206" w:type="dxa"/>
        <w:tblInd w:w="-5" w:type="dxa"/>
        <w:tblLayout w:type="fixed"/>
        <w:tblLook w:val="04A0" w:firstRow="1" w:lastRow="0" w:firstColumn="1" w:lastColumn="0" w:noHBand="0" w:noVBand="1"/>
      </w:tblPr>
      <w:tblGrid>
        <w:gridCol w:w="5812"/>
        <w:gridCol w:w="4394"/>
      </w:tblGrid>
      <w:tr w:rsidR="00543472" w:rsidRPr="00543472" w:rsidTr="009E2545">
        <w:trPr>
          <w:trHeight w:val="181"/>
        </w:trPr>
        <w:tc>
          <w:tcPr>
            <w:tcW w:w="5812" w:type="dxa"/>
          </w:tcPr>
          <w:p w:rsidR="00543472" w:rsidRPr="00543472" w:rsidRDefault="00543472" w:rsidP="00543472">
            <w:pPr>
              <w:jc w:val="center"/>
              <w:rPr>
                <w:rFonts w:ascii="Arial" w:eastAsia="Arial Unicode MS" w:hAnsi="Arial" w:cs="Arial"/>
                <w:b/>
                <w:sz w:val="20"/>
                <w:szCs w:val="20"/>
                <w:lang w:eastAsia="ru-RU"/>
              </w:rPr>
            </w:pPr>
            <w:r w:rsidRPr="00543472">
              <w:rPr>
                <w:rFonts w:ascii="Arial" w:eastAsia="Arial Unicode MS" w:hAnsi="Arial" w:cs="Arial"/>
                <w:b/>
                <w:sz w:val="20"/>
                <w:szCs w:val="20"/>
                <w:lang w:eastAsia="ru-RU"/>
              </w:rPr>
              <w:t xml:space="preserve">MODELO MONOCROMATICO Y </w:t>
            </w:r>
            <w:r w:rsidRPr="00543472">
              <w:rPr>
                <w:rFonts w:ascii="Arial" w:eastAsia="Arial Unicode MS" w:hAnsi="Arial" w:cs="Arial"/>
                <w:b/>
                <w:color w:val="00B0F0"/>
                <w:sz w:val="20"/>
                <w:szCs w:val="20"/>
                <w:lang w:eastAsia="ru-RU"/>
              </w:rPr>
              <w:t>COLOR</w:t>
            </w:r>
          </w:p>
        </w:tc>
        <w:tc>
          <w:tcPr>
            <w:tcW w:w="4394" w:type="dxa"/>
          </w:tcPr>
          <w:p w:rsidR="00543472" w:rsidRPr="00543472" w:rsidRDefault="00543472" w:rsidP="00543472">
            <w:pPr>
              <w:tabs>
                <w:tab w:val="center" w:pos="1734"/>
              </w:tabs>
              <w:jc w:val="center"/>
              <w:rPr>
                <w:rFonts w:ascii="Arial" w:eastAsia="Arial Unicode MS" w:hAnsi="Arial" w:cs="Arial"/>
                <w:b/>
                <w:sz w:val="20"/>
                <w:szCs w:val="20"/>
                <w:lang w:eastAsia="ru-RU"/>
              </w:rPr>
            </w:pPr>
            <w:r w:rsidRPr="00543472">
              <w:rPr>
                <w:rFonts w:ascii="Arial" w:eastAsia="Arial Unicode MS" w:hAnsi="Arial" w:cs="Arial"/>
                <w:b/>
                <w:sz w:val="20"/>
                <w:szCs w:val="20"/>
                <w:lang w:eastAsia="ru-RU"/>
              </w:rPr>
              <w:t>MULTIFUNCIONAL</w:t>
            </w:r>
          </w:p>
        </w:tc>
      </w:tr>
      <w:tr w:rsidR="00543472" w:rsidRPr="00543472" w:rsidTr="009E2545">
        <w:trPr>
          <w:trHeight w:val="388"/>
        </w:trPr>
        <w:tc>
          <w:tcPr>
            <w:tcW w:w="5812"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Alimentador de Documentos</w:t>
            </w:r>
          </w:p>
        </w:tc>
        <w:tc>
          <w:tcPr>
            <w:tcW w:w="4394" w:type="dxa"/>
          </w:tcPr>
          <w:p w:rsidR="00543472" w:rsidRPr="00543472" w:rsidRDefault="00543472" w:rsidP="00543472">
            <w:pPr>
              <w:jc w:val="center"/>
              <w:rPr>
                <w:rFonts w:ascii="Arial" w:eastAsia="Arial Unicode MS" w:hAnsi="Arial" w:cs="Arial"/>
                <w:b/>
                <w:sz w:val="20"/>
                <w:szCs w:val="20"/>
                <w:lang w:val="ru-RU" w:eastAsia="ru-RU"/>
              </w:rPr>
            </w:pPr>
            <w:r w:rsidRPr="00543472">
              <w:rPr>
                <w:rFonts w:ascii="Arial" w:eastAsia="Arial Unicode MS" w:hAnsi="Arial" w:cs="Arial"/>
                <w:b/>
                <w:sz w:val="20"/>
                <w:szCs w:val="20"/>
                <w:lang w:val="ru-RU" w:eastAsia="ru-RU"/>
              </w:rPr>
              <w:t>Si</w:t>
            </w:r>
          </w:p>
        </w:tc>
      </w:tr>
      <w:tr w:rsidR="00543472" w:rsidRPr="00543472" w:rsidTr="009E2545">
        <w:trPr>
          <w:trHeight w:val="210"/>
        </w:trPr>
        <w:tc>
          <w:tcPr>
            <w:tcW w:w="5812"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Incluye: Bandejas de papel</w:t>
            </w:r>
          </w:p>
        </w:tc>
        <w:tc>
          <w:tcPr>
            <w:tcW w:w="4394"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 xml:space="preserve">2 Bandejas de 500 hojas + Bypass de </w:t>
            </w:r>
          </w:p>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150 hojas.</w:t>
            </w:r>
          </w:p>
        </w:tc>
      </w:tr>
      <w:tr w:rsidR="00543472" w:rsidRPr="00543472" w:rsidTr="009E2545">
        <w:trPr>
          <w:trHeight w:val="224"/>
        </w:trPr>
        <w:tc>
          <w:tcPr>
            <w:tcW w:w="5812"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Base</w:t>
            </w:r>
          </w:p>
        </w:tc>
        <w:tc>
          <w:tcPr>
            <w:tcW w:w="4394"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Stand</w:t>
            </w:r>
          </w:p>
        </w:tc>
      </w:tr>
      <w:tr w:rsidR="00543472" w:rsidRPr="00543472" w:rsidTr="009E2545">
        <w:trPr>
          <w:trHeight w:val="249"/>
        </w:trPr>
        <w:tc>
          <w:tcPr>
            <w:tcW w:w="5812" w:type="dxa"/>
          </w:tcPr>
          <w:p w:rsidR="00543472" w:rsidRPr="00543472" w:rsidRDefault="00543472" w:rsidP="00543472">
            <w:pPr>
              <w:rPr>
                <w:rFonts w:ascii="Arial" w:eastAsia="Arial Unicode MS" w:hAnsi="Arial" w:cs="Arial"/>
                <w:sz w:val="20"/>
                <w:szCs w:val="20"/>
                <w:lang w:val="ru-RU" w:eastAsia="ru-RU"/>
              </w:rPr>
            </w:pPr>
            <w:r w:rsidRPr="00543472">
              <w:rPr>
                <w:rFonts w:ascii="Arial" w:eastAsia="Arial Unicode MS" w:hAnsi="Arial" w:cs="Arial"/>
                <w:sz w:val="20"/>
                <w:szCs w:val="20"/>
                <w:lang w:val="ru-RU" w:eastAsia="ru-RU"/>
              </w:rPr>
              <w:t>Escanea Copia / Imprime</w:t>
            </w:r>
          </w:p>
        </w:tc>
        <w:tc>
          <w:tcPr>
            <w:tcW w:w="4394" w:type="dxa"/>
          </w:tcPr>
          <w:p w:rsidR="00543472" w:rsidRPr="00543472" w:rsidRDefault="00543472" w:rsidP="00543472">
            <w:pPr>
              <w:jc w:val="center"/>
              <w:rPr>
                <w:rFonts w:ascii="Arial" w:eastAsia="Arial Unicode MS" w:hAnsi="Arial" w:cs="Arial"/>
                <w:b/>
                <w:sz w:val="20"/>
                <w:szCs w:val="20"/>
                <w:lang w:val="ru-RU" w:eastAsia="ru-RU"/>
              </w:rPr>
            </w:pPr>
            <w:r w:rsidRPr="00543472">
              <w:rPr>
                <w:rFonts w:ascii="Arial" w:eastAsia="Arial Unicode MS" w:hAnsi="Arial" w:cs="Arial"/>
                <w:b/>
                <w:sz w:val="20"/>
                <w:szCs w:val="20"/>
                <w:lang w:val="ru-RU" w:eastAsia="ru-RU"/>
              </w:rPr>
              <w:t>Si</w:t>
            </w:r>
          </w:p>
        </w:tc>
      </w:tr>
    </w:tbl>
    <w:p w:rsidR="00543472" w:rsidRPr="00543472" w:rsidRDefault="00543472" w:rsidP="00543472">
      <w:pPr>
        <w:rPr>
          <w:rFonts w:ascii="Arial" w:eastAsia="Arial Unicode MS" w:hAnsi="Arial" w:cs="Arial"/>
          <w:sz w:val="20"/>
          <w:szCs w:val="20"/>
          <w:lang w:val="ru-RU" w:eastAsia="ru-RU"/>
        </w:rPr>
      </w:pPr>
    </w:p>
    <w:p w:rsidR="00543472" w:rsidRPr="00543472" w:rsidRDefault="00543472" w:rsidP="00543472">
      <w:pPr>
        <w:rPr>
          <w:rFonts w:ascii="Arial" w:eastAsia="Arial Unicode MS" w:hAnsi="Arial" w:cs="Arial"/>
          <w:sz w:val="20"/>
          <w:szCs w:val="20"/>
          <w:lang w:val="ru-RU" w:eastAsia="ru-RU"/>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5450"/>
        <w:gridCol w:w="2367"/>
      </w:tblGrid>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b/>
                <w:sz w:val="18"/>
                <w:szCs w:val="18"/>
                <w:lang w:val="ru-RU" w:eastAsia="ru-RU"/>
              </w:rPr>
            </w:pPr>
            <w:r w:rsidRPr="00543472">
              <w:rPr>
                <w:rFonts w:ascii="Arial" w:eastAsia="Arial Unicode MS" w:hAnsi="Arial" w:cs="Arial"/>
                <w:sz w:val="20"/>
                <w:szCs w:val="20"/>
                <w:lang w:val="ru-RU" w:eastAsia="ru-RU"/>
              </w:rPr>
              <w:tab/>
            </w:r>
            <w:r w:rsidRPr="00543472">
              <w:rPr>
                <w:rFonts w:ascii="Arial" w:eastAsia="Arial Unicode MS" w:hAnsi="Arial" w:cs="Arial"/>
                <w:b/>
                <w:sz w:val="18"/>
                <w:szCs w:val="18"/>
                <w:lang w:val="ru-RU" w:eastAsia="ru-RU"/>
              </w:rPr>
              <w:t>Componente</w:t>
            </w:r>
          </w:p>
        </w:tc>
        <w:tc>
          <w:tcPr>
            <w:tcW w:w="5450" w:type="dxa"/>
          </w:tcPr>
          <w:p w:rsidR="00543472" w:rsidRPr="00543472" w:rsidRDefault="00543472" w:rsidP="00543472">
            <w:pPr>
              <w:spacing w:before="50"/>
              <w:ind w:right="175"/>
              <w:jc w:val="center"/>
              <w:rPr>
                <w:rFonts w:ascii="Arial" w:eastAsia="Arial Unicode MS" w:hAnsi="Arial" w:cs="Arial"/>
                <w:b/>
                <w:sz w:val="18"/>
                <w:szCs w:val="18"/>
                <w:lang w:val="ru-RU" w:eastAsia="ru-RU"/>
              </w:rPr>
            </w:pPr>
            <w:r w:rsidRPr="00543472">
              <w:rPr>
                <w:rFonts w:ascii="Arial" w:eastAsia="Arial Unicode MS" w:hAnsi="Arial" w:cs="Arial"/>
                <w:b/>
                <w:bCs/>
                <w:sz w:val="18"/>
                <w:szCs w:val="18"/>
                <w:lang w:val="ru-RU" w:eastAsia="ru-RU"/>
              </w:rPr>
              <w:t>Características</w:t>
            </w:r>
          </w:p>
        </w:tc>
        <w:tc>
          <w:tcPr>
            <w:tcW w:w="2367" w:type="dxa"/>
          </w:tcPr>
          <w:p w:rsidR="00543472" w:rsidRPr="00543472" w:rsidRDefault="00543472" w:rsidP="00543472">
            <w:pPr>
              <w:spacing w:before="50"/>
              <w:ind w:right="175"/>
              <w:rPr>
                <w:rFonts w:ascii="Arial" w:eastAsia="Arial Unicode MS" w:hAnsi="Arial" w:cs="Arial"/>
                <w:sz w:val="18"/>
                <w:szCs w:val="18"/>
                <w:lang w:eastAsia="ru-RU"/>
              </w:rPr>
            </w:pPr>
            <w:r w:rsidRPr="00543472">
              <w:rPr>
                <w:rFonts w:ascii="Arial" w:eastAsia="Arial Unicode MS" w:hAnsi="Arial" w:cs="Arial"/>
                <w:b/>
                <w:sz w:val="18"/>
                <w:szCs w:val="18"/>
                <w:highlight w:val="yellow"/>
                <w:lang w:val="ru-RU" w:eastAsia="ru-RU"/>
              </w:rPr>
              <w:t>Cantidad: 4</w:t>
            </w:r>
            <w:r w:rsidRPr="00543472">
              <w:rPr>
                <w:rFonts w:ascii="Arial" w:eastAsia="Arial Unicode MS" w:hAnsi="Arial" w:cs="Arial"/>
                <w:b/>
                <w:sz w:val="18"/>
                <w:szCs w:val="18"/>
                <w:highlight w:val="yellow"/>
                <w:lang w:eastAsia="ru-RU"/>
              </w:rPr>
              <w:t xml:space="preserve"> equipos</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Configuración</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 xml:space="preserve">Impresora Multifuncional </w:t>
            </w:r>
            <w:r w:rsidRPr="00543472">
              <w:rPr>
                <w:rFonts w:ascii="Arial" w:eastAsia="Arial Unicode MS" w:hAnsi="Arial" w:cs="Arial"/>
                <w:sz w:val="18"/>
                <w:szCs w:val="18"/>
                <w:lang w:eastAsia="ru-RU"/>
              </w:rPr>
              <w:t>Monocromático/</w:t>
            </w:r>
            <w:r w:rsidRPr="00543472">
              <w:rPr>
                <w:rFonts w:ascii="Arial" w:eastAsia="Arial Unicode MS" w:hAnsi="Arial" w:cs="Arial"/>
                <w:sz w:val="18"/>
                <w:szCs w:val="18"/>
                <w:lang w:val="ru-RU" w:eastAsia="ru-RU"/>
              </w:rPr>
              <w:t>Color /blanco y negro: Impresión/Escaneo Color/ Copia</w:t>
            </w:r>
          </w:p>
        </w:tc>
      </w:tr>
      <w:tr w:rsidR="00543472" w:rsidRPr="00543472" w:rsidTr="009E2545">
        <w:tc>
          <w:tcPr>
            <w:tcW w:w="2384" w:type="dxa"/>
          </w:tcPr>
          <w:p w:rsidR="00543472" w:rsidRPr="00543472" w:rsidRDefault="00543472" w:rsidP="00543472">
            <w:pPr>
              <w:shd w:val="clear" w:color="auto" w:fill="FFFFFF"/>
              <w:ind w:left="36"/>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Velocidad</w:t>
            </w:r>
          </w:p>
        </w:tc>
        <w:tc>
          <w:tcPr>
            <w:tcW w:w="7817" w:type="dxa"/>
            <w:gridSpan w:val="2"/>
          </w:tcPr>
          <w:p w:rsidR="00543472" w:rsidRPr="00543472" w:rsidRDefault="00543472" w:rsidP="00543472">
            <w:pPr>
              <w:shd w:val="clear" w:color="auto" w:fill="FFFFFF"/>
              <w:spacing w:line="230"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Carta: 36 ppm; Doble Carta: 18 ppm</w:t>
            </w:r>
          </w:p>
        </w:tc>
      </w:tr>
      <w:tr w:rsidR="00543472" w:rsidRPr="00543472" w:rsidTr="009E2545">
        <w:tc>
          <w:tcPr>
            <w:tcW w:w="2384" w:type="dxa"/>
          </w:tcPr>
          <w:p w:rsidR="00543472" w:rsidRPr="00543472" w:rsidRDefault="00543472" w:rsidP="00543472">
            <w:pPr>
              <w:shd w:val="clear" w:color="auto" w:fill="FFFFFF"/>
              <w:ind w:left="36"/>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Pantalla táctil</w:t>
            </w:r>
          </w:p>
        </w:tc>
        <w:tc>
          <w:tcPr>
            <w:tcW w:w="7817" w:type="dxa"/>
            <w:gridSpan w:val="2"/>
          </w:tcPr>
          <w:p w:rsidR="00543472" w:rsidRPr="00543472" w:rsidRDefault="00543472" w:rsidP="00543472">
            <w:pPr>
              <w:shd w:val="clear" w:color="auto" w:fill="FFFFFF"/>
              <w:spacing w:line="230"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Pantalla grande a color de 9” con interfaz semejante a una tableta</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Niveles de Resolución</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1800 x 600 ppp,1200 x 1200 ppp</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Copia Continua</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1-9999 /autor reiniciable a 1</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Otras funciones</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Ampliación automática, selección automática de papel, inicio automático, cambio automático de bandejas, copia prioritaria, programas de trabajo, copia de prueba, ordenación/agrupación, combinación, copia tarjetas identificación, 2 en 1, 4 en 1</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Administración de trabajos</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1,000 cuentas de usuario (claves para usuarios de departamento), programas de trabajo, teclas de acceso directo</w:t>
            </w:r>
          </w:p>
        </w:tc>
      </w:tr>
      <w:tr w:rsidR="00543472" w:rsidRPr="00543472" w:rsidTr="009E2545">
        <w:tc>
          <w:tcPr>
            <w:tcW w:w="2384" w:type="dxa"/>
          </w:tcPr>
          <w:p w:rsidR="00543472" w:rsidRPr="00543472" w:rsidRDefault="00543472" w:rsidP="00543472">
            <w:pPr>
              <w:spacing w:before="50"/>
              <w:ind w:right="-43"/>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Memoria</w:t>
            </w:r>
          </w:p>
        </w:tc>
        <w:tc>
          <w:tcPr>
            <w:tcW w:w="7817" w:type="dxa"/>
            <w:gridSpan w:val="2"/>
          </w:tcPr>
          <w:p w:rsidR="00543472" w:rsidRPr="00543472" w:rsidRDefault="00543472" w:rsidP="00543472">
            <w:pPr>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Del sistema 2 GB, del Disco Duro 250 GB</w:t>
            </w:r>
          </w:p>
        </w:tc>
      </w:tr>
      <w:tr w:rsidR="00543472" w:rsidRPr="00543472" w:rsidTr="009E2545">
        <w:tc>
          <w:tcPr>
            <w:tcW w:w="2384" w:type="dxa"/>
          </w:tcPr>
          <w:p w:rsidR="00543472" w:rsidRPr="00543472" w:rsidRDefault="00543472" w:rsidP="00543472">
            <w:pPr>
              <w:spacing w:before="50"/>
              <w:ind w:right="-43"/>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Dúplex</w:t>
            </w:r>
          </w:p>
        </w:tc>
        <w:tc>
          <w:tcPr>
            <w:tcW w:w="7817" w:type="dxa"/>
            <w:gridSpan w:val="2"/>
          </w:tcPr>
          <w:p w:rsidR="00543472" w:rsidRPr="00543472" w:rsidRDefault="00543472" w:rsidP="00543472">
            <w:pPr>
              <w:ind w:right="175"/>
              <w:jc w:val="both"/>
              <w:rPr>
                <w:rFonts w:ascii="Arial" w:eastAsia="Arial Unicode MS" w:hAnsi="Arial" w:cs="Arial"/>
                <w:sz w:val="18"/>
                <w:szCs w:val="18"/>
                <w:lang w:eastAsia="ru-RU"/>
              </w:rPr>
            </w:pPr>
            <w:r w:rsidRPr="00543472">
              <w:rPr>
                <w:rFonts w:ascii="Arial" w:eastAsia="Arial Unicode MS" w:hAnsi="Arial" w:cs="Arial"/>
                <w:sz w:val="18"/>
                <w:szCs w:val="18"/>
                <w:lang w:eastAsia="ru-RU"/>
              </w:rPr>
              <w:t xml:space="preserve">Estándar con </w:t>
            </w:r>
            <w:proofErr w:type="spellStart"/>
            <w:r w:rsidRPr="00543472">
              <w:rPr>
                <w:rFonts w:ascii="Arial" w:eastAsia="Arial Unicode MS" w:hAnsi="Arial" w:cs="Arial"/>
                <w:sz w:val="18"/>
                <w:szCs w:val="18"/>
                <w:lang w:eastAsia="ru-RU"/>
              </w:rPr>
              <w:t>duplex</w:t>
            </w:r>
            <w:proofErr w:type="spellEnd"/>
            <w:r w:rsidRPr="00543472">
              <w:rPr>
                <w:rFonts w:ascii="Arial" w:eastAsia="Arial Unicode MS" w:hAnsi="Arial" w:cs="Arial"/>
                <w:sz w:val="18"/>
                <w:szCs w:val="18"/>
                <w:lang w:eastAsia="ru-RU"/>
              </w:rPr>
              <w:t xml:space="preserve"> sin apilar que admite medidas de 5.5” x 8.5” hasta 11” X 17” peso de 52 hasta 256 g/m</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Dimensiones/Peso</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24” ancho x 27” profundo x 31” alto / 85 kg.</w:t>
            </w:r>
          </w:p>
        </w:tc>
      </w:tr>
      <w:tr w:rsidR="00543472" w:rsidRPr="00543472" w:rsidTr="009E2545">
        <w:tc>
          <w:tcPr>
            <w:tcW w:w="2384" w:type="dxa"/>
          </w:tcPr>
          <w:p w:rsidR="00543472" w:rsidRPr="00543472" w:rsidRDefault="00543472" w:rsidP="00543472">
            <w:pPr>
              <w:spacing w:before="50"/>
              <w:ind w:right="360"/>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Suministro de papel</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2 Bandejas de papel simple para 500 hojas tamaño de 5.5 x 8.5 hasta 11 x 17, bandeja multipropósito para 150 hojas tamaño de papel soportado 4 x 6 pulgadas hasta 12 x 18 pulgadas pero soportado de 50 a 300 g/m</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Densidad del papel</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Estándar con bandeja: 52 hasta 256 g/m</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Tipos de papel</w:t>
            </w:r>
          </w:p>
        </w:tc>
        <w:tc>
          <w:tcPr>
            <w:tcW w:w="7817" w:type="dxa"/>
            <w:gridSpan w:val="2"/>
          </w:tcPr>
          <w:p w:rsidR="00543472" w:rsidRPr="00543472" w:rsidRDefault="00543472" w:rsidP="00543472">
            <w:pPr>
              <w:spacing w:before="50"/>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Estándar con bandeja: opalina, couche, estucados, papel común, bond, reciclado; Opción de bandejas: papel común, bond, reciclado, sobres; bandeja multipropósito papel de tarjetas, transparencias, etiquetas, sobres, opalina, couche, estucados.</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Sistemas operativos compatibles</w:t>
            </w:r>
          </w:p>
        </w:tc>
        <w:tc>
          <w:tcPr>
            <w:tcW w:w="7817" w:type="dxa"/>
            <w:gridSpan w:val="2"/>
          </w:tcPr>
          <w:p w:rsidR="00543472" w:rsidRPr="00543472" w:rsidRDefault="00543472" w:rsidP="00543472">
            <w:pPr>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Compatibilidad Windows y Mac</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Interfaces/conectividad</w:t>
            </w:r>
          </w:p>
        </w:tc>
        <w:tc>
          <w:tcPr>
            <w:tcW w:w="7817" w:type="dxa"/>
            <w:gridSpan w:val="2"/>
          </w:tcPr>
          <w:p w:rsidR="00543472" w:rsidRPr="00543472" w:rsidRDefault="00543472" w:rsidP="00543472">
            <w:pPr>
              <w:shd w:val="clear" w:color="auto" w:fill="FFFFFF"/>
              <w:spacing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Estándar 10BASE-T/100BASE-TX/100BASE-T Ethernet, USB 2.0</w:t>
            </w:r>
          </w:p>
        </w:tc>
      </w:tr>
      <w:tr w:rsidR="00543472" w:rsidRPr="00974D54"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Impresión en Red y Protocolos Admitidos</w:t>
            </w:r>
          </w:p>
        </w:tc>
        <w:tc>
          <w:tcPr>
            <w:tcW w:w="7817" w:type="dxa"/>
            <w:gridSpan w:val="2"/>
          </w:tcPr>
          <w:p w:rsidR="00543472" w:rsidRPr="00543472" w:rsidRDefault="00543472" w:rsidP="00543472">
            <w:pPr>
              <w:shd w:val="clear" w:color="auto" w:fill="FFFFFF"/>
              <w:spacing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TCP/IP (IPv4/IPv6), SMB, LPD, IPP, SNMP, HTTP, HTTPS</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Buzón de documentos</w:t>
            </w:r>
          </w:p>
        </w:tc>
        <w:tc>
          <w:tcPr>
            <w:tcW w:w="7817" w:type="dxa"/>
            <w:gridSpan w:val="2"/>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Buzón de trabajos para Impresión Privada basada en memoria RAM, prueba y retención, almacenamiento de trabajos, copia rápida, memoria extraíble para impresión desde /escaneo a USB</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color w:val="000000"/>
                <w:sz w:val="18"/>
                <w:szCs w:val="18"/>
                <w:shd w:val="clear" w:color="auto" w:fill="FFFFFF"/>
                <w:lang w:val="ru-RU" w:eastAsia="ru-RU"/>
              </w:rPr>
            </w:pPr>
            <w:r w:rsidRPr="00543472">
              <w:rPr>
                <w:rFonts w:ascii="Arial" w:eastAsia="Arial Unicode MS" w:hAnsi="Arial" w:cs="Arial"/>
                <w:color w:val="000000"/>
                <w:sz w:val="18"/>
                <w:szCs w:val="18"/>
                <w:shd w:val="clear" w:color="auto" w:fill="FFFFFF"/>
                <w:lang w:val="ru-RU" w:eastAsia="ru-RU"/>
              </w:rPr>
              <w:t>Tipo de escaneo</w:t>
            </w:r>
          </w:p>
        </w:tc>
        <w:tc>
          <w:tcPr>
            <w:tcW w:w="7817" w:type="dxa"/>
            <w:gridSpan w:val="2"/>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Escáner color y blanco y negro</w:t>
            </w:r>
          </w:p>
        </w:tc>
      </w:tr>
      <w:tr w:rsidR="00543472" w:rsidRPr="00974D54" w:rsidTr="009E2545">
        <w:tc>
          <w:tcPr>
            <w:tcW w:w="2384" w:type="dxa"/>
          </w:tcPr>
          <w:p w:rsidR="00543472" w:rsidRPr="00543472" w:rsidRDefault="00543472" w:rsidP="00543472">
            <w:pPr>
              <w:spacing w:before="50"/>
              <w:ind w:right="-108"/>
              <w:jc w:val="center"/>
              <w:rPr>
                <w:rFonts w:ascii="Arial" w:eastAsia="Arial Unicode MS" w:hAnsi="Arial" w:cs="Arial"/>
                <w:color w:val="000000"/>
                <w:sz w:val="18"/>
                <w:szCs w:val="18"/>
                <w:shd w:val="clear" w:color="auto" w:fill="FFFFFF"/>
                <w:lang w:val="ru-RU" w:eastAsia="ru-RU"/>
              </w:rPr>
            </w:pPr>
            <w:r w:rsidRPr="00543472">
              <w:rPr>
                <w:rFonts w:ascii="Arial" w:eastAsia="Arial Unicode MS" w:hAnsi="Arial" w:cs="Arial"/>
                <w:color w:val="000000"/>
                <w:sz w:val="18"/>
                <w:szCs w:val="18"/>
                <w:shd w:val="clear" w:color="auto" w:fill="FFFFFF"/>
                <w:lang w:val="ru-RU" w:eastAsia="ru-RU"/>
              </w:rPr>
              <w:t>Resolución de escáner</w:t>
            </w:r>
          </w:p>
        </w:tc>
        <w:tc>
          <w:tcPr>
            <w:tcW w:w="7817" w:type="dxa"/>
            <w:gridSpan w:val="2"/>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600dpi, 400dpi, 300dpi, 200dpi, 200x400dpi, 200x100dpi</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color w:val="000000"/>
                <w:sz w:val="18"/>
                <w:szCs w:val="18"/>
                <w:shd w:val="clear" w:color="auto" w:fill="FFFFFF"/>
                <w:lang w:val="ru-RU" w:eastAsia="ru-RU"/>
              </w:rPr>
            </w:pPr>
            <w:r w:rsidRPr="00543472">
              <w:rPr>
                <w:rFonts w:ascii="Arial" w:eastAsia="Arial Unicode MS" w:hAnsi="Arial" w:cs="Arial"/>
                <w:color w:val="000000"/>
                <w:sz w:val="18"/>
                <w:szCs w:val="18"/>
                <w:shd w:val="clear" w:color="auto" w:fill="FFFFFF"/>
                <w:lang w:val="ru-RU" w:eastAsia="ru-RU"/>
              </w:rPr>
              <w:t>Formato de archivo</w:t>
            </w:r>
          </w:p>
        </w:tc>
        <w:tc>
          <w:tcPr>
            <w:tcW w:w="7817" w:type="dxa"/>
            <w:gridSpan w:val="2"/>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JPEG, TIFF, PDF, PDF Compacto, PDF cifrado, XPS, XPS compacto</w:t>
            </w:r>
          </w:p>
        </w:tc>
      </w:tr>
      <w:tr w:rsidR="00543472" w:rsidRPr="00543472" w:rsidTr="009E2545">
        <w:tc>
          <w:tcPr>
            <w:tcW w:w="2384" w:type="dxa"/>
          </w:tcPr>
          <w:p w:rsidR="00543472" w:rsidRPr="00543472" w:rsidRDefault="00543472" w:rsidP="00543472">
            <w:pPr>
              <w:spacing w:before="50"/>
              <w:ind w:right="-108"/>
              <w:jc w:val="center"/>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Funciones de escaneo</w:t>
            </w:r>
          </w:p>
        </w:tc>
        <w:tc>
          <w:tcPr>
            <w:tcW w:w="7817" w:type="dxa"/>
            <w:gridSpan w:val="2"/>
          </w:tcPr>
          <w:p w:rsidR="00543472" w:rsidRPr="00543472" w:rsidRDefault="00543472" w:rsidP="00543472">
            <w:pPr>
              <w:shd w:val="clear" w:color="auto" w:fill="FFFFFF"/>
              <w:spacing w:before="7" w:line="245" w:lineRule="exact"/>
              <w:ind w:right="175"/>
              <w:jc w:val="both"/>
              <w:rPr>
                <w:rFonts w:ascii="Arial" w:eastAsia="Arial Unicode MS" w:hAnsi="Arial" w:cs="Arial"/>
                <w:sz w:val="18"/>
                <w:szCs w:val="18"/>
                <w:lang w:val="ru-RU" w:eastAsia="ru-RU"/>
              </w:rPr>
            </w:pPr>
            <w:r w:rsidRPr="00543472">
              <w:rPr>
                <w:rFonts w:ascii="Arial" w:eastAsia="Arial Unicode MS" w:hAnsi="Arial" w:cs="Arial"/>
                <w:sz w:val="18"/>
                <w:szCs w:val="18"/>
                <w:lang w:val="ru-RU" w:eastAsia="ru-RU"/>
              </w:rPr>
              <w:t>Escaneo a carpeta (SMB), escaneo a E-mail, escaneo a FTP, escaneo a FTP sobre SSL, escaneo a USB, escaneo WSD y escaneo TWAIN/WIA</w:t>
            </w:r>
          </w:p>
        </w:tc>
      </w:tr>
    </w:tbl>
    <w:p w:rsidR="00843E07" w:rsidRDefault="00843E07" w:rsidP="00022770">
      <w:pPr>
        <w:spacing w:after="160" w:line="259" w:lineRule="auto"/>
        <w:rPr>
          <w:rFonts w:ascii="Helvetica" w:hAnsi="Helvetica" w:cs="Helvetica"/>
          <w:sz w:val="22"/>
          <w:szCs w:val="22"/>
        </w:rPr>
      </w:pPr>
    </w:p>
    <w:p w:rsidR="00843E07" w:rsidRDefault="00843E07" w:rsidP="00022770">
      <w:pPr>
        <w:spacing w:after="160" w:line="259" w:lineRule="auto"/>
        <w:rPr>
          <w:rFonts w:ascii="Helvetica" w:hAnsi="Helvetica" w:cs="Helvetica"/>
          <w:sz w:val="22"/>
          <w:szCs w:val="22"/>
        </w:rPr>
      </w:pPr>
    </w:p>
    <w:p w:rsidR="00022770" w:rsidRDefault="00022770" w:rsidP="00022770">
      <w:pP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4</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“JUNTA ACLARATORIA”</w:t>
      </w:r>
    </w:p>
    <w:p w:rsidR="00022770" w:rsidRPr="00432980" w:rsidRDefault="00022770" w:rsidP="00022770">
      <w:pPr>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NOTAS ACLARATORIAS:</w:t>
      </w:r>
    </w:p>
    <w:p w:rsidR="00022770" w:rsidRPr="00432980" w:rsidRDefault="00022770" w:rsidP="0002277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022770" w:rsidRPr="00432980" w:rsidRDefault="00022770" w:rsidP="0002277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022770" w:rsidRPr="00432980" w:rsidRDefault="00022770" w:rsidP="0002277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022770" w:rsidRPr="00432980" w:rsidRDefault="00022770" w:rsidP="00022770">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022770" w:rsidRPr="00432980" w:rsidTr="00022770">
        <w:trPr>
          <w:cantSplit/>
        </w:trPr>
        <w:tc>
          <w:tcPr>
            <w:tcW w:w="5000" w:type="pct"/>
          </w:tcPr>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022770" w:rsidRPr="00432980" w:rsidTr="00022770">
        <w:trPr>
          <w:cantSplit/>
          <w:trHeight w:val="140"/>
        </w:trPr>
        <w:tc>
          <w:tcPr>
            <w:tcW w:w="5000" w:type="pct"/>
            <w:tcBorders>
              <w:bottom w:val="double" w:sz="4" w:space="0" w:color="auto"/>
            </w:tcBorders>
          </w:tcPr>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022770" w:rsidRPr="00432980" w:rsidRDefault="00022770" w:rsidP="00022770">
            <w:pPr>
              <w:rPr>
                <w:rFonts w:ascii="Helvetica" w:hAnsi="Helvetica" w:cs="Helvetica"/>
                <w:sz w:val="22"/>
                <w:szCs w:val="22"/>
              </w:rPr>
            </w:pPr>
          </w:p>
        </w:tc>
      </w:tr>
      <w:tr w:rsidR="00022770" w:rsidRPr="00432980" w:rsidTr="00022770">
        <w:trPr>
          <w:cantSplit/>
          <w:trHeight w:val="360"/>
        </w:trPr>
        <w:tc>
          <w:tcPr>
            <w:tcW w:w="5000" w:type="pct"/>
            <w:tcBorders>
              <w:top w:val="doub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sing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360"/>
        </w:trPr>
        <w:tc>
          <w:tcPr>
            <w:tcW w:w="5000" w:type="pct"/>
            <w:tcBorders>
              <w:top w:val="single" w:sz="4" w:space="0" w:color="auto"/>
              <w:left w:val="double" w:sz="4" w:space="0" w:color="auto"/>
              <w:bottom w:val="double" w:sz="4" w:space="0" w:color="auto"/>
              <w:right w:val="double" w:sz="4" w:space="0" w:color="auto"/>
            </w:tcBorders>
          </w:tcPr>
          <w:p w:rsidR="00022770" w:rsidRPr="00432980" w:rsidRDefault="00022770" w:rsidP="00022770">
            <w:pPr>
              <w:jc w:val="both"/>
              <w:rPr>
                <w:rFonts w:ascii="Helvetica" w:hAnsi="Helvetica" w:cs="Helvetica"/>
                <w:sz w:val="22"/>
                <w:szCs w:val="22"/>
              </w:rPr>
            </w:pPr>
          </w:p>
        </w:tc>
      </w:tr>
    </w:tbl>
    <w:p w:rsidR="00022770" w:rsidRPr="00432980" w:rsidRDefault="00022770" w:rsidP="00022770">
      <w:pPr>
        <w:jc w:val="both"/>
        <w:rPr>
          <w:rFonts w:ascii="Helvetica" w:hAnsi="Helvetica" w:cs="Helvetica"/>
          <w:b/>
          <w:sz w:val="22"/>
          <w:szCs w:val="22"/>
        </w:rPr>
      </w:pPr>
    </w:p>
    <w:p w:rsidR="00022770" w:rsidRPr="00432980" w:rsidRDefault="00022770" w:rsidP="00022770">
      <w:pPr>
        <w:rPr>
          <w:rFonts w:ascii="Helvetica" w:hAnsi="Helvetica" w:cs="Helvetica"/>
          <w:sz w:val="22"/>
          <w:szCs w:val="22"/>
        </w:rPr>
      </w:pP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rPr>
          <w:rFonts w:ascii="Helvetica" w:hAnsi="Helvetica" w:cs="Helvetica"/>
          <w:sz w:val="22"/>
          <w:szCs w:val="22"/>
        </w:rPr>
      </w:pP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022770" w:rsidRDefault="00022770" w:rsidP="00022770">
      <w:pPr>
        <w:rPr>
          <w:rFonts w:ascii="Helvetica" w:hAnsi="Helvetica" w:cs="Helvetica"/>
          <w:sz w:val="22"/>
          <w:szCs w:val="22"/>
        </w:rPr>
      </w:pPr>
      <w:r w:rsidRPr="00432980">
        <w:rPr>
          <w:rFonts w:ascii="Helvetica" w:hAnsi="Helvetica" w:cs="Helvetica"/>
          <w:sz w:val="22"/>
          <w:szCs w:val="22"/>
        </w:rPr>
        <w:t>Razón social de la empresa</w:t>
      </w:r>
    </w:p>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5</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“FIANZA”</w:t>
      </w:r>
    </w:p>
    <w:p w:rsidR="00022770" w:rsidRPr="00432980" w:rsidRDefault="00022770" w:rsidP="00022770">
      <w:pPr>
        <w:jc w:val="both"/>
        <w:rPr>
          <w:rFonts w:ascii="Helvetica" w:hAnsi="Helvetica" w:cs="Helvetica"/>
          <w:b/>
          <w:bCs/>
          <w:caps/>
          <w:sz w:val="22"/>
          <w:szCs w:val="22"/>
        </w:rPr>
      </w:pPr>
    </w:p>
    <w:p w:rsidR="00022770" w:rsidRPr="00432980" w:rsidRDefault="00022770" w:rsidP="0002277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022770" w:rsidRPr="00432980" w:rsidRDefault="00022770" w:rsidP="0002277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22770" w:rsidRPr="00432980" w:rsidRDefault="00022770" w:rsidP="00022770">
      <w:pPr>
        <w:pStyle w:val="Textoindependiente"/>
        <w:rPr>
          <w:rFonts w:ascii="Helvetica" w:hAnsi="Helvetica" w:cs="Helvetica"/>
          <w:b/>
          <w:szCs w:val="22"/>
        </w:rPr>
      </w:pPr>
    </w:p>
    <w:p w:rsidR="00022770" w:rsidRPr="00432980" w:rsidRDefault="00022770" w:rsidP="0002277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22770" w:rsidRPr="00432980" w:rsidRDefault="00022770" w:rsidP="00022770">
      <w:pPr>
        <w:pStyle w:val="Textoindependiente"/>
        <w:rPr>
          <w:rFonts w:ascii="Helvetica" w:hAnsi="Helvetica" w:cs="Helvetica"/>
          <w:b/>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22770" w:rsidRPr="00432980" w:rsidRDefault="00022770" w:rsidP="00022770">
      <w:pPr>
        <w:pStyle w:val="Textoindependiente"/>
        <w:rPr>
          <w:rFonts w:ascii="Helvetica" w:hAnsi="Helvetica" w:cs="Helvetica"/>
          <w:szCs w:val="22"/>
        </w:rPr>
      </w:pPr>
    </w:p>
    <w:p w:rsidR="00022770" w:rsidRPr="00432980" w:rsidRDefault="00022770" w:rsidP="0002277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22770" w:rsidRPr="00432980" w:rsidRDefault="00022770" w:rsidP="00022770">
      <w:pPr>
        <w:jc w:val="both"/>
        <w:rPr>
          <w:rFonts w:ascii="Helvetica" w:hAnsi="Helvetica" w:cs="Helvetica"/>
          <w:b/>
          <w:iCs/>
          <w:sz w:val="22"/>
          <w:szCs w:val="22"/>
        </w:rPr>
      </w:pPr>
    </w:p>
    <w:p w:rsidR="00022770" w:rsidRPr="00432980" w:rsidRDefault="00022770" w:rsidP="00022770">
      <w:pPr>
        <w:jc w:val="center"/>
        <w:rPr>
          <w:rFonts w:ascii="Helvetica" w:hAnsi="Helvetica" w:cs="Helvetica"/>
          <w:b/>
          <w:sz w:val="22"/>
          <w:szCs w:val="22"/>
        </w:rPr>
      </w:pPr>
    </w:p>
    <w:p w:rsidR="00022770" w:rsidRPr="00432980" w:rsidRDefault="00022770" w:rsidP="0002277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022770" w:rsidRDefault="00022770" w:rsidP="0002277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022770" w:rsidRDefault="00022770" w:rsidP="00022770">
      <w:pPr>
        <w:pStyle w:val="Textoindependiente"/>
        <w:rPr>
          <w:rFonts w:ascii="Helvetica" w:hAnsi="Helvetica" w:cs="Helvetica"/>
          <w:b/>
          <w:szCs w:val="22"/>
        </w:rPr>
      </w:pPr>
      <w:r w:rsidRPr="00432980">
        <w:rPr>
          <w:rFonts w:ascii="Helvetica" w:hAnsi="Helvetica" w:cs="Helvetica"/>
          <w:b/>
          <w:szCs w:val="22"/>
        </w:rPr>
        <w:t xml:space="preserve"> </w:t>
      </w:r>
    </w:p>
    <w:p w:rsidR="00022770" w:rsidRDefault="00022770" w:rsidP="00022770">
      <w:pPr>
        <w:pStyle w:val="Textoindependiente"/>
        <w:rPr>
          <w:rFonts w:ascii="Helvetica" w:hAnsi="Helvetica" w:cs="Helvetica"/>
          <w:b/>
          <w:szCs w:val="22"/>
        </w:rPr>
      </w:pPr>
    </w:p>
    <w:p w:rsidR="00022770" w:rsidRPr="00432980" w:rsidRDefault="00022770" w:rsidP="0002277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022770" w:rsidRPr="00432980" w:rsidRDefault="00022770" w:rsidP="00022770">
      <w:pPr>
        <w:pStyle w:val="Textoindependiente"/>
        <w:rPr>
          <w:rFonts w:ascii="Helvetica" w:hAnsi="Helvetica" w:cs="Helvetica"/>
          <w:b/>
          <w:szCs w:val="22"/>
        </w:rPr>
      </w:pPr>
    </w:p>
    <w:p w:rsidR="00022770" w:rsidRPr="00432980" w:rsidRDefault="00022770" w:rsidP="0002277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022770" w:rsidRPr="00432980" w:rsidRDefault="00022770" w:rsidP="00022770">
      <w:pPr>
        <w:pStyle w:val="Textoindependiente"/>
        <w:rPr>
          <w:rFonts w:ascii="Helvetica" w:hAnsi="Helvetica" w:cs="Helvetica"/>
          <w:b/>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022770" w:rsidRPr="00432980" w:rsidRDefault="00022770" w:rsidP="00022770">
      <w:pPr>
        <w:pStyle w:val="Textoindependiente"/>
        <w:rPr>
          <w:rFonts w:ascii="Helvetica" w:hAnsi="Helvetica" w:cs="Helvetica"/>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022770" w:rsidRPr="00432980" w:rsidRDefault="00022770" w:rsidP="00022770">
      <w:pPr>
        <w:pStyle w:val="Textoindependiente"/>
        <w:rPr>
          <w:rFonts w:ascii="Helvetica" w:hAnsi="Helvetica" w:cs="Helvetica"/>
          <w:szCs w:val="22"/>
        </w:rPr>
      </w:pPr>
    </w:p>
    <w:p w:rsidR="00022770" w:rsidRPr="00432980" w:rsidRDefault="00022770" w:rsidP="0002277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rPr>
          <w:rFonts w:ascii="Helvetica" w:eastAsia="Calibri" w:hAnsi="Helvetica" w:cs="Helvetica"/>
          <w:b/>
          <w:smallCaps/>
          <w:sz w:val="22"/>
          <w:szCs w:val="22"/>
        </w:rPr>
      </w:pPr>
    </w:p>
    <w:p w:rsidR="00022770" w:rsidRPr="00432980" w:rsidRDefault="00022770" w:rsidP="0002277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“CARTA GARANTÍA”</w:t>
      </w:r>
    </w:p>
    <w:p w:rsidR="00022770" w:rsidRPr="00432980" w:rsidRDefault="00022770" w:rsidP="00022770">
      <w:pPr>
        <w:jc w:val="center"/>
        <w:rPr>
          <w:rFonts w:ascii="Helvetica" w:hAnsi="Helvetica" w:cs="Helvetica"/>
          <w:b/>
          <w:bCs/>
          <w:caps/>
          <w:sz w:val="22"/>
          <w:szCs w:val="22"/>
        </w:rPr>
      </w:pP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 R E S E N T E:</w:t>
      </w:r>
    </w:p>
    <w:p w:rsidR="00022770" w:rsidRPr="00432980" w:rsidRDefault="00022770" w:rsidP="00022770">
      <w:pPr>
        <w:jc w:val="both"/>
        <w:rPr>
          <w:rFonts w:ascii="Helvetica" w:eastAsia="SimSun" w:hAnsi="Helvetica" w:cs="Helvetica"/>
          <w:sz w:val="22"/>
          <w:szCs w:val="22"/>
        </w:rPr>
      </w:pPr>
    </w:p>
    <w:p w:rsidR="00022770" w:rsidRPr="00432980" w:rsidRDefault="00022770" w:rsidP="00022770">
      <w:pPr>
        <w:jc w:val="both"/>
        <w:rPr>
          <w:rFonts w:ascii="Helvetica" w:eastAsia="SimSun" w:hAnsi="Helvetica" w:cs="Helvetica"/>
          <w:sz w:val="22"/>
          <w:szCs w:val="22"/>
        </w:rPr>
      </w:pPr>
    </w:p>
    <w:p w:rsidR="00022770" w:rsidRPr="00432980" w:rsidRDefault="00022770" w:rsidP="0002277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022770" w:rsidRPr="00432980" w:rsidRDefault="00022770" w:rsidP="00022770">
      <w:pPr>
        <w:jc w:val="both"/>
        <w:rPr>
          <w:rFonts w:ascii="Helvetica" w:eastAsia="SimSun"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022770" w:rsidRPr="00432980" w:rsidRDefault="00022770" w:rsidP="00022770">
      <w:pP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Razón social de la empresa</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br w:type="page"/>
      </w:r>
    </w:p>
    <w:p w:rsidR="00022770" w:rsidRDefault="00022770" w:rsidP="00022770">
      <w:pPr>
        <w:spacing w:after="160" w:line="259" w:lineRule="auto"/>
        <w:jc w:val="center"/>
        <w:rPr>
          <w:rFonts w:ascii="Helvetica" w:hAnsi="Helvetica" w:cs="Helvetica"/>
          <w:b/>
          <w:sz w:val="22"/>
          <w:szCs w:val="22"/>
        </w:rPr>
      </w:pPr>
    </w:p>
    <w:p w:rsidR="00022770" w:rsidRPr="00432980" w:rsidRDefault="00022770" w:rsidP="0002277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022770" w:rsidRPr="00432980" w:rsidRDefault="00022770" w:rsidP="0002277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2</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022770" w:rsidRPr="00432980" w:rsidRDefault="00022770" w:rsidP="00022770">
      <w:pPr>
        <w:spacing w:after="160" w:line="259" w:lineRule="auto"/>
        <w:rPr>
          <w:rFonts w:ascii="Helvetica" w:hAnsi="Helvetica" w:cs="Helvetica"/>
          <w:sz w:val="22"/>
          <w:szCs w:val="22"/>
        </w:rPr>
      </w:pPr>
      <w:r w:rsidRPr="00432980">
        <w:rPr>
          <w:rFonts w:ascii="Helvetica" w:hAnsi="Helvetica" w:cs="Helvetica"/>
          <w:sz w:val="22"/>
          <w:szCs w:val="22"/>
        </w:rPr>
        <w:br w:type="page"/>
      </w: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3</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022770" w:rsidRPr="00432980" w:rsidRDefault="00022770" w:rsidP="00022770">
      <w:pPr>
        <w:jc w:val="both"/>
        <w:rPr>
          <w:rFonts w:ascii="Helvetica" w:hAnsi="Helvetica" w:cs="Helvetica"/>
          <w:sz w:val="22"/>
          <w:szCs w:val="22"/>
        </w:rPr>
      </w:pPr>
    </w:p>
    <w:p w:rsidR="00022770" w:rsidRPr="00432980" w:rsidRDefault="00022770" w:rsidP="0002277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4</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022770" w:rsidRPr="00432980" w:rsidRDefault="00022770" w:rsidP="00022770">
      <w:pPr>
        <w:spacing w:after="160" w:line="259" w:lineRule="auto"/>
        <w:rPr>
          <w:rFonts w:ascii="Helvetica" w:hAnsi="Helvetica" w:cs="Helvetica"/>
          <w:sz w:val="22"/>
          <w:szCs w:val="22"/>
        </w:rPr>
      </w:pPr>
      <w:r w:rsidRPr="00432980">
        <w:rPr>
          <w:rFonts w:ascii="Helvetica" w:hAnsi="Helvetica" w:cs="Helvetica"/>
          <w:sz w:val="22"/>
          <w:szCs w:val="22"/>
        </w:rPr>
        <w:br w:type="page"/>
      </w: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5</w:t>
      </w: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022770" w:rsidRPr="00432980" w:rsidRDefault="00022770" w:rsidP="00022770">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6E4B63">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6E4B63" w:rsidRPr="006E4B63">
        <w:rPr>
          <w:rFonts w:ascii="Helvetica" w:hAnsi="Helvetica" w:cs="Helvetica"/>
          <w:noProof/>
          <w:sz w:val="22"/>
          <w:szCs w:val="22"/>
          <w:lang w:eastAsia="es-MX"/>
        </w:rPr>
        <w:t>LPLSC/31/108901/2020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6E4B63" w:rsidRPr="006E4B63">
        <w:rPr>
          <w:rFonts w:ascii="Helvetica" w:hAnsi="Helvetica" w:cs="Helvetica"/>
          <w:noProof/>
          <w:sz w:val="22"/>
          <w:szCs w:val="22"/>
          <w:lang w:eastAsia="es-MX"/>
        </w:rPr>
        <w:t xml:space="preserve">RENTA DE EQUIPO DE COPIADORAS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022770" w:rsidRPr="00432980" w:rsidRDefault="00022770" w:rsidP="00022770">
      <w:pPr>
        <w:rPr>
          <w:rFonts w:ascii="Helvetica" w:eastAsia="Calibri" w:hAnsi="Helvetica" w:cs="Helvetica"/>
          <w:b/>
          <w:smallCaps/>
          <w:sz w:val="22"/>
          <w:szCs w:val="22"/>
        </w:rPr>
      </w:pP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 R E S E N T E:</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022770" w:rsidRPr="00432980" w:rsidRDefault="00022770" w:rsidP="0002277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022770" w:rsidRPr="00432980" w:rsidTr="00022770">
        <w:trPr>
          <w:cantSplit/>
        </w:trPr>
        <w:tc>
          <w:tcPr>
            <w:tcW w:w="5000" w:type="pct"/>
            <w:gridSpan w:val="3"/>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Nombre del Participante:</w:t>
            </w:r>
          </w:p>
        </w:tc>
      </w:tr>
      <w:tr w:rsidR="00022770" w:rsidRPr="00432980" w:rsidTr="00022770">
        <w:trPr>
          <w:cantSplit/>
        </w:trPr>
        <w:tc>
          <w:tcPr>
            <w:tcW w:w="5000" w:type="pct"/>
            <w:gridSpan w:val="3"/>
          </w:tcPr>
          <w:p w:rsidR="00022770" w:rsidRPr="00432980" w:rsidRDefault="00022770" w:rsidP="0002277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022770" w:rsidRPr="00432980" w:rsidTr="00022770">
        <w:trPr>
          <w:cantSplit/>
        </w:trPr>
        <w:tc>
          <w:tcPr>
            <w:tcW w:w="5000" w:type="pct"/>
            <w:gridSpan w:val="3"/>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022770" w:rsidRPr="00432980" w:rsidTr="00022770">
        <w:trPr>
          <w:cantSplit/>
        </w:trPr>
        <w:tc>
          <w:tcPr>
            <w:tcW w:w="5000" w:type="pct"/>
            <w:gridSpan w:val="3"/>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022770" w:rsidRPr="00432980" w:rsidTr="00022770">
        <w:trPr>
          <w:cantSplit/>
        </w:trPr>
        <w:tc>
          <w:tcPr>
            <w:tcW w:w="5000" w:type="pct"/>
            <w:gridSpan w:val="3"/>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022770" w:rsidRPr="00432980" w:rsidTr="00022770">
        <w:tc>
          <w:tcPr>
            <w:tcW w:w="2566" w:type="pct"/>
            <w:gridSpan w:val="2"/>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Entidad Federativa:</w:t>
            </w:r>
          </w:p>
        </w:tc>
      </w:tr>
      <w:tr w:rsidR="00022770" w:rsidRPr="00432980" w:rsidTr="00022770">
        <w:tc>
          <w:tcPr>
            <w:tcW w:w="2566" w:type="pct"/>
            <w:gridSpan w:val="2"/>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Fax:</w:t>
            </w:r>
          </w:p>
        </w:tc>
      </w:tr>
      <w:tr w:rsidR="00022770" w:rsidRPr="00432980" w:rsidTr="00022770">
        <w:trPr>
          <w:cantSplit/>
        </w:trPr>
        <w:tc>
          <w:tcPr>
            <w:tcW w:w="5000" w:type="pct"/>
            <w:gridSpan w:val="3"/>
          </w:tcPr>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Correo Electrónico:</w:t>
            </w:r>
          </w:p>
        </w:tc>
      </w:tr>
      <w:tr w:rsidR="00022770" w:rsidRPr="00432980" w:rsidTr="00022770">
        <w:trPr>
          <w:cantSplit/>
          <w:trHeight w:val="232"/>
        </w:trPr>
        <w:tc>
          <w:tcPr>
            <w:tcW w:w="5000" w:type="pct"/>
            <w:gridSpan w:val="3"/>
            <w:tcBorders>
              <w:left w:val="nil"/>
              <w:right w:val="nil"/>
            </w:tcBorders>
            <w:shd w:val="clear" w:color="auto" w:fill="000000"/>
            <w:vAlign w:val="center"/>
          </w:tcPr>
          <w:p w:rsidR="00022770" w:rsidRPr="00432980" w:rsidRDefault="00022770" w:rsidP="00022770">
            <w:pPr>
              <w:ind w:left="639"/>
              <w:jc w:val="both"/>
              <w:rPr>
                <w:rFonts w:ascii="Helvetica" w:hAnsi="Helvetica" w:cs="Helvetica"/>
                <w:i/>
                <w:sz w:val="22"/>
                <w:szCs w:val="22"/>
                <w:u w:val="single"/>
              </w:rPr>
            </w:pPr>
          </w:p>
        </w:tc>
      </w:tr>
      <w:tr w:rsidR="00022770" w:rsidRPr="00432980" w:rsidTr="00022770">
        <w:trPr>
          <w:cantSplit/>
          <w:trHeight w:val="2436"/>
        </w:trPr>
        <w:tc>
          <w:tcPr>
            <w:tcW w:w="5000" w:type="pct"/>
            <w:gridSpan w:val="3"/>
            <w:vAlign w:val="center"/>
          </w:tcPr>
          <w:p w:rsidR="00022770" w:rsidRDefault="00022770" w:rsidP="00022770">
            <w:pPr>
              <w:ind w:left="639"/>
              <w:jc w:val="both"/>
              <w:rPr>
                <w:rFonts w:ascii="Helvetica" w:hAnsi="Helvetica" w:cs="Helvetica"/>
                <w:i/>
                <w:sz w:val="22"/>
                <w:szCs w:val="22"/>
                <w:u w:val="single"/>
              </w:rPr>
            </w:pPr>
          </w:p>
          <w:p w:rsidR="00022770" w:rsidRPr="00432980" w:rsidRDefault="00022770" w:rsidP="0002277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Fecha y lugar de expedición:</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Tomo: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Libro: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22770" w:rsidRPr="00432980" w:rsidRDefault="00022770" w:rsidP="00022770">
            <w:pPr>
              <w:jc w:val="both"/>
              <w:rPr>
                <w:rFonts w:ascii="Helvetica" w:hAnsi="Helvetica" w:cs="Helvetica"/>
                <w:b/>
                <w:sz w:val="22"/>
                <w:szCs w:val="22"/>
              </w:rPr>
            </w:pPr>
          </w:p>
          <w:p w:rsidR="00022770" w:rsidRPr="00432980" w:rsidRDefault="00022770" w:rsidP="0002277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022770" w:rsidRPr="00432980" w:rsidRDefault="00022770" w:rsidP="00022770">
            <w:pPr>
              <w:ind w:left="-70"/>
              <w:jc w:val="both"/>
              <w:rPr>
                <w:rFonts w:ascii="Helvetica" w:hAnsi="Helvetica" w:cs="Helvetica"/>
                <w:sz w:val="22"/>
                <w:szCs w:val="22"/>
              </w:rPr>
            </w:pPr>
          </w:p>
          <w:p w:rsidR="00022770" w:rsidRPr="00432980" w:rsidRDefault="00022770" w:rsidP="0002277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022770" w:rsidRPr="00432980" w:rsidTr="00022770">
        <w:trPr>
          <w:cantSplit/>
          <w:trHeight w:val="332"/>
        </w:trPr>
        <w:tc>
          <w:tcPr>
            <w:tcW w:w="5000" w:type="pct"/>
            <w:gridSpan w:val="3"/>
            <w:tcBorders>
              <w:left w:val="nil"/>
              <w:right w:val="nil"/>
            </w:tcBorders>
            <w:shd w:val="clear" w:color="auto" w:fill="000000"/>
            <w:textDirection w:val="btLr"/>
            <w:vAlign w:val="center"/>
          </w:tcPr>
          <w:p w:rsidR="00022770" w:rsidRPr="00432980" w:rsidRDefault="00022770" w:rsidP="00022770">
            <w:pPr>
              <w:jc w:val="both"/>
              <w:rPr>
                <w:rFonts w:ascii="Helvetica" w:hAnsi="Helvetica" w:cs="Helvetica"/>
                <w:sz w:val="22"/>
                <w:szCs w:val="22"/>
              </w:rPr>
            </w:pPr>
          </w:p>
        </w:tc>
      </w:tr>
      <w:tr w:rsidR="00022770" w:rsidRPr="00432980" w:rsidTr="00022770">
        <w:trPr>
          <w:cantSplit/>
          <w:trHeight w:val="1134"/>
        </w:trPr>
        <w:tc>
          <w:tcPr>
            <w:tcW w:w="131" w:type="pct"/>
            <w:shd w:val="clear" w:color="auto" w:fill="000000"/>
            <w:textDirection w:val="btLr"/>
            <w:vAlign w:val="center"/>
          </w:tcPr>
          <w:p w:rsidR="00022770" w:rsidRPr="00432980" w:rsidRDefault="00022770" w:rsidP="0002277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022770" w:rsidRPr="00432980" w:rsidRDefault="00022770" w:rsidP="0002277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b/>
                <w:sz w:val="22"/>
                <w:szCs w:val="22"/>
              </w:rPr>
              <w:t>Número de Escritura Pública:</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Tipo de poder:</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Tomo: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 xml:space="preserve">Libro: </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022770" w:rsidRPr="00432980" w:rsidRDefault="00022770" w:rsidP="0002277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022770" w:rsidRPr="00432980" w:rsidTr="00022770">
        <w:trPr>
          <w:cantSplit/>
          <w:trHeight w:val="644"/>
        </w:trPr>
        <w:tc>
          <w:tcPr>
            <w:tcW w:w="131" w:type="pct"/>
            <w:shd w:val="clear" w:color="auto" w:fill="000000"/>
            <w:textDirection w:val="btLr"/>
            <w:vAlign w:val="center"/>
          </w:tcPr>
          <w:p w:rsidR="00022770" w:rsidRPr="00432980" w:rsidRDefault="00022770" w:rsidP="00022770">
            <w:pPr>
              <w:ind w:left="113" w:right="113"/>
              <w:jc w:val="both"/>
              <w:rPr>
                <w:rFonts w:ascii="Helvetica" w:hAnsi="Helvetica" w:cs="Helvetica"/>
                <w:b/>
                <w:w w:val="200"/>
                <w:sz w:val="22"/>
                <w:szCs w:val="22"/>
              </w:rPr>
            </w:pPr>
          </w:p>
        </w:tc>
        <w:tc>
          <w:tcPr>
            <w:tcW w:w="4869" w:type="pct"/>
            <w:gridSpan w:val="2"/>
          </w:tcPr>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A419E3F" wp14:editId="6260A66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FF7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0DBF317" wp14:editId="01098C0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AEDC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64CC340" wp14:editId="29EB53A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A7C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3F42393" wp14:editId="0805A15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8E20"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B0A248C" wp14:editId="2F28E85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4F62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F658D58" wp14:editId="05EC56F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8A0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6D10E15" wp14:editId="2D1618F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4159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3C98830" wp14:editId="257A70F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B59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54C2079" wp14:editId="3486A803">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BBB4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CE83DB4" wp14:editId="6493E83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6B4F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940B7A3" wp14:editId="62D1B56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7AB0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022770" w:rsidRPr="00432980" w:rsidRDefault="00022770" w:rsidP="0002277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022770" w:rsidRPr="00432980" w:rsidRDefault="00022770" w:rsidP="00022770">
            <w:pPr>
              <w:jc w:val="both"/>
              <w:rPr>
                <w:rFonts w:ascii="Helvetica" w:hAnsi="Helvetica" w:cs="Helvetica"/>
                <w:i/>
                <w:sz w:val="22"/>
                <w:szCs w:val="22"/>
              </w:rPr>
            </w:pPr>
          </w:p>
        </w:tc>
      </w:tr>
    </w:tbl>
    <w:p w:rsidR="00022770" w:rsidRPr="00432980" w:rsidRDefault="00022770" w:rsidP="00022770">
      <w:pPr>
        <w:jc w:val="both"/>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022770" w:rsidRPr="00432980" w:rsidRDefault="00022770" w:rsidP="00022770">
      <w:pPr>
        <w:pStyle w:val="Ttulo1"/>
        <w:jc w:val="both"/>
        <w:rPr>
          <w:rFonts w:ascii="Helvetica" w:hAnsi="Helvetica" w:cs="Helvetica"/>
          <w:w w:val="200"/>
          <w:sz w:val="22"/>
          <w:szCs w:val="22"/>
        </w:rPr>
      </w:pP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6</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“CARTA DE PROPOSICIÓN”</w:t>
      </w:r>
    </w:p>
    <w:p w:rsidR="00022770" w:rsidRPr="00432980" w:rsidRDefault="006E4B63" w:rsidP="00022770">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E4B63">
        <w:rPr>
          <w:rFonts w:ascii="Helvetica" w:hAnsi="Helvetica" w:cs="Helvetica"/>
          <w:noProof/>
          <w:sz w:val="22"/>
          <w:szCs w:val="22"/>
          <w:lang w:eastAsia="es-MX"/>
        </w:rPr>
        <w:t>LPLSC/31/108901/2020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E4B63">
        <w:rPr>
          <w:rFonts w:ascii="Helvetica" w:hAnsi="Helvetica" w:cs="Helvetica"/>
          <w:noProof/>
          <w:sz w:val="22"/>
          <w:szCs w:val="22"/>
          <w:lang w:eastAsia="es-MX"/>
        </w:rPr>
        <w:t xml:space="preserve">RENTA DE EQUIPO DE COPIADORAS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22770" w:rsidRPr="00432980">
        <w:rPr>
          <w:rFonts w:ascii="Helvetica" w:hAnsi="Helvetica" w:cs="Helvetica"/>
          <w:b/>
          <w:sz w:val="22"/>
          <w:szCs w:val="22"/>
        </w:rPr>
        <w:t>.</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 R E S E N T E:</w:t>
      </w: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022770" w:rsidRPr="00432980" w:rsidRDefault="00022770" w:rsidP="00022770">
      <w:pPr>
        <w:pStyle w:val="Prrafodelista"/>
        <w:ind w:left="360"/>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Razón social de la empresa</w:t>
      </w:r>
    </w:p>
    <w:p w:rsidR="00022770" w:rsidRPr="00432980" w:rsidRDefault="00022770" w:rsidP="00022770">
      <w:pPr>
        <w:jc w:val="center"/>
        <w:rPr>
          <w:rFonts w:ascii="Helvetica" w:hAnsi="Helvetica" w:cs="Helvetica"/>
          <w:sz w:val="22"/>
          <w:szCs w:val="22"/>
        </w:rPr>
      </w:pPr>
    </w:p>
    <w:p w:rsidR="00022770" w:rsidRPr="00432980" w:rsidRDefault="00022770" w:rsidP="00022770">
      <w:pPr>
        <w:spacing w:after="160" w:line="259" w:lineRule="auto"/>
        <w:jc w:val="center"/>
        <w:rPr>
          <w:rFonts w:ascii="Helvetica" w:hAnsi="Helvetica" w:cs="Helvetica"/>
          <w:b/>
          <w:sz w:val="22"/>
          <w:szCs w:val="22"/>
        </w:rPr>
      </w:pPr>
    </w:p>
    <w:p w:rsidR="00022770" w:rsidRPr="00432980" w:rsidRDefault="00022770" w:rsidP="00022770">
      <w:pPr>
        <w:spacing w:after="160" w:line="259" w:lineRule="auto"/>
        <w:jc w:val="center"/>
        <w:rPr>
          <w:rFonts w:ascii="Helvetica" w:hAnsi="Helvetica" w:cs="Helvetica"/>
          <w:b/>
          <w:sz w:val="22"/>
          <w:szCs w:val="22"/>
        </w:rPr>
      </w:pPr>
    </w:p>
    <w:p w:rsidR="00022770" w:rsidRPr="00432980" w:rsidRDefault="00022770" w:rsidP="00022770">
      <w:pPr>
        <w:spacing w:after="160" w:line="259" w:lineRule="auto"/>
        <w:jc w:val="center"/>
        <w:rPr>
          <w:rFonts w:ascii="Helvetica" w:hAnsi="Helvetica" w:cs="Helvetica"/>
          <w:b/>
          <w:sz w:val="22"/>
          <w:szCs w:val="22"/>
        </w:rPr>
      </w:pPr>
    </w:p>
    <w:p w:rsidR="00022770" w:rsidRPr="00432980" w:rsidRDefault="00022770" w:rsidP="00022770">
      <w:pPr>
        <w:spacing w:after="160" w:line="259" w:lineRule="auto"/>
        <w:jc w:val="center"/>
        <w:rPr>
          <w:rFonts w:ascii="Helvetica" w:hAnsi="Helvetica" w:cs="Helvetica"/>
          <w:b/>
          <w:sz w:val="22"/>
          <w:szCs w:val="22"/>
        </w:rPr>
      </w:pPr>
    </w:p>
    <w:p w:rsidR="00022770" w:rsidRPr="00432980" w:rsidRDefault="00022770" w:rsidP="0002277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022770" w:rsidRPr="00432980" w:rsidRDefault="006E4B63" w:rsidP="00022770">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E4B63">
        <w:rPr>
          <w:rFonts w:ascii="Helvetica" w:hAnsi="Helvetica" w:cs="Helvetica"/>
          <w:noProof/>
          <w:sz w:val="22"/>
          <w:szCs w:val="22"/>
          <w:lang w:eastAsia="es-MX"/>
        </w:rPr>
        <w:t>LPLSC/31/108901/2020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E4B63">
        <w:rPr>
          <w:rFonts w:ascii="Helvetica" w:hAnsi="Helvetica" w:cs="Helvetica"/>
          <w:noProof/>
          <w:sz w:val="22"/>
          <w:szCs w:val="22"/>
          <w:lang w:eastAsia="es-MX"/>
        </w:rPr>
        <w:t xml:space="preserve">RENTA DE EQUIPO DE COPIADORAS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22770" w:rsidRPr="00432980">
        <w:rPr>
          <w:rFonts w:ascii="Helvetica" w:hAnsi="Helvetica" w:cs="Helvetica"/>
          <w:noProof/>
          <w:sz w:val="22"/>
          <w:szCs w:val="22"/>
          <w:lang w:eastAsia="es-MX"/>
        </w:rPr>
        <w:t>.</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 R E S E N T E:</w:t>
      </w:r>
    </w:p>
    <w:p w:rsidR="00022770" w:rsidRPr="00432980" w:rsidRDefault="00022770" w:rsidP="00022770">
      <w:pPr>
        <w:jc w:val="both"/>
        <w:rPr>
          <w:rFonts w:ascii="Helvetica" w:eastAsia="SimSun" w:hAnsi="Helvetica" w:cs="Helvetica"/>
          <w:sz w:val="22"/>
          <w:szCs w:val="22"/>
        </w:rPr>
      </w:pPr>
    </w:p>
    <w:p w:rsidR="00022770" w:rsidRPr="00432980" w:rsidRDefault="00022770" w:rsidP="00022770">
      <w:pPr>
        <w:jc w:val="both"/>
        <w:rPr>
          <w:rFonts w:ascii="Helvetica" w:eastAsia="SimSun" w:hAnsi="Helvetica" w:cs="Helvetica"/>
          <w:sz w:val="22"/>
          <w:szCs w:val="22"/>
        </w:rPr>
      </w:pPr>
    </w:p>
    <w:p w:rsidR="00022770" w:rsidRPr="00432980" w:rsidRDefault="00022770" w:rsidP="0002277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022770" w:rsidRPr="00432980" w:rsidRDefault="00022770" w:rsidP="00022770">
      <w:pPr>
        <w:jc w:val="both"/>
        <w:rPr>
          <w:rFonts w:ascii="Helvetica" w:eastAsia="SimSun" w:hAnsi="Helvetica" w:cs="Helvetica"/>
          <w:sz w:val="22"/>
          <w:szCs w:val="22"/>
        </w:rPr>
      </w:pPr>
    </w:p>
    <w:p w:rsidR="00022770" w:rsidRPr="00432980" w:rsidRDefault="00022770" w:rsidP="0002277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022770" w:rsidRPr="00432980" w:rsidRDefault="00022770" w:rsidP="00022770">
      <w:pPr>
        <w:jc w:val="both"/>
        <w:outlineLvl w:val="0"/>
        <w:rPr>
          <w:rFonts w:ascii="Helvetica" w:eastAsia="SimSun" w:hAnsi="Helvetica" w:cs="Helvetica"/>
          <w:sz w:val="22"/>
          <w:szCs w:val="22"/>
        </w:rPr>
      </w:pPr>
    </w:p>
    <w:p w:rsidR="00022770" w:rsidRPr="00432980" w:rsidRDefault="00022770" w:rsidP="00022770">
      <w:pPr>
        <w:rPr>
          <w:rFonts w:ascii="Helvetica" w:hAnsi="Helvetica" w:cs="Helvetica"/>
          <w:sz w:val="22"/>
          <w:szCs w:val="22"/>
        </w:rPr>
      </w:pPr>
    </w:p>
    <w:p w:rsidR="00022770" w:rsidRPr="00432980" w:rsidRDefault="00022770" w:rsidP="00022770">
      <w:pP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Razón social de la empresa</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br w:type="page"/>
      </w:r>
    </w:p>
    <w:p w:rsidR="00022770" w:rsidRDefault="00022770" w:rsidP="00022770">
      <w:pPr>
        <w:jc w:val="center"/>
        <w:rPr>
          <w:rFonts w:ascii="Helvetica" w:hAnsi="Helvetica" w:cs="Helvetica"/>
          <w:b/>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8</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“PROPUESTA TÉCNICA”</w:t>
      </w:r>
    </w:p>
    <w:p w:rsidR="00022770" w:rsidRPr="00432980" w:rsidRDefault="006E4B63" w:rsidP="0002277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E4B63">
        <w:rPr>
          <w:rFonts w:ascii="Helvetica" w:hAnsi="Helvetica" w:cs="Helvetica"/>
          <w:noProof/>
          <w:sz w:val="22"/>
          <w:szCs w:val="22"/>
          <w:lang w:eastAsia="es-MX"/>
        </w:rPr>
        <w:t>LPLSC/31/108901/2020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E4B63">
        <w:rPr>
          <w:rFonts w:ascii="Helvetica" w:hAnsi="Helvetica" w:cs="Helvetica"/>
          <w:noProof/>
          <w:sz w:val="22"/>
          <w:szCs w:val="22"/>
          <w:lang w:eastAsia="es-MX"/>
        </w:rPr>
        <w:t xml:space="preserve">RENTA DE EQUIPO DE COPIADORAS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22770" w:rsidRPr="00432980">
        <w:rPr>
          <w:rFonts w:ascii="Helvetica" w:hAnsi="Helvetica" w:cs="Helvetica"/>
          <w:noProof/>
          <w:sz w:val="22"/>
          <w:szCs w:val="22"/>
          <w:lang w:eastAsia="es-MX"/>
        </w:rPr>
        <w:t>.</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 R E S E N T E:</w:t>
      </w:r>
    </w:p>
    <w:p w:rsidR="00022770" w:rsidRPr="00432980" w:rsidRDefault="00022770" w:rsidP="0002277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022770" w:rsidRPr="00432980" w:rsidTr="00022770">
        <w:trPr>
          <w:trHeight w:val="567"/>
          <w:jc w:val="center"/>
        </w:trPr>
        <w:tc>
          <w:tcPr>
            <w:tcW w:w="0" w:type="auto"/>
            <w:shd w:val="pct35" w:color="auto" w:fill="FFFFFF"/>
            <w:vAlign w:val="center"/>
          </w:tcPr>
          <w:p w:rsidR="00022770" w:rsidRPr="00432980" w:rsidRDefault="00022770" w:rsidP="0002277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022770" w:rsidRPr="00432980" w:rsidRDefault="00022770" w:rsidP="0002277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022770" w:rsidRPr="00432980" w:rsidRDefault="00022770" w:rsidP="0002277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022770" w:rsidRPr="00432980" w:rsidRDefault="00022770" w:rsidP="0002277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022770" w:rsidRPr="00432980" w:rsidRDefault="00022770" w:rsidP="0002277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022770" w:rsidRPr="00432980" w:rsidRDefault="00022770" w:rsidP="0002277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022770" w:rsidRPr="00432980" w:rsidTr="00022770">
        <w:trPr>
          <w:jc w:val="center"/>
        </w:trPr>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r>
      <w:tr w:rsidR="00022770" w:rsidRPr="00432980" w:rsidTr="00022770">
        <w:trPr>
          <w:jc w:val="center"/>
        </w:trPr>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r>
      <w:tr w:rsidR="00022770" w:rsidRPr="00432980" w:rsidTr="00022770">
        <w:trPr>
          <w:jc w:val="center"/>
        </w:trPr>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r>
      <w:tr w:rsidR="00022770" w:rsidRPr="00432980" w:rsidTr="00022770">
        <w:trPr>
          <w:jc w:val="center"/>
        </w:trPr>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r>
      <w:tr w:rsidR="00022770" w:rsidRPr="00432980" w:rsidTr="00022770">
        <w:trPr>
          <w:jc w:val="center"/>
        </w:trPr>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c>
          <w:tcPr>
            <w:tcW w:w="0" w:type="auto"/>
            <w:vAlign w:val="center"/>
          </w:tcPr>
          <w:p w:rsidR="00022770" w:rsidRPr="00432980" w:rsidRDefault="00022770" w:rsidP="00022770">
            <w:pPr>
              <w:jc w:val="center"/>
              <w:rPr>
                <w:rFonts w:ascii="Helvetica" w:hAnsi="Helvetica" w:cs="Helvetica"/>
                <w:b/>
                <w:sz w:val="22"/>
                <w:szCs w:val="22"/>
              </w:rPr>
            </w:pPr>
          </w:p>
        </w:tc>
      </w:tr>
    </w:tbl>
    <w:p w:rsidR="00022770" w:rsidRPr="00432980" w:rsidRDefault="00022770" w:rsidP="00022770">
      <w:pPr>
        <w:jc w:val="both"/>
        <w:rPr>
          <w:rFonts w:ascii="Helvetica" w:hAnsi="Helvetica" w:cs="Helvetica"/>
          <w:b/>
          <w:i/>
          <w:sz w:val="22"/>
          <w:szCs w:val="22"/>
        </w:rPr>
      </w:pPr>
    </w:p>
    <w:p w:rsidR="00022770" w:rsidRPr="00432980" w:rsidRDefault="00022770" w:rsidP="0002277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b/>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022770" w:rsidRPr="00432980" w:rsidRDefault="00022770" w:rsidP="00022770">
      <w:pPr>
        <w:jc w:val="both"/>
        <w:rPr>
          <w:rFonts w:ascii="Helvetica" w:hAnsi="Helvetica" w:cs="Helvetica"/>
          <w:sz w:val="22"/>
          <w:szCs w:val="22"/>
        </w:rPr>
      </w:pPr>
    </w:p>
    <w:p w:rsidR="00022770" w:rsidRPr="00432980" w:rsidRDefault="00022770" w:rsidP="0002277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022770" w:rsidRPr="00432980" w:rsidRDefault="00022770" w:rsidP="00022770">
      <w:pPr>
        <w:pStyle w:val="Textoindependiente"/>
        <w:rPr>
          <w:rFonts w:ascii="Helvetica" w:hAnsi="Helvetica" w:cs="Helvetica"/>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022770" w:rsidRPr="00432980" w:rsidRDefault="00022770" w:rsidP="00022770">
      <w:pPr>
        <w:ind w:firstLine="708"/>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022770" w:rsidRPr="00432980" w:rsidRDefault="00022770" w:rsidP="00022770">
      <w:pPr>
        <w:ind w:firstLine="708"/>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022770" w:rsidRPr="00432980" w:rsidRDefault="00022770" w:rsidP="00022770">
      <w:pPr>
        <w:rPr>
          <w:rFonts w:ascii="Helvetica" w:hAnsi="Helvetica" w:cs="Helvetica"/>
          <w:sz w:val="22"/>
          <w:szCs w:val="22"/>
        </w:rPr>
      </w:pPr>
    </w:p>
    <w:p w:rsidR="00022770" w:rsidRDefault="00022770" w:rsidP="00022770">
      <w:pPr>
        <w:rPr>
          <w:rFonts w:ascii="Helvetica" w:hAnsi="Helvetica" w:cs="Helvetica"/>
          <w:sz w:val="22"/>
          <w:szCs w:val="22"/>
        </w:rPr>
      </w:pPr>
    </w:p>
    <w:p w:rsidR="00022770" w:rsidRPr="00432980" w:rsidRDefault="00022770" w:rsidP="0002277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Razón social de la empresa</w:t>
      </w:r>
    </w:p>
    <w:p w:rsidR="00022770" w:rsidRPr="00432980" w:rsidRDefault="00022770" w:rsidP="00022770">
      <w:pPr>
        <w:pStyle w:val="Textoindependiente"/>
        <w:rPr>
          <w:rFonts w:ascii="Helvetica" w:hAnsi="Helvetica" w:cs="Helvetica"/>
          <w:szCs w:val="22"/>
        </w:rPr>
      </w:pPr>
    </w:p>
    <w:p w:rsidR="00022770" w:rsidRDefault="00022770" w:rsidP="00022770">
      <w:pPr>
        <w:jc w:val="center"/>
        <w:rPr>
          <w:rFonts w:ascii="Helvetica" w:hAnsi="Helvetica" w:cs="Helvetica"/>
          <w:sz w:val="22"/>
          <w:szCs w:val="22"/>
        </w:rPr>
      </w:pPr>
      <w:r w:rsidRPr="00432980">
        <w:rPr>
          <w:rFonts w:ascii="Helvetica" w:hAnsi="Helvetica" w:cs="Helvetica"/>
          <w:sz w:val="22"/>
          <w:szCs w:val="22"/>
        </w:rPr>
        <w:br w:type="page"/>
      </w:r>
    </w:p>
    <w:p w:rsidR="0002277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ANEXO ENTREGABLE 9</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“PROPUESTA ECONÓMICA”</w:t>
      </w:r>
    </w:p>
    <w:p w:rsidR="00022770" w:rsidRPr="00432980" w:rsidRDefault="006E4B63" w:rsidP="00022770">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E4B63">
        <w:rPr>
          <w:rFonts w:ascii="Helvetica" w:hAnsi="Helvetica" w:cs="Helvetica"/>
          <w:noProof/>
          <w:sz w:val="22"/>
          <w:szCs w:val="22"/>
          <w:lang w:eastAsia="es-MX"/>
        </w:rPr>
        <w:t>LPLSC/31/108901/2020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E4B63">
        <w:rPr>
          <w:rFonts w:ascii="Helvetica" w:hAnsi="Helvetica" w:cs="Helvetica"/>
          <w:noProof/>
          <w:sz w:val="22"/>
          <w:szCs w:val="22"/>
          <w:lang w:eastAsia="es-MX"/>
        </w:rPr>
        <w:t xml:space="preserve">RENTA DE EQUIPO DE COPIADORAS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022770" w:rsidRPr="00432980">
        <w:rPr>
          <w:rFonts w:ascii="Helvetica" w:hAnsi="Helvetica" w:cs="Helvetica"/>
          <w:noProof/>
          <w:sz w:val="22"/>
          <w:szCs w:val="22"/>
          <w:lang w:eastAsia="es-MX"/>
        </w:rPr>
        <w:t>.</w:t>
      </w:r>
    </w:p>
    <w:p w:rsidR="00022770" w:rsidRPr="00432980" w:rsidRDefault="00022770" w:rsidP="00022770">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P R E S E N T E:</w:t>
      </w:r>
    </w:p>
    <w:p w:rsidR="00022770" w:rsidRPr="00432980" w:rsidRDefault="00022770" w:rsidP="00022770">
      <w:pPr>
        <w:jc w:val="both"/>
        <w:rPr>
          <w:rFonts w:ascii="Helvetica" w:hAnsi="Helvetica" w:cs="Helvetica"/>
          <w:b/>
          <w:caps/>
          <w:sz w:val="22"/>
          <w:szCs w:val="22"/>
        </w:rPr>
      </w:pPr>
    </w:p>
    <w:p w:rsidR="00022770" w:rsidRPr="00432980" w:rsidRDefault="00022770" w:rsidP="00022770">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022770" w:rsidRPr="00432980" w:rsidTr="0002277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22770" w:rsidRPr="00432980" w:rsidRDefault="00022770" w:rsidP="0002277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22770" w:rsidRPr="00432980" w:rsidRDefault="00022770" w:rsidP="0002277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22770" w:rsidRPr="00432980" w:rsidRDefault="00022770" w:rsidP="0002277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22770" w:rsidRPr="00432980" w:rsidRDefault="00022770" w:rsidP="0002277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22770" w:rsidRPr="00432980" w:rsidRDefault="00022770" w:rsidP="0002277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22770" w:rsidRPr="00432980" w:rsidRDefault="00022770" w:rsidP="0002277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22770" w:rsidRPr="00432980" w:rsidRDefault="00022770" w:rsidP="0002277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022770" w:rsidRPr="00432980" w:rsidTr="0002277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22770" w:rsidRPr="00432980" w:rsidRDefault="00022770" w:rsidP="0002277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tc>
      </w:tr>
      <w:tr w:rsidR="00022770" w:rsidRPr="00432980" w:rsidTr="0002277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22770" w:rsidRPr="00432980" w:rsidRDefault="00022770" w:rsidP="0002277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tc>
      </w:tr>
      <w:tr w:rsidR="00022770" w:rsidRPr="00432980" w:rsidTr="0002277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22770" w:rsidRPr="00432980" w:rsidRDefault="00022770" w:rsidP="0002277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tc>
      </w:tr>
      <w:tr w:rsidR="00022770" w:rsidRPr="00432980" w:rsidTr="0002277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22770" w:rsidRPr="00432980" w:rsidRDefault="00022770" w:rsidP="0002277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tc>
      </w:tr>
      <w:tr w:rsidR="00022770" w:rsidRPr="00432980" w:rsidTr="0002277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022770" w:rsidRPr="00432980" w:rsidRDefault="00022770" w:rsidP="0002277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022770" w:rsidRPr="00432980" w:rsidRDefault="00022770" w:rsidP="0002277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tc>
      </w:tr>
      <w:tr w:rsidR="00022770" w:rsidRPr="00432980" w:rsidTr="00022770">
        <w:trPr>
          <w:cantSplit/>
          <w:jc w:val="center"/>
        </w:trPr>
        <w:tc>
          <w:tcPr>
            <w:tcW w:w="4261" w:type="pct"/>
            <w:gridSpan w:val="6"/>
            <w:tcBorders>
              <w:top w:val="single" w:sz="4" w:space="0" w:color="auto"/>
              <w:right w:val="single" w:sz="4" w:space="0" w:color="auto"/>
            </w:tcBorders>
            <w:vAlign w:val="center"/>
          </w:tcPr>
          <w:p w:rsidR="00022770" w:rsidRPr="00432980" w:rsidRDefault="00022770" w:rsidP="0002277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p w:rsidR="00022770" w:rsidRPr="00432980" w:rsidRDefault="00022770" w:rsidP="00022770">
            <w:pPr>
              <w:jc w:val="both"/>
              <w:rPr>
                <w:rFonts w:ascii="Helvetica" w:hAnsi="Helvetica" w:cs="Helvetica"/>
                <w:sz w:val="22"/>
                <w:szCs w:val="22"/>
              </w:rPr>
            </w:pPr>
          </w:p>
        </w:tc>
      </w:tr>
      <w:tr w:rsidR="00022770" w:rsidRPr="00432980" w:rsidTr="00022770">
        <w:trPr>
          <w:cantSplit/>
          <w:jc w:val="center"/>
        </w:trPr>
        <w:tc>
          <w:tcPr>
            <w:tcW w:w="4261" w:type="pct"/>
            <w:gridSpan w:val="6"/>
            <w:tcBorders>
              <w:right w:val="single" w:sz="4" w:space="0" w:color="auto"/>
            </w:tcBorders>
            <w:vAlign w:val="center"/>
          </w:tcPr>
          <w:p w:rsidR="00022770" w:rsidRPr="00432980" w:rsidRDefault="00022770" w:rsidP="0002277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p w:rsidR="00022770" w:rsidRPr="00432980" w:rsidRDefault="00022770" w:rsidP="00022770">
            <w:pPr>
              <w:jc w:val="both"/>
              <w:rPr>
                <w:rFonts w:ascii="Helvetica" w:hAnsi="Helvetica" w:cs="Helvetica"/>
                <w:sz w:val="22"/>
                <w:szCs w:val="22"/>
              </w:rPr>
            </w:pPr>
          </w:p>
        </w:tc>
      </w:tr>
      <w:tr w:rsidR="00022770" w:rsidRPr="00432980" w:rsidTr="00022770">
        <w:trPr>
          <w:cantSplit/>
          <w:jc w:val="center"/>
        </w:trPr>
        <w:tc>
          <w:tcPr>
            <w:tcW w:w="4261" w:type="pct"/>
            <w:gridSpan w:val="6"/>
            <w:tcBorders>
              <w:right w:val="single" w:sz="4" w:space="0" w:color="auto"/>
            </w:tcBorders>
            <w:vAlign w:val="center"/>
          </w:tcPr>
          <w:p w:rsidR="00022770" w:rsidRPr="00432980" w:rsidRDefault="00022770" w:rsidP="0002277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022770" w:rsidRPr="00432980" w:rsidRDefault="00022770" w:rsidP="00022770">
            <w:pPr>
              <w:pStyle w:val="Ttulo8"/>
              <w:jc w:val="both"/>
              <w:rPr>
                <w:rFonts w:ascii="Helvetica" w:hAnsi="Helvetica" w:cs="Helvetica"/>
                <w:b w:val="0"/>
                <w:caps/>
                <w:sz w:val="22"/>
                <w:szCs w:val="22"/>
              </w:rPr>
            </w:pPr>
          </w:p>
          <w:p w:rsidR="00022770" w:rsidRPr="00432980" w:rsidRDefault="00022770" w:rsidP="00022770">
            <w:pPr>
              <w:jc w:val="both"/>
              <w:rPr>
                <w:rFonts w:ascii="Helvetica" w:hAnsi="Helvetica" w:cs="Helvetica"/>
                <w:sz w:val="22"/>
                <w:szCs w:val="22"/>
              </w:rPr>
            </w:pPr>
          </w:p>
        </w:tc>
      </w:tr>
    </w:tbl>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022770" w:rsidRPr="00432980" w:rsidRDefault="00022770" w:rsidP="00022770">
      <w:pPr>
        <w:jc w:val="both"/>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PROTESTO LO NECESARIO:</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(LUGAR Y FECHA)</w:t>
      </w: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022770" w:rsidRPr="00432980" w:rsidRDefault="00022770" w:rsidP="0002277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022770" w:rsidRPr="00883E13" w:rsidRDefault="00022770" w:rsidP="0002277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022770" w:rsidRDefault="00022770" w:rsidP="00022770"/>
    <w:p w:rsidR="00022770" w:rsidRDefault="00022770" w:rsidP="00022770"/>
    <w:p w:rsidR="00022770" w:rsidRPr="00432980" w:rsidRDefault="00022770" w:rsidP="0002277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022770" w:rsidRPr="00432980" w:rsidRDefault="00022770" w:rsidP="00022770">
      <w:pPr>
        <w:jc w:val="both"/>
        <w:rPr>
          <w:rFonts w:ascii="Helvetica" w:hAnsi="Helvetica" w:cs="Helvetica"/>
          <w:sz w:val="22"/>
          <w:szCs w:val="22"/>
        </w:rPr>
      </w:pPr>
    </w:p>
    <w:p w:rsidR="00022770" w:rsidRPr="00432980" w:rsidRDefault="00022770" w:rsidP="0002277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022770" w:rsidRDefault="00022770" w:rsidP="00022770"/>
    <w:p w:rsidR="00022770" w:rsidRDefault="00022770" w:rsidP="00022770"/>
    <w:p w:rsidR="00022770" w:rsidRDefault="00022770" w:rsidP="00022770"/>
    <w:p w:rsidR="00022770" w:rsidRDefault="00022770" w:rsidP="00022770"/>
    <w:p w:rsidR="00022770" w:rsidRDefault="00022770" w:rsidP="00022770"/>
    <w:p w:rsidR="00022770" w:rsidRDefault="00022770" w:rsidP="00022770"/>
    <w:p w:rsidR="00022770" w:rsidRDefault="00022770" w:rsidP="00022770"/>
    <w:p w:rsidR="00022770" w:rsidRDefault="00022770" w:rsidP="00022770"/>
    <w:p w:rsidR="00BC0FFA" w:rsidRDefault="00BC0FFA"/>
    <w:sectPr w:rsidR="00BC0FFA" w:rsidSect="00022770">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8AB" w:rsidRDefault="005068AB">
      <w:r>
        <w:separator/>
      </w:r>
    </w:p>
  </w:endnote>
  <w:endnote w:type="continuationSeparator" w:id="0">
    <w:p w:rsidR="005068AB" w:rsidRDefault="0050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45" w:rsidRDefault="009E2545">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7146B" w:rsidRPr="00C7146B">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7146B" w:rsidRPr="00C7146B">
      <w:rPr>
        <w:noProof/>
        <w:color w:val="323E4F" w:themeColor="text2" w:themeShade="BF"/>
        <w:lang w:val="es-ES"/>
      </w:rPr>
      <w:t>45</w:t>
    </w:r>
    <w:r>
      <w:rPr>
        <w:color w:val="323E4F" w:themeColor="text2" w:themeShade="BF"/>
      </w:rPr>
      <w:fldChar w:fldCharType="end"/>
    </w:r>
  </w:p>
  <w:p w:rsidR="009E2545" w:rsidRDefault="009E2545">
    <w:pPr>
      <w:tabs>
        <w:tab w:val="center" w:pos="4550"/>
        <w:tab w:val="left" w:pos="5818"/>
      </w:tabs>
      <w:ind w:right="260"/>
      <w:jc w:val="right"/>
      <w:rPr>
        <w:color w:val="323E4F" w:themeColor="text2" w:themeShade="BF"/>
      </w:rPr>
    </w:pPr>
  </w:p>
  <w:p w:rsidR="009E2545" w:rsidRDefault="009E2545">
    <w:pPr>
      <w:tabs>
        <w:tab w:val="center" w:pos="4550"/>
        <w:tab w:val="left" w:pos="5818"/>
      </w:tabs>
      <w:ind w:right="260"/>
      <w:jc w:val="right"/>
      <w:rPr>
        <w:color w:val="222A35" w:themeColor="text2" w:themeShade="80"/>
      </w:rPr>
    </w:pPr>
  </w:p>
  <w:p w:rsidR="009E2545" w:rsidRDefault="009E25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8AB" w:rsidRDefault="005068AB">
      <w:r>
        <w:separator/>
      </w:r>
    </w:p>
  </w:footnote>
  <w:footnote w:type="continuationSeparator" w:id="0">
    <w:p w:rsidR="005068AB" w:rsidRDefault="00506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45" w:rsidRDefault="009E2545" w:rsidP="00022770">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1E90A50" wp14:editId="743D8ACE">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9E2545" w:rsidRDefault="009E2545">
    <w:pPr>
      <w:pStyle w:val="Encabezado"/>
    </w:pPr>
  </w:p>
  <w:p w:rsidR="009E2545" w:rsidRDefault="009E2545" w:rsidP="00022770">
    <w:pPr>
      <w:pStyle w:val="Encabezado"/>
      <w:ind w:firstLine="708"/>
    </w:pPr>
  </w:p>
  <w:p w:rsidR="009E2545" w:rsidRDefault="009E2545">
    <w:pPr>
      <w:pStyle w:val="Encabezado"/>
    </w:pPr>
  </w:p>
  <w:p w:rsidR="009E2545" w:rsidRDefault="009E25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70"/>
    <w:rsid w:val="00022770"/>
    <w:rsid w:val="000703CF"/>
    <w:rsid w:val="005068AB"/>
    <w:rsid w:val="00543472"/>
    <w:rsid w:val="005E757D"/>
    <w:rsid w:val="006E4B63"/>
    <w:rsid w:val="00843E07"/>
    <w:rsid w:val="00974D54"/>
    <w:rsid w:val="009E2545"/>
    <w:rsid w:val="00BC0FFA"/>
    <w:rsid w:val="00C7146B"/>
    <w:rsid w:val="00CF74EA"/>
    <w:rsid w:val="00DD4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CDD3A-E294-46D4-8778-F4984D7E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770"/>
    <w:pPr>
      <w:spacing w:after="0" w:line="240" w:lineRule="auto"/>
    </w:pPr>
    <w:rPr>
      <w:sz w:val="24"/>
      <w:szCs w:val="24"/>
    </w:rPr>
  </w:style>
  <w:style w:type="paragraph" w:styleId="Ttulo1">
    <w:name w:val="heading 1"/>
    <w:basedOn w:val="Normal"/>
    <w:next w:val="Normal"/>
    <w:link w:val="Ttulo1Car"/>
    <w:qFormat/>
    <w:rsid w:val="0002277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022770"/>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02277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02277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02277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02277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02277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02277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02277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277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02277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02277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02277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02277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02277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02277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02277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022770"/>
    <w:rPr>
      <w:rFonts w:ascii="Arial" w:eastAsia="Times New Roman" w:hAnsi="Arial" w:cs="Times New Roman"/>
      <w:b/>
      <w:i/>
      <w:szCs w:val="20"/>
      <w:u w:val="single"/>
      <w:lang w:eastAsia="es-ES"/>
    </w:rPr>
  </w:style>
  <w:style w:type="paragraph" w:styleId="Encabezado">
    <w:name w:val="header"/>
    <w:basedOn w:val="Normal"/>
    <w:link w:val="EncabezadoCar"/>
    <w:unhideWhenUsed/>
    <w:rsid w:val="00022770"/>
    <w:pPr>
      <w:tabs>
        <w:tab w:val="center" w:pos="4419"/>
        <w:tab w:val="right" w:pos="8838"/>
      </w:tabs>
    </w:pPr>
  </w:style>
  <w:style w:type="character" w:customStyle="1" w:styleId="EncabezadoCar">
    <w:name w:val="Encabezado Car"/>
    <w:basedOn w:val="Fuentedeprrafopredeter"/>
    <w:link w:val="Encabezado"/>
    <w:rsid w:val="00022770"/>
    <w:rPr>
      <w:sz w:val="24"/>
      <w:szCs w:val="24"/>
    </w:rPr>
  </w:style>
  <w:style w:type="paragraph" w:styleId="Piedepgina">
    <w:name w:val="footer"/>
    <w:basedOn w:val="Normal"/>
    <w:link w:val="PiedepginaCar"/>
    <w:unhideWhenUsed/>
    <w:rsid w:val="00022770"/>
    <w:pPr>
      <w:tabs>
        <w:tab w:val="center" w:pos="4419"/>
        <w:tab w:val="right" w:pos="8838"/>
      </w:tabs>
    </w:pPr>
  </w:style>
  <w:style w:type="character" w:customStyle="1" w:styleId="PiedepginaCar">
    <w:name w:val="Pie de página Car"/>
    <w:basedOn w:val="Fuentedeprrafopredeter"/>
    <w:link w:val="Piedepgina"/>
    <w:rsid w:val="00022770"/>
    <w:rPr>
      <w:sz w:val="24"/>
      <w:szCs w:val="24"/>
    </w:rPr>
  </w:style>
  <w:style w:type="paragraph" w:styleId="Prrafodelista">
    <w:name w:val="List Paragraph"/>
    <w:basedOn w:val="Normal"/>
    <w:uiPriority w:val="34"/>
    <w:qFormat/>
    <w:rsid w:val="00022770"/>
    <w:pPr>
      <w:ind w:left="720"/>
      <w:contextualSpacing/>
    </w:pPr>
  </w:style>
  <w:style w:type="table" w:styleId="Tablaconcuadrcula">
    <w:name w:val="Table Grid"/>
    <w:basedOn w:val="Tablanormal"/>
    <w:uiPriority w:val="59"/>
    <w:rsid w:val="0002277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022770"/>
    <w:rPr>
      <w:color w:val="0563C1" w:themeColor="hyperlink"/>
      <w:u w:val="single"/>
    </w:rPr>
  </w:style>
  <w:style w:type="character" w:customStyle="1" w:styleId="Mencinsinresolver1">
    <w:name w:val="Mención sin resolver1"/>
    <w:basedOn w:val="Fuentedeprrafopredeter"/>
    <w:uiPriority w:val="99"/>
    <w:semiHidden/>
    <w:unhideWhenUsed/>
    <w:rsid w:val="00022770"/>
    <w:rPr>
      <w:color w:val="605E5C"/>
      <w:shd w:val="clear" w:color="auto" w:fill="E1DFDD"/>
    </w:rPr>
  </w:style>
  <w:style w:type="paragraph" w:styleId="Listaconvietas2">
    <w:name w:val="List Bullet 2"/>
    <w:basedOn w:val="Normal"/>
    <w:autoRedefine/>
    <w:rsid w:val="00022770"/>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022770"/>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02277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02277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02277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022770"/>
    <w:rPr>
      <w:rFonts w:ascii="Times New Roman" w:eastAsia="Times New Roman" w:hAnsi="Times New Roman" w:cs="Times New Roman"/>
      <w:b/>
      <w:szCs w:val="20"/>
      <w:lang w:eastAsia="es-ES"/>
    </w:rPr>
  </w:style>
  <w:style w:type="paragraph" w:styleId="Lista5">
    <w:name w:val="List 5"/>
    <w:basedOn w:val="Normal"/>
    <w:rsid w:val="0002277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02277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02277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02277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022770"/>
  </w:style>
  <w:style w:type="paragraph" w:styleId="Puesto">
    <w:name w:val="Title"/>
    <w:basedOn w:val="Normal"/>
    <w:link w:val="PuestoCar"/>
    <w:qFormat/>
    <w:rsid w:val="0002277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02277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02277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02277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02277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02277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022770"/>
    <w:rPr>
      <w:color w:val="800080"/>
      <w:u w:val="single"/>
    </w:rPr>
  </w:style>
  <w:style w:type="paragraph" w:styleId="Sangradetextonormal">
    <w:name w:val="Body Text Indent"/>
    <w:basedOn w:val="Normal"/>
    <w:link w:val="SangradetextonormalCar"/>
    <w:rsid w:val="0002277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2277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022770"/>
    <w:pPr>
      <w:jc w:val="both"/>
    </w:pPr>
    <w:rPr>
      <w:rFonts w:ascii="Arial" w:eastAsiaTheme="minorHAnsi" w:hAnsi="Arial" w:cstheme="minorBidi"/>
      <w:szCs w:val="22"/>
      <w:lang w:val="es-MX" w:eastAsia="en-US"/>
    </w:rPr>
  </w:style>
  <w:style w:type="paragraph" w:styleId="Sinespaciado">
    <w:name w:val="No Spacing"/>
    <w:uiPriority w:val="1"/>
    <w:qFormat/>
    <w:rsid w:val="0002277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022770"/>
    <w:rPr>
      <w:rFonts w:ascii="Arial" w:hAnsi="Arial"/>
      <w:sz w:val="24"/>
    </w:rPr>
  </w:style>
  <w:style w:type="paragraph" w:customStyle="1" w:styleId="Textoindependiente21">
    <w:name w:val="Texto independiente 21"/>
    <w:basedOn w:val="Normal"/>
    <w:rsid w:val="0002277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02277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02277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02277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02277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022770"/>
    <w:rPr>
      <w:sz w:val="20"/>
      <w:szCs w:val="20"/>
    </w:rPr>
  </w:style>
  <w:style w:type="paragraph" w:customStyle="1" w:styleId="Default">
    <w:name w:val="Default"/>
    <w:rsid w:val="000227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02277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02277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02277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02277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02277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02277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02277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02277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02277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02277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02277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02277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02277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02277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02277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02277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0227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02277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02277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02277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02277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02277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02277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02277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02277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02277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02277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02277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02277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02277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02277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02277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0227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02277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02277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022770"/>
  </w:style>
  <w:style w:type="paragraph" w:styleId="Listaconvietas">
    <w:name w:val="List Bullet"/>
    <w:basedOn w:val="Normal"/>
    <w:autoRedefine/>
    <w:rsid w:val="0002277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022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2277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2277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4347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4347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45</Pages>
  <Words>15551</Words>
  <Characters>85533</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2020-11-13T15:37:00Z</dcterms:created>
  <dcterms:modified xsi:type="dcterms:W3CDTF">2020-11-20T20:15:00Z</dcterms:modified>
</cp:coreProperties>
</file>