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2A5" w:rsidRPr="00512905" w:rsidRDefault="008E32A5" w:rsidP="008E32A5">
      <w:pPr>
        <w:pStyle w:val="Textoindependiente"/>
        <w:rPr>
          <w:rFonts w:ascii="Nutmeg Book" w:hAnsi="Nutmeg Book"/>
          <w:noProof/>
          <w:sz w:val="24"/>
          <w:szCs w:val="24"/>
          <w:lang w:eastAsia="es-MX"/>
        </w:rPr>
      </w:pPr>
    </w:p>
    <w:p w:rsidR="008E32A5" w:rsidRPr="00512905" w:rsidRDefault="008E32A5" w:rsidP="008E32A5">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8E32A5" w:rsidRPr="00512905" w:rsidRDefault="008E32A5" w:rsidP="008E32A5">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8E32A5" w:rsidRPr="00512905" w:rsidRDefault="008E32A5" w:rsidP="008E32A5">
      <w:pPr>
        <w:pStyle w:val="Textoindependiente"/>
        <w:rPr>
          <w:rFonts w:ascii="Nutmeg Book" w:hAnsi="Nutmeg Book"/>
          <w:noProof/>
          <w:sz w:val="36"/>
          <w:szCs w:val="36"/>
          <w:lang w:eastAsia="es-MX"/>
        </w:rPr>
      </w:pPr>
    </w:p>
    <w:p w:rsidR="008E32A5" w:rsidRPr="00512905" w:rsidRDefault="008E32A5" w:rsidP="008E32A5">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8E32A5" w:rsidRPr="00512905" w:rsidRDefault="008E32A5" w:rsidP="008E32A5">
      <w:pPr>
        <w:pStyle w:val="Textoindependiente"/>
        <w:rPr>
          <w:rFonts w:ascii="Nutmeg Book" w:hAnsi="Nutmeg Book"/>
          <w:b/>
          <w:noProof/>
          <w:sz w:val="36"/>
          <w:szCs w:val="36"/>
          <w:lang w:eastAsia="es-MX"/>
        </w:rPr>
      </w:pPr>
    </w:p>
    <w:p w:rsidR="008E32A5" w:rsidRPr="00512905" w:rsidRDefault="008E32A5" w:rsidP="008E32A5">
      <w:pPr>
        <w:pStyle w:val="Textoindependiente"/>
        <w:rPr>
          <w:rFonts w:ascii="Nutmeg Book" w:hAnsi="Nutmeg Book"/>
          <w:b/>
          <w:noProof/>
          <w:sz w:val="36"/>
          <w:szCs w:val="36"/>
          <w:lang w:eastAsia="es-MX"/>
        </w:rPr>
      </w:pPr>
    </w:p>
    <w:p w:rsidR="008E32A5" w:rsidRPr="00512905" w:rsidRDefault="008E32A5" w:rsidP="008E32A5">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8E32A5" w:rsidRPr="00512905" w:rsidRDefault="008E32A5" w:rsidP="008E32A5">
      <w:pPr>
        <w:pStyle w:val="Textoindependiente"/>
        <w:jc w:val="center"/>
        <w:rPr>
          <w:rFonts w:ascii="Nutmeg Book" w:hAnsi="Nutmeg Book"/>
          <w:b/>
          <w:noProof/>
          <w:sz w:val="36"/>
          <w:szCs w:val="36"/>
          <w:lang w:eastAsia="es-MX"/>
        </w:rPr>
      </w:pPr>
    </w:p>
    <w:p w:rsidR="008E32A5" w:rsidRPr="00512905" w:rsidRDefault="008E32A5" w:rsidP="008E32A5">
      <w:pPr>
        <w:pStyle w:val="Textoindependiente"/>
        <w:jc w:val="center"/>
        <w:rPr>
          <w:rFonts w:ascii="Nutmeg Book" w:hAnsi="Nutmeg Book"/>
          <w:b/>
          <w:noProof/>
          <w:sz w:val="36"/>
          <w:szCs w:val="36"/>
          <w:lang w:eastAsia="es-MX"/>
        </w:rPr>
      </w:pPr>
    </w:p>
    <w:p w:rsidR="008E32A5" w:rsidRPr="00512905" w:rsidRDefault="008E32A5" w:rsidP="008E32A5">
      <w:pPr>
        <w:pStyle w:val="Textoindependiente"/>
        <w:jc w:val="center"/>
        <w:rPr>
          <w:rFonts w:ascii="Nutmeg Book" w:hAnsi="Nutmeg Book"/>
          <w:b/>
          <w:noProof/>
          <w:sz w:val="32"/>
          <w:szCs w:val="32"/>
          <w:lang w:eastAsia="es-MX"/>
        </w:rPr>
      </w:pPr>
      <w:r>
        <w:rPr>
          <w:rFonts w:ascii="Nutmeg Book" w:hAnsi="Nutmeg Book"/>
          <w:b/>
          <w:noProof/>
          <w:sz w:val="32"/>
          <w:szCs w:val="32"/>
          <w:lang w:eastAsia="es-MX"/>
        </w:rPr>
        <w:t>LICITACIÓN PÚBLICA NACIONAL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8E32A5" w:rsidRPr="00512905" w:rsidRDefault="008E32A5" w:rsidP="008E32A5">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F45F3A">
        <w:rPr>
          <w:rFonts w:ascii="Nutmeg Book" w:hAnsi="Nutmeg Book"/>
          <w:b/>
          <w:noProof/>
          <w:sz w:val="32"/>
          <w:szCs w:val="32"/>
          <w:lang w:eastAsia="es-MX"/>
        </w:rPr>
        <w:t>LPNCC/</w:t>
      </w:r>
      <w:r>
        <w:rPr>
          <w:rFonts w:ascii="Nutmeg Book" w:hAnsi="Nutmeg Book"/>
          <w:b/>
          <w:noProof/>
          <w:sz w:val="32"/>
          <w:szCs w:val="32"/>
          <w:lang w:eastAsia="es-MX"/>
        </w:rPr>
        <w:t>22</w:t>
      </w:r>
      <w:r w:rsidRPr="00F45F3A">
        <w:rPr>
          <w:rFonts w:ascii="Nutmeg Book" w:hAnsi="Nutmeg Book"/>
          <w:b/>
          <w:noProof/>
          <w:sz w:val="32"/>
          <w:szCs w:val="32"/>
          <w:lang w:eastAsia="es-MX"/>
        </w:rPr>
        <w:t>/102714/2020</w:t>
      </w:r>
      <w:r w:rsidRPr="00512905">
        <w:rPr>
          <w:rFonts w:ascii="Nutmeg Book" w:hAnsi="Nutmeg Book"/>
          <w:b/>
          <w:noProof/>
          <w:sz w:val="32"/>
          <w:szCs w:val="32"/>
          <w:lang w:eastAsia="es-MX"/>
        </w:rPr>
        <w:t>.</w:t>
      </w:r>
    </w:p>
    <w:p w:rsidR="008E32A5" w:rsidRPr="00512905" w:rsidRDefault="008E32A5" w:rsidP="008E32A5">
      <w:pPr>
        <w:pStyle w:val="Textoindependiente"/>
        <w:rPr>
          <w:rFonts w:ascii="Nutmeg Book" w:hAnsi="Nutmeg Book"/>
          <w:noProof/>
          <w:sz w:val="32"/>
          <w:szCs w:val="32"/>
          <w:lang w:eastAsia="es-MX"/>
        </w:rPr>
      </w:pPr>
    </w:p>
    <w:p w:rsidR="008E32A5" w:rsidRPr="00512905" w:rsidRDefault="008E32A5" w:rsidP="008E32A5">
      <w:pPr>
        <w:pStyle w:val="Textoindependiente"/>
        <w:rPr>
          <w:rFonts w:ascii="Nutmeg Book" w:hAnsi="Nutmeg Book"/>
          <w:noProof/>
          <w:sz w:val="32"/>
          <w:szCs w:val="32"/>
          <w:lang w:eastAsia="es-MX"/>
        </w:rPr>
      </w:pPr>
    </w:p>
    <w:p w:rsidR="008E32A5" w:rsidRPr="00512905" w:rsidRDefault="008E32A5" w:rsidP="008E32A5">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F45F3A">
        <w:rPr>
          <w:rFonts w:ascii="Nutmeg Book" w:hAnsi="Nutmeg Book"/>
          <w:b/>
          <w:noProof/>
          <w:sz w:val="32"/>
          <w:szCs w:val="32"/>
          <w:lang w:eastAsia="es-MX"/>
        </w:rPr>
        <w:t>MEDIDORES ELECTROMAGNETICOS DIFERENTES MEDIDAS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8E32A5" w:rsidRPr="00512905" w:rsidRDefault="008E32A5" w:rsidP="008E32A5">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8E32A5" w:rsidRPr="00512905" w:rsidRDefault="008E32A5" w:rsidP="008E32A5">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8E32A5" w:rsidRPr="00512905" w:rsidRDefault="008E32A5" w:rsidP="008E32A5">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8E32A5" w:rsidRPr="00512905" w:rsidRDefault="008E32A5" w:rsidP="008E32A5">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8E32A5" w:rsidRPr="00512905" w:rsidRDefault="008E32A5" w:rsidP="008E32A5">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E32A5" w:rsidRPr="00512905" w:rsidRDefault="008E32A5" w:rsidP="008E32A5">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8E32A5" w:rsidRPr="00512905" w:rsidRDefault="008E32A5" w:rsidP="008E32A5">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8E32A5" w:rsidRPr="00512905" w:rsidRDefault="008E32A5" w:rsidP="008E32A5">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8E32A5" w:rsidRPr="00512905" w:rsidRDefault="008E32A5" w:rsidP="008E32A5">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8E32A5" w:rsidRPr="00512905" w:rsidRDefault="008E32A5" w:rsidP="008E32A5">
      <w:pPr>
        <w:pStyle w:val="Textoindependiente"/>
        <w:rPr>
          <w:rFonts w:ascii="Nutmeg Book" w:hAnsi="Nutmeg Book"/>
          <w:sz w:val="20"/>
        </w:rPr>
      </w:pPr>
      <w:r w:rsidRPr="00512905">
        <w:rPr>
          <w:rFonts w:ascii="Nutmeg Book" w:hAnsi="Nutmeg Book"/>
          <w:sz w:val="20"/>
        </w:rPr>
        <w:t>“RUPC”: Registro Estatal Único de Proveedores y Contratistas;</w:t>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8E32A5" w:rsidRPr="00512905" w:rsidRDefault="008E32A5" w:rsidP="008E32A5">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8E32A5" w:rsidRPr="00512905" w:rsidRDefault="008E32A5" w:rsidP="008E32A5">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8E32A5" w:rsidRPr="00512905" w:rsidRDefault="008E32A5" w:rsidP="008E32A5">
      <w:pPr>
        <w:pStyle w:val="Textoindependiente"/>
        <w:rPr>
          <w:rFonts w:ascii="Nutmeg Book" w:hAnsi="Nutmeg Book"/>
          <w:sz w:val="20"/>
        </w:rPr>
      </w:pPr>
    </w:p>
    <w:p w:rsidR="008E32A5" w:rsidRPr="00512905" w:rsidRDefault="008E32A5" w:rsidP="008E32A5">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8E32A5" w:rsidRPr="00512905" w:rsidRDefault="008E32A5" w:rsidP="008E32A5">
      <w:pPr>
        <w:pStyle w:val="Textoindependiente"/>
        <w:rPr>
          <w:rFonts w:ascii="Nutmeg Book" w:hAnsi="Nutmeg Book"/>
          <w:sz w:val="20"/>
        </w:rPr>
      </w:pPr>
    </w:p>
    <w:p w:rsidR="008E32A5" w:rsidRPr="00512905" w:rsidRDefault="008E32A5" w:rsidP="008E32A5">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8E32A5" w:rsidRPr="00512905" w:rsidRDefault="008E32A5" w:rsidP="008E32A5">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5"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8E32A5" w:rsidRPr="00512905" w:rsidRDefault="008E32A5" w:rsidP="008E32A5">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8E32A5" w:rsidRPr="00512905" w:rsidRDefault="008E32A5" w:rsidP="008E32A5">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8E32A5" w:rsidRPr="00512905" w:rsidRDefault="008E32A5" w:rsidP="008E32A5">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8E32A5" w:rsidRPr="00512905" w:rsidRDefault="008E32A5" w:rsidP="008E32A5">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8E32A5" w:rsidRPr="00512905" w:rsidRDefault="008E32A5" w:rsidP="008E32A5">
      <w:pPr>
        <w:jc w:val="both"/>
        <w:rPr>
          <w:rFonts w:ascii="Nutmeg Book" w:hAnsi="Nutmeg Book"/>
          <w:noProof/>
          <w:sz w:val="20"/>
          <w:szCs w:val="20"/>
          <w:lang w:eastAsia="es-MX"/>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8E32A5" w:rsidRPr="00512905" w:rsidRDefault="008E32A5" w:rsidP="008E32A5">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E32A5" w:rsidRPr="00512905" w:rsidRDefault="008E32A5" w:rsidP="008E32A5">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8E32A5" w:rsidRPr="00512905" w:rsidRDefault="008E32A5" w:rsidP="008E32A5">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8E32A5" w:rsidRPr="00512905" w:rsidRDefault="008E32A5" w:rsidP="008E32A5">
      <w:pPr>
        <w:jc w:val="both"/>
        <w:rPr>
          <w:rFonts w:ascii="Nutmeg Book" w:hAnsi="Nutmeg Book" w:cs="Arial"/>
          <w:sz w:val="20"/>
          <w:szCs w:val="20"/>
        </w:rPr>
      </w:pPr>
    </w:p>
    <w:p w:rsidR="008E32A5" w:rsidRPr="00512905" w:rsidRDefault="008E32A5" w:rsidP="008E32A5">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8E32A5" w:rsidRPr="00512905" w:rsidRDefault="008E32A5" w:rsidP="008E32A5">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8E32A5" w:rsidRPr="00512905" w:rsidRDefault="008E32A5" w:rsidP="008E32A5">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8E32A5" w:rsidRPr="00512905" w:rsidRDefault="008E32A5" w:rsidP="008E32A5">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8E32A5" w:rsidRPr="00512905" w:rsidRDefault="008E32A5" w:rsidP="008E32A5">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8E32A5" w:rsidRPr="00512905" w:rsidRDefault="008E32A5" w:rsidP="008E32A5">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8E32A5" w:rsidRPr="00512905" w:rsidRDefault="008E32A5" w:rsidP="008E32A5">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8E32A5" w:rsidRPr="00512905" w:rsidRDefault="008E32A5" w:rsidP="008E32A5">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8E32A5" w:rsidRPr="00512905" w:rsidRDefault="008E32A5" w:rsidP="008E32A5">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8E32A5" w:rsidRPr="00512905" w:rsidRDefault="008E32A5" w:rsidP="008E32A5">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8E32A5" w:rsidRPr="00512905" w:rsidRDefault="008E32A5" w:rsidP="008E32A5">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8E32A5" w:rsidRPr="00512905" w:rsidRDefault="008E32A5" w:rsidP="008E32A5">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8E32A5" w:rsidRPr="00512905" w:rsidRDefault="008E32A5" w:rsidP="008E32A5">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8E32A5" w:rsidRPr="00512905" w:rsidRDefault="008E32A5" w:rsidP="008E32A5">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8E32A5" w:rsidRPr="00512905" w:rsidRDefault="008E32A5" w:rsidP="008E32A5">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8E32A5" w:rsidRPr="00512905" w:rsidRDefault="008E32A5" w:rsidP="008E32A5">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8E32A5" w:rsidRDefault="008E32A5" w:rsidP="008E32A5">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8E32A5" w:rsidRPr="00512905" w:rsidRDefault="008E32A5" w:rsidP="008E32A5">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8E32A5" w:rsidRPr="00512905" w:rsidRDefault="008E32A5" w:rsidP="008E32A5">
      <w:pPr>
        <w:pStyle w:val="Sangra2detindependiente"/>
        <w:spacing w:after="0" w:line="240" w:lineRule="auto"/>
        <w:rPr>
          <w:rFonts w:ascii="Nutmeg Book" w:hAnsi="Nutmeg Book" w:cs="Arial"/>
          <w:sz w:val="20"/>
          <w:szCs w:val="20"/>
        </w:rPr>
      </w:pPr>
    </w:p>
    <w:p w:rsidR="008E32A5" w:rsidRPr="00512905" w:rsidRDefault="008E32A5" w:rsidP="008E32A5">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8E32A5" w:rsidRPr="00512905" w:rsidRDefault="008E32A5" w:rsidP="008E32A5">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8E32A5" w:rsidRPr="00512905" w:rsidRDefault="008E32A5" w:rsidP="008E32A5">
      <w:pPr>
        <w:pStyle w:val="Textoindependiente"/>
        <w:rPr>
          <w:rFonts w:ascii="Nutmeg Book" w:hAnsi="Nutmeg Book" w:cs="Arial"/>
          <w:b/>
          <w:sz w:val="20"/>
        </w:rPr>
      </w:pPr>
    </w:p>
    <w:p w:rsidR="008E32A5" w:rsidRPr="00512905" w:rsidRDefault="008E32A5" w:rsidP="008E32A5">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8E32A5" w:rsidRPr="00512905" w:rsidRDefault="008E32A5" w:rsidP="008E32A5">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8E32A5" w:rsidRPr="00512905" w:rsidRDefault="008E32A5" w:rsidP="008E32A5">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8E32A5" w:rsidRPr="00512905" w:rsidRDefault="008E32A5" w:rsidP="008E32A5">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8E32A5" w:rsidRPr="00512905" w:rsidRDefault="008E32A5" w:rsidP="008E32A5">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8E32A5" w:rsidRPr="00512905" w:rsidRDefault="008E32A5" w:rsidP="008E32A5">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8E32A5" w:rsidRPr="00512905" w:rsidRDefault="008E32A5" w:rsidP="008E32A5">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8E32A5" w:rsidRPr="00512905" w:rsidRDefault="008E32A5" w:rsidP="008E32A5">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8E32A5" w:rsidRPr="00512905" w:rsidRDefault="008E32A5" w:rsidP="008E32A5">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8E32A5" w:rsidRDefault="008E32A5" w:rsidP="008E32A5">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8E32A5" w:rsidRPr="00512905" w:rsidRDefault="008E32A5" w:rsidP="008E32A5">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8E32A5" w:rsidRPr="00512905" w:rsidRDefault="008E32A5" w:rsidP="008E32A5">
      <w:pPr>
        <w:rPr>
          <w:rFonts w:ascii="Nutmeg Book" w:hAnsi="Nutmeg Book"/>
          <w:b/>
          <w:noProof/>
          <w:sz w:val="20"/>
          <w:szCs w:val="20"/>
          <w:highlight w:val="yellow"/>
          <w:u w:val="single"/>
          <w:lang w:eastAsia="es-MX"/>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8E32A5" w:rsidRPr="00512905" w:rsidRDefault="008E32A5" w:rsidP="008E32A5">
      <w:pPr>
        <w:pStyle w:val="Textoindependiente"/>
        <w:rPr>
          <w:rFonts w:ascii="Nutmeg Book" w:hAnsi="Nutmeg Book"/>
          <w:b/>
          <w:noProof/>
          <w:sz w:val="20"/>
          <w:u w:val="single"/>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8E32A5" w:rsidRPr="00512905" w:rsidRDefault="008E32A5" w:rsidP="008E32A5">
      <w:pPr>
        <w:pStyle w:val="Textoindependiente"/>
        <w:rPr>
          <w:rFonts w:ascii="Nutmeg Book" w:hAnsi="Nutmeg Book"/>
          <w:noProof/>
          <w:sz w:val="20"/>
          <w:u w:val="single"/>
          <w:lang w:eastAsia="es-MX"/>
        </w:rPr>
      </w:pPr>
    </w:p>
    <w:p w:rsidR="008E32A5" w:rsidRPr="00512905" w:rsidRDefault="008E32A5" w:rsidP="008E32A5">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8E32A5" w:rsidRPr="00512905" w:rsidRDefault="008E32A5" w:rsidP="008E32A5">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8E32A5" w:rsidRPr="000647CC" w:rsidRDefault="008E32A5" w:rsidP="008E32A5">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8E32A5" w:rsidRPr="00512905" w:rsidRDefault="008E32A5" w:rsidP="008E32A5">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8E32A5" w:rsidRPr="00512905" w:rsidRDefault="008E32A5" w:rsidP="008E32A5">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8E32A5" w:rsidRPr="00512905" w:rsidRDefault="008E32A5" w:rsidP="008E32A5">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8E32A5" w:rsidRPr="00512905" w:rsidRDefault="008E32A5" w:rsidP="008E32A5">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8E32A5" w:rsidRPr="00512905" w:rsidRDefault="008E32A5" w:rsidP="008E32A5">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8E32A5" w:rsidRPr="00512905" w:rsidRDefault="008E32A5" w:rsidP="008E32A5">
      <w:pPr>
        <w:pStyle w:val="Textoindependiente"/>
        <w:rPr>
          <w:rFonts w:ascii="Nutmeg Book" w:hAnsi="Nutmeg Book"/>
          <w:b/>
          <w:noProof/>
          <w:sz w:val="20"/>
          <w:u w:val="single"/>
          <w:lang w:eastAsia="es-MX"/>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8E32A5" w:rsidRPr="00512905" w:rsidRDefault="008E32A5" w:rsidP="008E32A5">
      <w:pPr>
        <w:pStyle w:val="Textoindependiente"/>
        <w:rPr>
          <w:rFonts w:ascii="Nutmeg Book" w:hAnsi="Nutmeg Book"/>
          <w:b/>
          <w:noProof/>
          <w:sz w:val="20"/>
          <w:u w:val="single"/>
          <w:lang w:eastAsia="es-MX"/>
        </w:rPr>
      </w:pPr>
    </w:p>
    <w:p w:rsidR="008E32A5" w:rsidRPr="00512905" w:rsidRDefault="008E32A5" w:rsidP="008E32A5">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8E32A5" w:rsidRPr="00512905" w:rsidRDefault="008E32A5" w:rsidP="008E32A5">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8E32A5" w:rsidRPr="00512905" w:rsidRDefault="008E32A5" w:rsidP="008E32A5">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8E32A5" w:rsidRPr="00512905" w:rsidRDefault="008E32A5" w:rsidP="008E32A5">
      <w:pPr>
        <w:jc w:val="both"/>
        <w:rPr>
          <w:rFonts w:ascii="Nutmeg Book" w:hAnsi="Nutmeg Book"/>
          <w:noProof/>
          <w:sz w:val="20"/>
          <w:szCs w:val="20"/>
          <w:lang w:eastAsia="es-MX"/>
        </w:rPr>
      </w:pPr>
    </w:p>
    <w:p w:rsidR="008E32A5" w:rsidRPr="00512905" w:rsidRDefault="008E32A5" w:rsidP="008E32A5">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8E32A5" w:rsidRPr="00512905" w:rsidRDefault="008E32A5" w:rsidP="008E32A5">
      <w:pPr>
        <w:rPr>
          <w:rFonts w:ascii="Nutmeg Book" w:hAnsi="Nutmeg Book"/>
          <w:noProof/>
          <w:sz w:val="20"/>
          <w:szCs w:val="20"/>
          <w:lang w:eastAsia="es-MX"/>
        </w:rPr>
      </w:pPr>
    </w:p>
    <w:p w:rsidR="008E32A5" w:rsidRPr="00512905" w:rsidRDefault="008E32A5" w:rsidP="008E32A5">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8E32A5" w:rsidRPr="00512905" w:rsidRDefault="008E32A5" w:rsidP="008E32A5">
      <w:pPr>
        <w:jc w:val="both"/>
        <w:rPr>
          <w:rFonts w:ascii="Nutmeg Book" w:eastAsia="Calibri" w:hAnsi="Nutmeg Book" w:cs="Calibri"/>
          <w:sz w:val="20"/>
          <w:szCs w:val="20"/>
        </w:rPr>
      </w:pPr>
    </w:p>
    <w:p w:rsidR="008E32A5" w:rsidRPr="00512905" w:rsidRDefault="008E32A5" w:rsidP="008E32A5">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8E32A5" w:rsidRPr="00512905" w:rsidRDefault="008E32A5" w:rsidP="008E32A5">
      <w:pPr>
        <w:rPr>
          <w:rFonts w:ascii="Nutmeg Book" w:hAnsi="Nutmeg Book"/>
          <w:b/>
          <w:noProof/>
          <w:sz w:val="20"/>
          <w:szCs w:val="20"/>
          <w:u w:val="single"/>
          <w:lang w:eastAsia="es-MX"/>
        </w:rPr>
      </w:pPr>
    </w:p>
    <w:p w:rsidR="008E32A5" w:rsidRPr="00512905" w:rsidRDefault="008E32A5" w:rsidP="008E32A5">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E32A5" w:rsidRPr="00512905" w:rsidRDefault="008E32A5" w:rsidP="008E32A5">
      <w:pPr>
        <w:pStyle w:val="Textoindependiente"/>
        <w:rPr>
          <w:rFonts w:ascii="Nutmeg Book" w:hAnsi="Nutmeg Book"/>
          <w:b/>
          <w:noProof/>
          <w:sz w:val="20"/>
          <w:u w:val="single"/>
          <w:lang w:eastAsia="es-MX"/>
        </w:rPr>
      </w:pPr>
    </w:p>
    <w:p w:rsidR="008E32A5" w:rsidRPr="00512905" w:rsidRDefault="008E32A5" w:rsidP="008E32A5">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8E32A5" w:rsidRPr="00512905" w:rsidRDefault="008E32A5" w:rsidP="008E32A5">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8E32A5" w:rsidRPr="00512905" w:rsidRDefault="008E32A5" w:rsidP="008E32A5">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8E32A5" w:rsidRPr="00512905" w:rsidRDefault="008E32A5" w:rsidP="008E32A5">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8E32A5" w:rsidRPr="00512905" w:rsidRDefault="008E32A5" w:rsidP="008E32A5">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8E32A5" w:rsidRPr="00512905" w:rsidRDefault="008E32A5" w:rsidP="008E32A5">
      <w:pPr>
        <w:rPr>
          <w:rFonts w:ascii="Nutmeg Book" w:hAnsi="Nutmeg Book"/>
          <w:b/>
          <w:noProof/>
          <w:sz w:val="20"/>
          <w:szCs w:val="20"/>
          <w:u w:val="single"/>
          <w:lang w:eastAsia="es-MX"/>
        </w:rPr>
      </w:pPr>
    </w:p>
    <w:p w:rsidR="008E32A5" w:rsidRPr="00512905" w:rsidRDefault="008E32A5" w:rsidP="008E32A5">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E32A5" w:rsidRPr="00512905" w:rsidRDefault="008E32A5" w:rsidP="008E32A5">
      <w:pPr>
        <w:pStyle w:val="Textoindependiente"/>
        <w:rPr>
          <w:rFonts w:ascii="Nutmeg Book" w:hAnsi="Nutmeg Book"/>
          <w:noProof/>
          <w:sz w:val="20"/>
          <w:lang w:val="es-ES" w:eastAsia="es-MX"/>
        </w:rPr>
      </w:pPr>
    </w:p>
    <w:p w:rsidR="008E32A5" w:rsidRPr="00512905" w:rsidRDefault="008E32A5" w:rsidP="008E32A5">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6"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E32A5" w:rsidRPr="00512905" w:rsidRDefault="008E32A5" w:rsidP="008E32A5">
      <w:pPr>
        <w:pStyle w:val="Textoindependiente"/>
        <w:rPr>
          <w:rFonts w:ascii="Nutmeg Book" w:hAnsi="Nutmeg Book"/>
          <w:noProof/>
          <w:sz w:val="20"/>
          <w:lang w:val="es-ES" w:eastAsia="es-MX"/>
        </w:rPr>
      </w:pPr>
    </w:p>
    <w:p w:rsidR="008E32A5" w:rsidRPr="00512905" w:rsidRDefault="008E32A5" w:rsidP="008E32A5">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8E32A5" w:rsidRPr="00512905" w:rsidRDefault="008E32A5" w:rsidP="008E32A5">
      <w:pPr>
        <w:pStyle w:val="Textoindependiente"/>
        <w:rPr>
          <w:rFonts w:ascii="Nutmeg Book" w:hAnsi="Nutmeg Book"/>
          <w:noProof/>
          <w:sz w:val="20"/>
          <w:lang w:val="es-ES" w:eastAsia="es-MX"/>
        </w:rPr>
      </w:pPr>
    </w:p>
    <w:p w:rsidR="008E32A5" w:rsidRPr="00512905" w:rsidRDefault="008E32A5" w:rsidP="008E32A5">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8E32A5" w:rsidRPr="00512905" w:rsidRDefault="008E32A5" w:rsidP="008E32A5">
      <w:pPr>
        <w:pStyle w:val="Textoindependiente"/>
        <w:rPr>
          <w:rFonts w:ascii="Nutmeg Book" w:hAnsi="Nutmeg Book"/>
          <w:noProof/>
          <w:sz w:val="20"/>
          <w:lang w:val="es-ES" w:eastAsia="es-MX"/>
        </w:rPr>
      </w:pPr>
    </w:p>
    <w:p w:rsidR="008E32A5" w:rsidRPr="00512905" w:rsidRDefault="008E32A5" w:rsidP="008E32A5">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8E32A5" w:rsidRPr="00512905" w:rsidRDefault="008E32A5" w:rsidP="008E32A5">
      <w:pPr>
        <w:ind w:left="360"/>
        <w:jc w:val="both"/>
        <w:rPr>
          <w:rFonts w:ascii="Nutmeg Book" w:hAnsi="Nutmeg Book" w:cs="Arial"/>
          <w:b/>
          <w:sz w:val="20"/>
          <w:szCs w:val="20"/>
        </w:rPr>
      </w:pPr>
      <w:r w:rsidRPr="00512905">
        <w:rPr>
          <w:rFonts w:ascii="Nutmeg Book" w:hAnsi="Nutmeg Book" w:cs="Arial"/>
          <w:b/>
          <w:sz w:val="20"/>
          <w:szCs w:val="20"/>
        </w:rPr>
        <w:tab/>
      </w:r>
    </w:p>
    <w:p w:rsidR="008E32A5" w:rsidRPr="00512905" w:rsidRDefault="008E32A5" w:rsidP="008E32A5">
      <w:pPr>
        <w:jc w:val="both"/>
        <w:rPr>
          <w:rFonts w:ascii="Nutmeg Book" w:hAnsi="Nutmeg Book" w:cs="Arial"/>
          <w:b/>
          <w:sz w:val="20"/>
          <w:szCs w:val="20"/>
        </w:rPr>
      </w:pPr>
      <w:r w:rsidRPr="00512905">
        <w:rPr>
          <w:rFonts w:ascii="Nutmeg Book" w:hAnsi="Nutmeg Book" w:cs="Arial"/>
          <w:b/>
          <w:sz w:val="20"/>
          <w:szCs w:val="20"/>
        </w:rPr>
        <w:t>PROCEDIMIENTO:</w:t>
      </w:r>
    </w:p>
    <w:p w:rsidR="008E32A5" w:rsidRPr="00512905" w:rsidRDefault="008E32A5" w:rsidP="008E32A5">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8E32A5" w:rsidRPr="00512905" w:rsidRDefault="008E32A5" w:rsidP="008E32A5">
      <w:pPr>
        <w:numPr>
          <w:ilvl w:val="0"/>
          <w:numId w:val="4"/>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8E32A5" w:rsidRPr="00512905" w:rsidRDefault="008E32A5" w:rsidP="008E32A5">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8E32A5" w:rsidRPr="00512905" w:rsidRDefault="008E32A5" w:rsidP="008E32A5">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8E32A5" w:rsidRPr="00512905" w:rsidRDefault="008E32A5" w:rsidP="008E32A5">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8E32A5" w:rsidRPr="00512905" w:rsidRDefault="008E32A5" w:rsidP="008E32A5">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8E32A5" w:rsidRPr="00512905" w:rsidRDefault="008E32A5" w:rsidP="008E32A5">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8E32A5" w:rsidRPr="00512905" w:rsidRDefault="008E32A5" w:rsidP="008E32A5">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8E32A5" w:rsidRPr="00512905" w:rsidRDefault="008E32A5" w:rsidP="008E32A5">
      <w:pPr>
        <w:ind w:left="360"/>
        <w:jc w:val="both"/>
        <w:rPr>
          <w:rFonts w:ascii="Nutmeg Book" w:hAnsi="Nutmeg Book" w:cs="Arial"/>
          <w:b/>
          <w:sz w:val="20"/>
          <w:szCs w:val="20"/>
          <w:u w:val="single"/>
        </w:rPr>
      </w:pPr>
    </w:p>
    <w:p w:rsidR="008E32A5" w:rsidRPr="00512905" w:rsidRDefault="008E32A5" w:rsidP="008E32A5">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8E32A5" w:rsidRPr="00512905" w:rsidRDefault="008E32A5" w:rsidP="008E32A5">
      <w:pPr>
        <w:ind w:left="360"/>
        <w:jc w:val="both"/>
        <w:rPr>
          <w:rFonts w:ascii="Nutmeg Book" w:hAnsi="Nutmeg Book" w:cs="Arial"/>
          <w:sz w:val="20"/>
          <w:szCs w:val="20"/>
        </w:rPr>
      </w:pPr>
    </w:p>
    <w:p w:rsidR="008E32A5" w:rsidRPr="00512905" w:rsidRDefault="008E32A5" w:rsidP="008E32A5">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8E32A5" w:rsidRPr="00512905" w:rsidRDefault="008E32A5" w:rsidP="008E32A5">
      <w:pPr>
        <w:pStyle w:val="Textoindependiente"/>
        <w:rPr>
          <w:rFonts w:ascii="Nutmeg Book" w:hAnsi="Nutmeg Book" w:cs="Arial"/>
          <w:sz w:val="20"/>
        </w:rPr>
      </w:pPr>
    </w:p>
    <w:p w:rsidR="008E32A5" w:rsidRPr="00512905" w:rsidRDefault="008E32A5" w:rsidP="008E32A5">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sz w:val="20"/>
        </w:rPr>
      </w:pPr>
      <w:r w:rsidRPr="00512905">
        <w:rPr>
          <w:rFonts w:ascii="Nutmeg Book" w:hAnsi="Nutmeg Book"/>
          <w:sz w:val="20"/>
        </w:rPr>
        <w:t>De conformidad con los artículos 49, 66, 67 y 68 de la “LEY”:</w:t>
      </w:r>
    </w:p>
    <w:p w:rsidR="008E32A5" w:rsidRPr="00512905" w:rsidRDefault="008E32A5" w:rsidP="008E32A5">
      <w:pPr>
        <w:pStyle w:val="Estilo"/>
        <w:rPr>
          <w:rFonts w:ascii="Nutmeg Book" w:hAnsi="Nutmeg Book"/>
          <w:sz w:val="20"/>
          <w:szCs w:val="20"/>
        </w:rPr>
      </w:pPr>
    </w:p>
    <w:p w:rsidR="008E32A5" w:rsidRPr="00512905" w:rsidRDefault="008E32A5" w:rsidP="008E32A5">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8E32A5" w:rsidRPr="00512905" w:rsidRDefault="008E32A5" w:rsidP="008E32A5">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8E32A5" w:rsidRPr="00512905" w:rsidRDefault="008E32A5" w:rsidP="008E32A5">
      <w:pPr>
        <w:pStyle w:val="Estilo"/>
        <w:numPr>
          <w:ilvl w:val="0"/>
          <w:numId w:val="5"/>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8E32A5" w:rsidRPr="00512905" w:rsidRDefault="008E32A5" w:rsidP="008E32A5">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8E32A5" w:rsidRPr="00512905" w:rsidRDefault="008E32A5" w:rsidP="008E32A5">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8E32A5" w:rsidRPr="00512905" w:rsidRDefault="008E32A5" w:rsidP="008E32A5">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8E32A5" w:rsidRPr="00512905" w:rsidRDefault="008E32A5" w:rsidP="008E32A5">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E32A5" w:rsidRPr="00512905" w:rsidRDefault="008E32A5" w:rsidP="008E32A5">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8E32A5" w:rsidRPr="00512905" w:rsidRDefault="008E32A5" w:rsidP="008E32A5">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8E32A5" w:rsidRPr="00512905" w:rsidRDefault="008E32A5" w:rsidP="008E32A5">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8E32A5" w:rsidRPr="00512905" w:rsidRDefault="008E32A5" w:rsidP="008E32A5">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8E32A5" w:rsidRPr="00512905" w:rsidRDefault="008E32A5" w:rsidP="008E32A5">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8E32A5" w:rsidRPr="00512905" w:rsidRDefault="008E32A5" w:rsidP="008E32A5">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8E32A5" w:rsidRPr="00512905" w:rsidRDefault="008E32A5" w:rsidP="008E32A5">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8E32A5" w:rsidRPr="00512905" w:rsidRDefault="008E32A5" w:rsidP="008E32A5">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8E32A5" w:rsidRPr="00512905" w:rsidRDefault="008E32A5" w:rsidP="008E32A5">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8E32A5" w:rsidRPr="00512905" w:rsidRDefault="008E32A5" w:rsidP="008E32A5">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8E32A5" w:rsidRPr="00512905" w:rsidRDefault="008E32A5" w:rsidP="008E32A5">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E32A5" w:rsidRPr="00512905" w:rsidRDefault="008E32A5" w:rsidP="008E32A5">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E32A5" w:rsidRPr="00512905" w:rsidRDefault="008E32A5" w:rsidP="008E32A5">
      <w:pPr>
        <w:pStyle w:val="Estilo"/>
        <w:tabs>
          <w:tab w:val="left" w:pos="65"/>
        </w:tabs>
        <w:rPr>
          <w:rFonts w:ascii="Nutmeg Book" w:hAnsi="Nutmeg Book"/>
          <w:noProof/>
          <w:sz w:val="20"/>
          <w:szCs w:val="20"/>
          <w:lang w:eastAsia="es-MX"/>
        </w:rPr>
      </w:pPr>
    </w:p>
    <w:p w:rsidR="008E32A5" w:rsidRPr="00512905" w:rsidRDefault="008E32A5" w:rsidP="008E32A5">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8E32A5" w:rsidRPr="00512905" w:rsidRDefault="008E32A5" w:rsidP="008E32A5">
      <w:pPr>
        <w:jc w:val="both"/>
        <w:rPr>
          <w:rFonts w:ascii="Nutmeg Book" w:hAnsi="Nutmeg Book" w:cs="Arial"/>
          <w:b/>
          <w:sz w:val="20"/>
          <w:szCs w:val="20"/>
        </w:rPr>
      </w:pPr>
    </w:p>
    <w:p w:rsidR="008E32A5" w:rsidRPr="00512905" w:rsidRDefault="008E32A5" w:rsidP="008E32A5">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E32A5" w:rsidRPr="00512905" w:rsidRDefault="008E32A5" w:rsidP="008E32A5">
      <w:pPr>
        <w:jc w:val="both"/>
        <w:rPr>
          <w:rFonts w:ascii="Nutmeg Book" w:hAnsi="Nutmeg Book" w:cs="Arial"/>
          <w:sz w:val="20"/>
          <w:szCs w:val="20"/>
        </w:rPr>
      </w:pPr>
    </w:p>
    <w:p w:rsidR="008E32A5" w:rsidRPr="00512905" w:rsidRDefault="008E32A5" w:rsidP="008E32A5">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8E32A5" w:rsidRPr="00512905" w:rsidRDefault="008E32A5" w:rsidP="008E32A5">
      <w:pPr>
        <w:jc w:val="both"/>
        <w:rPr>
          <w:rFonts w:ascii="Nutmeg Book" w:hAnsi="Nutmeg Book" w:cs="Arial"/>
          <w:sz w:val="20"/>
          <w:szCs w:val="20"/>
        </w:rPr>
      </w:pPr>
    </w:p>
    <w:p w:rsidR="008E32A5" w:rsidRPr="00512905" w:rsidRDefault="008E32A5" w:rsidP="008E32A5">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8E32A5" w:rsidRPr="00512905" w:rsidRDefault="008E32A5" w:rsidP="008E32A5">
      <w:pPr>
        <w:jc w:val="both"/>
        <w:rPr>
          <w:rFonts w:ascii="Nutmeg Book" w:hAnsi="Nutmeg Book" w:cs="Arial"/>
          <w:sz w:val="20"/>
          <w:szCs w:val="20"/>
        </w:rPr>
      </w:pPr>
    </w:p>
    <w:p w:rsidR="008E32A5" w:rsidRPr="00512905" w:rsidRDefault="008E32A5" w:rsidP="008E32A5">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8E32A5" w:rsidRPr="00512905" w:rsidRDefault="008E32A5" w:rsidP="008E32A5">
      <w:pPr>
        <w:ind w:left="360"/>
        <w:jc w:val="both"/>
        <w:rPr>
          <w:rFonts w:ascii="Nutmeg Book" w:hAnsi="Nutmeg Book" w:cs="Arial"/>
          <w:b/>
          <w:sz w:val="20"/>
          <w:szCs w:val="20"/>
        </w:rPr>
      </w:pPr>
    </w:p>
    <w:p w:rsidR="008E32A5" w:rsidRPr="00512905" w:rsidRDefault="008E32A5" w:rsidP="008E32A5">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8E32A5" w:rsidRPr="00512905" w:rsidRDefault="008E32A5" w:rsidP="008E32A5">
      <w:pPr>
        <w:jc w:val="both"/>
        <w:rPr>
          <w:rFonts w:ascii="Nutmeg Book" w:hAnsi="Nutmeg Book" w:cs="Arial"/>
          <w:b/>
          <w:sz w:val="20"/>
          <w:szCs w:val="20"/>
        </w:rPr>
      </w:pPr>
    </w:p>
    <w:p w:rsidR="008E32A5" w:rsidRPr="00512905" w:rsidRDefault="008E32A5" w:rsidP="008E32A5">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8E32A5" w:rsidRPr="00512905" w:rsidRDefault="008E32A5" w:rsidP="008E32A5">
      <w:pPr>
        <w:jc w:val="both"/>
        <w:rPr>
          <w:rFonts w:ascii="Nutmeg Book" w:hAnsi="Nutmeg Book" w:cs="Arial"/>
          <w:b/>
          <w:sz w:val="20"/>
          <w:szCs w:val="20"/>
        </w:rPr>
      </w:pPr>
    </w:p>
    <w:p w:rsidR="008E32A5" w:rsidRPr="00512905" w:rsidRDefault="008E32A5" w:rsidP="008E32A5">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8E32A5" w:rsidRPr="00512905" w:rsidRDefault="008E32A5" w:rsidP="008E32A5">
      <w:pPr>
        <w:pStyle w:val="Ttulo2"/>
        <w:ind w:firstLine="360"/>
        <w:rPr>
          <w:rFonts w:ascii="Nutmeg Book" w:hAnsi="Nutmeg Book" w:cs="Arial"/>
          <w:b w:val="0"/>
          <w:sz w:val="20"/>
        </w:rPr>
      </w:pPr>
    </w:p>
    <w:p w:rsidR="008E32A5" w:rsidRPr="00512905" w:rsidRDefault="008E32A5" w:rsidP="008E32A5">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8E32A5" w:rsidRPr="00512905" w:rsidRDefault="008E32A5" w:rsidP="008E32A5">
      <w:pPr>
        <w:jc w:val="both"/>
        <w:rPr>
          <w:rFonts w:ascii="Nutmeg Book" w:hAnsi="Nutmeg Book" w:cs="Arial"/>
          <w:sz w:val="20"/>
          <w:szCs w:val="20"/>
          <w:u w:val="single"/>
        </w:rPr>
      </w:pPr>
    </w:p>
    <w:p w:rsidR="008E32A5" w:rsidRPr="00512905" w:rsidRDefault="008E32A5" w:rsidP="008E32A5">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8E32A5" w:rsidRPr="00512905" w:rsidRDefault="008E32A5" w:rsidP="008E32A5">
      <w:pPr>
        <w:jc w:val="both"/>
        <w:rPr>
          <w:rFonts w:ascii="Nutmeg Book" w:hAnsi="Nutmeg Book" w:cs="Arial"/>
          <w:b/>
          <w:sz w:val="20"/>
          <w:szCs w:val="20"/>
        </w:rPr>
      </w:pPr>
    </w:p>
    <w:p w:rsidR="008E32A5" w:rsidRPr="00512905" w:rsidRDefault="008E32A5" w:rsidP="008E32A5">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8E32A5" w:rsidRPr="00512905" w:rsidRDefault="008E32A5" w:rsidP="008E32A5">
      <w:pPr>
        <w:jc w:val="both"/>
        <w:rPr>
          <w:rFonts w:ascii="Nutmeg Book" w:hAnsi="Nutmeg Book" w:cs="Arial"/>
          <w:sz w:val="20"/>
          <w:szCs w:val="20"/>
        </w:rPr>
      </w:pPr>
    </w:p>
    <w:p w:rsidR="008E32A5" w:rsidRPr="00512905" w:rsidRDefault="008E32A5" w:rsidP="008E32A5">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8E32A5" w:rsidRPr="00512905" w:rsidRDefault="008E32A5" w:rsidP="008E32A5">
      <w:pPr>
        <w:jc w:val="both"/>
        <w:rPr>
          <w:rFonts w:ascii="Nutmeg Book" w:hAnsi="Nutmeg Book" w:cs="Arial"/>
          <w:b/>
          <w:sz w:val="20"/>
          <w:szCs w:val="20"/>
        </w:rPr>
      </w:pPr>
    </w:p>
    <w:p w:rsidR="008E32A5" w:rsidRPr="00512905" w:rsidRDefault="008E32A5" w:rsidP="008E32A5">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8E32A5" w:rsidRPr="00512905" w:rsidRDefault="008E32A5" w:rsidP="008E32A5">
      <w:pPr>
        <w:jc w:val="both"/>
        <w:rPr>
          <w:rFonts w:ascii="Nutmeg Book" w:hAnsi="Nutmeg Book" w:cs="Arial"/>
          <w:sz w:val="20"/>
          <w:szCs w:val="20"/>
        </w:rPr>
      </w:pPr>
    </w:p>
    <w:p w:rsidR="008E32A5" w:rsidRPr="00512905" w:rsidRDefault="008E32A5" w:rsidP="008E32A5">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8E32A5" w:rsidRPr="00512905" w:rsidRDefault="008E32A5" w:rsidP="008E32A5">
      <w:pPr>
        <w:jc w:val="both"/>
        <w:rPr>
          <w:rFonts w:ascii="Nutmeg Book" w:hAnsi="Nutmeg Book" w:cs="Arial"/>
          <w:sz w:val="20"/>
          <w:szCs w:val="20"/>
        </w:rPr>
      </w:pPr>
    </w:p>
    <w:p w:rsidR="008E32A5" w:rsidRPr="00512905" w:rsidRDefault="008E32A5" w:rsidP="008E32A5">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8E32A5" w:rsidRPr="00512905" w:rsidRDefault="008E32A5" w:rsidP="008E32A5">
      <w:pPr>
        <w:jc w:val="both"/>
        <w:rPr>
          <w:rFonts w:ascii="Nutmeg Book" w:hAnsi="Nutmeg Book" w:cs="Arial"/>
          <w:b/>
          <w:sz w:val="20"/>
          <w:szCs w:val="20"/>
        </w:rPr>
      </w:pPr>
    </w:p>
    <w:p w:rsidR="008E32A5" w:rsidRPr="00512905" w:rsidRDefault="008E32A5" w:rsidP="008E32A5">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8E32A5" w:rsidRPr="00512905" w:rsidRDefault="008E32A5" w:rsidP="008E32A5">
      <w:pPr>
        <w:ind w:left="360"/>
        <w:jc w:val="both"/>
        <w:rPr>
          <w:rFonts w:ascii="Nutmeg Book" w:hAnsi="Nutmeg Book" w:cs="Arial"/>
          <w:b/>
          <w:sz w:val="20"/>
          <w:szCs w:val="20"/>
        </w:rPr>
      </w:pPr>
    </w:p>
    <w:p w:rsidR="008E32A5" w:rsidRPr="00512905" w:rsidRDefault="008E32A5" w:rsidP="008E32A5">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8E32A5" w:rsidRPr="00512905" w:rsidRDefault="008E32A5" w:rsidP="008E32A5">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8E32A5" w:rsidRPr="00512905" w:rsidRDefault="008E32A5" w:rsidP="008E32A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8E32A5" w:rsidRPr="00512905" w:rsidRDefault="008E32A5" w:rsidP="008E32A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8E32A5" w:rsidRPr="00512905" w:rsidRDefault="008E32A5" w:rsidP="008E32A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8E32A5" w:rsidRPr="00512905" w:rsidRDefault="008E32A5" w:rsidP="008E32A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8E32A5" w:rsidRPr="00512905" w:rsidRDefault="008E32A5" w:rsidP="008E32A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8E32A5" w:rsidRPr="00512905" w:rsidRDefault="008E32A5" w:rsidP="008E32A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8E32A5" w:rsidRPr="00512905" w:rsidRDefault="008E32A5" w:rsidP="008E32A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8E32A5" w:rsidRPr="00512905" w:rsidRDefault="008E32A5" w:rsidP="008E32A5">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8E32A5" w:rsidRPr="00512905" w:rsidRDefault="008E32A5" w:rsidP="008E32A5">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8E32A5" w:rsidRPr="00512905" w:rsidRDefault="008E32A5" w:rsidP="008E32A5">
      <w:pPr>
        <w:jc w:val="both"/>
        <w:rPr>
          <w:rFonts w:ascii="Nutmeg Book" w:hAnsi="Nutmeg Book" w:cs="Arial"/>
          <w:b/>
          <w:sz w:val="20"/>
          <w:szCs w:val="20"/>
        </w:rPr>
      </w:pPr>
    </w:p>
    <w:p w:rsidR="008E32A5" w:rsidRPr="00512905" w:rsidRDefault="008E32A5" w:rsidP="008E32A5">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8E32A5" w:rsidRPr="00512905" w:rsidRDefault="008E32A5" w:rsidP="008E32A5">
      <w:pPr>
        <w:ind w:left="350"/>
        <w:jc w:val="both"/>
        <w:rPr>
          <w:rFonts w:ascii="Nutmeg Book" w:hAnsi="Nutmeg Book" w:cs="Arial"/>
          <w:sz w:val="20"/>
          <w:szCs w:val="20"/>
        </w:rPr>
      </w:pPr>
    </w:p>
    <w:p w:rsidR="008E32A5" w:rsidRPr="00512905" w:rsidRDefault="008E32A5" w:rsidP="008E32A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8E32A5" w:rsidRPr="00512905" w:rsidRDefault="008E32A5" w:rsidP="008E32A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8E32A5" w:rsidRPr="00512905" w:rsidRDefault="008E32A5" w:rsidP="008E32A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8E32A5" w:rsidRPr="00512905" w:rsidRDefault="008E32A5" w:rsidP="008E32A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E32A5" w:rsidRPr="00512905" w:rsidRDefault="008E32A5" w:rsidP="008E32A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8E32A5" w:rsidRPr="00512905" w:rsidRDefault="008E32A5" w:rsidP="008E32A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8E32A5" w:rsidRPr="00512905" w:rsidRDefault="008E32A5" w:rsidP="008E32A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8E32A5" w:rsidRPr="00512905" w:rsidRDefault="008E32A5" w:rsidP="008E32A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8E32A5" w:rsidRPr="00512905" w:rsidRDefault="008E32A5" w:rsidP="008E32A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8E32A5" w:rsidRPr="00512905" w:rsidRDefault="008E32A5" w:rsidP="008E32A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8E32A5" w:rsidRPr="00512905" w:rsidRDefault="008E32A5" w:rsidP="008E32A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8E32A5" w:rsidRPr="00512905" w:rsidRDefault="008E32A5" w:rsidP="008E32A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8E32A5" w:rsidRPr="00512905" w:rsidRDefault="008E32A5" w:rsidP="008E32A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8E32A5" w:rsidRPr="00512905" w:rsidRDefault="008E32A5" w:rsidP="008E32A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8E32A5" w:rsidRPr="00512905" w:rsidRDefault="008E32A5" w:rsidP="008E32A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8E32A5" w:rsidRPr="00512905" w:rsidRDefault="008E32A5" w:rsidP="008E32A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8E32A5" w:rsidRPr="00512905" w:rsidRDefault="008E32A5" w:rsidP="008E32A5">
      <w:pPr>
        <w:ind w:left="720"/>
        <w:jc w:val="both"/>
        <w:rPr>
          <w:rFonts w:ascii="Nutmeg Book" w:hAnsi="Nutmeg Book" w:cs="Arial"/>
          <w:sz w:val="20"/>
          <w:szCs w:val="20"/>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8E32A5" w:rsidRPr="00512905" w:rsidRDefault="008E32A5" w:rsidP="008E32A5">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8E32A5" w:rsidRPr="00512905" w:rsidRDefault="008E32A5" w:rsidP="008E32A5">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8E32A5" w:rsidRPr="00512905" w:rsidRDefault="008E32A5" w:rsidP="008E32A5">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E32A5" w:rsidRPr="00512905" w:rsidRDefault="008E32A5" w:rsidP="008E32A5">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8E32A5" w:rsidRPr="00512905" w:rsidRDefault="008E32A5" w:rsidP="008E32A5">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8E32A5" w:rsidRPr="00512905" w:rsidRDefault="008E32A5" w:rsidP="008E32A5">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8E32A5" w:rsidRPr="00512905" w:rsidRDefault="008E32A5" w:rsidP="008E32A5">
      <w:pPr>
        <w:rPr>
          <w:rFonts w:ascii="Nutmeg Book" w:hAnsi="Nutmeg Book" w:cs="Arial"/>
          <w:b/>
          <w:sz w:val="20"/>
          <w:szCs w:val="20"/>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8E32A5" w:rsidRPr="00512905" w:rsidRDefault="008E32A5" w:rsidP="008E32A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8E32A5" w:rsidRPr="00512905" w:rsidRDefault="008E32A5" w:rsidP="008E32A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8E32A5" w:rsidRPr="00512905" w:rsidRDefault="008E32A5" w:rsidP="008E32A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8E32A5" w:rsidRPr="00512905" w:rsidRDefault="008E32A5" w:rsidP="008E32A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E32A5" w:rsidRPr="00512905" w:rsidRDefault="008E32A5" w:rsidP="008E32A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8E32A5" w:rsidRPr="00512905" w:rsidRDefault="008E32A5" w:rsidP="008E32A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8E32A5" w:rsidRPr="00512905" w:rsidRDefault="008E32A5" w:rsidP="008E32A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8E32A5" w:rsidRPr="00512905" w:rsidRDefault="008E32A5" w:rsidP="008E32A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8E32A5" w:rsidRPr="00512905" w:rsidRDefault="008E32A5" w:rsidP="008E32A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8E32A5" w:rsidRPr="00512905" w:rsidRDefault="008E32A5" w:rsidP="008E32A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8E32A5" w:rsidRPr="00512905" w:rsidRDefault="008E32A5" w:rsidP="008E32A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8E32A5" w:rsidRPr="00512905" w:rsidRDefault="008E32A5" w:rsidP="008E32A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8E32A5" w:rsidRPr="00512905" w:rsidRDefault="008E32A5" w:rsidP="008E32A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8E32A5" w:rsidRPr="00512905" w:rsidRDefault="008E32A5" w:rsidP="008E32A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8E32A5" w:rsidRPr="00512905" w:rsidRDefault="008E32A5" w:rsidP="008E32A5">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8E32A5" w:rsidRPr="00512905" w:rsidRDefault="008E32A5" w:rsidP="008E32A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8E32A5" w:rsidRPr="00512905" w:rsidRDefault="008E32A5" w:rsidP="008E32A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8E32A5" w:rsidRPr="00512905" w:rsidRDefault="008E32A5" w:rsidP="008E32A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8E32A5" w:rsidRPr="00512905" w:rsidRDefault="008E32A5" w:rsidP="008E32A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8E32A5" w:rsidRPr="00512905" w:rsidRDefault="008E32A5" w:rsidP="008E32A5">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8E32A5" w:rsidRPr="00512905" w:rsidRDefault="008E32A5" w:rsidP="008E32A5">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8E32A5" w:rsidRPr="00512905" w:rsidRDefault="008E32A5" w:rsidP="008E32A5">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8E32A5" w:rsidRPr="00512905" w:rsidRDefault="008E32A5" w:rsidP="008E32A5">
      <w:pPr>
        <w:rPr>
          <w:rFonts w:ascii="Nutmeg Book" w:hAnsi="Nutmeg Book" w:cs="Arial"/>
          <w:sz w:val="20"/>
          <w:szCs w:val="20"/>
        </w:rPr>
      </w:pPr>
    </w:p>
    <w:p w:rsidR="008E32A5" w:rsidRPr="00512905" w:rsidRDefault="008E32A5" w:rsidP="008E32A5">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8E32A5" w:rsidRPr="00512905" w:rsidRDefault="008E32A5" w:rsidP="008E32A5">
      <w:pPr>
        <w:jc w:val="both"/>
        <w:rPr>
          <w:rFonts w:ascii="Nutmeg Book" w:hAnsi="Nutmeg Book" w:cs="Arial"/>
          <w:sz w:val="20"/>
          <w:szCs w:val="20"/>
        </w:rPr>
      </w:pPr>
    </w:p>
    <w:p w:rsidR="008E32A5" w:rsidRPr="00512905" w:rsidRDefault="008E32A5" w:rsidP="008E32A5">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8E32A5" w:rsidRPr="00512905" w:rsidRDefault="008E32A5" w:rsidP="008E32A5">
      <w:pPr>
        <w:jc w:val="both"/>
        <w:rPr>
          <w:rFonts w:ascii="Nutmeg Book" w:hAnsi="Nutmeg Book" w:cs="Arial"/>
          <w:sz w:val="20"/>
          <w:szCs w:val="20"/>
          <w:lang w:val="es-MX"/>
        </w:rPr>
      </w:pPr>
    </w:p>
    <w:p w:rsidR="008E32A5" w:rsidRPr="00512905" w:rsidRDefault="008E32A5" w:rsidP="008E32A5">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8E32A5" w:rsidRPr="00512905" w:rsidRDefault="008E32A5" w:rsidP="008E32A5">
      <w:pPr>
        <w:jc w:val="both"/>
        <w:rPr>
          <w:rFonts w:ascii="Nutmeg Book" w:hAnsi="Nutmeg Book" w:cs="Arial"/>
          <w:sz w:val="20"/>
          <w:szCs w:val="20"/>
        </w:rPr>
      </w:pPr>
    </w:p>
    <w:p w:rsidR="008E32A5" w:rsidRPr="00512905" w:rsidRDefault="008E32A5" w:rsidP="008E32A5">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8E32A5" w:rsidRPr="00512905" w:rsidRDefault="008E32A5" w:rsidP="008E32A5">
      <w:pPr>
        <w:jc w:val="both"/>
        <w:rPr>
          <w:rFonts w:ascii="Nutmeg Book" w:hAnsi="Nutmeg Book" w:cs="Arial"/>
          <w:b/>
          <w:sz w:val="20"/>
          <w:szCs w:val="20"/>
        </w:rPr>
      </w:pPr>
    </w:p>
    <w:p w:rsidR="008E32A5" w:rsidRPr="00512905" w:rsidRDefault="008E32A5" w:rsidP="008E32A5">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8E32A5" w:rsidRPr="00512905" w:rsidRDefault="008E32A5" w:rsidP="008E32A5">
      <w:pPr>
        <w:pStyle w:val="Sangra2detindependiente"/>
        <w:spacing w:after="0" w:line="240" w:lineRule="auto"/>
        <w:rPr>
          <w:rFonts w:ascii="Nutmeg Book" w:hAnsi="Nutmeg Book" w:cs="Arial"/>
          <w:b/>
          <w:sz w:val="20"/>
          <w:szCs w:val="20"/>
        </w:rPr>
      </w:pPr>
    </w:p>
    <w:p w:rsidR="008E32A5" w:rsidRPr="00512905" w:rsidRDefault="008E32A5" w:rsidP="008E32A5">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8E32A5" w:rsidRPr="00512905" w:rsidRDefault="008E32A5" w:rsidP="008E32A5">
      <w:pPr>
        <w:rPr>
          <w:rFonts w:ascii="Nutmeg Book" w:eastAsiaTheme="minorHAnsi" w:hAnsi="Nutmeg Book" w:cs="Arial"/>
          <w:b/>
          <w:sz w:val="20"/>
          <w:szCs w:val="20"/>
          <w:lang w:val="es-MX" w:eastAsia="en-US"/>
        </w:rPr>
      </w:pPr>
    </w:p>
    <w:p w:rsidR="008E32A5" w:rsidRPr="00512905" w:rsidRDefault="008E32A5" w:rsidP="008E32A5">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8E32A5" w:rsidRPr="00512905" w:rsidRDefault="008E32A5" w:rsidP="008E32A5">
      <w:pPr>
        <w:jc w:val="both"/>
        <w:rPr>
          <w:rFonts w:ascii="Nutmeg Book" w:hAnsi="Nutmeg Book" w:cs="Arial"/>
          <w:b/>
          <w:sz w:val="20"/>
          <w:szCs w:val="20"/>
        </w:rPr>
      </w:pPr>
    </w:p>
    <w:p w:rsidR="008E32A5" w:rsidRPr="00512905" w:rsidRDefault="008E32A5" w:rsidP="008E32A5">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8E32A5" w:rsidRPr="00512905" w:rsidRDefault="008E32A5" w:rsidP="008E32A5">
      <w:pPr>
        <w:jc w:val="both"/>
        <w:rPr>
          <w:rFonts w:ascii="Nutmeg Book" w:hAnsi="Nutmeg Book" w:cs="Arial"/>
          <w:sz w:val="20"/>
          <w:szCs w:val="20"/>
        </w:rPr>
      </w:pPr>
    </w:p>
    <w:p w:rsidR="008E32A5" w:rsidRPr="00512905" w:rsidRDefault="008E32A5" w:rsidP="008E32A5">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8E32A5" w:rsidRPr="00512905" w:rsidRDefault="008E32A5" w:rsidP="008E32A5">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8E32A5" w:rsidRPr="00512905" w:rsidRDefault="008E32A5" w:rsidP="008E32A5">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8E32A5" w:rsidRPr="00512905" w:rsidRDefault="008E32A5" w:rsidP="008E32A5">
      <w:pPr>
        <w:jc w:val="both"/>
        <w:rPr>
          <w:rFonts w:ascii="Nutmeg Book" w:hAnsi="Nutmeg Book" w:cs="Arial"/>
          <w:sz w:val="20"/>
          <w:szCs w:val="20"/>
        </w:rPr>
      </w:pPr>
    </w:p>
    <w:p w:rsidR="008E32A5" w:rsidRPr="00512905" w:rsidRDefault="008E32A5" w:rsidP="008E32A5">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8E32A5" w:rsidRPr="00512905" w:rsidRDefault="008E32A5" w:rsidP="008E32A5">
      <w:pPr>
        <w:jc w:val="both"/>
        <w:rPr>
          <w:rFonts w:ascii="Nutmeg Book" w:hAnsi="Nutmeg Book" w:cs="Arial"/>
          <w:sz w:val="20"/>
          <w:szCs w:val="20"/>
        </w:rPr>
      </w:pPr>
    </w:p>
    <w:p w:rsidR="008E32A5" w:rsidRPr="00512905" w:rsidRDefault="008E32A5" w:rsidP="008E32A5">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8E32A5" w:rsidRPr="00512905" w:rsidRDefault="008E32A5" w:rsidP="008E32A5">
      <w:pPr>
        <w:jc w:val="both"/>
        <w:rPr>
          <w:rFonts w:ascii="Nutmeg Book" w:hAnsi="Nutmeg Book" w:cs="Arial"/>
          <w:sz w:val="20"/>
          <w:szCs w:val="20"/>
          <w:u w:val="single"/>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E32A5" w:rsidRPr="00512905" w:rsidRDefault="008E32A5" w:rsidP="008E32A5">
      <w:pPr>
        <w:jc w:val="both"/>
        <w:rPr>
          <w:rFonts w:ascii="Nutmeg Book" w:hAnsi="Nutmeg Book"/>
          <w:noProof/>
          <w:sz w:val="20"/>
          <w:szCs w:val="20"/>
          <w:lang w:val="es-MX" w:eastAsia="es-MX"/>
        </w:rPr>
      </w:pPr>
    </w:p>
    <w:p w:rsidR="008E32A5" w:rsidRPr="00512905" w:rsidRDefault="008E32A5" w:rsidP="008E32A5">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E32A5" w:rsidRPr="00512905" w:rsidRDefault="008E32A5" w:rsidP="008E32A5">
      <w:pPr>
        <w:pStyle w:val="Textoindependiente"/>
        <w:rPr>
          <w:rFonts w:ascii="Nutmeg Book" w:hAnsi="Nutmeg Book"/>
          <w:noProof/>
          <w:sz w:val="20"/>
          <w:lang w:val="es-ES"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8E32A5" w:rsidRPr="00512905" w:rsidRDefault="008E32A5" w:rsidP="008E32A5">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8E32A5" w:rsidRDefault="008E32A5" w:rsidP="008E32A5">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8E32A5" w:rsidRDefault="008E32A5" w:rsidP="008E32A5">
      <w:pPr>
        <w:pStyle w:val="Textoindependiente"/>
        <w:ind w:left="360"/>
        <w:rPr>
          <w:rFonts w:ascii="Nutmeg Book" w:hAnsi="Nutmeg Book"/>
          <w:noProof/>
          <w:sz w:val="20"/>
          <w:lang w:eastAsia="es-MX"/>
        </w:rPr>
      </w:pPr>
    </w:p>
    <w:p w:rsidR="008E32A5" w:rsidRPr="00AD3E82" w:rsidRDefault="008E32A5" w:rsidP="008E32A5">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8E32A5" w:rsidRPr="00512905" w:rsidRDefault="008E32A5" w:rsidP="008E32A5">
      <w:pPr>
        <w:pStyle w:val="Textoindependiente"/>
        <w:ind w:left="360"/>
        <w:rPr>
          <w:rFonts w:ascii="Nutmeg Book" w:hAnsi="Nutmeg Book"/>
          <w:noProof/>
          <w:sz w:val="20"/>
          <w:lang w:eastAsia="es-MX"/>
        </w:rPr>
      </w:pPr>
    </w:p>
    <w:p w:rsidR="008E32A5" w:rsidRPr="00512905" w:rsidRDefault="008E32A5" w:rsidP="008E32A5">
      <w:pPr>
        <w:jc w:val="both"/>
        <w:rPr>
          <w:rFonts w:ascii="Nutmeg Book" w:hAnsi="Nutmeg Book" w:cs="Arial"/>
          <w:b/>
          <w:sz w:val="20"/>
          <w:szCs w:val="20"/>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8E32A5" w:rsidRPr="00512905" w:rsidRDefault="008E32A5" w:rsidP="008E32A5">
      <w:pPr>
        <w:jc w:val="both"/>
        <w:rPr>
          <w:rFonts w:ascii="Nutmeg Book" w:hAnsi="Nutmeg Book" w:cs="Arial"/>
          <w:b/>
          <w:sz w:val="20"/>
          <w:szCs w:val="20"/>
          <w:lang w:val="es-MX"/>
        </w:rPr>
      </w:pPr>
    </w:p>
    <w:p w:rsidR="008E32A5" w:rsidRPr="00512905" w:rsidRDefault="008E32A5" w:rsidP="008E32A5">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8E32A5" w:rsidRPr="00512905" w:rsidRDefault="008E32A5" w:rsidP="008E32A5">
      <w:pPr>
        <w:pStyle w:val="Estilo"/>
        <w:rPr>
          <w:rFonts w:ascii="Nutmeg Book" w:hAnsi="Nutmeg Book"/>
          <w:sz w:val="20"/>
          <w:szCs w:val="20"/>
        </w:rPr>
      </w:pPr>
    </w:p>
    <w:p w:rsidR="008E32A5" w:rsidRPr="00512905" w:rsidRDefault="008E32A5" w:rsidP="008E32A5">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8E32A5" w:rsidRPr="00512905" w:rsidRDefault="008E32A5" w:rsidP="008E32A5">
      <w:pPr>
        <w:pStyle w:val="Estilo"/>
        <w:rPr>
          <w:rFonts w:ascii="Nutmeg Book" w:hAnsi="Nutmeg Book"/>
          <w:sz w:val="20"/>
          <w:szCs w:val="20"/>
        </w:rPr>
      </w:pPr>
    </w:p>
    <w:p w:rsidR="008E32A5" w:rsidRPr="00512905" w:rsidRDefault="008E32A5" w:rsidP="008E32A5">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8E32A5" w:rsidRPr="00512905" w:rsidRDefault="008E32A5" w:rsidP="008E32A5">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8E32A5" w:rsidRPr="00512905" w:rsidRDefault="008E32A5" w:rsidP="008E32A5">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8E32A5" w:rsidRPr="00512905" w:rsidRDefault="008E32A5" w:rsidP="008E32A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E32A5" w:rsidRPr="00512905" w:rsidRDefault="008E32A5" w:rsidP="008E32A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E32A5" w:rsidRPr="00512905" w:rsidRDefault="008E32A5" w:rsidP="008E32A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8E32A5" w:rsidRPr="00512905" w:rsidRDefault="008E32A5" w:rsidP="008E32A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8E32A5" w:rsidRPr="00512905" w:rsidRDefault="008E32A5" w:rsidP="008E32A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8E32A5" w:rsidRPr="00512905" w:rsidRDefault="008E32A5" w:rsidP="008E32A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8E32A5" w:rsidRPr="00512905" w:rsidRDefault="008E32A5" w:rsidP="008E32A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8E32A5" w:rsidRPr="00512905" w:rsidRDefault="008E32A5" w:rsidP="008E32A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8E32A5" w:rsidRPr="00512905" w:rsidRDefault="008E32A5" w:rsidP="008E32A5">
      <w:pPr>
        <w:pStyle w:val="Estilo"/>
        <w:rPr>
          <w:rFonts w:ascii="Nutmeg Book" w:hAnsi="Nutmeg Book"/>
          <w:sz w:val="20"/>
          <w:szCs w:val="20"/>
        </w:rPr>
      </w:pPr>
    </w:p>
    <w:p w:rsidR="008E32A5" w:rsidRPr="00512905" w:rsidRDefault="008E32A5" w:rsidP="008E32A5">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8E32A5" w:rsidRPr="00512905" w:rsidRDefault="008E32A5" w:rsidP="008E32A5">
      <w:pPr>
        <w:pStyle w:val="Estilo"/>
        <w:rPr>
          <w:rFonts w:ascii="Nutmeg Book" w:hAnsi="Nutmeg Book"/>
          <w:sz w:val="20"/>
          <w:szCs w:val="20"/>
        </w:rPr>
      </w:pPr>
    </w:p>
    <w:p w:rsidR="008E32A5" w:rsidRPr="00512905" w:rsidRDefault="008E32A5" w:rsidP="008E32A5">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8E32A5" w:rsidRPr="00512905" w:rsidRDefault="008E32A5" w:rsidP="008E32A5">
      <w:pPr>
        <w:jc w:val="both"/>
        <w:rPr>
          <w:rFonts w:ascii="Nutmeg Book" w:hAnsi="Nutmeg Book" w:cs="Arial"/>
          <w:b/>
          <w:sz w:val="20"/>
          <w:szCs w:val="20"/>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E32A5" w:rsidRPr="00512905" w:rsidRDefault="008E32A5" w:rsidP="008E32A5">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8E32A5" w:rsidRPr="00512905" w:rsidRDefault="008E32A5" w:rsidP="008E32A5">
      <w:pPr>
        <w:pStyle w:val="Estilo"/>
        <w:rPr>
          <w:rFonts w:ascii="Nutmeg Book" w:hAnsi="Nutmeg Book"/>
          <w:sz w:val="20"/>
          <w:szCs w:val="20"/>
        </w:rPr>
      </w:pPr>
    </w:p>
    <w:p w:rsidR="008E32A5" w:rsidRPr="00512905" w:rsidRDefault="008E32A5" w:rsidP="008E32A5">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8E32A5" w:rsidRPr="00512905" w:rsidRDefault="008E32A5" w:rsidP="008E32A5">
      <w:pPr>
        <w:pStyle w:val="Estilo"/>
        <w:rPr>
          <w:rFonts w:ascii="Nutmeg Book" w:hAnsi="Nutmeg Book"/>
          <w:sz w:val="20"/>
          <w:szCs w:val="20"/>
        </w:rPr>
      </w:pPr>
    </w:p>
    <w:p w:rsidR="008E32A5" w:rsidRPr="00512905" w:rsidRDefault="008E32A5" w:rsidP="008E32A5">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8E32A5" w:rsidRPr="00512905" w:rsidRDefault="008E32A5" w:rsidP="008E32A5">
      <w:pPr>
        <w:pStyle w:val="Estilo"/>
        <w:rPr>
          <w:rFonts w:ascii="Nutmeg Book" w:hAnsi="Nutmeg Book"/>
          <w:sz w:val="20"/>
          <w:szCs w:val="20"/>
        </w:rPr>
      </w:pPr>
    </w:p>
    <w:p w:rsidR="008E32A5" w:rsidRPr="00512905" w:rsidRDefault="008E32A5" w:rsidP="008E32A5">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E32A5" w:rsidRPr="00512905" w:rsidRDefault="008E32A5" w:rsidP="008E32A5">
      <w:pPr>
        <w:ind w:right="49"/>
        <w:jc w:val="both"/>
        <w:rPr>
          <w:rFonts w:ascii="Nutmeg Book" w:hAnsi="Nutmeg Book" w:cs="Arial"/>
          <w:sz w:val="20"/>
          <w:szCs w:val="20"/>
          <w:u w:val="single"/>
        </w:rPr>
      </w:pPr>
    </w:p>
    <w:p w:rsidR="008E32A5" w:rsidRPr="00512905" w:rsidRDefault="008E32A5" w:rsidP="008E32A5">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8E32A5" w:rsidRPr="00512905" w:rsidRDefault="008E32A5" w:rsidP="008E32A5">
      <w:pPr>
        <w:ind w:right="49"/>
        <w:jc w:val="both"/>
        <w:rPr>
          <w:rFonts w:ascii="Nutmeg Book" w:hAnsi="Nutmeg Book" w:cs="Arial"/>
          <w:sz w:val="20"/>
          <w:szCs w:val="20"/>
        </w:rPr>
      </w:pPr>
    </w:p>
    <w:p w:rsidR="008E32A5" w:rsidRPr="00512905" w:rsidRDefault="008E32A5" w:rsidP="008E32A5">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8E32A5" w:rsidRPr="00512905" w:rsidRDefault="008E32A5" w:rsidP="008E32A5">
      <w:pPr>
        <w:jc w:val="both"/>
        <w:rPr>
          <w:rFonts w:ascii="Nutmeg Book" w:hAnsi="Nutmeg Book" w:cs="Arial"/>
          <w:b/>
          <w:sz w:val="20"/>
          <w:szCs w:val="20"/>
        </w:rPr>
      </w:pPr>
    </w:p>
    <w:p w:rsidR="008E32A5" w:rsidRPr="00512905" w:rsidRDefault="008E32A5" w:rsidP="008E32A5">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8E32A5" w:rsidRPr="00512905" w:rsidRDefault="008E32A5" w:rsidP="008E32A5">
      <w:pPr>
        <w:jc w:val="both"/>
        <w:rPr>
          <w:rFonts w:ascii="Nutmeg Book" w:hAnsi="Nutmeg Book" w:cs="Arial"/>
          <w:sz w:val="20"/>
          <w:szCs w:val="20"/>
        </w:rPr>
      </w:pPr>
    </w:p>
    <w:p w:rsidR="008E32A5" w:rsidRPr="00512905" w:rsidRDefault="008E32A5" w:rsidP="008E32A5">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8E32A5" w:rsidRPr="00512905" w:rsidRDefault="008E32A5" w:rsidP="008E32A5">
      <w:pPr>
        <w:pStyle w:val="Ttulo2"/>
        <w:rPr>
          <w:rFonts w:ascii="Nutmeg Book" w:hAnsi="Nutmeg Book" w:cs="Arial"/>
          <w:sz w:val="20"/>
        </w:rPr>
      </w:pPr>
    </w:p>
    <w:p w:rsidR="008E32A5" w:rsidRPr="00512905" w:rsidRDefault="008E32A5" w:rsidP="008E32A5">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8E32A5" w:rsidRPr="00512905" w:rsidRDefault="008E32A5" w:rsidP="008E32A5">
      <w:pPr>
        <w:pStyle w:val="Sangradetextonormal"/>
        <w:spacing w:after="0"/>
        <w:ind w:left="0"/>
        <w:rPr>
          <w:rFonts w:ascii="Nutmeg Book" w:hAnsi="Nutmeg Book" w:cs="Arial"/>
          <w:sz w:val="20"/>
          <w:szCs w:val="20"/>
          <w:lang w:val="es-MX"/>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7"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8E32A5" w:rsidRPr="00512905" w:rsidRDefault="008E32A5" w:rsidP="008E32A5">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8E32A5" w:rsidRPr="00512905" w:rsidRDefault="008E32A5" w:rsidP="008E32A5">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8E32A5" w:rsidRPr="00512905" w:rsidRDefault="008E32A5" w:rsidP="008E32A5">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8E32A5" w:rsidRPr="00512905" w:rsidRDefault="008E32A5" w:rsidP="008E32A5">
      <w:pPr>
        <w:pStyle w:val="Textoindependiente"/>
        <w:rPr>
          <w:rFonts w:ascii="Nutmeg Book" w:hAnsi="Nutmeg Book"/>
          <w:noProof/>
          <w:sz w:val="20"/>
          <w:lang w:val="es-ES" w:eastAsia="es-MX"/>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8E32A5" w:rsidRPr="00512905" w:rsidRDefault="008E32A5" w:rsidP="008E32A5">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8E32A5" w:rsidRPr="00512905" w:rsidTr="002B33D5">
        <w:trPr>
          <w:trHeight w:val="285"/>
          <w:jc w:val="center"/>
        </w:trPr>
        <w:tc>
          <w:tcPr>
            <w:tcW w:w="1574" w:type="pct"/>
          </w:tcPr>
          <w:p w:rsidR="008E32A5" w:rsidRPr="00512905" w:rsidRDefault="008E32A5" w:rsidP="002B33D5">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8E32A5" w:rsidRPr="00512905" w:rsidRDefault="008E32A5" w:rsidP="002B33D5">
            <w:pPr>
              <w:jc w:val="center"/>
              <w:rPr>
                <w:rFonts w:ascii="Nutmeg Book" w:hAnsi="Nutmeg Book"/>
                <w:b/>
                <w:sz w:val="20"/>
                <w:szCs w:val="20"/>
              </w:rPr>
            </w:pPr>
            <w:r w:rsidRPr="00512905">
              <w:rPr>
                <w:rFonts w:ascii="Nutmeg Book" w:hAnsi="Nutmeg Book"/>
                <w:b/>
                <w:sz w:val="20"/>
                <w:szCs w:val="20"/>
              </w:rPr>
              <w:t>PORCENTAJE DE LA SANCION</w:t>
            </w:r>
          </w:p>
        </w:tc>
      </w:tr>
      <w:tr w:rsidR="008E32A5" w:rsidRPr="00512905" w:rsidTr="002B33D5">
        <w:trPr>
          <w:trHeight w:val="290"/>
          <w:jc w:val="center"/>
        </w:trPr>
        <w:tc>
          <w:tcPr>
            <w:tcW w:w="1574" w:type="pct"/>
          </w:tcPr>
          <w:p w:rsidR="008E32A5" w:rsidRPr="00512905" w:rsidRDefault="008E32A5" w:rsidP="002B33D5">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8E32A5" w:rsidRPr="00512905" w:rsidRDefault="008E32A5" w:rsidP="002B33D5">
            <w:pPr>
              <w:jc w:val="center"/>
              <w:rPr>
                <w:rFonts w:ascii="Nutmeg Book" w:hAnsi="Nutmeg Book"/>
                <w:sz w:val="20"/>
                <w:szCs w:val="20"/>
              </w:rPr>
            </w:pPr>
            <w:r w:rsidRPr="00512905">
              <w:rPr>
                <w:rFonts w:ascii="Nutmeg Book" w:hAnsi="Nutmeg Book"/>
                <w:sz w:val="20"/>
                <w:szCs w:val="20"/>
              </w:rPr>
              <w:t>3% tres por ciento</w:t>
            </w:r>
          </w:p>
        </w:tc>
      </w:tr>
      <w:tr w:rsidR="008E32A5" w:rsidRPr="00512905" w:rsidTr="002B33D5">
        <w:trPr>
          <w:trHeight w:val="256"/>
          <w:jc w:val="center"/>
        </w:trPr>
        <w:tc>
          <w:tcPr>
            <w:tcW w:w="1574" w:type="pct"/>
          </w:tcPr>
          <w:p w:rsidR="008E32A5" w:rsidRPr="00512905" w:rsidRDefault="008E32A5" w:rsidP="002B33D5">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8E32A5" w:rsidRPr="00512905" w:rsidRDefault="008E32A5" w:rsidP="002B33D5">
            <w:pPr>
              <w:jc w:val="center"/>
              <w:rPr>
                <w:rFonts w:ascii="Nutmeg Book" w:hAnsi="Nutmeg Book"/>
                <w:sz w:val="20"/>
                <w:szCs w:val="20"/>
              </w:rPr>
            </w:pPr>
            <w:r w:rsidRPr="00512905">
              <w:rPr>
                <w:rFonts w:ascii="Nutmeg Book" w:hAnsi="Nutmeg Book"/>
                <w:sz w:val="20"/>
                <w:szCs w:val="20"/>
              </w:rPr>
              <w:t>6% seis por ciento</w:t>
            </w:r>
          </w:p>
        </w:tc>
      </w:tr>
      <w:tr w:rsidR="008E32A5" w:rsidRPr="00512905" w:rsidTr="002B33D5">
        <w:trPr>
          <w:trHeight w:val="217"/>
          <w:jc w:val="center"/>
        </w:trPr>
        <w:tc>
          <w:tcPr>
            <w:tcW w:w="1574" w:type="pct"/>
          </w:tcPr>
          <w:p w:rsidR="008E32A5" w:rsidRPr="00512905" w:rsidRDefault="008E32A5" w:rsidP="002B33D5">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8E32A5" w:rsidRPr="00512905" w:rsidRDefault="008E32A5" w:rsidP="002B33D5">
            <w:pPr>
              <w:jc w:val="center"/>
              <w:rPr>
                <w:rFonts w:ascii="Nutmeg Book" w:hAnsi="Nutmeg Book"/>
                <w:sz w:val="20"/>
                <w:szCs w:val="20"/>
              </w:rPr>
            </w:pPr>
            <w:r w:rsidRPr="00512905">
              <w:rPr>
                <w:rFonts w:ascii="Nutmeg Book" w:hAnsi="Nutmeg Book"/>
                <w:sz w:val="20"/>
                <w:szCs w:val="20"/>
              </w:rPr>
              <w:t>10% diez por ciento</w:t>
            </w:r>
          </w:p>
        </w:tc>
      </w:tr>
      <w:tr w:rsidR="008E32A5" w:rsidRPr="00512905" w:rsidTr="002B33D5">
        <w:trPr>
          <w:trHeight w:val="320"/>
          <w:jc w:val="center"/>
        </w:trPr>
        <w:tc>
          <w:tcPr>
            <w:tcW w:w="1574" w:type="pct"/>
          </w:tcPr>
          <w:p w:rsidR="008E32A5" w:rsidRPr="00512905" w:rsidRDefault="008E32A5" w:rsidP="002B33D5">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8E32A5" w:rsidRPr="00512905" w:rsidRDefault="008E32A5" w:rsidP="002B33D5">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8E32A5" w:rsidRPr="00512905" w:rsidRDefault="008E32A5" w:rsidP="008E32A5">
      <w:pPr>
        <w:jc w:val="both"/>
        <w:rPr>
          <w:rFonts w:ascii="Nutmeg Book" w:hAnsi="Nutmeg Book"/>
          <w:sz w:val="20"/>
          <w:szCs w:val="20"/>
        </w:rPr>
      </w:pPr>
    </w:p>
    <w:p w:rsidR="008E32A5" w:rsidRPr="00512905" w:rsidRDefault="008E32A5" w:rsidP="008E32A5">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8E32A5" w:rsidRPr="00512905" w:rsidRDefault="008E32A5" w:rsidP="008E32A5">
      <w:pPr>
        <w:jc w:val="both"/>
        <w:rPr>
          <w:rFonts w:ascii="Nutmeg Book" w:hAnsi="Nutmeg Book" w:cs="Tahoma"/>
          <w:iCs/>
          <w:sz w:val="20"/>
          <w:szCs w:val="20"/>
        </w:rPr>
      </w:pPr>
    </w:p>
    <w:p w:rsidR="008E32A5" w:rsidRPr="00512905" w:rsidRDefault="008E32A5" w:rsidP="008E32A5">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8E32A5" w:rsidRPr="00512905" w:rsidRDefault="008E32A5" w:rsidP="008E32A5">
      <w:pPr>
        <w:pStyle w:val="Textoindependiente"/>
        <w:rPr>
          <w:rFonts w:ascii="Nutmeg Book" w:hAnsi="Nutmeg Book"/>
          <w:noProof/>
          <w:sz w:val="20"/>
          <w:lang w:val="es-ES_tradnl" w:eastAsia="es-MX"/>
        </w:rPr>
      </w:pPr>
    </w:p>
    <w:p w:rsidR="008E32A5" w:rsidRPr="00512905" w:rsidRDefault="008E32A5" w:rsidP="008E32A5">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8E32A5" w:rsidRPr="00512905" w:rsidRDefault="008E32A5" w:rsidP="008E32A5">
      <w:pPr>
        <w:pStyle w:val="Textoindependiente"/>
        <w:rPr>
          <w:rFonts w:ascii="Nutmeg Book" w:hAnsi="Nutmeg Book"/>
          <w:noProof/>
          <w:sz w:val="20"/>
          <w:lang w:val="es-ES" w:eastAsia="es-MX"/>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8E32A5" w:rsidRPr="00512905" w:rsidRDefault="008E32A5" w:rsidP="008E32A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8E32A5" w:rsidRPr="00512905" w:rsidRDefault="008E32A5" w:rsidP="008E32A5">
      <w:pPr>
        <w:pStyle w:val="Textoindependiente"/>
        <w:rPr>
          <w:rFonts w:ascii="Nutmeg Book" w:hAnsi="Nutmeg Book"/>
          <w:b/>
          <w:noProof/>
          <w:sz w:val="20"/>
          <w:u w:val="single"/>
          <w:lang w:eastAsia="es-MX"/>
        </w:rPr>
      </w:pP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8E32A5" w:rsidRPr="00512905" w:rsidRDefault="008E32A5" w:rsidP="008E32A5">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8E32A5" w:rsidRPr="00512905" w:rsidTr="002B33D5">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8E32A5" w:rsidRPr="00512905" w:rsidTr="002B33D5">
        <w:tc>
          <w:tcPr>
            <w:tcW w:w="584"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E32A5" w:rsidRPr="00512905" w:rsidRDefault="008E32A5" w:rsidP="002B33D5">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E32A5" w:rsidRPr="00512905" w:rsidRDefault="008E32A5" w:rsidP="002B33D5">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8E32A5" w:rsidRPr="00512905" w:rsidRDefault="008E32A5" w:rsidP="002B33D5">
            <w:pPr>
              <w:rPr>
                <w:rFonts w:ascii="Nutmeg Book" w:hAnsi="Nutmeg Book"/>
                <w:sz w:val="18"/>
                <w:szCs w:val="18"/>
              </w:rPr>
            </w:pPr>
            <w:r w:rsidRPr="00512905">
              <w:rPr>
                <w:rFonts w:ascii="Nutmeg Book" w:hAnsi="Nutmeg Book"/>
                <w:sz w:val="18"/>
                <w:szCs w:val="18"/>
              </w:rPr>
              <w:t>Tope Máximo Combinado*</w:t>
            </w:r>
          </w:p>
        </w:tc>
      </w:tr>
      <w:tr w:rsidR="008E32A5" w:rsidRPr="00512905" w:rsidTr="002B33D5">
        <w:tc>
          <w:tcPr>
            <w:tcW w:w="584"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jc w:val="center"/>
              <w:rPr>
                <w:rFonts w:ascii="Nutmeg Book" w:hAnsi="Nutmeg Book"/>
                <w:sz w:val="18"/>
                <w:szCs w:val="18"/>
              </w:rPr>
            </w:pPr>
            <w:r w:rsidRPr="00512905">
              <w:rPr>
                <w:rFonts w:ascii="Nutmeg Book" w:hAnsi="Nutmeg Book"/>
                <w:sz w:val="18"/>
                <w:szCs w:val="18"/>
              </w:rPr>
              <w:t>4.6</w:t>
            </w:r>
          </w:p>
        </w:tc>
      </w:tr>
      <w:tr w:rsidR="008E32A5" w:rsidRPr="00512905" w:rsidTr="002B33D5">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E32A5" w:rsidRPr="00512905" w:rsidRDefault="008E32A5" w:rsidP="002B33D5">
            <w:pPr>
              <w:jc w:val="both"/>
              <w:rPr>
                <w:rFonts w:ascii="Nutmeg Book" w:hAnsi="Nutmeg Book"/>
                <w:b/>
                <w:sz w:val="18"/>
                <w:szCs w:val="18"/>
              </w:rPr>
            </w:pPr>
          </w:p>
        </w:tc>
      </w:tr>
      <w:tr w:rsidR="008E32A5" w:rsidRPr="00512905" w:rsidTr="002B33D5">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jc w:val="center"/>
              <w:rPr>
                <w:rFonts w:ascii="Nutmeg Book" w:hAnsi="Nutmeg Book"/>
                <w:sz w:val="18"/>
                <w:szCs w:val="18"/>
              </w:rPr>
            </w:pPr>
            <w:r w:rsidRPr="00512905">
              <w:rPr>
                <w:rFonts w:ascii="Nutmeg Book" w:hAnsi="Nutmeg Book"/>
                <w:sz w:val="18"/>
                <w:szCs w:val="18"/>
              </w:rPr>
              <w:t>93</w:t>
            </w:r>
          </w:p>
        </w:tc>
      </w:tr>
      <w:tr w:rsidR="008E32A5" w:rsidRPr="00512905" w:rsidTr="002B33D5">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jc w:val="center"/>
              <w:rPr>
                <w:rFonts w:ascii="Nutmeg Book" w:hAnsi="Nutmeg Book"/>
                <w:sz w:val="18"/>
                <w:szCs w:val="18"/>
              </w:rPr>
            </w:pPr>
            <w:r w:rsidRPr="00512905">
              <w:rPr>
                <w:rFonts w:ascii="Nutmeg Book" w:hAnsi="Nutmeg Book"/>
                <w:sz w:val="18"/>
                <w:szCs w:val="18"/>
              </w:rPr>
              <w:t>95</w:t>
            </w:r>
          </w:p>
        </w:tc>
      </w:tr>
      <w:tr w:rsidR="008E32A5" w:rsidRPr="00512905" w:rsidTr="002B33D5">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E32A5" w:rsidRPr="00512905" w:rsidRDefault="008E32A5" w:rsidP="002B33D5">
            <w:pPr>
              <w:jc w:val="both"/>
              <w:rPr>
                <w:rFonts w:ascii="Nutmeg Book" w:hAnsi="Nutmeg Book"/>
                <w:b/>
                <w:sz w:val="18"/>
                <w:szCs w:val="18"/>
              </w:rPr>
            </w:pPr>
          </w:p>
        </w:tc>
      </w:tr>
      <w:tr w:rsidR="008E32A5" w:rsidRPr="00512905" w:rsidTr="002B33D5">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jc w:val="center"/>
              <w:rPr>
                <w:rFonts w:ascii="Nutmeg Book" w:hAnsi="Nutmeg Book"/>
                <w:sz w:val="18"/>
                <w:szCs w:val="18"/>
              </w:rPr>
            </w:pPr>
            <w:r w:rsidRPr="00512905">
              <w:rPr>
                <w:rFonts w:ascii="Nutmeg Book" w:hAnsi="Nutmeg Book"/>
                <w:sz w:val="18"/>
                <w:szCs w:val="18"/>
              </w:rPr>
              <w:t>235</w:t>
            </w:r>
          </w:p>
        </w:tc>
      </w:tr>
      <w:tr w:rsidR="008E32A5" w:rsidRPr="00512905" w:rsidTr="002B33D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sz w:val="18"/>
                <w:szCs w:val="18"/>
              </w:rPr>
            </w:pPr>
          </w:p>
        </w:tc>
      </w:tr>
      <w:tr w:rsidR="008E32A5" w:rsidRPr="00512905" w:rsidTr="002B33D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jc w:val="center"/>
              <w:rPr>
                <w:rFonts w:ascii="Nutmeg Book" w:hAnsi="Nutmeg Book"/>
                <w:sz w:val="18"/>
                <w:szCs w:val="18"/>
              </w:rPr>
            </w:pPr>
            <w:r w:rsidRPr="00512905">
              <w:rPr>
                <w:rFonts w:ascii="Nutmeg Book" w:hAnsi="Nutmeg Book"/>
                <w:sz w:val="18"/>
                <w:szCs w:val="18"/>
              </w:rPr>
              <w:t>250</w:t>
            </w:r>
          </w:p>
        </w:tc>
      </w:tr>
      <w:tr w:rsidR="008E32A5" w:rsidRPr="00512905" w:rsidTr="002B33D5">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E32A5" w:rsidRPr="00512905" w:rsidRDefault="008E32A5" w:rsidP="002B33D5">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8E32A5" w:rsidRPr="00512905" w:rsidRDefault="008E32A5" w:rsidP="008E32A5">
      <w:pPr>
        <w:pStyle w:val="Textoindependiente"/>
        <w:rPr>
          <w:rFonts w:ascii="Nutmeg Book" w:hAnsi="Nutmeg Book"/>
          <w:noProof/>
          <w:sz w:val="20"/>
          <w:lang w:val="es-ES" w:eastAsia="es-MX"/>
        </w:rPr>
      </w:pP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8E32A5" w:rsidRPr="00512905" w:rsidRDefault="008E32A5" w:rsidP="008E32A5">
      <w:pPr>
        <w:pStyle w:val="Textoindependiente"/>
        <w:rPr>
          <w:rFonts w:ascii="Nutmeg Book" w:hAnsi="Nutmeg Book"/>
          <w:noProof/>
          <w:sz w:val="20"/>
          <w:lang w:eastAsia="es-MX"/>
        </w:rPr>
      </w:pPr>
    </w:p>
    <w:p w:rsidR="008E32A5" w:rsidRPr="00512905" w:rsidRDefault="008E32A5" w:rsidP="008E32A5">
      <w:pPr>
        <w:rPr>
          <w:rFonts w:ascii="Nutmeg Book" w:hAnsi="Nutmeg Book"/>
          <w:noProof/>
          <w:sz w:val="20"/>
          <w:szCs w:val="20"/>
          <w:lang w:eastAsia="es-MX"/>
        </w:rPr>
      </w:pPr>
      <w:r w:rsidRPr="00512905">
        <w:rPr>
          <w:rFonts w:ascii="Nutmeg Book" w:hAnsi="Nutmeg Book"/>
          <w:noProof/>
          <w:sz w:val="20"/>
          <w:szCs w:val="20"/>
          <w:lang w:eastAsia="es-MX"/>
        </w:rPr>
        <w:br w:type="page"/>
      </w:r>
    </w:p>
    <w:p w:rsidR="008E32A5" w:rsidRPr="00512905" w:rsidRDefault="008E32A5" w:rsidP="008E32A5">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8E32A5" w:rsidRPr="00512905" w:rsidRDefault="008E32A5" w:rsidP="008E32A5">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8E32A5" w:rsidRPr="00512905" w:rsidRDefault="008E32A5" w:rsidP="008E32A5">
      <w:pPr>
        <w:jc w:val="both"/>
        <w:rPr>
          <w:rFonts w:ascii="Nutmeg Book" w:hAnsi="Nutmeg Book"/>
          <w:sz w:val="20"/>
          <w:szCs w:val="20"/>
        </w:rPr>
      </w:pPr>
    </w:p>
    <w:p w:rsidR="008E32A5" w:rsidRPr="00512905" w:rsidRDefault="008E32A5" w:rsidP="008E32A5">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8E32A5" w:rsidRPr="00512905" w:rsidRDefault="008E32A5" w:rsidP="008E32A5">
      <w:pPr>
        <w:jc w:val="both"/>
        <w:rPr>
          <w:rFonts w:ascii="Nutmeg Book" w:hAnsi="Nutmeg Book"/>
          <w:sz w:val="20"/>
          <w:szCs w:val="20"/>
        </w:rPr>
      </w:pPr>
    </w:p>
    <w:p w:rsidR="008E32A5" w:rsidRPr="00512905" w:rsidRDefault="008E32A5" w:rsidP="008E32A5">
      <w:pPr>
        <w:pStyle w:val="Prrafodelista"/>
        <w:numPr>
          <w:ilvl w:val="0"/>
          <w:numId w:val="25"/>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AF6365">
        <w:rPr>
          <w:rFonts w:ascii="Nutmeg Book" w:hAnsi="Nutmeg Book"/>
          <w:noProof/>
          <w:sz w:val="20"/>
          <w:szCs w:val="20"/>
          <w:lang w:eastAsia="es-MX"/>
        </w:rPr>
        <w:t>30</w:t>
      </w:r>
      <w:r>
        <w:rPr>
          <w:rFonts w:ascii="Nutmeg Book" w:hAnsi="Nutmeg Book"/>
          <w:noProof/>
          <w:sz w:val="20"/>
          <w:szCs w:val="20"/>
          <w:lang w:eastAsia="es-MX"/>
        </w:rPr>
        <w:t xml:space="preserve"> de enero del año 2020</w:t>
      </w:r>
      <w:r w:rsidRPr="00512905">
        <w:rPr>
          <w:rFonts w:ascii="Nutmeg Book" w:hAnsi="Nutmeg Book"/>
          <w:noProof/>
          <w:sz w:val="20"/>
          <w:szCs w:val="20"/>
          <w:lang w:eastAsia="es-MX"/>
        </w:rPr>
        <w:t>.</w:t>
      </w:r>
    </w:p>
    <w:p w:rsidR="008E32A5" w:rsidRPr="00512905" w:rsidRDefault="008E32A5" w:rsidP="008E32A5">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NACIONAL</w:t>
      </w:r>
    </w:p>
    <w:p w:rsidR="008E32A5" w:rsidRPr="00512905" w:rsidRDefault="008E32A5" w:rsidP="008E32A5">
      <w:pPr>
        <w:pStyle w:val="Prrafodelista"/>
        <w:numPr>
          <w:ilvl w:val="0"/>
          <w:numId w:val="25"/>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8E32A5" w:rsidRPr="00512905" w:rsidRDefault="008E32A5" w:rsidP="008E32A5">
      <w:pPr>
        <w:pStyle w:val="Prrafodelista"/>
        <w:numPr>
          <w:ilvl w:val="0"/>
          <w:numId w:val="25"/>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Pr>
          <w:rFonts w:ascii="Nutmeg Book" w:hAnsi="Nutmeg Book"/>
          <w:sz w:val="20"/>
          <w:szCs w:val="20"/>
        </w:rPr>
        <w:t>LPNCC/22</w:t>
      </w:r>
      <w:r w:rsidRPr="00F45F3A">
        <w:rPr>
          <w:rFonts w:ascii="Nutmeg Book" w:hAnsi="Nutmeg Book"/>
          <w:sz w:val="20"/>
          <w:szCs w:val="20"/>
        </w:rPr>
        <w:t>/102714/2020</w:t>
      </w:r>
    </w:p>
    <w:p w:rsidR="008E32A5" w:rsidRPr="00512905" w:rsidRDefault="008E32A5" w:rsidP="008E32A5">
      <w:pPr>
        <w:pStyle w:val="Prrafodelista"/>
        <w:numPr>
          <w:ilvl w:val="0"/>
          <w:numId w:val="25"/>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F45F3A">
        <w:rPr>
          <w:rFonts w:ascii="Nutmeg Book" w:hAnsi="Nutmeg Book"/>
          <w:noProof/>
          <w:sz w:val="20"/>
          <w:szCs w:val="20"/>
          <w:lang w:eastAsia="es-MX"/>
        </w:rPr>
        <w:t>MEDIDORES ELECTROMAGNETICOS DIFERENTES MEDIDAS</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8E32A5" w:rsidRPr="00512905" w:rsidRDefault="008E32A5" w:rsidP="008E32A5">
      <w:pPr>
        <w:pStyle w:val="Prrafodelista"/>
        <w:numPr>
          <w:ilvl w:val="0"/>
          <w:numId w:val="25"/>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8E32A5" w:rsidRDefault="008E32A5" w:rsidP="008E32A5">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“PARTIDA COG”.-</w:t>
      </w:r>
      <w:r w:rsidRPr="00D8733F">
        <w:rPr>
          <w:rFonts w:ascii="Nutmeg Book" w:hAnsi="Nutmeg Book"/>
          <w:b/>
          <w:noProof/>
          <w:sz w:val="20"/>
          <w:szCs w:val="20"/>
          <w:lang w:eastAsia="es-MX"/>
        </w:rPr>
        <w:t xml:space="preserve"> </w:t>
      </w:r>
      <w:r>
        <w:rPr>
          <w:rFonts w:ascii="Nutmeg Book" w:hAnsi="Nutmeg Book"/>
          <w:noProof/>
          <w:sz w:val="20"/>
          <w:szCs w:val="20"/>
          <w:lang w:eastAsia="es-MX"/>
        </w:rPr>
        <w:t>566</w:t>
      </w:r>
    </w:p>
    <w:p w:rsidR="008E32A5" w:rsidRPr="00D8733F" w:rsidRDefault="008E32A5" w:rsidP="008E32A5">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“VISITA DE CAMPO”.-</w:t>
      </w:r>
      <w:r w:rsidRPr="00D8733F">
        <w:rPr>
          <w:rFonts w:ascii="Nutmeg Book" w:hAnsi="Nutmeg Book"/>
          <w:b/>
          <w:noProof/>
          <w:sz w:val="20"/>
          <w:szCs w:val="20"/>
          <w:lang w:eastAsia="es-MX"/>
        </w:rPr>
        <w:t xml:space="preserve"> </w:t>
      </w:r>
      <w:r>
        <w:rPr>
          <w:rFonts w:ascii="Nutmeg Book" w:hAnsi="Nutmeg Book"/>
          <w:noProof/>
          <w:sz w:val="20"/>
          <w:szCs w:val="20"/>
          <w:lang w:eastAsia="es-MX"/>
        </w:rPr>
        <w:t>NO APLICA</w:t>
      </w:r>
    </w:p>
    <w:p w:rsidR="008E32A5" w:rsidRPr="00512905" w:rsidRDefault="008E32A5" w:rsidP="008E32A5">
      <w:pPr>
        <w:pStyle w:val="Prrafodelista"/>
        <w:numPr>
          <w:ilvl w:val="0"/>
          <w:numId w:val="25"/>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8E32A5" w:rsidRPr="00512905" w:rsidRDefault="008E32A5" w:rsidP="008E32A5">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FOLLETOS</w:t>
      </w:r>
      <w:r w:rsidRPr="00512905">
        <w:rPr>
          <w:rFonts w:ascii="Nutmeg Book" w:hAnsi="Nutmeg Book"/>
          <w:noProof/>
          <w:sz w:val="20"/>
          <w:szCs w:val="20"/>
          <w:lang w:eastAsia="es-MX"/>
        </w:rPr>
        <w:t>.</w:t>
      </w:r>
    </w:p>
    <w:p w:rsidR="008E32A5" w:rsidRPr="00512905" w:rsidRDefault="008E32A5" w:rsidP="008E32A5">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BC14AF">
        <w:rPr>
          <w:rFonts w:ascii="Nutmeg Book" w:hAnsi="Nutmeg Book"/>
          <w:noProof/>
          <w:sz w:val="20"/>
          <w:szCs w:val="20"/>
          <w:lang w:eastAsia="es-MX"/>
        </w:rPr>
        <w:t xml:space="preserve">6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2020, a las 1</w:t>
      </w:r>
      <w:r>
        <w:rPr>
          <w:rFonts w:ascii="Nutmeg Book" w:hAnsi="Nutmeg Book"/>
          <w:noProof/>
          <w:sz w:val="20"/>
          <w:szCs w:val="20"/>
          <w:lang w:eastAsia="es-MX"/>
        </w:rPr>
        <w:t>2</w:t>
      </w:r>
      <w:r>
        <w:rPr>
          <w:rFonts w:ascii="Nutmeg Book" w:hAnsi="Nutmeg Book"/>
          <w:noProof/>
          <w:sz w:val="20"/>
          <w:szCs w:val="20"/>
          <w:lang w:eastAsia="es-MX"/>
        </w:rPr>
        <w:t>:</w:t>
      </w:r>
      <w:r>
        <w:rPr>
          <w:rFonts w:ascii="Nutmeg Book" w:hAnsi="Nutmeg Book"/>
          <w:noProof/>
          <w:sz w:val="20"/>
          <w:szCs w:val="20"/>
          <w:lang w:eastAsia="es-MX"/>
        </w:rPr>
        <w:t>4</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8E32A5" w:rsidRPr="00512905" w:rsidRDefault="008E32A5" w:rsidP="008E32A5">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10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12:</w:t>
      </w:r>
      <w:r>
        <w:rPr>
          <w:rFonts w:ascii="Nutmeg Book" w:hAnsi="Nutmeg Book"/>
          <w:noProof/>
          <w:sz w:val="20"/>
          <w:szCs w:val="20"/>
          <w:lang w:eastAsia="es-MX"/>
        </w:rPr>
        <w:t>2</w:t>
      </w:r>
      <w:r>
        <w:rPr>
          <w:rFonts w:ascii="Nutmeg Book" w:hAnsi="Nutmeg Book"/>
          <w:noProof/>
          <w:sz w:val="20"/>
          <w:szCs w:val="20"/>
          <w:lang w:eastAsia="es-MX"/>
        </w:rPr>
        <w:t>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8E32A5" w:rsidRPr="00512905" w:rsidRDefault="008E32A5" w:rsidP="008E32A5">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7812DB">
        <w:rPr>
          <w:rFonts w:ascii="Nutmeg Book" w:hAnsi="Nutmeg Book"/>
          <w:noProof/>
          <w:sz w:val="20"/>
          <w:szCs w:val="20"/>
          <w:lang w:eastAsia="es-MX"/>
        </w:rPr>
        <w:t>1</w:t>
      </w:r>
      <w:r>
        <w:rPr>
          <w:rFonts w:ascii="Nutmeg Book" w:hAnsi="Nutmeg Book"/>
          <w:noProof/>
          <w:sz w:val="20"/>
          <w:szCs w:val="20"/>
          <w:lang w:eastAsia="es-MX"/>
        </w:rPr>
        <w:t>3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w:t>
      </w:r>
      <w:r>
        <w:rPr>
          <w:rFonts w:ascii="Nutmeg Book" w:hAnsi="Nutmeg Book"/>
          <w:noProof/>
          <w:sz w:val="20"/>
          <w:szCs w:val="20"/>
          <w:lang w:eastAsia="es-MX"/>
        </w:rPr>
        <w:t>1</w:t>
      </w:r>
      <w:r w:rsidRPr="00512905">
        <w:rPr>
          <w:rFonts w:ascii="Nutmeg Book" w:hAnsi="Nutmeg Book"/>
          <w:noProof/>
          <w:sz w:val="20"/>
          <w:szCs w:val="20"/>
          <w:lang w:eastAsia="es-MX"/>
        </w:rPr>
        <w:t>:</w:t>
      </w:r>
      <w:r>
        <w:rPr>
          <w:rFonts w:ascii="Nutmeg Book" w:hAnsi="Nutmeg Book"/>
          <w:noProof/>
          <w:sz w:val="20"/>
          <w:szCs w:val="20"/>
          <w:lang w:eastAsia="es-MX"/>
        </w:rPr>
        <w:t>3</w:t>
      </w:r>
      <w:r>
        <w:rPr>
          <w:rFonts w:ascii="Nutmeg Book" w:hAnsi="Nutmeg Book"/>
          <w:noProof/>
          <w:sz w:val="20"/>
          <w:szCs w:val="20"/>
          <w:lang w:eastAsia="es-MX"/>
        </w:rPr>
        <w:t>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8E32A5" w:rsidRPr="00512905" w:rsidRDefault="008E32A5" w:rsidP="008E32A5">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POR PARTIDA</w:t>
      </w:r>
      <w:r w:rsidRPr="00512905">
        <w:rPr>
          <w:rFonts w:ascii="Nutmeg Book" w:hAnsi="Nutmeg Book"/>
          <w:b/>
          <w:noProof/>
          <w:sz w:val="20"/>
          <w:szCs w:val="20"/>
          <w:lang w:eastAsia="es-MX"/>
        </w:rPr>
        <w:t>.</w:t>
      </w:r>
    </w:p>
    <w:p w:rsidR="008E32A5" w:rsidRPr="00512905" w:rsidRDefault="008E32A5" w:rsidP="008E32A5">
      <w:pPr>
        <w:pStyle w:val="Prrafodelista"/>
        <w:numPr>
          <w:ilvl w:val="0"/>
          <w:numId w:val="25"/>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8E32A5" w:rsidRPr="00512905" w:rsidRDefault="008E32A5" w:rsidP="008E32A5">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8E32A5" w:rsidRPr="00717EB3" w:rsidRDefault="008E32A5" w:rsidP="008E32A5">
      <w:pPr>
        <w:pStyle w:val="Prrafodelista"/>
        <w:numPr>
          <w:ilvl w:val="0"/>
          <w:numId w:val="25"/>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BC14AF">
        <w:rPr>
          <w:rFonts w:ascii="Nutmeg Book" w:hAnsi="Nutmeg Book"/>
          <w:noProof/>
          <w:sz w:val="20"/>
          <w:szCs w:val="20"/>
          <w:lang w:eastAsia="es-MX"/>
        </w:rPr>
        <w:t>La entrega será en las oficinas de</w:t>
      </w:r>
      <w:r>
        <w:rPr>
          <w:rFonts w:ascii="Nutmeg Book" w:hAnsi="Nutmeg Book"/>
          <w:noProof/>
          <w:sz w:val="20"/>
          <w:szCs w:val="20"/>
          <w:lang w:eastAsia="es-MX"/>
        </w:rPr>
        <w:t xml:space="preserve">l </w:t>
      </w:r>
      <w:r w:rsidRPr="00D8733F">
        <w:rPr>
          <w:rFonts w:ascii="Nutmeg Book" w:hAnsi="Nutmeg Book"/>
          <w:noProof/>
          <w:sz w:val="20"/>
          <w:szCs w:val="20"/>
          <w:lang w:eastAsia="es-MX"/>
        </w:rPr>
        <w:t>Almacén General de “SEAPAL VALLARTA”, ubicado en Las Palmas #109, Fraccionamiento Vallarta Villas, en Puerto Vallarta, Jalisco, en días hábiles de lunes a viernes de 8:00 a 15:00 horas</w:t>
      </w:r>
      <w:r w:rsidRPr="00717EB3">
        <w:rPr>
          <w:rFonts w:ascii="Nutmeg Book" w:hAnsi="Nutmeg Book"/>
          <w:noProof/>
          <w:sz w:val="20"/>
          <w:szCs w:val="20"/>
          <w:lang w:eastAsia="es-MX"/>
        </w:rPr>
        <w:t xml:space="preserve"> </w:t>
      </w:r>
    </w:p>
    <w:p w:rsidR="008E32A5" w:rsidRPr="00A10266" w:rsidRDefault="008E32A5" w:rsidP="008E32A5">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E63CA">
        <w:rPr>
          <w:rFonts w:ascii="Nutmeg Book" w:hAnsi="Nutmeg Book"/>
          <w:noProof/>
          <w:sz w:val="20"/>
          <w:szCs w:val="20"/>
          <w:lang w:eastAsia="es-MX"/>
        </w:rPr>
        <w:t>En una sola exhibición</w:t>
      </w:r>
    </w:p>
    <w:p w:rsidR="008E32A5" w:rsidRPr="00764E59" w:rsidRDefault="008E32A5" w:rsidP="008E32A5">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F45F3A">
        <w:rPr>
          <w:rFonts w:ascii="Nutmeg Book" w:hAnsi="Nutmeg Book"/>
          <w:noProof/>
          <w:sz w:val="20"/>
          <w:szCs w:val="20"/>
          <w:lang w:eastAsia="es-MX"/>
        </w:rPr>
        <w:t>6</w:t>
      </w:r>
      <w:r w:rsidRPr="00E04687">
        <w:rPr>
          <w:rFonts w:ascii="Nutmeg Book" w:hAnsi="Nutmeg Book"/>
          <w:noProof/>
          <w:sz w:val="20"/>
          <w:szCs w:val="20"/>
          <w:lang w:eastAsia="es-MX"/>
        </w:rPr>
        <w:t xml:space="preserve">0 </w:t>
      </w:r>
      <w:r>
        <w:rPr>
          <w:rFonts w:ascii="Nutmeg Book" w:hAnsi="Nutmeg Book"/>
          <w:noProof/>
          <w:sz w:val="20"/>
          <w:szCs w:val="20"/>
          <w:lang w:eastAsia="es-MX"/>
        </w:rPr>
        <w:t>dias naturales posteriores a la firma de contrato de ambas partes</w:t>
      </w:r>
    </w:p>
    <w:p w:rsidR="008E32A5" w:rsidRPr="00764E59" w:rsidRDefault="008E32A5" w:rsidP="008E32A5">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8E32A5" w:rsidRDefault="008E32A5" w:rsidP="008E32A5">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COMPRAVENTA.</w:t>
      </w:r>
    </w:p>
    <w:p w:rsidR="008E32A5" w:rsidRPr="00B16B31" w:rsidRDefault="008E32A5" w:rsidP="008E32A5">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8E32A5" w:rsidRPr="00512905" w:rsidRDefault="008E32A5" w:rsidP="008E32A5">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8E32A5" w:rsidRPr="00512905" w:rsidRDefault="008E32A5" w:rsidP="008E32A5">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8E32A5" w:rsidRPr="00512905" w:rsidRDefault="008E32A5" w:rsidP="008E32A5">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8E32A5" w:rsidRPr="00512905" w:rsidRDefault="008E32A5" w:rsidP="008E32A5">
      <w:pPr>
        <w:ind w:left="851"/>
        <w:jc w:val="center"/>
        <w:rPr>
          <w:rFonts w:ascii="Nutmeg Book" w:eastAsia="Calibri" w:hAnsi="Nutmeg Book" w:cs="Calibri"/>
          <w:b/>
          <w:sz w:val="18"/>
          <w:szCs w:val="18"/>
          <w:u w:val="single"/>
        </w:rPr>
      </w:pPr>
    </w:p>
    <w:p w:rsidR="008E32A5" w:rsidRPr="00512905" w:rsidRDefault="008E32A5" w:rsidP="008E32A5">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8E32A5" w:rsidRPr="00512905" w:rsidTr="002B33D5">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E32A5" w:rsidRPr="00512905" w:rsidRDefault="008E32A5" w:rsidP="002B33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E32A5" w:rsidRPr="00512905" w:rsidRDefault="008E32A5" w:rsidP="002B33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E32A5" w:rsidRPr="00512905" w:rsidRDefault="008E32A5" w:rsidP="002B33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E32A5" w:rsidRPr="00512905" w:rsidRDefault="008E32A5" w:rsidP="002B33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8E32A5" w:rsidRPr="00512905" w:rsidTr="002B33D5">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E32A5" w:rsidRPr="00512905" w:rsidRDefault="008E32A5" w:rsidP="002B33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E32A5" w:rsidRPr="000927D3" w:rsidRDefault="008E32A5" w:rsidP="002B33D5">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E32A5" w:rsidRPr="00512905" w:rsidRDefault="008E32A5" w:rsidP="002B33D5">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E32A5" w:rsidRPr="00512905" w:rsidRDefault="008E32A5" w:rsidP="002B33D5">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8E32A5" w:rsidRPr="00512905" w:rsidTr="002B33D5">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E32A5" w:rsidRPr="00512905" w:rsidRDefault="008E32A5" w:rsidP="002B33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8E32A5" w:rsidRDefault="008E32A5" w:rsidP="002B33D5">
            <w:r w:rsidRPr="00E56E8C">
              <w:rPr>
                <w:rFonts w:ascii="Nutmeg Book" w:hAnsi="Nutmeg Book"/>
                <w:sz w:val="18"/>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8E32A5" w:rsidRDefault="008E32A5" w:rsidP="002B33D5">
            <w:r w:rsidRPr="00E56E8C">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E32A5" w:rsidRPr="00512905" w:rsidRDefault="008E32A5" w:rsidP="002B33D5">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8E32A5" w:rsidRPr="00512905" w:rsidTr="002B33D5">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E32A5" w:rsidRPr="00512905" w:rsidRDefault="008E32A5" w:rsidP="002B33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E32A5" w:rsidRPr="000927D3" w:rsidRDefault="008E32A5" w:rsidP="002B33D5">
            <w:pPr>
              <w:tabs>
                <w:tab w:val="left" w:pos="-284"/>
                <w:tab w:val="left" w:pos="9498"/>
              </w:tabs>
              <w:jc w:val="center"/>
              <w:rPr>
                <w:rFonts w:ascii="Nutmeg Book" w:hAnsi="Nutmeg Book"/>
                <w:sz w:val="20"/>
                <w:szCs w:val="18"/>
              </w:rPr>
            </w:pPr>
            <w:r>
              <w:rPr>
                <w:rFonts w:ascii="Nutmeg Book" w:hAnsi="Nutmeg Book"/>
                <w:sz w:val="20"/>
                <w:szCs w:val="18"/>
              </w:rPr>
              <w:t>31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E32A5" w:rsidRPr="00512905" w:rsidRDefault="008E32A5" w:rsidP="002B33D5">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E32A5" w:rsidRPr="00512905" w:rsidRDefault="008E32A5" w:rsidP="002B33D5">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8"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8E32A5" w:rsidRPr="00512905" w:rsidTr="002B33D5">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E32A5" w:rsidRPr="00512905" w:rsidRDefault="008E32A5" w:rsidP="002B33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E32A5" w:rsidRPr="000927D3" w:rsidRDefault="008E32A5" w:rsidP="002B33D5">
            <w:pPr>
              <w:rPr>
                <w:sz w:val="20"/>
              </w:rPr>
            </w:pPr>
            <w:r w:rsidRPr="000927D3">
              <w:rPr>
                <w:rFonts w:ascii="Nutmeg Book" w:hAnsi="Nutmeg Book"/>
                <w:sz w:val="20"/>
                <w:szCs w:val="18"/>
              </w:rPr>
              <w:t xml:space="preserve"> </w:t>
            </w:r>
            <w:r>
              <w:rPr>
                <w:rFonts w:ascii="Nutmeg Book" w:hAnsi="Nutmeg Book"/>
                <w:sz w:val="20"/>
                <w:szCs w:val="18"/>
              </w:rPr>
              <w:t xml:space="preserve">6 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E32A5" w:rsidRPr="00512905" w:rsidRDefault="008E32A5" w:rsidP="008E32A5">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Pr>
                <w:rFonts w:ascii="Nutmeg Book" w:hAnsi="Nutmeg Book"/>
                <w:noProof/>
                <w:sz w:val="20"/>
                <w:szCs w:val="20"/>
                <w:lang w:eastAsia="es-MX"/>
              </w:rPr>
              <w:t>2</w:t>
            </w:r>
            <w:r w:rsidRPr="00512905">
              <w:rPr>
                <w:rFonts w:ascii="Nutmeg Book" w:hAnsi="Nutmeg Book"/>
                <w:noProof/>
                <w:sz w:val="20"/>
                <w:szCs w:val="20"/>
                <w:lang w:eastAsia="es-MX"/>
              </w:rPr>
              <w:t>:</w:t>
            </w:r>
            <w:r>
              <w:rPr>
                <w:rFonts w:ascii="Nutmeg Book" w:hAnsi="Nutmeg Book"/>
                <w:noProof/>
                <w:sz w:val="20"/>
                <w:szCs w:val="20"/>
                <w:lang w:eastAsia="es-MX"/>
              </w:rPr>
              <w:t>4</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8E32A5" w:rsidRPr="00512905" w:rsidRDefault="008E32A5" w:rsidP="002B33D5">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8E32A5" w:rsidRPr="00512905" w:rsidTr="002B33D5">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E32A5" w:rsidRPr="00512905" w:rsidRDefault="008E32A5" w:rsidP="002B33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E32A5" w:rsidRPr="00152EE7" w:rsidRDefault="008E32A5" w:rsidP="002B33D5">
            <w:pPr>
              <w:rPr>
                <w:rFonts w:ascii="Nutmeg Book" w:hAnsi="Nutmeg Book"/>
                <w:sz w:val="20"/>
                <w:szCs w:val="18"/>
              </w:rPr>
            </w:pPr>
            <w:r>
              <w:rPr>
                <w:rFonts w:ascii="Nutmeg Book" w:hAnsi="Nutmeg Book"/>
                <w:sz w:val="20"/>
                <w:szCs w:val="18"/>
              </w:rPr>
              <w:t>10</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E32A5" w:rsidRPr="00512905" w:rsidRDefault="008E32A5" w:rsidP="008E32A5">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12</w:t>
            </w:r>
            <w:r w:rsidRPr="00512905">
              <w:rPr>
                <w:rFonts w:ascii="Nutmeg Book" w:hAnsi="Nutmeg Book"/>
                <w:noProof/>
                <w:sz w:val="20"/>
                <w:szCs w:val="20"/>
                <w:lang w:eastAsia="es-MX"/>
              </w:rPr>
              <w:t>:</w:t>
            </w:r>
            <w:r>
              <w:rPr>
                <w:rFonts w:ascii="Nutmeg Book" w:hAnsi="Nutmeg Book"/>
                <w:noProof/>
                <w:sz w:val="20"/>
                <w:szCs w:val="20"/>
                <w:lang w:eastAsia="es-MX"/>
              </w:rPr>
              <w:t>2</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8E32A5" w:rsidRPr="00512905" w:rsidRDefault="008E32A5" w:rsidP="002B33D5">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8E32A5" w:rsidRPr="00512905" w:rsidTr="002B33D5">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8E32A5" w:rsidRPr="00512905" w:rsidRDefault="008E32A5" w:rsidP="002B33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E32A5" w:rsidRPr="000927D3" w:rsidRDefault="008E32A5" w:rsidP="002B33D5">
            <w:pPr>
              <w:rPr>
                <w:sz w:val="20"/>
              </w:rPr>
            </w:pPr>
            <w:r>
              <w:rPr>
                <w:rFonts w:ascii="Nutmeg Book" w:hAnsi="Nutmeg Book"/>
                <w:sz w:val="20"/>
                <w:szCs w:val="18"/>
              </w:rPr>
              <w:t>13</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E32A5" w:rsidRPr="00512905" w:rsidRDefault="008E32A5" w:rsidP="008E32A5">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Pr>
                <w:rFonts w:ascii="Nutmeg Book" w:hAnsi="Nutmeg Book"/>
                <w:noProof/>
                <w:sz w:val="20"/>
                <w:szCs w:val="20"/>
                <w:lang w:eastAsia="es-MX"/>
              </w:rPr>
              <w:t>1</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8E32A5" w:rsidRPr="00512905" w:rsidRDefault="008E32A5" w:rsidP="002B33D5">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8E32A5" w:rsidRPr="00512905" w:rsidRDefault="008E32A5" w:rsidP="008E32A5">
      <w:pPr>
        <w:jc w:val="both"/>
        <w:rPr>
          <w:rFonts w:ascii="Nutmeg Book" w:hAnsi="Nutmeg Book"/>
          <w:sz w:val="20"/>
          <w:szCs w:val="20"/>
        </w:rPr>
      </w:pPr>
    </w:p>
    <w:p w:rsidR="008E32A5" w:rsidRPr="00512905" w:rsidRDefault="008E32A5" w:rsidP="008E32A5">
      <w:pPr>
        <w:rPr>
          <w:rFonts w:ascii="Nutmeg Book" w:hAnsi="Nutmeg Book"/>
          <w:sz w:val="20"/>
          <w:szCs w:val="20"/>
        </w:rPr>
      </w:pPr>
    </w:p>
    <w:p w:rsidR="008E32A5" w:rsidRDefault="008E32A5" w:rsidP="008E32A5">
      <w:pPr>
        <w:jc w:val="center"/>
        <w:rPr>
          <w:rFonts w:ascii="Nutmeg Book" w:hAnsi="Nutmeg Book"/>
          <w:b/>
          <w:noProof/>
          <w:sz w:val="36"/>
          <w:szCs w:val="36"/>
          <w:lang w:val="es-MX" w:eastAsia="es-MX"/>
        </w:rPr>
      </w:pPr>
    </w:p>
    <w:p w:rsidR="008E32A5" w:rsidRDefault="008E32A5" w:rsidP="008E32A5">
      <w:pPr>
        <w:jc w:val="center"/>
        <w:rPr>
          <w:rFonts w:ascii="Nutmeg Book" w:hAnsi="Nutmeg Book"/>
          <w:b/>
          <w:noProof/>
          <w:sz w:val="36"/>
          <w:szCs w:val="36"/>
          <w:lang w:val="es-MX" w:eastAsia="es-MX"/>
        </w:rPr>
      </w:pPr>
    </w:p>
    <w:p w:rsidR="008E32A5" w:rsidRDefault="008E32A5" w:rsidP="008E32A5">
      <w:pPr>
        <w:jc w:val="center"/>
        <w:rPr>
          <w:rFonts w:ascii="Nutmeg Book" w:hAnsi="Nutmeg Book"/>
          <w:b/>
          <w:noProof/>
          <w:sz w:val="36"/>
          <w:szCs w:val="36"/>
          <w:lang w:val="es-MX" w:eastAsia="es-MX"/>
        </w:rPr>
      </w:pPr>
    </w:p>
    <w:p w:rsidR="008E32A5" w:rsidRPr="00512905" w:rsidRDefault="008E32A5" w:rsidP="008E32A5">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8E32A5" w:rsidRPr="00512905" w:rsidRDefault="008E32A5" w:rsidP="008E32A5">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8E32A5" w:rsidRPr="00512905" w:rsidRDefault="008E32A5" w:rsidP="008E32A5">
      <w:pPr>
        <w:jc w:val="center"/>
        <w:rPr>
          <w:rFonts w:ascii="Nutmeg Book" w:hAnsi="Nutmeg Book"/>
          <w:noProof/>
          <w:sz w:val="20"/>
          <w:szCs w:val="20"/>
          <w:lang w:val="es-MX" w:eastAsia="es-MX"/>
        </w:rPr>
      </w:pPr>
    </w:p>
    <w:p w:rsidR="008E32A5" w:rsidRPr="00512905" w:rsidRDefault="008E32A5" w:rsidP="008E32A5">
      <w:pPr>
        <w:rPr>
          <w:rFonts w:ascii="Nutmeg Book" w:hAnsi="Nutmeg Book"/>
          <w:noProof/>
          <w:sz w:val="20"/>
          <w:szCs w:val="20"/>
          <w:lang w:val="es-MX" w:eastAsia="es-MX"/>
        </w:rPr>
      </w:pPr>
    </w:p>
    <w:p w:rsidR="008E32A5" w:rsidRPr="001A18D7" w:rsidRDefault="008E32A5" w:rsidP="008E32A5">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8E32A5" w:rsidTr="002B33D5">
        <w:trPr>
          <w:trHeight w:val="358"/>
        </w:trPr>
        <w:tc>
          <w:tcPr>
            <w:tcW w:w="1271" w:type="dxa"/>
          </w:tcPr>
          <w:p w:rsidR="008E32A5" w:rsidRPr="00512905" w:rsidRDefault="008E32A5" w:rsidP="002B33D5">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8E32A5" w:rsidRPr="00512905" w:rsidRDefault="008E32A5" w:rsidP="002B33D5">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8E32A5" w:rsidRPr="00512905" w:rsidRDefault="008E32A5" w:rsidP="002B33D5">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8E32A5" w:rsidRPr="00512905" w:rsidRDefault="008E32A5" w:rsidP="002B33D5">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8E32A5" w:rsidRPr="00D8733F" w:rsidTr="002B33D5">
        <w:trPr>
          <w:trHeight w:val="562"/>
        </w:trPr>
        <w:tc>
          <w:tcPr>
            <w:tcW w:w="1271" w:type="dxa"/>
          </w:tcPr>
          <w:p w:rsidR="008E32A5" w:rsidRPr="00607175" w:rsidRDefault="008E32A5" w:rsidP="002B33D5">
            <w:pPr>
              <w:jc w:val="center"/>
              <w:rPr>
                <w:rFonts w:ascii="Nutmeg Book" w:hAnsi="Nutmeg Book" w:cs="Arial"/>
                <w:sz w:val="22"/>
                <w:szCs w:val="22"/>
              </w:rPr>
            </w:pPr>
          </w:p>
          <w:p w:rsidR="008E32A5" w:rsidRPr="00607175" w:rsidRDefault="008E32A5" w:rsidP="002B33D5">
            <w:pPr>
              <w:jc w:val="center"/>
              <w:rPr>
                <w:rFonts w:ascii="Nutmeg Book" w:hAnsi="Nutmeg Book" w:cs="Arial"/>
                <w:sz w:val="22"/>
                <w:szCs w:val="22"/>
              </w:rPr>
            </w:pPr>
          </w:p>
          <w:p w:rsidR="008E32A5" w:rsidRPr="00607175" w:rsidRDefault="008E32A5" w:rsidP="002B33D5">
            <w:pPr>
              <w:jc w:val="center"/>
              <w:rPr>
                <w:rFonts w:ascii="Nutmeg Book" w:hAnsi="Nutmeg Book" w:cs="Arial"/>
                <w:sz w:val="22"/>
                <w:szCs w:val="22"/>
              </w:rPr>
            </w:pPr>
          </w:p>
          <w:p w:rsidR="008E32A5" w:rsidRPr="00607175" w:rsidRDefault="008E32A5" w:rsidP="002B33D5">
            <w:pPr>
              <w:jc w:val="center"/>
              <w:rPr>
                <w:rFonts w:ascii="Nutmeg Book" w:hAnsi="Nutmeg Book" w:cs="Arial"/>
                <w:sz w:val="22"/>
                <w:szCs w:val="22"/>
              </w:rPr>
            </w:pPr>
            <w:r w:rsidRPr="00607175">
              <w:rPr>
                <w:rFonts w:ascii="Nutmeg Book" w:hAnsi="Nutmeg Book" w:cs="Arial"/>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E32A5" w:rsidRPr="00607175" w:rsidRDefault="008E32A5" w:rsidP="002B33D5">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E32A5" w:rsidRPr="00607175" w:rsidRDefault="008E32A5" w:rsidP="002B33D5">
            <w:pPr>
              <w:rPr>
                <w:rFonts w:ascii="Nutmeg Book" w:hAnsi="Nutmeg Book"/>
                <w:color w:val="000000"/>
                <w:sz w:val="22"/>
                <w:szCs w:val="22"/>
                <w:lang w:val="es-MX" w:eastAsia="es-MX"/>
              </w:rPr>
            </w:pPr>
            <w:r w:rsidRPr="00607175">
              <w:rPr>
                <w:rFonts w:ascii="Nutmeg Book" w:hAnsi="Nutmeg Book"/>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8E32A5" w:rsidRPr="00607175" w:rsidRDefault="008E32A5" w:rsidP="002B33D5">
            <w:pPr>
              <w:rPr>
                <w:rFonts w:ascii="Nutmeg Book" w:hAnsi="Nutmeg Book"/>
                <w:color w:val="000000"/>
                <w:sz w:val="22"/>
                <w:szCs w:val="22"/>
                <w:lang w:val="es-MX" w:eastAsia="es-MX"/>
              </w:rPr>
            </w:pPr>
            <w:r>
              <w:rPr>
                <w:rFonts w:ascii="Nutmeg Book" w:hAnsi="Nutmeg Book"/>
                <w:color w:val="000000"/>
                <w:sz w:val="22"/>
                <w:szCs w:val="22"/>
              </w:rPr>
              <w:t>MEDIDOR ELECTROMAGNETICO DE 1”</w:t>
            </w:r>
          </w:p>
        </w:tc>
      </w:tr>
      <w:tr w:rsidR="008E32A5" w:rsidTr="002B33D5">
        <w:trPr>
          <w:trHeight w:val="562"/>
        </w:trPr>
        <w:tc>
          <w:tcPr>
            <w:tcW w:w="1271" w:type="dxa"/>
          </w:tcPr>
          <w:p w:rsidR="008E32A5" w:rsidRPr="00607175" w:rsidRDefault="008E32A5" w:rsidP="002B33D5">
            <w:pPr>
              <w:jc w:val="center"/>
              <w:rPr>
                <w:rFonts w:ascii="Nutmeg Book" w:hAnsi="Nutmeg Book" w:cs="Arial"/>
                <w:sz w:val="22"/>
                <w:szCs w:val="22"/>
              </w:rPr>
            </w:pPr>
          </w:p>
          <w:p w:rsidR="008E32A5" w:rsidRPr="00607175" w:rsidRDefault="008E32A5" w:rsidP="002B33D5">
            <w:pPr>
              <w:jc w:val="center"/>
              <w:rPr>
                <w:rFonts w:ascii="Nutmeg Book" w:hAnsi="Nutmeg Book" w:cs="Arial"/>
                <w:sz w:val="22"/>
                <w:szCs w:val="22"/>
              </w:rPr>
            </w:pPr>
            <w:r w:rsidRPr="00607175">
              <w:rPr>
                <w:rFonts w:ascii="Nutmeg Book" w:hAnsi="Nutmeg Book" w:cs="Arial"/>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E32A5" w:rsidRPr="00607175" w:rsidRDefault="008E32A5" w:rsidP="002B33D5">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E32A5" w:rsidRPr="00607175" w:rsidRDefault="008E32A5" w:rsidP="002B33D5">
            <w:pPr>
              <w:jc w:val="center"/>
              <w:rPr>
                <w:rFonts w:ascii="Nutmeg Book" w:hAnsi="Nutmeg Book"/>
                <w:color w:val="000000"/>
                <w:sz w:val="22"/>
                <w:szCs w:val="22"/>
              </w:rPr>
            </w:pPr>
            <w:r>
              <w:rPr>
                <w:rFonts w:ascii="Nutmeg Book" w:hAnsi="Nutmeg Book"/>
                <w:color w:val="000000"/>
                <w:sz w:val="22"/>
                <w:szCs w:val="22"/>
              </w:rPr>
              <w:t>PIEZAS</w:t>
            </w:r>
          </w:p>
        </w:tc>
        <w:tc>
          <w:tcPr>
            <w:tcW w:w="4013" w:type="dxa"/>
            <w:tcBorders>
              <w:top w:val="nil"/>
              <w:left w:val="single" w:sz="4" w:space="0" w:color="auto"/>
              <w:bottom w:val="nil"/>
              <w:right w:val="single" w:sz="4" w:space="0" w:color="auto"/>
            </w:tcBorders>
            <w:shd w:val="clear" w:color="auto" w:fill="auto"/>
            <w:vAlign w:val="bottom"/>
          </w:tcPr>
          <w:p w:rsidR="008E32A5" w:rsidRPr="00607175" w:rsidRDefault="008E32A5" w:rsidP="002B33D5">
            <w:pPr>
              <w:rPr>
                <w:rFonts w:ascii="Nutmeg Book" w:hAnsi="Nutmeg Book"/>
                <w:color w:val="000000"/>
                <w:sz w:val="22"/>
                <w:szCs w:val="22"/>
              </w:rPr>
            </w:pPr>
            <w:r>
              <w:rPr>
                <w:rFonts w:ascii="Nutmeg Book" w:hAnsi="Nutmeg Book"/>
                <w:color w:val="000000"/>
                <w:sz w:val="22"/>
                <w:szCs w:val="22"/>
              </w:rPr>
              <w:t>MEDIDOR ELECTROMAGNETICO DE 3”</w:t>
            </w:r>
          </w:p>
        </w:tc>
      </w:tr>
      <w:tr w:rsidR="008E32A5" w:rsidTr="008E32A5">
        <w:trPr>
          <w:trHeight w:val="562"/>
        </w:trPr>
        <w:tc>
          <w:tcPr>
            <w:tcW w:w="1271" w:type="dxa"/>
          </w:tcPr>
          <w:p w:rsidR="008E32A5" w:rsidRDefault="008E32A5" w:rsidP="002B33D5">
            <w:pPr>
              <w:jc w:val="center"/>
              <w:rPr>
                <w:rFonts w:ascii="Nutmeg Book" w:hAnsi="Nutmeg Book" w:cs="Arial"/>
                <w:sz w:val="22"/>
                <w:szCs w:val="22"/>
              </w:rPr>
            </w:pPr>
          </w:p>
          <w:p w:rsidR="008E32A5" w:rsidRPr="00607175" w:rsidRDefault="008E32A5" w:rsidP="002B33D5">
            <w:pPr>
              <w:jc w:val="center"/>
              <w:rPr>
                <w:rFonts w:ascii="Nutmeg Book" w:hAnsi="Nutmeg Book" w:cs="Arial"/>
                <w:sz w:val="22"/>
                <w:szCs w:val="22"/>
              </w:rPr>
            </w:pPr>
            <w:r w:rsidRPr="00607175">
              <w:rPr>
                <w:rFonts w:ascii="Nutmeg Book" w:hAnsi="Nutmeg Book" w:cs="Arial"/>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E32A5" w:rsidRPr="00607175" w:rsidRDefault="008E32A5" w:rsidP="002B33D5">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E32A5" w:rsidRPr="00607175" w:rsidRDefault="008E32A5" w:rsidP="002B33D5">
            <w:pPr>
              <w:jc w:val="center"/>
              <w:rPr>
                <w:rFonts w:ascii="Nutmeg Book" w:hAnsi="Nutmeg Book"/>
                <w:color w:val="000000"/>
                <w:sz w:val="22"/>
                <w:szCs w:val="22"/>
              </w:rPr>
            </w:pPr>
            <w:r>
              <w:rPr>
                <w:rFonts w:ascii="Nutmeg Book" w:hAnsi="Nutmeg Book"/>
                <w:color w:val="000000"/>
                <w:sz w:val="22"/>
                <w:szCs w:val="22"/>
              </w:rPr>
              <w:t>PIEZAS</w:t>
            </w:r>
          </w:p>
        </w:tc>
        <w:tc>
          <w:tcPr>
            <w:tcW w:w="4013" w:type="dxa"/>
            <w:tcBorders>
              <w:top w:val="nil"/>
              <w:left w:val="single" w:sz="4" w:space="0" w:color="auto"/>
              <w:bottom w:val="nil"/>
              <w:right w:val="single" w:sz="4" w:space="0" w:color="auto"/>
            </w:tcBorders>
            <w:shd w:val="clear" w:color="auto" w:fill="auto"/>
            <w:vAlign w:val="bottom"/>
          </w:tcPr>
          <w:p w:rsidR="008E32A5" w:rsidRPr="00607175" w:rsidRDefault="008E32A5" w:rsidP="002B33D5">
            <w:pPr>
              <w:rPr>
                <w:rFonts w:ascii="Nutmeg Book" w:hAnsi="Nutmeg Book"/>
                <w:color w:val="000000"/>
                <w:sz w:val="22"/>
                <w:szCs w:val="22"/>
              </w:rPr>
            </w:pPr>
            <w:r>
              <w:rPr>
                <w:rFonts w:ascii="Nutmeg Book" w:hAnsi="Nutmeg Book"/>
                <w:color w:val="000000"/>
                <w:sz w:val="22"/>
                <w:szCs w:val="22"/>
              </w:rPr>
              <w:t>MEDIDOR ELECTROMAGNETICO DE 2”</w:t>
            </w:r>
          </w:p>
        </w:tc>
      </w:tr>
      <w:tr w:rsidR="008E32A5" w:rsidTr="002B33D5">
        <w:trPr>
          <w:trHeight w:val="562"/>
        </w:trPr>
        <w:tc>
          <w:tcPr>
            <w:tcW w:w="1271" w:type="dxa"/>
          </w:tcPr>
          <w:p w:rsidR="008E32A5" w:rsidRDefault="008E32A5" w:rsidP="002B33D5">
            <w:pPr>
              <w:jc w:val="center"/>
              <w:rPr>
                <w:rFonts w:ascii="Nutmeg Book" w:hAnsi="Nutmeg Book" w:cs="Arial"/>
                <w:sz w:val="22"/>
                <w:szCs w:val="22"/>
              </w:rPr>
            </w:pPr>
          </w:p>
          <w:p w:rsidR="008E32A5" w:rsidRPr="00607175" w:rsidRDefault="008E32A5" w:rsidP="002B33D5">
            <w:pPr>
              <w:jc w:val="center"/>
              <w:rPr>
                <w:rFonts w:ascii="Nutmeg Book" w:hAnsi="Nutmeg Book" w:cs="Arial"/>
                <w:sz w:val="22"/>
                <w:szCs w:val="22"/>
              </w:rPr>
            </w:pPr>
            <w:r>
              <w:rPr>
                <w:rFonts w:ascii="Nutmeg Book" w:hAnsi="Nutmeg Book" w:cs="Arial"/>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8E32A5" w:rsidRDefault="008E32A5" w:rsidP="002B33D5">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E32A5" w:rsidRDefault="008E32A5" w:rsidP="002B33D5">
            <w:pPr>
              <w:jc w:val="center"/>
              <w:rPr>
                <w:rFonts w:ascii="Nutmeg Book" w:hAnsi="Nutmeg Book"/>
                <w:color w:val="000000"/>
                <w:sz w:val="22"/>
                <w:szCs w:val="22"/>
              </w:rPr>
            </w:pPr>
            <w:r>
              <w:rPr>
                <w:rFonts w:ascii="Nutmeg Book" w:hAnsi="Nutmeg Book"/>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rsidR="008E32A5" w:rsidRDefault="008E32A5" w:rsidP="002B33D5">
            <w:pPr>
              <w:rPr>
                <w:rFonts w:ascii="Nutmeg Book" w:hAnsi="Nutmeg Book"/>
                <w:color w:val="000000"/>
                <w:sz w:val="22"/>
                <w:szCs w:val="22"/>
              </w:rPr>
            </w:pPr>
            <w:r>
              <w:rPr>
                <w:rFonts w:ascii="Nutmeg Book" w:hAnsi="Nutmeg Book"/>
                <w:color w:val="000000"/>
                <w:sz w:val="22"/>
                <w:szCs w:val="22"/>
              </w:rPr>
              <w:t>MEDIDOR ELECTROMAGNETICO DE 4”</w:t>
            </w:r>
          </w:p>
        </w:tc>
      </w:tr>
    </w:tbl>
    <w:p w:rsidR="008E32A5" w:rsidRDefault="008E32A5" w:rsidP="008E32A5">
      <w:pPr>
        <w:spacing w:after="160" w:line="259" w:lineRule="auto"/>
        <w:rPr>
          <w:rFonts w:asciiTheme="minorHAnsi" w:eastAsiaTheme="minorHAnsi" w:hAnsiTheme="minorHAnsi" w:cstheme="minorBidi"/>
          <w:sz w:val="22"/>
          <w:szCs w:val="22"/>
          <w:lang w:eastAsia="en-US"/>
        </w:rPr>
      </w:pPr>
    </w:p>
    <w:p w:rsidR="008E32A5" w:rsidRPr="00607175" w:rsidRDefault="008E32A5" w:rsidP="008E32A5">
      <w:pPr>
        <w:spacing w:after="160" w:line="259" w:lineRule="auto"/>
        <w:rPr>
          <w:rFonts w:ascii="Nutmeg Book" w:eastAsiaTheme="minorHAnsi" w:hAnsi="Nutmeg Book" w:cstheme="minorBidi"/>
          <w:b/>
          <w:sz w:val="22"/>
          <w:szCs w:val="22"/>
          <w:lang w:eastAsia="en-US"/>
        </w:rPr>
      </w:pPr>
      <w:r w:rsidRPr="00607175">
        <w:rPr>
          <w:rFonts w:ascii="Nutmeg Book" w:eastAsiaTheme="minorHAnsi" w:hAnsi="Nutmeg Book" w:cstheme="minorBidi"/>
          <w:b/>
          <w:sz w:val="22"/>
          <w:szCs w:val="22"/>
          <w:lang w:eastAsia="en-US"/>
        </w:rPr>
        <w:t>Especificaciones Técnicas</w:t>
      </w:r>
    </w:p>
    <w:p w:rsidR="008E32A5" w:rsidRPr="009366AC" w:rsidRDefault="008E32A5" w:rsidP="008E32A5">
      <w:pPr>
        <w:pStyle w:val="Ttulo1"/>
        <w:rPr>
          <w:rFonts w:ascii="Nutmeg Book" w:hAnsi="Nutmeg Book" w:cs="Arial"/>
          <w:b w:val="0"/>
          <w:sz w:val="20"/>
        </w:rPr>
      </w:pPr>
      <w:r w:rsidRPr="009366AC">
        <w:rPr>
          <w:rFonts w:ascii="Nutmeg Book" w:hAnsi="Nutmeg Book" w:cs="Arial"/>
          <w:sz w:val="20"/>
        </w:rPr>
        <w:t>ESPECIFICACIONES TÉCNICAS MEDIDOR ELECTROMAGNÉTICO, OPERADO A BATERÍA, REGISTRADOR COMPACTO</w:t>
      </w:r>
    </w:p>
    <w:p w:rsidR="008E32A5" w:rsidRPr="009366AC" w:rsidRDefault="008E32A5" w:rsidP="008E32A5">
      <w:pPr>
        <w:rPr>
          <w:rFonts w:ascii="Nutmeg Book" w:hAnsi="Nutmeg Book"/>
          <w:sz w:val="20"/>
          <w:szCs w:val="20"/>
        </w:rPr>
      </w:pPr>
    </w:p>
    <w:p w:rsidR="008E32A5" w:rsidRPr="009366AC" w:rsidRDefault="008E32A5" w:rsidP="008E32A5">
      <w:pPr>
        <w:rPr>
          <w:rFonts w:ascii="Nutmeg Book" w:hAnsi="Nutmeg Book"/>
          <w:sz w:val="20"/>
          <w:szCs w:val="20"/>
        </w:rPr>
      </w:pPr>
    </w:p>
    <w:p w:rsidR="008E32A5" w:rsidRPr="009366AC" w:rsidRDefault="008E32A5" w:rsidP="008E32A5">
      <w:pPr>
        <w:rPr>
          <w:rFonts w:ascii="Nutmeg Book" w:hAnsi="Nutmeg Book" w:cs="Arial"/>
          <w:b/>
          <w:sz w:val="20"/>
          <w:szCs w:val="20"/>
        </w:rPr>
      </w:pPr>
      <w:r w:rsidRPr="009366AC">
        <w:rPr>
          <w:rFonts w:ascii="Nutmeg Book" w:hAnsi="Nutmeg Book" w:cs="Arial"/>
          <w:b/>
          <w:sz w:val="20"/>
          <w:szCs w:val="20"/>
        </w:rPr>
        <w:t>Medidor estático tipo electromagnético de 1”</w:t>
      </w:r>
      <w:r>
        <w:rPr>
          <w:rFonts w:ascii="Nutmeg Book" w:hAnsi="Nutmeg Book" w:cs="Arial"/>
          <w:b/>
          <w:sz w:val="20"/>
          <w:szCs w:val="20"/>
        </w:rPr>
        <w:t>, 2”,</w:t>
      </w:r>
      <w:r>
        <w:rPr>
          <w:rFonts w:ascii="Nutmeg Book" w:hAnsi="Nutmeg Book" w:cs="Arial"/>
          <w:b/>
          <w:sz w:val="20"/>
          <w:szCs w:val="20"/>
        </w:rPr>
        <w:t xml:space="preserve"> 3”</w:t>
      </w:r>
      <w:r>
        <w:rPr>
          <w:rFonts w:ascii="Nutmeg Book" w:hAnsi="Nutmeg Book" w:cs="Arial"/>
          <w:b/>
          <w:sz w:val="20"/>
          <w:szCs w:val="20"/>
        </w:rPr>
        <w:t xml:space="preserve"> Y 4”</w:t>
      </w:r>
      <w:r>
        <w:rPr>
          <w:rFonts w:ascii="Nutmeg Book" w:hAnsi="Nutmeg Book" w:cs="Arial"/>
          <w:b/>
          <w:sz w:val="20"/>
          <w:szCs w:val="20"/>
        </w:rPr>
        <w:t xml:space="preserve"> </w:t>
      </w:r>
      <w:r w:rsidRPr="009366AC">
        <w:rPr>
          <w:rFonts w:ascii="Nutmeg Book" w:hAnsi="Nutmeg Book" w:cs="Arial"/>
          <w:b/>
          <w:sz w:val="20"/>
          <w:szCs w:val="20"/>
        </w:rPr>
        <w:t xml:space="preserve"> DN con radio aprobado Q3/Q1= 400, de acero, operación a tubo lleno, alimentado por batería con el tiempo de vida útil de hasta 15 años. El medidor no debe contener partes móviles y no será propenso al desgaste y/o desgarre, deberá ser resistente a los sólidos y partículas en el suministro de agua.</w:t>
      </w:r>
    </w:p>
    <w:p w:rsidR="008E32A5" w:rsidRPr="009366AC" w:rsidRDefault="008E32A5" w:rsidP="008E32A5">
      <w:pPr>
        <w:pStyle w:val="Prrafodelista"/>
        <w:numPr>
          <w:ilvl w:val="0"/>
          <w:numId w:val="29"/>
        </w:numPr>
        <w:spacing w:after="120"/>
        <w:contextualSpacing/>
        <w:jc w:val="both"/>
        <w:rPr>
          <w:rFonts w:ascii="Nutmeg Book" w:hAnsi="Nutmeg Book" w:cs="Arial"/>
          <w:sz w:val="20"/>
          <w:szCs w:val="20"/>
        </w:rPr>
      </w:pPr>
      <w:r w:rsidRPr="009366AC">
        <w:rPr>
          <w:rFonts w:ascii="Nutmeg Book" w:hAnsi="Nutmeg Book" w:cs="Arial"/>
          <w:b/>
          <w:sz w:val="20"/>
          <w:szCs w:val="20"/>
        </w:rPr>
        <w:t>REGISTRADOR ELECTRÓNICO</w:t>
      </w:r>
      <w:r w:rsidRPr="009366AC">
        <w:rPr>
          <w:rFonts w:ascii="Nutmeg Book" w:hAnsi="Nutmeg Book" w:cs="Arial"/>
          <w:sz w:val="20"/>
          <w:szCs w:val="20"/>
        </w:rPr>
        <w:t xml:space="preserve"> </w:t>
      </w:r>
      <w:r w:rsidRPr="009366AC">
        <w:rPr>
          <w:rFonts w:ascii="Nutmeg Book" w:hAnsi="Nutmeg Book" w:cs="Arial"/>
          <w:b/>
          <w:sz w:val="20"/>
          <w:szCs w:val="20"/>
        </w:rPr>
        <w:t>(Convertidor electrónico</w:t>
      </w:r>
      <w:r w:rsidRPr="009366AC">
        <w:rPr>
          <w:rFonts w:ascii="Nutmeg Book" w:hAnsi="Nutmeg Book" w:cs="Arial"/>
          <w:sz w:val="20"/>
          <w:szCs w:val="20"/>
        </w:rPr>
        <w:t xml:space="preserve">) será en versión </w:t>
      </w:r>
      <w:r w:rsidRPr="009366AC">
        <w:rPr>
          <w:rFonts w:ascii="Nutmeg Book" w:hAnsi="Nutmeg Book" w:cs="Arial"/>
          <w:b/>
          <w:sz w:val="20"/>
          <w:szCs w:val="20"/>
        </w:rPr>
        <w:t>compacta con hermeticidad IP68</w:t>
      </w:r>
      <w:r w:rsidRPr="009366AC">
        <w:rPr>
          <w:rFonts w:ascii="Nutmeg Book" w:hAnsi="Nutmeg Book" w:cs="Arial"/>
          <w:sz w:val="20"/>
          <w:szCs w:val="20"/>
        </w:rPr>
        <w:t>. El medidor deberá estar diseñado para cumplir con la Directiva Europea MI-001 de medición. La medición deberá reflejar la exactitud las especificaciones más recientes de las normas ISO / EN, MID MI-001 y OIML. La hermeticidad de registrador deberá ser IP68.</w:t>
      </w:r>
    </w:p>
    <w:p w:rsidR="008E32A5" w:rsidRPr="009366AC" w:rsidRDefault="008E32A5" w:rsidP="008E32A5">
      <w:pPr>
        <w:pStyle w:val="Prrafodelista"/>
        <w:numPr>
          <w:ilvl w:val="0"/>
          <w:numId w:val="29"/>
        </w:numPr>
        <w:spacing w:after="120"/>
        <w:contextualSpacing/>
        <w:jc w:val="both"/>
        <w:rPr>
          <w:rFonts w:ascii="Nutmeg Book" w:hAnsi="Nutmeg Book" w:cs="Arial"/>
          <w:sz w:val="20"/>
          <w:szCs w:val="20"/>
        </w:rPr>
      </w:pPr>
      <w:r w:rsidRPr="009366AC">
        <w:rPr>
          <w:rFonts w:ascii="Nutmeg Book" w:hAnsi="Nutmeg Book" w:cs="Arial"/>
          <w:b/>
          <w:sz w:val="20"/>
          <w:szCs w:val="20"/>
        </w:rPr>
        <w:t>TUBO DE MEDICIÓN (Sensor de Flujo)</w:t>
      </w:r>
      <w:r w:rsidRPr="009366AC">
        <w:rPr>
          <w:rFonts w:ascii="Nutmeg Book" w:hAnsi="Nutmeg Book" w:cs="Arial"/>
          <w:sz w:val="20"/>
          <w:szCs w:val="20"/>
        </w:rPr>
        <w:t xml:space="preserve">: Tubo de medición de acero que contendrá una cámara de medición completamente lisa, que conste de </w:t>
      </w:r>
      <w:r w:rsidRPr="009366AC">
        <w:rPr>
          <w:rFonts w:ascii="Nutmeg Book" w:hAnsi="Nutmeg Book" w:cs="Arial"/>
          <w:b/>
          <w:sz w:val="20"/>
          <w:szCs w:val="20"/>
        </w:rPr>
        <w:t>2 electrodos de acero inoxidable</w:t>
      </w:r>
      <w:r w:rsidRPr="009366AC">
        <w:rPr>
          <w:rFonts w:ascii="Nutmeg Book" w:hAnsi="Nutmeg Book" w:cs="Arial"/>
          <w:sz w:val="20"/>
          <w:szCs w:val="20"/>
        </w:rPr>
        <w:t xml:space="preserve"> y una </w:t>
      </w:r>
      <w:r w:rsidRPr="009366AC">
        <w:rPr>
          <w:rFonts w:ascii="Nutmeg Book" w:hAnsi="Nutmeg Book" w:cs="Arial"/>
          <w:b/>
          <w:sz w:val="20"/>
          <w:szCs w:val="20"/>
        </w:rPr>
        <w:t>sección transversal rectangular</w:t>
      </w:r>
      <w:r w:rsidRPr="009366AC">
        <w:rPr>
          <w:rFonts w:ascii="Nutmeg Book" w:hAnsi="Nutmeg Book" w:cs="Arial"/>
          <w:sz w:val="20"/>
          <w:szCs w:val="20"/>
        </w:rPr>
        <w:t>, a fin de que se genere un campo magnético homogéneo para una optimización del flujo que pasa por la sección transversal, que permita mediciones confiables independientes del perfil del flujo (laminares o turbulentos). Hermeticidad del tubo sensor IP68</w:t>
      </w:r>
    </w:p>
    <w:p w:rsidR="008E32A5" w:rsidRPr="009366AC" w:rsidRDefault="008E32A5" w:rsidP="008E32A5">
      <w:pPr>
        <w:pStyle w:val="Prrafodelista"/>
        <w:numPr>
          <w:ilvl w:val="0"/>
          <w:numId w:val="29"/>
        </w:numPr>
        <w:spacing w:after="120"/>
        <w:contextualSpacing/>
        <w:jc w:val="both"/>
        <w:rPr>
          <w:rFonts w:ascii="Nutmeg Book" w:hAnsi="Nutmeg Book" w:cs="Arial"/>
          <w:sz w:val="20"/>
          <w:szCs w:val="20"/>
        </w:rPr>
      </w:pPr>
      <w:r w:rsidRPr="009366AC">
        <w:rPr>
          <w:rFonts w:ascii="Nutmeg Book" w:hAnsi="Nutmeg Book" w:cs="Arial"/>
          <w:b/>
          <w:sz w:val="20"/>
          <w:szCs w:val="20"/>
        </w:rPr>
        <w:t>INSTALACIÓN: E</w:t>
      </w:r>
      <w:r w:rsidRPr="009366AC">
        <w:rPr>
          <w:rFonts w:ascii="Nutmeg Book" w:hAnsi="Nutmeg Book" w:cs="Arial"/>
          <w:sz w:val="20"/>
          <w:szCs w:val="20"/>
        </w:rPr>
        <w:t xml:space="preserve">l medidor podrá ser instalado en cualquier posición </w:t>
      </w:r>
      <w:r w:rsidRPr="009366AC">
        <w:rPr>
          <w:rFonts w:ascii="Nutmeg Book" w:hAnsi="Nutmeg Book" w:cs="Arial"/>
          <w:b/>
          <w:sz w:val="20"/>
          <w:szCs w:val="20"/>
        </w:rPr>
        <w:t>sin requerir de secciones de tubería antes y después del medidor</w:t>
      </w:r>
      <w:r w:rsidRPr="009366AC">
        <w:rPr>
          <w:rFonts w:ascii="Nutmeg Book" w:hAnsi="Nutmeg Book" w:cs="Arial"/>
          <w:sz w:val="20"/>
          <w:szCs w:val="20"/>
        </w:rPr>
        <w:t xml:space="preserve"> para asegurar su correcta operación y precisión, </w:t>
      </w:r>
      <w:r w:rsidRPr="009366AC">
        <w:rPr>
          <w:rFonts w:ascii="Nutmeg Book" w:hAnsi="Nutmeg Book" w:cs="Arial"/>
          <w:b/>
          <w:sz w:val="20"/>
          <w:szCs w:val="20"/>
        </w:rPr>
        <w:t>evitando hacer costosas modificaciones a la instalación hidráulica</w:t>
      </w:r>
      <w:r w:rsidRPr="009366AC">
        <w:rPr>
          <w:rFonts w:ascii="Nutmeg Book" w:hAnsi="Nutmeg Book" w:cs="Arial"/>
          <w:sz w:val="20"/>
          <w:szCs w:val="20"/>
        </w:rPr>
        <w:t xml:space="preserve"> para asegurar la medición a tubo lleno.</w:t>
      </w:r>
    </w:p>
    <w:p w:rsidR="008E32A5" w:rsidRPr="009366AC" w:rsidRDefault="008E32A5" w:rsidP="008E32A5">
      <w:pPr>
        <w:pStyle w:val="Prrafodelista"/>
        <w:numPr>
          <w:ilvl w:val="0"/>
          <w:numId w:val="29"/>
        </w:numPr>
        <w:spacing w:after="120"/>
        <w:contextualSpacing/>
        <w:jc w:val="both"/>
        <w:rPr>
          <w:rFonts w:ascii="Nutmeg Book" w:hAnsi="Nutmeg Book" w:cs="Arial"/>
          <w:b/>
          <w:sz w:val="20"/>
          <w:szCs w:val="20"/>
        </w:rPr>
      </w:pPr>
      <w:r w:rsidRPr="009366AC">
        <w:rPr>
          <w:rFonts w:ascii="Nutmeg Book" w:hAnsi="Nutmeg Book" w:cs="Arial"/>
          <w:b/>
          <w:sz w:val="20"/>
          <w:szCs w:val="20"/>
        </w:rPr>
        <w:lastRenderedPageBreak/>
        <w:t>RECUBRIMIENTO DE LA CÁMARA DE MEDICIÓN:</w:t>
      </w:r>
      <w:r w:rsidRPr="009366AC">
        <w:rPr>
          <w:rFonts w:ascii="Nutmeg Book" w:hAnsi="Nutmeg Book" w:cs="Arial"/>
          <w:sz w:val="20"/>
          <w:szCs w:val="20"/>
        </w:rPr>
        <w:t xml:space="preserve"> La cámara deberá estar recubierta con poliamida sintetizada a partir de productos de origen vegetal, no provenientes del petróleo ni de otros orígenes fósiles, sino, por tanto, como plástico proveniente de fuentes renovables, reduce la cantidad de CO2 en la atmósfera y tiene las siguientes </w:t>
      </w:r>
      <w:r w:rsidRPr="009366AC">
        <w:rPr>
          <w:rFonts w:ascii="Nutmeg Book" w:hAnsi="Nutmeg Book" w:cs="Arial"/>
          <w:b/>
          <w:sz w:val="20"/>
          <w:szCs w:val="20"/>
        </w:rPr>
        <w:t>características y ventajas:</w:t>
      </w:r>
    </w:p>
    <w:p w:rsidR="008E32A5" w:rsidRPr="009366AC" w:rsidRDefault="008E32A5" w:rsidP="008E32A5">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Resistencia a la corrosión</w:t>
      </w:r>
    </w:p>
    <w:p w:rsidR="008E32A5" w:rsidRPr="009366AC" w:rsidRDefault="008E32A5" w:rsidP="008E32A5">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Facilidad de deslizamiento – bajo coeficiente de fricción</w:t>
      </w:r>
    </w:p>
    <w:p w:rsidR="008E32A5" w:rsidRPr="009366AC" w:rsidRDefault="008E32A5" w:rsidP="008E32A5">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Reducción de ruidos y vibraciones</w:t>
      </w:r>
    </w:p>
    <w:p w:rsidR="008E32A5" w:rsidRPr="009366AC" w:rsidRDefault="008E32A5" w:rsidP="008E32A5">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Limpieza fácil</w:t>
      </w:r>
    </w:p>
    <w:p w:rsidR="008E32A5" w:rsidRPr="009366AC" w:rsidRDefault="008E32A5" w:rsidP="008E32A5">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Resistencia a la limpieza/desinfección con los agentes más habituales</w:t>
      </w:r>
    </w:p>
    <w:p w:rsidR="008E32A5" w:rsidRPr="009366AC" w:rsidRDefault="008E32A5" w:rsidP="008E32A5">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Resistencia en ambientes industriales corrosivos</w:t>
      </w:r>
    </w:p>
    <w:p w:rsidR="008E32A5" w:rsidRPr="009366AC" w:rsidRDefault="008E32A5" w:rsidP="008E32A5">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Resistencia en ambientes marinos – contacto con agua de mar y salmueras</w:t>
      </w:r>
    </w:p>
    <w:p w:rsidR="008E32A5" w:rsidRPr="009366AC" w:rsidRDefault="008E32A5" w:rsidP="008E32A5">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Resistencia a la intemperie – UV</w:t>
      </w:r>
    </w:p>
    <w:p w:rsidR="008E32A5" w:rsidRPr="009366AC" w:rsidRDefault="008E32A5" w:rsidP="008E32A5">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Aislante térmico</w:t>
      </w:r>
    </w:p>
    <w:p w:rsidR="008E32A5" w:rsidRPr="009366AC" w:rsidRDefault="008E32A5" w:rsidP="008E32A5">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Aislante eléctrico</w:t>
      </w:r>
    </w:p>
    <w:p w:rsidR="008E32A5" w:rsidRPr="009366AC" w:rsidRDefault="008E32A5" w:rsidP="008E32A5">
      <w:pPr>
        <w:pStyle w:val="Prrafodelista"/>
        <w:numPr>
          <w:ilvl w:val="0"/>
          <w:numId w:val="30"/>
        </w:numPr>
        <w:spacing w:after="120"/>
        <w:contextualSpacing/>
        <w:jc w:val="both"/>
        <w:rPr>
          <w:rFonts w:ascii="Nutmeg Book" w:hAnsi="Nutmeg Book" w:cs="Arial"/>
          <w:sz w:val="20"/>
          <w:szCs w:val="20"/>
        </w:rPr>
      </w:pPr>
      <w:r w:rsidRPr="009366AC">
        <w:rPr>
          <w:rFonts w:ascii="Nutmeg Book" w:hAnsi="Nutmeg Book" w:cs="Arial"/>
          <w:sz w:val="20"/>
          <w:szCs w:val="20"/>
        </w:rPr>
        <w:t xml:space="preserve">Certificaciones de contacto con el agua potable: </w:t>
      </w:r>
      <w:proofErr w:type="spellStart"/>
      <w:r w:rsidRPr="009366AC">
        <w:rPr>
          <w:rFonts w:ascii="Nutmeg Book" w:hAnsi="Nutmeg Book" w:cs="Arial"/>
          <w:sz w:val="20"/>
          <w:szCs w:val="20"/>
        </w:rPr>
        <w:t>Kiwa</w:t>
      </w:r>
      <w:proofErr w:type="spellEnd"/>
      <w:r w:rsidRPr="009366AC">
        <w:rPr>
          <w:rFonts w:ascii="Nutmeg Book" w:hAnsi="Nutmeg Book" w:cs="Arial"/>
          <w:sz w:val="20"/>
          <w:szCs w:val="20"/>
        </w:rPr>
        <w:t>, WRAS, DWI, KTW, V270, ATA, NSF61, RD 140/2003, AS4020</w:t>
      </w:r>
    </w:p>
    <w:p w:rsidR="008E32A5" w:rsidRPr="009366AC" w:rsidRDefault="008E32A5" w:rsidP="008E32A5">
      <w:pPr>
        <w:pStyle w:val="Prrafodelista"/>
        <w:numPr>
          <w:ilvl w:val="0"/>
          <w:numId w:val="29"/>
        </w:numPr>
        <w:spacing w:after="120"/>
        <w:contextualSpacing/>
        <w:jc w:val="both"/>
        <w:rPr>
          <w:rFonts w:ascii="Nutmeg Book" w:hAnsi="Nutmeg Book" w:cs="Arial"/>
          <w:b/>
          <w:sz w:val="20"/>
          <w:szCs w:val="20"/>
        </w:rPr>
      </w:pPr>
      <w:r w:rsidRPr="009366AC">
        <w:rPr>
          <w:rFonts w:ascii="Nutmeg Book" w:hAnsi="Nutmeg Book" w:cs="Arial"/>
          <w:b/>
          <w:sz w:val="20"/>
          <w:szCs w:val="20"/>
        </w:rPr>
        <w:t>MEDICIÓN DEL FLUJO:</w:t>
      </w:r>
      <w:r w:rsidRPr="009366AC">
        <w:rPr>
          <w:rFonts w:ascii="Nutmeg Book" w:hAnsi="Nutmeg Book" w:cs="Arial"/>
          <w:sz w:val="20"/>
          <w:szCs w:val="20"/>
        </w:rPr>
        <w:t xml:space="preserve"> Deberá medir el flujo en ambas direcciones con el mismo grado de precisión, proporcionando mediciones de bajo flujo, confiables y repetibles para detección oportuna de fugas.</w:t>
      </w:r>
    </w:p>
    <w:p w:rsidR="008E32A5" w:rsidRPr="009366AC" w:rsidRDefault="008E32A5" w:rsidP="008E32A5">
      <w:pPr>
        <w:pStyle w:val="Prrafodelista"/>
        <w:ind w:left="360"/>
        <w:rPr>
          <w:rFonts w:ascii="Nutmeg Book" w:hAnsi="Nutmeg Book" w:cs="Arial"/>
          <w:b/>
          <w:sz w:val="20"/>
          <w:szCs w:val="20"/>
        </w:rPr>
      </w:pPr>
    </w:p>
    <w:p w:rsidR="008E32A5" w:rsidRPr="009366AC" w:rsidRDefault="008E32A5" w:rsidP="008E32A5">
      <w:pPr>
        <w:pStyle w:val="Prrafodelista"/>
        <w:numPr>
          <w:ilvl w:val="0"/>
          <w:numId w:val="29"/>
        </w:numPr>
        <w:spacing w:after="120"/>
        <w:contextualSpacing/>
        <w:jc w:val="both"/>
        <w:rPr>
          <w:rFonts w:ascii="Nutmeg Book" w:hAnsi="Nutmeg Book" w:cs="Arial"/>
          <w:b/>
          <w:sz w:val="20"/>
          <w:szCs w:val="20"/>
        </w:rPr>
      </w:pPr>
      <w:r w:rsidRPr="009366AC">
        <w:rPr>
          <w:rFonts w:ascii="Nutmeg Book" w:hAnsi="Nutmeg Book" w:cs="Arial"/>
          <w:b/>
          <w:sz w:val="20"/>
          <w:szCs w:val="20"/>
        </w:rPr>
        <w:t>CARACTERÍSTICAS METROLÓGICAS</w:t>
      </w:r>
    </w:p>
    <w:tbl>
      <w:tblPr>
        <w:tblW w:w="4987" w:type="pct"/>
        <w:tblCellMar>
          <w:left w:w="70" w:type="dxa"/>
          <w:right w:w="70" w:type="dxa"/>
        </w:tblCellMar>
        <w:tblLook w:val="04A0" w:firstRow="1" w:lastRow="0" w:firstColumn="1" w:lastColumn="0" w:noHBand="0" w:noVBand="1"/>
      </w:tblPr>
      <w:tblGrid>
        <w:gridCol w:w="1124"/>
        <w:gridCol w:w="1124"/>
        <w:gridCol w:w="1909"/>
        <w:gridCol w:w="1162"/>
        <w:gridCol w:w="1164"/>
        <w:gridCol w:w="1162"/>
        <w:gridCol w:w="1160"/>
      </w:tblGrid>
      <w:tr w:rsidR="008E32A5" w:rsidRPr="009366AC" w:rsidTr="002B33D5">
        <w:trPr>
          <w:trHeight w:val="496"/>
        </w:trPr>
        <w:tc>
          <w:tcPr>
            <w:tcW w:w="638" w:type="pct"/>
            <w:tcBorders>
              <w:top w:val="single" w:sz="4" w:space="0" w:color="auto"/>
              <w:left w:val="single" w:sz="4" w:space="0" w:color="auto"/>
              <w:bottom w:val="single" w:sz="4" w:space="0" w:color="000000"/>
              <w:right w:val="single" w:sz="4" w:space="0" w:color="auto"/>
            </w:tcBorders>
            <w:shd w:val="clear" w:color="000000" w:fill="538ED5"/>
            <w:vAlign w:val="center"/>
          </w:tcPr>
          <w:p w:rsidR="008E32A5" w:rsidRPr="009366AC" w:rsidRDefault="008E32A5" w:rsidP="002B33D5">
            <w:pPr>
              <w:jc w:val="center"/>
              <w:rPr>
                <w:rFonts w:ascii="Nutmeg Book" w:hAnsi="Nutmeg Book" w:cs="Arial"/>
                <w:b/>
                <w:bCs/>
                <w:sz w:val="20"/>
                <w:szCs w:val="20"/>
                <w:lang w:eastAsia="es-MX"/>
              </w:rPr>
            </w:pPr>
            <w:r w:rsidRPr="009366AC">
              <w:rPr>
                <w:rFonts w:ascii="Nutmeg Book" w:hAnsi="Nutmeg Book" w:cs="Arial"/>
                <w:b/>
                <w:bCs/>
                <w:sz w:val="20"/>
                <w:szCs w:val="20"/>
                <w:lang w:eastAsia="es-MX"/>
              </w:rPr>
              <w:t>Longitud [mm]</w:t>
            </w:r>
          </w:p>
        </w:tc>
        <w:tc>
          <w:tcPr>
            <w:tcW w:w="638" w:type="pct"/>
            <w:tcBorders>
              <w:top w:val="single" w:sz="4" w:space="0" w:color="auto"/>
              <w:left w:val="single" w:sz="4" w:space="0" w:color="auto"/>
              <w:bottom w:val="single" w:sz="4" w:space="0" w:color="000000"/>
              <w:right w:val="single" w:sz="4" w:space="0" w:color="auto"/>
            </w:tcBorders>
            <w:shd w:val="clear" w:color="000000" w:fill="538ED5"/>
            <w:vAlign w:val="center"/>
            <w:hideMark/>
          </w:tcPr>
          <w:p w:rsidR="008E32A5" w:rsidRPr="009366AC" w:rsidRDefault="008E32A5" w:rsidP="002B33D5">
            <w:pPr>
              <w:jc w:val="center"/>
              <w:rPr>
                <w:rFonts w:ascii="Nutmeg Book" w:hAnsi="Nutmeg Book" w:cs="Arial"/>
                <w:b/>
                <w:bCs/>
                <w:sz w:val="20"/>
                <w:szCs w:val="20"/>
                <w:lang w:eastAsia="es-MX"/>
              </w:rPr>
            </w:pPr>
            <w:r w:rsidRPr="009366AC">
              <w:rPr>
                <w:rFonts w:ascii="Nutmeg Book" w:hAnsi="Nutmeg Book" w:cs="Arial"/>
                <w:b/>
                <w:bCs/>
                <w:sz w:val="20"/>
                <w:szCs w:val="20"/>
                <w:lang w:eastAsia="es-MX"/>
              </w:rPr>
              <w:t>DN (mm)</w:t>
            </w:r>
          </w:p>
        </w:tc>
        <w:tc>
          <w:tcPr>
            <w:tcW w:w="1084" w:type="pct"/>
            <w:tcBorders>
              <w:top w:val="single" w:sz="4" w:space="0" w:color="auto"/>
              <w:left w:val="single" w:sz="4" w:space="0" w:color="auto"/>
              <w:bottom w:val="single" w:sz="4" w:space="0" w:color="auto"/>
              <w:right w:val="single" w:sz="4" w:space="0" w:color="auto"/>
            </w:tcBorders>
            <w:shd w:val="clear" w:color="000000" w:fill="538ED5"/>
            <w:vAlign w:val="center"/>
            <w:hideMark/>
          </w:tcPr>
          <w:p w:rsidR="008E32A5" w:rsidRPr="009366AC" w:rsidRDefault="008E32A5" w:rsidP="002B33D5">
            <w:pPr>
              <w:jc w:val="center"/>
              <w:rPr>
                <w:rFonts w:ascii="Nutmeg Book" w:hAnsi="Nutmeg Book" w:cs="Arial"/>
                <w:b/>
                <w:bCs/>
                <w:sz w:val="20"/>
                <w:szCs w:val="20"/>
                <w:lang w:eastAsia="es-MX"/>
              </w:rPr>
            </w:pPr>
            <w:r w:rsidRPr="009366AC">
              <w:rPr>
                <w:rFonts w:ascii="Nutmeg Book" w:hAnsi="Nutmeg Book" w:cs="Arial"/>
                <w:b/>
                <w:bCs/>
                <w:sz w:val="20"/>
                <w:szCs w:val="20"/>
                <w:lang w:eastAsia="es-MX"/>
              </w:rPr>
              <w:t>Radio Q3/Q1 Aprobado</w:t>
            </w:r>
          </w:p>
        </w:tc>
        <w:tc>
          <w:tcPr>
            <w:tcW w:w="660" w:type="pct"/>
            <w:tcBorders>
              <w:top w:val="single" w:sz="4" w:space="0" w:color="auto"/>
              <w:left w:val="single" w:sz="4" w:space="0" w:color="auto"/>
              <w:bottom w:val="single" w:sz="4" w:space="0" w:color="000000"/>
              <w:right w:val="single" w:sz="4" w:space="0" w:color="auto"/>
            </w:tcBorders>
            <w:shd w:val="clear" w:color="000000" w:fill="538ED5"/>
            <w:vAlign w:val="center"/>
            <w:hideMark/>
          </w:tcPr>
          <w:p w:rsidR="008E32A5" w:rsidRPr="009366AC" w:rsidRDefault="008E32A5" w:rsidP="002B33D5">
            <w:pPr>
              <w:jc w:val="center"/>
              <w:rPr>
                <w:rFonts w:ascii="Nutmeg Book" w:hAnsi="Nutmeg Book" w:cs="Arial"/>
                <w:b/>
                <w:bCs/>
                <w:sz w:val="20"/>
                <w:szCs w:val="20"/>
                <w:lang w:eastAsia="es-MX"/>
              </w:rPr>
            </w:pPr>
            <w:r w:rsidRPr="009366AC">
              <w:rPr>
                <w:rFonts w:ascii="Nutmeg Book" w:hAnsi="Nutmeg Book" w:cs="Arial"/>
                <w:b/>
                <w:bCs/>
                <w:sz w:val="20"/>
                <w:szCs w:val="20"/>
                <w:lang w:eastAsia="es-MX"/>
              </w:rPr>
              <w:t>Q1 m3/h</w:t>
            </w:r>
          </w:p>
        </w:tc>
        <w:tc>
          <w:tcPr>
            <w:tcW w:w="661" w:type="pct"/>
            <w:tcBorders>
              <w:top w:val="single" w:sz="4" w:space="0" w:color="auto"/>
              <w:left w:val="single" w:sz="4" w:space="0" w:color="auto"/>
              <w:bottom w:val="single" w:sz="4" w:space="0" w:color="000000"/>
              <w:right w:val="single" w:sz="4" w:space="0" w:color="auto"/>
            </w:tcBorders>
            <w:shd w:val="clear" w:color="000000" w:fill="538ED5"/>
            <w:vAlign w:val="center"/>
            <w:hideMark/>
          </w:tcPr>
          <w:p w:rsidR="008E32A5" w:rsidRPr="009366AC" w:rsidRDefault="008E32A5" w:rsidP="002B33D5">
            <w:pPr>
              <w:jc w:val="center"/>
              <w:rPr>
                <w:rFonts w:ascii="Nutmeg Book" w:hAnsi="Nutmeg Book" w:cs="Arial"/>
                <w:b/>
                <w:bCs/>
                <w:sz w:val="20"/>
                <w:szCs w:val="20"/>
                <w:lang w:eastAsia="es-MX"/>
              </w:rPr>
            </w:pPr>
            <w:r w:rsidRPr="009366AC">
              <w:rPr>
                <w:rFonts w:ascii="Nutmeg Book" w:hAnsi="Nutmeg Book" w:cs="Arial"/>
                <w:b/>
                <w:bCs/>
                <w:sz w:val="20"/>
                <w:szCs w:val="20"/>
                <w:lang w:eastAsia="es-MX"/>
              </w:rPr>
              <w:t>Q2 m3/h</w:t>
            </w:r>
          </w:p>
        </w:tc>
        <w:tc>
          <w:tcPr>
            <w:tcW w:w="660" w:type="pct"/>
            <w:tcBorders>
              <w:top w:val="single" w:sz="4" w:space="0" w:color="auto"/>
              <w:left w:val="single" w:sz="4" w:space="0" w:color="auto"/>
              <w:bottom w:val="single" w:sz="4" w:space="0" w:color="000000"/>
              <w:right w:val="single" w:sz="4" w:space="0" w:color="auto"/>
            </w:tcBorders>
            <w:shd w:val="clear" w:color="000000" w:fill="538ED5"/>
            <w:vAlign w:val="center"/>
            <w:hideMark/>
          </w:tcPr>
          <w:p w:rsidR="008E32A5" w:rsidRPr="009366AC" w:rsidRDefault="008E32A5" w:rsidP="002B33D5">
            <w:pPr>
              <w:jc w:val="center"/>
              <w:rPr>
                <w:rFonts w:ascii="Nutmeg Book" w:hAnsi="Nutmeg Book" w:cs="Arial"/>
                <w:b/>
                <w:bCs/>
                <w:sz w:val="20"/>
                <w:szCs w:val="20"/>
                <w:lang w:eastAsia="es-MX"/>
              </w:rPr>
            </w:pPr>
            <w:r w:rsidRPr="009366AC">
              <w:rPr>
                <w:rFonts w:ascii="Nutmeg Book" w:hAnsi="Nutmeg Book" w:cs="Arial"/>
                <w:b/>
                <w:bCs/>
                <w:sz w:val="20"/>
                <w:szCs w:val="20"/>
                <w:lang w:eastAsia="es-MX"/>
              </w:rPr>
              <w:t>Q3 m3/h</w:t>
            </w:r>
          </w:p>
        </w:tc>
        <w:tc>
          <w:tcPr>
            <w:tcW w:w="661" w:type="pct"/>
            <w:tcBorders>
              <w:top w:val="single" w:sz="4" w:space="0" w:color="auto"/>
              <w:left w:val="single" w:sz="4" w:space="0" w:color="auto"/>
              <w:bottom w:val="single" w:sz="4" w:space="0" w:color="000000"/>
              <w:right w:val="single" w:sz="4" w:space="0" w:color="auto"/>
            </w:tcBorders>
            <w:shd w:val="clear" w:color="000000" w:fill="538ED5"/>
            <w:vAlign w:val="center"/>
            <w:hideMark/>
          </w:tcPr>
          <w:p w:rsidR="008E32A5" w:rsidRPr="009366AC" w:rsidRDefault="008E32A5" w:rsidP="002B33D5">
            <w:pPr>
              <w:jc w:val="center"/>
              <w:rPr>
                <w:rFonts w:ascii="Nutmeg Book" w:hAnsi="Nutmeg Book" w:cs="Arial"/>
                <w:b/>
                <w:bCs/>
                <w:sz w:val="20"/>
                <w:szCs w:val="20"/>
                <w:lang w:eastAsia="es-MX"/>
              </w:rPr>
            </w:pPr>
            <w:r w:rsidRPr="009366AC">
              <w:rPr>
                <w:rFonts w:ascii="Nutmeg Book" w:hAnsi="Nutmeg Book" w:cs="Arial"/>
                <w:b/>
                <w:bCs/>
                <w:sz w:val="20"/>
                <w:szCs w:val="20"/>
                <w:lang w:eastAsia="es-MX"/>
              </w:rPr>
              <w:t>Q4 m3/h</w:t>
            </w:r>
          </w:p>
        </w:tc>
      </w:tr>
      <w:tr w:rsidR="008E32A5" w:rsidRPr="009366AC" w:rsidTr="002B33D5">
        <w:trPr>
          <w:trHeight w:val="615"/>
        </w:trPr>
        <w:tc>
          <w:tcPr>
            <w:tcW w:w="638" w:type="pct"/>
            <w:tcBorders>
              <w:top w:val="nil"/>
              <w:left w:val="single" w:sz="4" w:space="0" w:color="auto"/>
              <w:bottom w:val="single" w:sz="4" w:space="0" w:color="auto"/>
              <w:right w:val="single" w:sz="4" w:space="0" w:color="auto"/>
            </w:tcBorders>
            <w:vAlign w:val="center"/>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150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25</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0.025</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0.04</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10</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12.5</w:t>
            </w:r>
          </w:p>
        </w:tc>
      </w:tr>
      <w:tr w:rsidR="008E32A5" w:rsidRPr="009366AC" w:rsidTr="002B33D5">
        <w:trPr>
          <w:trHeight w:val="615"/>
        </w:trPr>
        <w:tc>
          <w:tcPr>
            <w:tcW w:w="638" w:type="pct"/>
            <w:tcBorders>
              <w:top w:val="nil"/>
              <w:left w:val="single" w:sz="4" w:space="0" w:color="auto"/>
              <w:bottom w:val="single" w:sz="4" w:space="0" w:color="auto"/>
              <w:right w:val="single" w:sz="4" w:space="0" w:color="auto"/>
            </w:tcBorders>
            <w:vAlign w:val="center"/>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150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40</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0.063</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0.1</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25</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31.3</w:t>
            </w:r>
          </w:p>
        </w:tc>
      </w:tr>
      <w:tr w:rsidR="008E32A5" w:rsidRPr="009366AC" w:rsidTr="002B33D5">
        <w:trPr>
          <w:trHeight w:val="615"/>
        </w:trPr>
        <w:tc>
          <w:tcPr>
            <w:tcW w:w="638" w:type="pct"/>
            <w:tcBorders>
              <w:top w:val="nil"/>
              <w:left w:val="single" w:sz="4" w:space="0" w:color="auto"/>
              <w:bottom w:val="single" w:sz="4" w:space="0" w:color="auto"/>
              <w:right w:val="single" w:sz="4" w:space="0" w:color="auto"/>
            </w:tcBorders>
            <w:vAlign w:val="center"/>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200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50</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0.1</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0.16</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40</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50</w:t>
            </w:r>
          </w:p>
        </w:tc>
      </w:tr>
      <w:tr w:rsidR="008E32A5" w:rsidRPr="009366AC" w:rsidTr="002B33D5">
        <w:trPr>
          <w:trHeight w:val="615"/>
        </w:trPr>
        <w:tc>
          <w:tcPr>
            <w:tcW w:w="638" w:type="pct"/>
            <w:tcBorders>
              <w:top w:val="nil"/>
              <w:left w:val="single" w:sz="4" w:space="0" w:color="auto"/>
              <w:bottom w:val="single" w:sz="4" w:space="0" w:color="auto"/>
              <w:right w:val="single" w:sz="4" w:space="0" w:color="auto"/>
            </w:tcBorders>
            <w:vAlign w:val="center"/>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200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65</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0.158</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0.252</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63</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78.8</w:t>
            </w:r>
          </w:p>
        </w:tc>
      </w:tr>
      <w:tr w:rsidR="008E32A5" w:rsidRPr="009366AC" w:rsidTr="002B33D5">
        <w:trPr>
          <w:trHeight w:val="615"/>
        </w:trPr>
        <w:tc>
          <w:tcPr>
            <w:tcW w:w="638" w:type="pct"/>
            <w:tcBorders>
              <w:top w:val="nil"/>
              <w:left w:val="single" w:sz="4" w:space="0" w:color="auto"/>
              <w:bottom w:val="single" w:sz="4" w:space="0" w:color="auto"/>
              <w:right w:val="single" w:sz="4" w:space="0" w:color="auto"/>
            </w:tcBorders>
            <w:vAlign w:val="center"/>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200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80</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0.25</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0.4</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100</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125</w:t>
            </w:r>
          </w:p>
        </w:tc>
      </w:tr>
      <w:tr w:rsidR="008E32A5" w:rsidRPr="009366AC" w:rsidTr="002B33D5">
        <w:trPr>
          <w:trHeight w:val="615"/>
        </w:trPr>
        <w:tc>
          <w:tcPr>
            <w:tcW w:w="638" w:type="pct"/>
            <w:tcBorders>
              <w:top w:val="nil"/>
              <w:left w:val="single" w:sz="4" w:space="0" w:color="auto"/>
              <w:bottom w:val="single" w:sz="4" w:space="0" w:color="auto"/>
              <w:right w:val="single" w:sz="4" w:space="0" w:color="auto"/>
            </w:tcBorders>
            <w:vAlign w:val="center"/>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250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100</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0.4</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0.64</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160</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200</w:t>
            </w:r>
          </w:p>
        </w:tc>
      </w:tr>
      <w:tr w:rsidR="008E32A5" w:rsidRPr="009366AC" w:rsidTr="002B33D5">
        <w:trPr>
          <w:trHeight w:val="615"/>
        </w:trPr>
        <w:tc>
          <w:tcPr>
            <w:tcW w:w="638" w:type="pct"/>
            <w:tcBorders>
              <w:top w:val="nil"/>
              <w:left w:val="single" w:sz="4" w:space="0" w:color="auto"/>
              <w:bottom w:val="single" w:sz="4" w:space="0" w:color="auto"/>
              <w:right w:val="single" w:sz="4" w:space="0" w:color="auto"/>
            </w:tcBorders>
            <w:vAlign w:val="center"/>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250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125</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0.625</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1</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250</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312.5</w:t>
            </w:r>
          </w:p>
        </w:tc>
      </w:tr>
      <w:tr w:rsidR="008E32A5" w:rsidRPr="009366AC" w:rsidTr="002B33D5">
        <w:trPr>
          <w:trHeight w:val="615"/>
        </w:trPr>
        <w:tc>
          <w:tcPr>
            <w:tcW w:w="638" w:type="pct"/>
            <w:tcBorders>
              <w:top w:val="nil"/>
              <w:left w:val="single" w:sz="4" w:space="0" w:color="auto"/>
              <w:bottom w:val="single" w:sz="4" w:space="0" w:color="auto"/>
              <w:right w:val="single" w:sz="4" w:space="0" w:color="auto"/>
            </w:tcBorders>
            <w:vAlign w:val="center"/>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300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150</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1</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1.6</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500</w:t>
            </w:r>
          </w:p>
        </w:tc>
      </w:tr>
      <w:tr w:rsidR="008E32A5" w:rsidRPr="009366AC" w:rsidTr="002B33D5">
        <w:trPr>
          <w:trHeight w:val="615"/>
        </w:trPr>
        <w:tc>
          <w:tcPr>
            <w:tcW w:w="638" w:type="pct"/>
            <w:tcBorders>
              <w:top w:val="nil"/>
              <w:left w:val="single" w:sz="4" w:space="0" w:color="auto"/>
              <w:bottom w:val="single" w:sz="4" w:space="0" w:color="auto"/>
              <w:right w:val="single" w:sz="4" w:space="0" w:color="auto"/>
            </w:tcBorders>
            <w:vAlign w:val="center"/>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lastRenderedPageBreak/>
              <w:t>350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200</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1.575</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2.52</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630</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787.5</w:t>
            </w:r>
          </w:p>
        </w:tc>
      </w:tr>
      <w:tr w:rsidR="008E32A5" w:rsidRPr="009366AC" w:rsidTr="002B33D5">
        <w:trPr>
          <w:trHeight w:val="615"/>
        </w:trPr>
        <w:tc>
          <w:tcPr>
            <w:tcW w:w="638" w:type="pct"/>
            <w:tcBorders>
              <w:top w:val="nil"/>
              <w:left w:val="single" w:sz="4" w:space="0" w:color="auto"/>
              <w:bottom w:val="single" w:sz="4" w:space="0" w:color="auto"/>
              <w:right w:val="single" w:sz="4" w:space="0" w:color="auto"/>
            </w:tcBorders>
            <w:vAlign w:val="center"/>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250</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2.5</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4</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1000</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1250</w:t>
            </w:r>
          </w:p>
        </w:tc>
      </w:tr>
      <w:tr w:rsidR="008E32A5" w:rsidRPr="009366AC" w:rsidTr="002B33D5">
        <w:trPr>
          <w:trHeight w:val="615"/>
        </w:trPr>
        <w:tc>
          <w:tcPr>
            <w:tcW w:w="638" w:type="pct"/>
            <w:tcBorders>
              <w:top w:val="nil"/>
              <w:left w:val="single" w:sz="4" w:space="0" w:color="auto"/>
              <w:bottom w:val="single" w:sz="4" w:space="0" w:color="auto"/>
              <w:right w:val="single" w:sz="4" w:space="0" w:color="auto"/>
            </w:tcBorders>
            <w:vAlign w:val="center"/>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500</w:t>
            </w:r>
          </w:p>
        </w:tc>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300</w:t>
            </w:r>
          </w:p>
        </w:tc>
        <w:tc>
          <w:tcPr>
            <w:tcW w:w="10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400</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4</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6.4</w:t>
            </w:r>
          </w:p>
        </w:tc>
        <w:tc>
          <w:tcPr>
            <w:tcW w:w="660"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1600</w:t>
            </w:r>
          </w:p>
        </w:tc>
        <w:tc>
          <w:tcPr>
            <w:tcW w:w="661" w:type="pct"/>
            <w:tcBorders>
              <w:top w:val="nil"/>
              <w:left w:val="nil"/>
              <w:bottom w:val="single" w:sz="4" w:space="0" w:color="auto"/>
              <w:right w:val="single" w:sz="4" w:space="0" w:color="auto"/>
            </w:tcBorders>
            <w:shd w:val="clear" w:color="auto" w:fill="auto"/>
            <w:noWrap/>
            <w:vAlign w:val="center"/>
            <w:hideMark/>
          </w:tcPr>
          <w:p w:rsidR="008E32A5" w:rsidRPr="009366AC" w:rsidRDefault="008E32A5" w:rsidP="002B33D5">
            <w:pPr>
              <w:jc w:val="center"/>
              <w:rPr>
                <w:rFonts w:ascii="Nutmeg Book" w:hAnsi="Nutmeg Book" w:cs="Arial"/>
                <w:sz w:val="20"/>
                <w:szCs w:val="20"/>
                <w:lang w:eastAsia="es-MX"/>
              </w:rPr>
            </w:pPr>
            <w:r w:rsidRPr="009366AC">
              <w:rPr>
                <w:rFonts w:ascii="Nutmeg Book" w:hAnsi="Nutmeg Book" w:cs="Arial"/>
                <w:sz w:val="20"/>
                <w:szCs w:val="20"/>
                <w:lang w:eastAsia="es-MX"/>
              </w:rPr>
              <w:t>2000</w:t>
            </w:r>
          </w:p>
        </w:tc>
      </w:tr>
    </w:tbl>
    <w:p w:rsidR="008E32A5" w:rsidRPr="009366AC" w:rsidRDefault="008E32A5" w:rsidP="008E32A5">
      <w:pPr>
        <w:rPr>
          <w:rFonts w:ascii="Nutmeg Book" w:hAnsi="Nutmeg Book" w:cs="Arial"/>
          <w:b/>
          <w:sz w:val="20"/>
          <w:szCs w:val="20"/>
        </w:rPr>
      </w:pPr>
    </w:p>
    <w:p w:rsidR="008E32A5" w:rsidRPr="009366AC" w:rsidRDefault="008E32A5" w:rsidP="008E32A5">
      <w:pPr>
        <w:pStyle w:val="Prrafodelista"/>
        <w:numPr>
          <w:ilvl w:val="0"/>
          <w:numId w:val="29"/>
        </w:numPr>
        <w:spacing w:after="120"/>
        <w:contextualSpacing/>
        <w:jc w:val="both"/>
        <w:rPr>
          <w:rFonts w:ascii="Nutmeg Book" w:hAnsi="Nutmeg Book" w:cs="Arial"/>
          <w:b/>
          <w:sz w:val="20"/>
          <w:szCs w:val="20"/>
        </w:rPr>
      </w:pPr>
      <w:r w:rsidRPr="009366AC">
        <w:rPr>
          <w:rFonts w:ascii="Nutmeg Book" w:hAnsi="Nutmeg Book" w:cs="Arial"/>
          <w:b/>
          <w:sz w:val="20"/>
          <w:szCs w:val="20"/>
        </w:rPr>
        <w:t>CARACTERÍSTICAS DE OPERACIÓN</w:t>
      </w:r>
    </w:p>
    <w:p w:rsidR="008E32A5" w:rsidRPr="009366AC" w:rsidRDefault="008E32A5" w:rsidP="008E32A5">
      <w:pPr>
        <w:pStyle w:val="Prrafodelista"/>
        <w:numPr>
          <w:ilvl w:val="0"/>
          <w:numId w:val="31"/>
        </w:numPr>
        <w:contextualSpacing/>
        <w:jc w:val="both"/>
        <w:rPr>
          <w:rFonts w:ascii="Nutmeg Book" w:hAnsi="Nutmeg Book" w:cs="Arial"/>
          <w:b/>
          <w:sz w:val="20"/>
          <w:szCs w:val="20"/>
        </w:rPr>
      </w:pPr>
      <w:r w:rsidRPr="009366AC">
        <w:rPr>
          <w:rFonts w:ascii="Nutmeg Book" w:hAnsi="Nutmeg Book" w:cs="Arial"/>
          <w:b/>
          <w:sz w:val="20"/>
          <w:szCs w:val="20"/>
        </w:rPr>
        <w:t xml:space="preserve">Sistema de medición: </w:t>
      </w:r>
      <w:r w:rsidRPr="009366AC">
        <w:rPr>
          <w:rFonts w:ascii="Nutmeg Book" w:hAnsi="Nutmeg Book" w:cs="Arial"/>
          <w:sz w:val="20"/>
          <w:szCs w:val="20"/>
        </w:rPr>
        <w:t>Principio de la Ley de inducción de Faraday para fluidos eléctricamente conductivos.</w:t>
      </w:r>
    </w:p>
    <w:p w:rsidR="008E32A5" w:rsidRPr="009366AC" w:rsidRDefault="008E32A5" w:rsidP="008E32A5">
      <w:pPr>
        <w:pStyle w:val="Prrafodelista"/>
        <w:numPr>
          <w:ilvl w:val="0"/>
          <w:numId w:val="31"/>
        </w:numPr>
        <w:contextualSpacing/>
        <w:jc w:val="both"/>
        <w:rPr>
          <w:rFonts w:ascii="Nutmeg Book" w:hAnsi="Nutmeg Book" w:cs="Arial"/>
          <w:b/>
          <w:sz w:val="20"/>
          <w:szCs w:val="20"/>
        </w:rPr>
      </w:pPr>
      <w:r w:rsidRPr="009366AC">
        <w:rPr>
          <w:rFonts w:ascii="Nutmeg Book" w:hAnsi="Nutmeg Book" w:cs="Arial"/>
          <w:b/>
          <w:sz w:val="20"/>
          <w:szCs w:val="20"/>
        </w:rPr>
        <w:t xml:space="preserve">Valores medidos: </w:t>
      </w:r>
      <w:r w:rsidRPr="009366AC">
        <w:rPr>
          <w:rFonts w:ascii="Nutmeg Book" w:hAnsi="Nutmeg Book" w:cs="Arial"/>
          <w:sz w:val="20"/>
          <w:szCs w:val="20"/>
        </w:rPr>
        <w:t>Valor primario: Velocidad del flujo, Valor secundario: Volumen del flujo</w:t>
      </w:r>
    </w:p>
    <w:p w:rsidR="008E32A5" w:rsidRPr="009366AC" w:rsidRDefault="008E32A5" w:rsidP="008E32A5">
      <w:pPr>
        <w:pStyle w:val="Prrafodelista"/>
        <w:numPr>
          <w:ilvl w:val="0"/>
          <w:numId w:val="31"/>
        </w:numPr>
        <w:contextualSpacing/>
        <w:jc w:val="both"/>
        <w:rPr>
          <w:rFonts w:ascii="Nutmeg Book" w:hAnsi="Nutmeg Book" w:cs="Arial"/>
          <w:b/>
          <w:sz w:val="20"/>
          <w:szCs w:val="20"/>
        </w:rPr>
      </w:pPr>
      <w:r w:rsidRPr="009366AC">
        <w:rPr>
          <w:rFonts w:ascii="Nutmeg Book" w:hAnsi="Nutmeg Book" w:cs="Arial"/>
          <w:b/>
          <w:sz w:val="20"/>
          <w:szCs w:val="20"/>
        </w:rPr>
        <w:t>Mediciones:</w:t>
      </w:r>
      <w:r w:rsidRPr="009366AC">
        <w:rPr>
          <w:rFonts w:ascii="Nutmeg Book" w:hAnsi="Nutmeg Book" w:cs="Arial"/>
          <w:b/>
          <w:sz w:val="20"/>
          <w:szCs w:val="20"/>
        </w:rPr>
        <w:tab/>
        <w:t xml:space="preserve"> </w:t>
      </w:r>
    </w:p>
    <w:p w:rsidR="008E32A5" w:rsidRPr="009366AC" w:rsidRDefault="008E32A5" w:rsidP="008E32A5">
      <w:pPr>
        <w:pStyle w:val="Prrafodelista"/>
        <w:numPr>
          <w:ilvl w:val="0"/>
          <w:numId w:val="27"/>
        </w:numPr>
        <w:contextualSpacing/>
        <w:jc w:val="both"/>
        <w:rPr>
          <w:rFonts w:ascii="Nutmeg Book" w:hAnsi="Nutmeg Book" w:cs="Arial"/>
          <w:sz w:val="20"/>
          <w:szCs w:val="20"/>
        </w:rPr>
      </w:pPr>
      <w:r w:rsidRPr="009366AC">
        <w:rPr>
          <w:rFonts w:ascii="Nutmeg Book" w:hAnsi="Nutmeg Book" w:cs="Arial"/>
          <w:sz w:val="20"/>
          <w:szCs w:val="20"/>
        </w:rPr>
        <w:t>Unidades de volumen:</w:t>
      </w:r>
      <w:r w:rsidRPr="009366AC">
        <w:rPr>
          <w:rFonts w:ascii="Nutmeg Book" w:hAnsi="Nutmeg Book" w:cs="Arial"/>
          <w:sz w:val="20"/>
          <w:szCs w:val="20"/>
        </w:rPr>
        <w:tab/>
        <w:t xml:space="preserve"> Estándar: m3</w:t>
      </w:r>
      <w:r w:rsidRPr="009366AC">
        <w:rPr>
          <w:rFonts w:ascii="Nutmeg Book" w:hAnsi="Nutmeg Book" w:cs="Arial"/>
          <w:sz w:val="20"/>
          <w:szCs w:val="20"/>
        </w:rPr>
        <w:tab/>
      </w:r>
      <w:r w:rsidRPr="009366AC">
        <w:rPr>
          <w:rFonts w:ascii="Nutmeg Book" w:hAnsi="Nutmeg Book" w:cs="Arial"/>
          <w:sz w:val="20"/>
          <w:szCs w:val="20"/>
        </w:rPr>
        <w:tab/>
      </w:r>
      <w:r w:rsidRPr="009366AC">
        <w:rPr>
          <w:rFonts w:ascii="Nutmeg Book" w:hAnsi="Nutmeg Book" w:cs="Arial"/>
          <w:sz w:val="20"/>
          <w:szCs w:val="20"/>
        </w:rPr>
        <w:tab/>
      </w:r>
      <w:r w:rsidRPr="009366AC">
        <w:rPr>
          <w:rFonts w:ascii="Nutmeg Book" w:hAnsi="Nutmeg Book" w:cs="Arial"/>
          <w:sz w:val="20"/>
          <w:szCs w:val="20"/>
        </w:rPr>
        <w:tab/>
      </w:r>
      <w:r w:rsidRPr="009366AC">
        <w:rPr>
          <w:rFonts w:ascii="Nutmeg Book" w:hAnsi="Nutmeg Book" w:cs="Arial"/>
          <w:sz w:val="20"/>
          <w:szCs w:val="20"/>
        </w:rPr>
        <w:tab/>
      </w:r>
    </w:p>
    <w:p w:rsidR="008E32A5" w:rsidRPr="009366AC" w:rsidRDefault="008E32A5" w:rsidP="008E32A5">
      <w:pPr>
        <w:pStyle w:val="Prrafodelista"/>
        <w:numPr>
          <w:ilvl w:val="0"/>
          <w:numId w:val="27"/>
        </w:numPr>
        <w:contextualSpacing/>
        <w:jc w:val="both"/>
        <w:rPr>
          <w:rFonts w:ascii="Nutmeg Book" w:hAnsi="Nutmeg Book" w:cs="Arial"/>
          <w:sz w:val="20"/>
          <w:szCs w:val="20"/>
        </w:rPr>
      </w:pPr>
      <w:r w:rsidRPr="009366AC">
        <w:rPr>
          <w:rFonts w:ascii="Nutmeg Book" w:hAnsi="Nutmeg Book" w:cs="Arial"/>
          <w:sz w:val="20"/>
          <w:szCs w:val="20"/>
        </w:rPr>
        <w:t>Unidades de Flujo: Estándar: m3/</w:t>
      </w:r>
      <w:proofErr w:type="spellStart"/>
      <w:r w:rsidRPr="009366AC">
        <w:rPr>
          <w:rFonts w:ascii="Nutmeg Book" w:hAnsi="Nutmeg Book" w:cs="Arial"/>
          <w:sz w:val="20"/>
          <w:szCs w:val="20"/>
        </w:rPr>
        <w:t>hr</w:t>
      </w:r>
      <w:proofErr w:type="spellEnd"/>
      <w:r w:rsidRPr="009366AC">
        <w:rPr>
          <w:rFonts w:ascii="Nutmeg Book" w:hAnsi="Nutmeg Book" w:cs="Arial"/>
          <w:sz w:val="20"/>
          <w:szCs w:val="20"/>
        </w:rPr>
        <w:t>, configurable Litros /</w:t>
      </w:r>
      <w:proofErr w:type="spellStart"/>
      <w:r w:rsidRPr="009366AC">
        <w:rPr>
          <w:rFonts w:ascii="Nutmeg Book" w:hAnsi="Nutmeg Book" w:cs="Arial"/>
          <w:sz w:val="20"/>
          <w:szCs w:val="20"/>
        </w:rPr>
        <w:t>seg</w:t>
      </w:r>
      <w:proofErr w:type="spellEnd"/>
      <w:r w:rsidRPr="009366AC">
        <w:rPr>
          <w:rFonts w:ascii="Nutmeg Book" w:hAnsi="Nutmeg Book" w:cs="Arial"/>
          <w:sz w:val="20"/>
          <w:szCs w:val="20"/>
        </w:rPr>
        <w:t>.</w:t>
      </w:r>
    </w:p>
    <w:p w:rsidR="008E32A5" w:rsidRPr="009366AC" w:rsidRDefault="008E32A5" w:rsidP="008E32A5">
      <w:pPr>
        <w:pStyle w:val="Prrafodelista"/>
        <w:numPr>
          <w:ilvl w:val="0"/>
          <w:numId w:val="27"/>
        </w:numPr>
        <w:contextualSpacing/>
        <w:jc w:val="both"/>
        <w:rPr>
          <w:rFonts w:ascii="Nutmeg Book" w:hAnsi="Nutmeg Book" w:cs="Arial"/>
          <w:sz w:val="20"/>
          <w:szCs w:val="20"/>
        </w:rPr>
      </w:pPr>
      <w:r w:rsidRPr="009366AC">
        <w:rPr>
          <w:rFonts w:ascii="Nutmeg Book" w:hAnsi="Nutmeg Book" w:cs="Arial"/>
          <w:sz w:val="20"/>
          <w:szCs w:val="20"/>
        </w:rPr>
        <w:t>Frecuencia de medición: Estándar:15s (medición cada 15 segundos), Opcional: 1s, 10s, 20s</w:t>
      </w:r>
    </w:p>
    <w:p w:rsidR="008E32A5" w:rsidRPr="009366AC" w:rsidRDefault="008E32A5" w:rsidP="008E32A5">
      <w:pPr>
        <w:pStyle w:val="Prrafodelista"/>
        <w:numPr>
          <w:ilvl w:val="0"/>
          <w:numId w:val="27"/>
        </w:numPr>
        <w:contextualSpacing/>
        <w:jc w:val="both"/>
        <w:rPr>
          <w:rFonts w:ascii="Nutmeg Book" w:hAnsi="Nutmeg Book" w:cs="Arial"/>
          <w:sz w:val="20"/>
          <w:szCs w:val="20"/>
        </w:rPr>
      </w:pPr>
      <w:r w:rsidRPr="009366AC">
        <w:rPr>
          <w:rFonts w:ascii="Nutmeg Book" w:hAnsi="Nutmeg Book" w:cs="Arial"/>
          <w:sz w:val="20"/>
          <w:szCs w:val="20"/>
        </w:rPr>
        <w:t>Detección de tubo vacío: Pantalla Muestra – EP – en caso detección de tubo vacío.</w:t>
      </w:r>
    </w:p>
    <w:p w:rsidR="008E32A5" w:rsidRPr="009366AC" w:rsidRDefault="008E32A5" w:rsidP="008E32A5">
      <w:pPr>
        <w:pStyle w:val="Prrafodelista"/>
        <w:numPr>
          <w:ilvl w:val="0"/>
          <w:numId w:val="27"/>
        </w:numPr>
        <w:contextualSpacing/>
        <w:jc w:val="both"/>
        <w:rPr>
          <w:rFonts w:ascii="Nutmeg Book" w:hAnsi="Nutmeg Book" w:cs="Arial"/>
          <w:sz w:val="20"/>
          <w:szCs w:val="20"/>
        </w:rPr>
      </w:pPr>
      <w:r w:rsidRPr="009366AC">
        <w:rPr>
          <w:rFonts w:ascii="Nutmeg Book" w:hAnsi="Nutmeg Book" w:cs="Arial"/>
          <w:sz w:val="20"/>
          <w:szCs w:val="20"/>
        </w:rPr>
        <w:t>Corte por bajo flujo: Estándar: 10mm/s; Opcional: 0mm/s, 5mm/s</w:t>
      </w:r>
    </w:p>
    <w:p w:rsidR="008E32A5" w:rsidRPr="009366AC" w:rsidRDefault="008E32A5" w:rsidP="008E32A5">
      <w:pPr>
        <w:pStyle w:val="Prrafodelista"/>
        <w:numPr>
          <w:ilvl w:val="0"/>
          <w:numId w:val="31"/>
        </w:numPr>
        <w:contextualSpacing/>
        <w:jc w:val="both"/>
        <w:rPr>
          <w:rFonts w:ascii="Nutmeg Book" w:hAnsi="Nutmeg Book" w:cs="Arial"/>
          <w:b/>
          <w:sz w:val="20"/>
          <w:szCs w:val="20"/>
        </w:rPr>
      </w:pPr>
      <w:r w:rsidRPr="009366AC">
        <w:rPr>
          <w:rFonts w:ascii="Nutmeg Book" w:hAnsi="Nutmeg Book" w:cs="Arial"/>
          <w:b/>
          <w:sz w:val="20"/>
          <w:szCs w:val="20"/>
        </w:rPr>
        <w:t xml:space="preserve">Exactitud de Medición, </w:t>
      </w:r>
    </w:p>
    <w:p w:rsidR="008E32A5" w:rsidRPr="009366AC" w:rsidRDefault="008E32A5" w:rsidP="008E32A5">
      <w:pPr>
        <w:pStyle w:val="Prrafodelista"/>
        <w:rPr>
          <w:rFonts w:ascii="Nutmeg Book" w:hAnsi="Nutmeg Book" w:cs="Arial"/>
          <w:sz w:val="20"/>
          <w:szCs w:val="20"/>
        </w:rPr>
      </w:pPr>
    </w:p>
    <w:tbl>
      <w:tblPr>
        <w:tblStyle w:val="Tablaconcuadrcula"/>
        <w:tblW w:w="0" w:type="auto"/>
        <w:tblInd w:w="817" w:type="dxa"/>
        <w:tblLook w:val="04A0" w:firstRow="1" w:lastRow="0" w:firstColumn="1" w:lastColumn="0" w:noHBand="0" w:noVBand="1"/>
      </w:tblPr>
      <w:tblGrid>
        <w:gridCol w:w="1417"/>
        <w:gridCol w:w="1659"/>
        <w:gridCol w:w="1614"/>
        <w:gridCol w:w="1614"/>
        <w:gridCol w:w="1707"/>
      </w:tblGrid>
      <w:tr w:rsidR="008E32A5" w:rsidRPr="009366AC" w:rsidTr="002B33D5">
        <w:tc>
          <w:tcPr>
            <w:tcW w:w="3182" w:type="dxa"/>
            <w:gridSpan w:val="2"/>
          </w:tcPr>
          <w:p w:rsidR="008E32A5" w:rsidRPr="009366AC" w:rsidRDefault="008E32A5" w:rsidP="002B33D5">
            <w:pPr>
              <w:jc w:val="center"/>
              <w:rPr>
                <w:rFonts w:ascii="Nutmeg Book" w:hAnsi="Nutmeg Book" w:cs="Arial"/>
                <w:b/>
                <w:sz w:val="20"/>
                <w:szCs w:val="20"/>
              </w:rPr>
            </w:pPr>
            <w:r w:rsidRPr="009366AC">
              <w:rPr>
                <w:rFonts w:ascii="Nutmeg Book" w:hAnsi="Nutmeg Book" w:cs="Arial"/>
                <w:b/>
                <w:sz w:val="20"/>
                <w:szCs w:val="20"/>
              </w:rPr>
              <w:t>Diámetro Nominal (DN)</w:t>
            </w:r>
          </w:p>
        </w:tc>
        <w:tc>
          <w:tcPr>
            <w:tcW w:w="3932" w:type="dxa"/>
            <w:gridSpan w:val="2"/>
          </w:tcPr>
          <w:p w:rsidR="008E32A5" w:rsidRPr="009366AC" w:rsidRDefault="008E32A5" w:rsidP="002B33D5">
            <w:pPr>
              <w:jc w:val="center"/>
              <w:rPr>
                <w:rFonts w:ascii="Nutmeg Book" w:hAnsi="Nutmeg Book" w:cs="Arial"/>
                <w:b/>
                <w:sz w:val="20"/>
                <w:szCs w:val="20"/>
              </w:rPr>
            </w:pPr>
            <w:r w:rsidRPr="009366AC">
              <w:rPr>
                <w:rFonts w:ascii="Nutmeg Book" w:hAnsi="Nutmeg Book" w:cs="Arial"/>
                <w:b/>
                <w:sz w:val="20"/>
                <w:szCs w:val="20"/>
              </w:rPr>
              <w:t>Instalación del medidor</w:t>
            </w:r>
          </w:p>
        </w:tc>
        <w:tc>
          <w:tcPr>
            <w:tcW w:w="1966" w:type="dxa"/>
            <w:vMerge w:val="restart"/>
            <w:vAlign w:val="center"/>
          </w:tcPr>
          <w:p w:rsidR="008E32A5" w:rsidRPr="009366AC" w:rsidRDefault="008E32A5" w:rsidP="002B33D5">
            <w:pPr>
              <w:jc w:val="center"/>
              <w:rPr>
                <w:rFonts w:ascii="Nutmeg Book" w:hAnsi="Nutmeg Book" w:cs="Arial"/>
                <w:b/>
                <w:sz w:val="20"/>
                <w:szCs w:val="20"/>
              </w:rPr>
            </w:pPr>
            <w:r w:rsidRPr="009366AC">
              <w:rPr>
                <w:rFonts w:ascii="Nutmeg Book" w:hAnsi="Nutmeg Book" w:cs="Arial"/>
                <w:b/>
                <w:sz w:val="20"/>
                <w:szCs w:val="20"/>
              </w:rPr>
              <w:t>Exactitud</w:t>
            </w:r>
          </w:p>
        </w:tc>
      </w:tr>
      <w:tr w:rsidR="008E32A5" w:rsidRPr="009366AC" w:rsidTr="002B33D5">
        <w:tc>
          <w:tcPr>
            <w:tcW w:w="1217" w:type="dxa"/>
          </w:tcPr>
          <w:p w:rsidR="008E32A5" w:rsidRPr="009366AC" w:rsidRDefault="008E32A5" w:rsidP="002B33D5">
            <w:pPr>
              <w:jc w:val="center"/>
              <w:rPr>
                <w:rFonts w:ascii="Nutmeg Book" w:hAnsi="Nutmeg Book" w:cs="Arial"/>
                <w:b/>
                <w:sz w:val="20"/>
                <w:szCs w:val="20"/>
              </w:rPr>
            </w:pPr>
            <w:r w:rsidRPr="009366AC">
              <w:rPr>
                <w:rFonts w:ascii="Nutmeg Book" w:hAnsi="Nutmeg Book" w:cs="Arial"/>
                <w:b/>
                <w:sz w:val="20"/>
                <w:szCs w:val="20"/>
              </w:rPr>
              <w:t>Milímetros</w:t>
            </w:r>
          </w:p>
        </w:tc>
        <w:tc>
          <w:tcPr>
            <w:tcW w:w="1965" w:type="dxa"/>
          </w:tcPr>
          <w:p w:rsidR="008E32A5" w:rsidRPr="009366AC" w:rsidRDefault="008E32A5" w:rsidP="002B33D5">
            <w:pPr>
              <w:jc w:val="center"/>
              <w:rPr>
                <w:rFonts w:ascii="Nutmeg Book" w:hAnsi="Nutmeg Book" w:cs="Arial"/>
                <w:b/>
                <w:sz w:val="20"/>
                <w:szCs w:val="20"/>
              </w:rPr>
            </w:pPr>
            <w:r w:rsidRPr="009366AC">
              <w:rPr>
                <w:rFonts w:ascii="Nutmeg Book" w:hAnsi="Nutmeg Book" w:cs="Arial"/>
                <w:b/>
                <w:sz w:val="20"/>
                <w:szCs w:val="20"/>
              </w:rPr>
              <w:t>Pulgadas</w:t>
            </w:r>
          </w:p>
        </w:tc>
        <w:tc>
          <w:tcPr>
            <w:tcW w:w="1966" w:type="dxa"/>
          </w:tcPr>
          <w:p w:rsidR="008E32A5" w:rsidRPr="009366AC" w:rsidRDefault="008E32A5" w:rsidP="002B33D5">
            <w:pPr>
              <w:jc w:val="center"/>
              <w:rPr>
                <w:rFonts w:ascii="Nutmeg Book" w:hAnsi="Nutmeg Book" w:cs="Arial"/>
                <w:b/>
                <w:sz w:val="20"/>
                <w:szCs w:val="20"/>
              </w:rPr>
            </w:pPr>
            <w:r w:rsidRPr="009366AC">
              <w:rPr>
                <w:rFonts w:ascii="Nutmeg Book" w:hAnsi="Nutmeg Book" w:cs="Arial"/>
                <w:b/>
                <w:sz w:val="20"/>
                <w:szCs w:val="20"/>
              </w:rPr>
              <w:t>Tubería antes</w:t>
            </w:r>
          </w:p>
        </w:tc>
        <w:tc>
          <w:tcPr>
            <w:tcW w:w="1966" w:type="dxa"/>
          </w:tcPr>
          <w:p w:rsidR="008E32A5" w:rsidRPr="009366AC" w:rsidRDefault="008E32A5" w:rsidP="002B33D5">
            <w:pPr>
              <w:jc w:val="center"/>
              <w:rPr>
                <w:rFonts w:ascii="Nutmeg Book" w:hAnsi="Nutmeg Book" w:cs="Arial"/>
                <w:b/>
                <w:sz w:val="20"/>
                <w:szCs w:val="20"/>
              </w:rPr>
            </w:pPr>
            <w:r w:rsidRPr="009366AC">
              <w:rPr>
                <w:rFonts w:ascii="Nutmeg Book" w:hAnsi="Nutmeg Book" w:cs="Arial"/>
                <w:b/>
                <w:sz w:val="20"/>
                <w:szCs w:val="20"/>
              </w:rPr>
              <w:t>Tubería después</w:t>
            </w:r>
          </w:p>
        </w:tc>
        <w:tc>
          <w:tcPr>
            <w:tcW w:w="1966" w:type="dxa"/>
            <w:vMerge/>
          </w:tcPr>
          <w:p w:rsidR="008E32A5" w:rsidRPr="009366AC" w:rsidRDefault="008E32A5" w:rsidP="002B33D5">
            <w:pPr>
              <w:jc w:val="center"/>
              <w:rPr>
                <w:rFonts w:ascii="Nutmeg Book" w:hAnsi="Nutmeg Book" w:cs="Arial"/>
                <w:b/>
                <w:sz w:val="20"/>
                <w:szCs w:val="20"/>
              </w:rPr>
            </w:pPr>
          </w:p>
        </w:tc>
      </w:tr>
      <w:tr w:rsidR="008E32A5" w:rsidRPr="009366AC" w:rsidTr="002B33D5">
        <w:tc>
          <w:tcPr>
            <w:tcW w:w="1217" w:type="dxa"/>
          </w:tcPr>
          <w:p w:rsidR="008E32A5" w:rsidRPr="009366AC" w:rsidRDefault="008E32A5" w:rsidP="002B33D5">
            <w:pPr>
              <w:jc w:val="center"/>
              <w:rPr>
                <w:rFonts w:ascii="Nutmeg Book" w:hAnsi="Nutmeg Book" w:cs="Arial"/>
                <w:b/>
                <w:sz w:val="20"/>
                <w:szCs w:val="20"/>
              </w:rPr>
            </w:pPr>
            <w:r>
              <w:rPr>
                <w:rFonts w:ascii="Nutmeg Book" w:hAnsi="Nutmeg Book" w:cs="Arial"/>
                <w:b/>
                <w:sz w:val="20"/>
                <w:szCs w:val="20"/>
              </w:rPr>
              <w:t>25 ...</w:t>
            </w:r>
            <w:r w:rsidRPr="009366AC">
              <w:rPr>
                <w:rFonts w:ascii="Nutmeg Book" w:hAnsi="Nutmeg Book" w:cs="Arial"/>
                <w:b/>
                <w:sz w:val="20"/>
                <w:szCs w:val="20"/>
              </w:rPr>
              <w:t xml:space="preserve"> 300</w:t>
            </w:r>
          </w:p>
        </w:tc>
        <w:tc>
          <w:tcPr>
            <w:tcW w:w="1965" w:type="dxa"/>
          </w:tcPr>
          <w:p w:rsidR="008E32A5" w:rsidRPr="009366AC" w:rsidRDefault="008E32A5" w:rsidP="002B33D5">
            <w:pPr>
              <w:jc w:val="center"/>
              <w:rPr>
                <w:rFonts w:ascii="Nutmeg Book" w:hAnsi="Nutmeg Book" w:cs="Arial"/>
                <w:b/>
                <w:sz w:val="20"/>
                <w:szCs w:val="20"/>
              </w:rPr>
            </w:pPr>
            <w:proofErr w:type="gramStart"/>
            <w:r>
              <w:rPr>
                <w:rFonts w:ascii="Nutmeg Book" w:hAnsi="Nutmeg Book" w:cs="Arial"/>
                <w:b/>
                <w:sz w:val="20"/>
                <w:szCs w:val="20"/>
              </w:rPr>
              <w:t>1 ...</w:t>
            </w:r>
            <w:r w:rsidRPr="009366AC">
              <w:rPr>
                <w:rFonts w:ascii="Nutmeg Book" w:hAnsi="Nutmeg Book" w:cs="Arial"/>
                <w:b/>
                <w:sz w:val="20"/>
                <w:szCs w:val="20"/>
              </w:rPr>
              <w:t>.</w:t>
            </w:r>
            <w:proofErr w:type="gramEnd"/>
            <w:r w:rsidRPr="009366AC">
              <w:rPr>
                <w:rFonts w:ascii="Nutmeg Book" w:hAnsi="Nutmeg Book" w:cs="Arial"/>
                <w:b/>
                <w:sz w:val="20"/>
                <w:szCs w:val="20"/>
              </w:rPr>
              <w:t xml:space="preserve"> 12</w:t>
            </w:r>
          </w:p>
        </w:tc>
        <w:tc>
          <w:tcPr>
            <w:tcW w:w="1966" w:type="dxa"/>
          </w:tcPr>
          <w:p w:rsidR="008E32A5" w:rsidRPr="009366AC" w:rsidRDefault="008E32A5" w:rsidP="002B33D5">
            <w:pPr>
              <w:jc w:val="center"/>
              <w:rPr>
                <w:rFonts w:ascii="Nutmeg Book" w:hAnsi="Nutmeg Book" w:cs="Arial"/>
                <w:b/>
                <w:sz w:val="20"/>
                <w:szCs w:val="20"/>
              </w:rPr>
            </w:pPr>
            <w:r w:rsidRPr="009366AC">
              <w:rPr>
                <w:rFonts w:ascii="Nutmeg Book" w:hAnsi="Nutmeg Book" w:cs="Arial"/>
                <w:b/>
                <w:sz w:val="20"/>
                <w:szCs w:val="20"/>
              </w:rPr>
              <w:t>0 DN</w:t>
            </w:r>
          </w:p>
        </w:tc>
        <w:tc>
          <w:tcPr>
            <w:tcW w:w="1966" w:type="dxa"/>
          </w:tcPr>
          <w:p w:rsidR="008E32A5" w:rsidRPr="009366AC" w:rsidRDefault="008E32A5" w:rsidP="002B33D5">
            <w:pPr>
              <w:jc w:val="center"/>
              <w:rPr>
                <w:rFonts w:ascii="Nutmeg Book" w:hAnsi="Nutmeg Book" w:cs="Arial"/>
                <w:b/>
                <w:sz w:val="20"/>
                <w:szCs w:val="20"/>
              </w:rPr>
            </w:pPr>
            <w:r w:rsidRPr="009366AC">
              <w:rPr>
                <w:rFonts w:ascii="Nutmeg Book" w:hAnsi="Nutmeg Book" w:cs="Arial"/>
                <w:b/>
                <w:sz w:val="20"/>
                <w:szCs w:val="20"/>
              </w:rPr>
              <w:t>0 DN</w:t>
            </w:r>
          </w:p>
        </w:tc>
        <w:tc>
          <w:tcPr>
            <w:tcW w:w="1966" w:type="dxa"/>
          </w:tcPr>
          <w:p w:rsidR="008E32A5" w:rsidRPr="009366AC" w:rsidRDefault="008E32A5" w:rsidP="002B33D5">
            <w:pPr>
              <w:jc w:val="center"/>
              <w:rPr>
                <w:rFonts w:ascii="Nutmeg Book" w:hAnsi="Nutmeg Book" w:cs="Arial"/>
                <w:b/>
                <w:sz w:val="20"/>
                <w:szCs w:val="20"/>
              </w:rPr>
            </w:pPr>
            <w:r w:rsidRPr="009366AC">
              <w:rPr>
                <w:rFonts w:ascii="Nutmeg Book" w:hAnsi="Nutmeg Book" w:cs="Arial"/>
                <w:b/>
                <w:sz w:val="20"/>
                <w:szCs w:val="20"/>
              </w:rPr>
              <w:t>0.3% + 0.5 mm/s</w:t>
            </w:r>
          </w:p>
        </w:tc>
      </w:tr>
    </w:tbl>
    <w:p w:rsidR="008E32A5" w:rsidRPr="009366AC" w:rsidRDefault="008E32A5" w:rsidP="008E32A5">
      <w:pPr>
        <w:rPr>
          <w:rFonts w:ascii="Nutmeg Book" w:hAnsi="Nutmeg Book" w:cs="Arial"/>
          <w:b/>
          <w:sz w:val="20"/>
          <w:szCs w:val="20"/>
        </w:rPr>
      </w:pPr>
    </w:p>
    <w:p w:rsidR="008E32A5" w:rsidRPr="009366AC" w:rsidRDefault="008E32A5" w:rsidP="008E32A5">
      <w:pPr>
        <w:ind w:left="708"/>
        <w:rPr>
          <w:rFonts w:ascii="Nutmeg Book" w:hAnsi="Nutmeg Book" w:cs="Arial"/>
          <w:b/>
          <w:i/>
          <w:iCs/>
          <w:sz w:val="20"/>
          <w:szCs w:val="20"/>
        </w:rPr>
      </w:pPr>
      <w:r w:rsidRPr="009366AC">
        <w:rPr>
          <w:rFonts w:ascii="Nutmeg Book" w:hAnsi="Nutmeg Book" w:cs="Arial"/>
          <w:b/>
          <w:i/>
          <w:iCs/>
          <w:sz w:val="20"/>
          <w:szCs w:val="20"/>
        </w:rPr>
        <w:t>Condiciones de referencia de la exactitud.</w:t>
      </w:r>
    </w:p>
    <w:p w:rsidR="008E32A5" w:rsidRPr="009366AC" w:rsidRDefault="008E32A5" w:rsidP="008E32A5">
      <w:pPr>
        <w:pStyle w:val="Prrafodelista"/>
        <w:numPr>
          <w:ilvl w:val="0"/>
          <w:numId w:val="26"/>
        </w:numPr>
        <w:ind w:left="1068"/>
        <w:contextualSpacing/>
        <w:jc w:val="both"/>
        <w:rPr>
          <w:rFonts w:ascii="Nutmeg Book" w:hAnsi="Nutmeg Book" w:cs="Arial"/>
          <w:i/>
          <w:iCs/>
          <w:sz w:val="20"/>
          <w:szCs w:val="20"/>
        </w:rPr>
      </w:pPr>
      <w:r w:rsidRPr="009366AC">
        <w:rPr>
          <w:rFonts w:ascii="Nutmeg Book" w:hAnsi="Nutmeg Book" w:cs="Arial"/>
          <w:i/>
          <w:iCs/>
          <w:sz w:val="20"/>
          <w:szCs w:val="20"/>
        </w:rPr>
        <w:t>Condición del Flujo: Similar a EN290104</w:t>
      </w:r>
    </w:p>
    <w:p w:rsidR="008E32A5" w:rsidRPr="009366AC" w:rsidRDefault="008E32A5" w:rsidP="008E32A5">
      <w:pPr>
        <w:pStyle w:val="Prrafodelista"/>
        <w:numPr>
          <w:ilvl w:val="0"/>
          <w:numId w:val="26"/>
        </w:numPr>
        <w:ind w:left="1068"/>
        <w:contextualSpacing/>
        <w:jc w:val="both"/>
        <w:rPr>
          <w:rFonts w:ascii="Nutmeg Book" w:hAnsi="Nutmeg Book" w:cs="Arial"/>
          <w:i/>
          <w:iCs/>
          <w:sz w:val="20"/>
          <w:szCs w:val="20"/>
        </w:rPr>
      </w:pPr>
      <w:r w:rsidRPr="009366AC">
        <w:rPr>
          <w:rFonts w:ascii="Nutmeg Book" w:hAnsi="Nutmeg Book" w:cs="Arial"/>
          <w:i/>
          <w:iCs/>
          <w:sz w:val="20"/>
          <w:szCs w:val="20"/>
        </w:rPr>
        <w:t xml:space="preserve">Medio: </w:t>
      </w:r>
      <w:r w:rsidRPr="009366AC">
        <w:rPr>
          <w:rFonts w:ascii="Nutmeg Book" w:hAnsi="Nutmeg Book" w:cs="Arial"/>
          <w:i/>
          <w:iCs/>
          <w:sz w:val="20"/>
          <w:szCs w:val="20"/>
        </w:rPr>
        <w:tab/>
        <w:t>Agua</w:t>
      </w:r>
    </w:p>
    <w:p w:rsidR="008E32A5" w:rsidRPr="009366AC" w:rsidRDefault="008E32A5" w:rsidP="008E32A5">
      <w:pPr>
        <w:pStyle w:val="Prrafodelista"/>
        <w:numPr>
          <w:ilvl w:val="0"/>
          <w:numId w:val="26"/>
        </w:numPr>
        <w:ind w:left="1068"/>
        <w:contextualSpacing/>
        <w:jc w:val="both"/>
        <w:rPr>
          <w:rFonts w:ascii="Nutmeg Book" w:hAnsi="Nutmeg Book" w:cs="Arial"/>
          <w:i/>
          <w:iCs/>
          <w:sz w:val="20"/>
          <w:szCs w:val="20"/>
        </w:rPr>
      </w:pPr>
      <w:r w:rsidRPr="009366AC">
        <w:rPr>
          <w:rFonts w:ascii="Nutmeg Book" w:hAnsi="Nutmeg Book" w:cs="Arial"/>
          <w:i/>
          <w:iCs/>
          <w:sz w:val="20"/>
          <w:szCs w:val="20"/>
        </w:rPr>
        <w:t xml:space="preserve">Conductividad eléctrica: &gt; 300 </w:t>
      </w:r>
      <w:proofErr w:type="spellStart"/>
      <w:r w:rsidRPr="009366AC">
        <w:rPr>
          <w:rFonts w:ascii="Nutmeg Book" w:hAnsi="Nutmeg Book" w:cs="Arial"/>
          <w:i/>
          <w:iCs/>
          <w:sz w:val="20"/>
          <w:szCs w:val="20"/>
        </w:rPr>
        <w:t>μS</w:t>
      </w:r>
      <w:proofErr w:type="spellEnd"/>
      <w:r w:rsidRPr="009366AC">
        <w:rPr>
          <w:rFonts w:ascii="Nutmeg Book" w:hAnsi="Nutmeg Book" w:cs="Arial"/>
          <w:i/>
          <w:iCs/>
          <w:sz w:val="20"/>
          <w:szCs w:val="20"/>
        </w:rPr>
        <w:t>/cm</w:t>
      </w:r>
    </w:p>
    <w:p w:rsidR="008E32A5" w:rsidRPr="009366AC" w:rsidRDefault="008E32A5" w:rsidP="008E32A5">
      <w:pPr>
        <w:pStyle w:val="Prrafodelista"/>
        <w:numPr>
          <w:ilvl w:val="0"/>
          <w:numId w:val="26"/>
        </w:numPr>
        <w:ind w:left="1068"/>
        <w:contextualSpacing/>
        <w:jc w:val="both"/>
        <w:rPr>
          <w:rFonts w:ascii="Nutmeg Book" w:hAnsi="Nutmeg Book" w:cs="Arial"/>
          <w:i/>
          <w:iCs/>
          <w:sz w:val="20"/>
          <w:szCs w:val="20"/>
        </w:rPr>
      </w:pPr>
      <w:r w:rsidRPr="009366AC">
        <w:rPr>
          <w:rFonts w:ascii="Nutmeg Book" w:hAnsi="Nutmeg Book" w:cs="Arial"/>
          <w:i/>
          <w:iCs/>
          <w:sz w:val="20"/>
          <w:szCs w:val="20"/>
        </w:rPr>
        <w:t>Temperatura: 20 °C / 68 °F</w:t>
      </w:r>
    </w:p>
    <w:p w:rsidR="008E32A5" w:rsidRPr="009366AC" w:rsidRDefault="008E32A5" w:rsidP="008E32A5">
      <w:pPr>
        <w:pStyle w:val="Prrafodelista"/>
        <w:numPr>
          <w:ilvl w:val="0"/>
          <w:numId w:val="26"/>
        </w:numPr>
        <w:ind w:left="1068"/>
        <w:contextualSpacing/>
        <w:jc w:val="both"/>
        <w:rPr>
          <w:rFonts w:ascii="Nutmeg Book" w:hAnsi="Nutmeg Book" w:cs="Arial"/>
          <w:i/>
          <w:iCs/>
          <w:sz w:val="20"/>
          <w:szCs w:val="20"/>
        </w:rPr>
      </w:pPr>
      <w:r w:rsidRPr="009366AC">
        <w:rPr>
          <w:rFonts w:ascii="Nutmeg Book" w:hAnsi="Nutmeg Book" w:cs="Arial"/>
          <w:i/>
          <w:iCs/>
          <w:sz w:val="20"/>
          <w:szCs w:val="20"/>
        </w:rPr>
        <w:t xml:space="preserve">Presión de operación: 1 bar (14.5 </w:t>
      </w:r>
      <w:proofErr w:type="spellStart"/>
      <w:r w:rsidRPr="009366AC">
        <w:rPr>
          <w:rFonts w:ascii="Nutmeg Book" w:hAnsi="Nutmeg Book" w:cs="Arial"/>
          <w:i/>
          <w:iCs/>
          <w:sz w:val="20"/>
          <w:szCs w:val="20"/>
        </w:rPr>
        <w:t>psig</w:t>
      </w:r>
      <w:proofErr w:type="spellEnd"/>
      <w:r w:rsidRPr="009366AC">
        <w:rPr>
          <w:rFonts w:ascii="Nutmeg Book" w:hAnsi="Nutmeg Book" w:cs="Arial"/>
          <w:i/>
          <w:iCs/>
          <w:sz w:val="20"/>
          <w:szCs w:val="20"/>
        </w:rPr>
        <w:t>)</w:t>
      </w:r>
    </w:p>
    <w:p w:rsidR="008E32A5" w:rsidRPr="009366AC" w:rsidRDefault="008E32A5" w:rsidP="008E32A5">
      <w:pPr>
        <w:pStyle w:val="Prrafodelista"/>
        <w:numPr>
          <w:ilvl w:val="0"/>
          <w:numId w:val="26"/>
        </w:numPr>
        <w:ind w:left="1068"/>
        <w:contextualSpacing/>
        <w:jc w:val="both"/>
        <w:rPr>
          <w:rFonts w:ascii="Nutmeg Book" w:hAnsi="Nutmeg Book" w:cs="Arial"/>
          <w:i/>
          <w:iCs/>
          <w:sz w:val="20"/>
          <w:szCs w:val="20"/>
          <w:lang w:val="en-US"/>
        </w:rPr>
      </w:pPr>
      <w:proofErr w:type="spellStart"/>
      <w:r w:rsidRPr="009366AC">
        <w:rPr>
          <w:rFonts w:ascii="Nutmeg Book" w:hAnsi="Nutmeg Book" w:cs="Arial"/>
          <w:i/>
          <w:iCs/>
          <w:sz w:val="20"/>
          <w:szCs w:val="20"/>
          <w:lang w:val="en-US"/>
        </w:rPr>
        <w:t>Repetibilidad</w:t>
      </w:r>
      <w:proofErr w:type="spellEnd"/>
      <w:r w:rsidRPr="009366AC">
        <w:rPr>
          <w:rFonts w:ascii="Nutmeg Book" w:hAnsi="Nutmeg Book" w:cs="Arial"/>
          <w:i/>
          <w:iCs/>
          <w:sz w:val="20"/>
          <w:szCs w:val="20"/>
          <w:lang w:val="en-US"/>
        </w:rPr>
        <w:t xml:space="preserve"> DN 25…300:) +/- 0.1% (v &gt; 0.5 m/s / 1.5 </w:t>
      </w:r>
      <w:proofErr w:type="spellStart"/>
      <w:r w:rsidRPr="009366AC">
        <w:rPr>
          <w:rFonts w:ascii="Nutmeg Book" w:hAnsi="Nutmeg Book" w:cs="Arial"/>
          <w:i/>
          <w:iCs/>
          <w:sz w:val="20"/>
          <w:szCs w:val="20"/>
          <w:lang w:val="en-US"/>
        </w:rPr>
        <w:t>ft</w:t>
      </w:r>
      <w:proofErr w:type="spellEnd"/>
      <w:r w:rsidRPr="009366AC">
        <w:rPr>
          <w:rFonts w:ascii="Nutmeg Book" w:hAnsi="Nutmeg Book" w:cs="Arial"/>
          <w:i/>
          <w:iCs/>
          <w:sz w:val="20"/>
          <w:szCs w:val="20"/>
          <w:lang w:val="en-US"/>
        </w:rPr>
        <w:t>/s</w:t>
      </w:r>
    </w:p>
    <w:p w:rsidR="008E32A5" w:rsidRPr="009366AC" w:rsidRDefault="008E32A5" w:rsidP="008E32A5">
      <w:pPr>
        <w:pStyle w:val="Prrafodelista"/>
        <w:numPr>
          <w:ilvl w:val="0"/>
          <w:numId w:val="26"/>
        </w:numPr>
        <w:ind w:left="1068"/>
        <w:contextualSpacing/>
        <w:jc w:val="both"/>
        <w:rPr>
          <w:rFonts w:ascii="Nutmeg Book" w:hAnsi="Nutmeg Book" w:cs="Arial"/>
          <w:sz w:val="20"/>
          <w:szCs w:val="20"/>
        </w:rPr>
      </w:pPr>
      <w:r w:rsidRPr="009366AC">
        <w:rPr>
          <w:rFonts w:ascii="Nutmeg Book" w:hAnsi="Nutmeg Book" w:cs="Arial"/>
          <w:i/>
          <w:iCs/>
          <w:sz w:val="20"/>
          <w:szCs w:val="20"/>
        </w:rPr>
        <w:t>Calibración/Verificación: Cada medidor deberá calibrado antes de salir de fábrica y contar con su certificado de calibración.</w:t>
      </w:r>
      <w:r w:rsidRPr="009366AC">
        <w:rPr>
          <w:rFonts w:ascii="Nutmeg Book" w:hAnsi="Nutmeg Book" w:cs="Arial"/>
          <w:i/>
          <w:iCs/>
          <w:sz w:val="20"/>
          <w:szCs w:val="20"/>
        </w:rPr>
        <w:tab/>
      </w:r>
      <w:r w:rsidRPr="009366AC">
        <w:rPr>
          <w:rFonts w:ascii="Nutmeg Book" w:hAnsi="Nutmeg Book" w:cs="Arial"/>
          <w:sz w:val="20"/>
          <w:szCs w:val="20"/>
        </w:rPr>
        <w:tab/>
      </w:r>
      <w:r w:rsidRPr="009366AC">
        <w:rPr>
          <w:rFonts w:ascii="Nutmeg Book" w:hAnsi="Nutmeg Book" w:cs="Arial"/>
          <w:sz w:val="20"/>
          <w:szCs w:val="20"/>
        </w:rPr>
        <w:tab/>
      </w:r>
      <w:r w:rsidRPr="009366AC">
        <w:rPr>
          <w:rFonts w:ascii="Nutmeg Book" w:hAnsi="Nutmeg Book" w:cs="Arial"/>
          <w:sz w:val="20"/>
          <w:szCs w:val="20"/>
        </w:rPr>
        <w:tab/>
      </w:r>
    </w:p>
    <w:p w:rsidR="008E32A5" w:rsidRPr="009366AC" w:rsidRDefault="008E32A5" w:rsidP="008E32A5">
      <w:pPr>
        <w:pStyle w:val="Prrafodelista"/>
        <w:numPr>
          <w:ilvl w:val="0"/>
          <w:numId w:val="31"/>
        </w:numPr>
        <w:contextualSpacing/>
        <w:jc w:val="both"/>
        <w:rPr>
          <w:rFonts w:ascii="Nutmeg Book" w:hAnsi="Nutmeg Book" w:cs="Arial"/>
          <w:b/>
          <w:sz w:val="20"/>
          <w:szCs w:val="20"/>
        </w:rPr>
      </w:pPr>
      <w:r w:rsidRPr="009366AC">
        <w:rPr>
          <w:rFonts w:ascii="Nutmeg Book" w:hAnsi="Nutmeg Book" w:cs="Arial"/>
          <w:b/>
          <w:sz w:val="20"/>
          <w:szCs w:val="20"/>
        </w:rPr>
        <w:t>Temperaturas:</w:t>
      </w:r>
    </w:p>
    <w:p w:rsidR="008E32A5" w:rsidRPr="009366AC" w:rsidRDefault="008E32A5" w:rsidP="008E32A5">
      <w:pPr>
        <w:pStyle w:val="Prrafodelista"/>
        <w:numPr>
          <w:ilvl w:val="0"/>
          <w:numId w:val="28"/>
        </w:numPr>
        <w:contextualSpacing/>
        <w:jc w:val="both"/>
        <w:rPr>
          <w:rFonts w:ascii="Nutmeg Book" w:hAnsi="Nutmeg Book" w:cs="Arial"/>
          <w:sz w:val="20"/>
          <w:szCs w:val="20"/>
        </w:rPr>
      </w:pPr>
      <w:r w:rsidRPr="009366AC">
        <w:rPr>
          <w:rFonts w:ascii="Nutmeg Book" w:hAnsi="Nutmeg Book" w:cs="Arial"/>
          <w:sz w:val="20"/>
          <w:szCs w:val="20"/>
        </w:rPr>
        <w:t xml:space="preserve">Temperatura de Proceso: 0.1° C a 50° C </w:t>
      </w:r>
    </w:p>
    <w:p w:rsidR="008E32A5" w:rsidRPr="009366AC" w:rsidRDefault="008E32A5" w:rsidP="008E32A5">
      <w:pPr>
        <w:pStyle w:val="Prrafodelista"/>
        <w:numPr>
          <w:ilvl w:val="0"/>
          <w:numId w:val="28"/>
        </w:numPr>
        <w:contextualSpacing/>
        <w:jc w:val="both"/>
        <w:rPr>
          <w:rFonts w:ascii="Nutmeg Book" w:hAnsi="Nutmeg Book" w:cs="Arial"/>
          <w:sz w:val="20"/>
          <w:szCs w:val="20"/>
        </w:rPr>
      </w:pPr>
      <w:r w:rsidRPr="009366AC">
        <w:rPr>
          <w:rFonts w:ascii="Nutmeg Book" w:hAnsi="Nutmeg Book" w:cs="Arial"/>
          <w:sz w:val="20"/>
          <w:szCs w:val="20"/>
        </w:rPr>
        <w:t xml:space="preserve">Temperatura ambiente: -40…. </w:t>
      </w:r>
      <w:proofErr w:type="spellStart"/>
      <w:r w:rsidRPr="009366AC">
        <w:rPr>
          <w:rFonts w:ascii="Nutmeg Book" w:hAnsi="Nutmeg Book" w:cs="Arial"/>
          <w:sz w:val="20"/>
          <w:szCs w:val="20"/>
        </w:rPr>
        <w:t>to</w:t>
      </w:r>
      <w:proofErr w:type="spellEnd"/>
      <w:r w:rsidRPr="009366AC">
        <w:rPr>
          <w:rFonts w:ascii="Nutmeg Book" w:hAnsi="Nutmeg Book" w:cs="Arial"/>
          <w:sz w:val="20"/>
          <w:szCs w:val="20"/>
        </w:rPr>
        <w:t xml:space="preserve"> +65 °C / -40…. </w:t>
      </w:r>
      <w:proofErr w:type="spellStart"/>
      <w:r w:rsidRPr="009366AC">
        <w:rPr>
          <w:rFonts w:ascii="Nutmeg Book" w:hAnsi="Nutmeg Book" w:cs="Arial"/>
          <w:sz w:val="20"/>
          <w:szCs w:val="20"/>
        </w:rPr>
        <w:t>to</w:t>
      </w:r>
      <w:proofErr w:type="spellEnd"/>
      <w:r w:rsidRPr="009366AC">
        <w:rPr>
          <w:rFonts w:ascii="Nutmeg Book" w:hAnsi="Nutmeg Book" w:cs="Arial"/>
          <w:sz w:val="20"/>
          <w:szCs w:val="20"/>
        </w:rPr>
        <w:t xml:space="preserve"> +149 °F; </w:t>
      </w:r>
    </w:p>
    <w:p w:rsidR="008E32A5" w:rsidRPr="009366AC" w:rsidRDefault="008E32A5" w:rsidP="008E32A5">
      <w:pPr>
        <w:pStyle w:val="Prrafodelista"/>
        <w:numPr>
          <w:ilvl w:val="0"/>
          <w:numId w:val="28"/>
        </w:numPr>
        <w:contextualSpacing/>
        <w:jc w:val="both"/>
        <w:rPr>
          <w:rFonts w:ascii="Nutmeg Book" w:hAnsi="Nutmeg Book" w:cs="Arial"/>
          <w:sz w:val="20"/>
          <w:szCs w:val="20"/>
        </w:rPr>
      </w:pPr>
      <w:r w:rsidRPr="009366AC">
        <w:rPr>
          <w:rFonts w:ascii="Nutmeg Book" w:hAnsi="Nutmeg Book" w:cs="Arial"/>
          <w:sz w:val="20"/>
          <w:szCs w:val="20"/>
        </w:rPr>
        <w:t xml:space="preserve">Temperatura de almacenamiento: -50…. </w:t>
      </w:r>
      <w:proofErr w:type="spellStart"/>
      <w:r w:rsidRPr="009366AC">
        <w:rPr>
          <w:rFonts w:ascii="Nutmeg Book" w:hAnsi="Nutmeg Book" w:cs="Arial"/>
          <w:sz w:val="20"/>
          <w:szCs w:val="20"/>
        </w:rPr>
        <w:t>to</w:t>
      </w:r>
      <w:proofErr w:type="spellEnd"/>
      <w:r w:rsidRPr="009366AC">
        <w:rPr>
          <w:rFonts w:ascii="Nutmeg Book" w:hAnsi="Nutmeg Book" w:cs="Arial"/>
          <w:sz w:val="20"/>
          <w:szCs w:val="20"/>
        </w:rPr>
        <w:t xml:space="preserve"> +70 °C / -58…. </w:t>
      </w:r>
      <w:proofErr w:type="spellStart"/>
      <w:r w:rsidRPr="009366AC">
        <w:rPr>
          <w:rFonts w:ascii="Nutmeg Book" w:hAnsi="Nutmeg Book" w:cs="Arial"/>
          <w:sz w:val="20"/>
          <w:szCs w:val="20"/>
        </w:rPr>
        <w:t>to</w:t>
      </w:r>
      <w:proofErr w:type="spellEnd"/>
      <w:r w:rsidRPr="009366AC">
        <w:rPr>
          <w:rFonts w:ascii="Nutmeg Book" w:hAnsi="Nutmeg Book" w:cs="Arial"/>
          <w:sz w:val="20"/>
          <w:szCs w:val="20"/>
        </w:rPr>
        <w:t xml:space="preserve"> +158 °F</w:t>
      </w:r>
    </w:p>
    <w:p w:rsidR="008E32A5" w:rsidRPr="009366AC" w:rsidRDefault="008E32A5" w:rsidP="008E32A5">
      <w:pPr>
        <w:pStyle w:val="Prrafodelista"/>
        <w:numPr>
          <w:ilvl w:val="0"/>
          <w:numId w:val="31"/>
        </w:numPr>
        <w:contextualSpacing/>
        <w:jc w:val="both"/>
        <w:rPr>
          <w:rFonts w:ascii="Nutmeg Book" w:hAnsi="Nutmeg Book" w:cs="Arial"/>
          <w:b/>
          <w:sz w:val="20"/>
          <w:szCs w:val="20"/>
        </w:rPr>
      </w:pPr>
      <w:r w:rsidRPr="009366AC">
        <w:rPr>
          <w:rFonts w:ascii="Nutmeg Book" w:hAnsi="Nutmeg Book" w:cs="Arial"/>
          <w:b/>
          <w:sz w:val="20"/>
          <w:szCs w:val="20"/>
        </w:rPr>
        <w:t>Presión Nominal</w:t>
      </w:r>
      <w:r w:rsidRPr="009366AC">
        <w:rPr>
          <w:rFonts w:ascii="Nutmeg Book" w:hAnsi="Nutmeg Book" w:cs="Arial"/>
          <w:sz w:val="20"/>
          <w:szCs w:val="20"/>
        </w:rPr>
        <w:t>: 16 bar</w:t>
      </w:r>
    </w:p>
    <w:p w:rsidR="008E32A5" w:rsidRPr="009366AC" w:rsidRDefault="008E32A5" w:rsidP="008E32A5">
      <w:pPr>
        <w:pStyle w:val="Prrafodelista"/>
        <w:numPr>
          <w:ilvl w:val="0"/>
          <w:numId w:val="31"/>
        </w:numPr>
        <w:contextualSpacing/>
        <w:jc w:val="both"/>
        <w:rPr>
          <w:rFonts w:ascii="Nutmeg Book" w:hAnsi="Nutmeg Book" w:cs="Arial"/>
          <w:b/>
          <w:sz w:val="20"/>
          <w:szCs w:val="20"/>
        </w:rPr>
      </w:pPr>
      <w:r w:rsidRPr="009366AC">
        <w:rPr>
          <w:rFonts w:ascii="Nutmeg Book" w:hAnsi="Nutmeg Book" w:cs="Arial"/>
          <w:b/>
          <w:sz w:val="20"/>
          <w:szCs w:val="20"/>
        </w:rPr>
        <w:t xml:space="preserve">  Categoría de protección: </w:t>
      </w:r>
      <w:r w:rsidRPr="009366AC">
        <w:rPr>
          <w:rFonts w:ascii="Nutmeg Book" w:hAnsi="Nutmeg Book" w:cs="Arial"/>
          <w:sz w:val="20"/>
          <w:szCs w:val="20"/>
        </w:rPr>
        <w:t xml:space="preserve"> Totalmente IP68 </w:t>
      </w:r>
    </w:p>
    <w:p w:rsidR="008E32A5" w:rsidRPr="009366AC" w:rsidRDefault="008E32A5" w:rsidP="008E32A5">
      <w:pPr>
        <w:pStyle w:val="Prrafodelista"/>
        <w:numPr>
          <w:ilvl w:val="0"/>
          <w:numId w:val="29"/>
        </w:numPr>
        <w:spacing w:after="120"/>
        <w:contextualSpacing/>
        <w:jc w:val="both"/>
        <w:rPr>
          <w:rFonts w:ascii="Nutmeg Book" w:hAnsi="Nutmeg Book" w:cs="Arial"/>
          <w:b/>
          <w:sz w:val="20"/>
          <w:szCs w:val="20"/>
        </w:rPr>
      </w:pPr>
      <w:r w:rsidRPr="009366AC">
        <w:rPr>
          <w:rFonts w:ascii="Nutmeg Book" w:hAnsi="Nutmeg Book" w:cs="Arial"/>
          <w:b/>
          <w:sz w:val="20"/>
          <w:szCs w:val="20"/>
        </w:rPr>
        <w:t>SALIDAS</w:t>
      </w:r>
    </w:p>
    <w:p w:rsidR="008E32A5" w:rsidRPr="009366AC" w:rsidRDefault="008E32A5" w:rsidP="008E32A5">
      <w:pPr>
        <w:pStyle w:val="Prrafodelista"/>
        <w:numPr>
          <w:ilvl w:val="0"/>
          <w:numId w:val="32"/>
        </w:numPr>
        <w:spacing w:after="120"/>
        <w:contextualSpacing/>
        <w:jc w:val="both"/>
        <w:rPr>
          <w:rFonts w:ascii="Nutmeg Book" w:hAnsi="Nutmeg Book" w:cs="Arial"/>
          <w:sz w:val="20"/>
          <w:szCs w:val="20"/>
        </w:rPr>
      </w:pPr>
      <w:r w:rsidRPr="009366AC">
        <w:rPr>
          <w:rFonts w:ascii="Nutmeg Book" w:hAnsi="Nutmeg Book" w:cs="Arial"/>
          <w:sz w:val="20"/>
          <w:szCs w:val="20"/>
        </w:rPr>
        <w:t>Salida de conexiones IP68 a sistemas AMR específicas para los sistemas de lectura remota del fabricante.</w:t>
      </w:r>
    </w:p>
    <w:p w:rsidR="008E32A5" w:rsidRPr="009366AC" w:rsidRDefault="008E32A5" w:rsidP="008E32A5">
      <w:pPr>
        <w:pStyle w:val="Prrafodelista"/>
        <w:numPr>
          <w:ilvl w:val="0"/>
          <w:numId w:val="32"/>
        </w:numPr>
        <w:contextualSpacing/>
        <w:jc w:val="both"/>
        <w:rPr>
          <w:rFonts w:ascii="Nutmeg Book" w:hAnsi="Nutmeg Book" w:cs="Arial"/>
          <w:sz w:val="20"/>
          <w:szCs w:val="20"/>
        </w:rPr>
      </w:pPr>
      <w:r w:rsidRPr="009366AC">
        <w:rPr>
          <w:rFonts w:ascii="Nutmeg Book" w:hAnsi="Nutmeg Book" w:cs="Arial"/>
          <w:sz w:val="20"/>
          <w:szCs w:val="20"/>
        </w:rPr>
        <w:lastRenderedPageBreak/>
        <w:t>Salida de pulso estándar para sistemas de lectura remota de otros fabricantes.</w:t>
      </w:r>
    </w:p>
    <w:p w:rsidR="008E32A5" w:rsidRPr="009366AC" w:rsidRDefault="008E32A5" w:rsidP="008E32A5">
      <w:pPr>
        <w:rPr>
          <w:rFonts w:ascii="Nutmeg Book" w:hAnsi="Nutmeg Book" w:cs="Arial"/>
          <w:b/>
          <w:sz w:val="20"/>
          <w:szCs w:val="20"/>
        </w:rPr>
      </w:pPr>
    </w:p>
    <w:p w:rsidR="008E32A5" w:rsidRPr="009366AC" w:rsidRDefault="008E32A5" w:rsidP="008E32A5">
      <w:pPr>
        <w:rPr>
          <w:rFonts w:ascii="Nutmeg Book" w:hAnsi="Nutmeg Book" w:cs="Arial"/>
          <w:b/>
          <w:sz w:val="20"/>
          <w:szCs w:val="20"/>
        </w:rPr>
      </w:pPr>
      <w:r w:rsidRPr="009366AC">
        <w:rPr>
          <w:rFonts w:ascii="Nutmeg Book" w:hAnsi="Nutmeg Book" w:cs="Arial"/>
          <w:b/>
          <w:sz w:val="20"/>
          <w:szCs w:val="20"/>
        </w:rPr>
        <w:t>CARACTERÍSTICAS COMPLEMENTARIAS</w:t>
      </w:r>
    </w:p>
    <w:p w:rsidR="008E32A5" w:rsidRPr="009366AC" w:rsidRDefault="008E32A5" w:rsidP="008E32A5">
      <w:pPr>
        <w:pStyle w:val="Prrafodelista"/>
        <w:numPr>
          <w:ilvl w:val="0"/>
          <w:numId w:val="29"/>
        </w:numPr>
        <w:contextualSpacing/>
        <w:jc w:val="both"/>
        <w:rPr>
          <w:rFonts w:ascii="Nutmeg Book" w:hAnsi="Nutmeg Book" w:cs="Arial"/>
          <w:b/>
          <w:sz w:val="20"/>
          <w:szCs w:val="20"/>
        </w:rPr>
      </w:pPr>
      <w:r w:rsidRPr="009366AC">
        <w:rPr>
          <w:rFonts w:ascii="Nutmeg Book" w:hAnsi="Nutmeg Book" w:cs="Arial"/>
          <w:b/>
          <w:sz w:val="20"/>
          <w:szCs w:val="20"/>
        </w:rPr>
        <w:t>SISTEMA DE LECTURA DIRECTA: Pantalla digital multifuncional de 8 dígitos (mínimo), de secuencia configurable con iconos de alarmas visuales que contenga al menos en pantalla principal: Totalizador en m3, Caudal en m3/h, en forma secuencial, asimismo deberá contar con dos botones ópticas para ver los ciclos de lectura y acceder al menú de configuración. El sistema de lectura remota deberá estar protegido contra influencias de campos electromagnéticos</w:t>
      </w:r>
    </w:p>
    <w:p w:rsidR="008E32A5" w:rsidRPr="009366AC" w:rsidRDefault="008E32A5" w:rsidP="008E32A5">
      <w:pPr>
        <w:pStyle w:val="Prrafodelista"/>
        <w:numPr>
          <w:ilvl w:val="0"/>
          <w:numId w:val="29"/>
        </w:numPr>
        <w:contextualSpacing/>
        <w:jc w:val="both"/>
        <w:rPr>
          <w:rFonts w:ascii="Nutmeg Book" w:hAnsi="Nutmeg Book" w:cs="Arial"/>
          <w:b/>
          <w:sz w:val="20"/>
          <w:szCs w:val="20"/>
        </w:rPr>
      </w:pPr>
      <w:r w:rsidRPr="009366AC">
        <w:rPr>
          <w:rFonts w:ascii="Nutmeg Book" w:hAnsi="Nutmeg Book" w:cs="Arial"/>
          <w:b/>
          <w:sz w:val="20"/>
          <w:szCs w:val="20"/>
        </w:rPr>
        <w:t>TUBO VACÍO: deberá contar con una alarma que indique cuando el tubo sensor esté vacío</w:t>
      </w:r>
    </w:p>
    <w:p w:rsidR="008E32A5" w:rsidRPr="009366AC" w:rsidRDefault="008E32A5" w:rsidP="008E32A5">
      <w:pPr>
        <w:pStyle w:val="Prrafodelista"/>
        <w:numPr>
          <w:ilvl w:val="0"/>
          <w:numId w:val="29"/>
        </w:numPr>
        <w:contextualSpacing/>
        <w:jc w:val="both"/>
        <w:rPr>
          <w:rFonts w:ascii="Nutmeg Book" w:hAnsi="Nutmeg Book" w:cs="Arial"/>
          <w:b/>
          <w:sz w:val="20"/>
          <w:szCs w:val="20"/>
        </w:rPr>
      </w:pPr>
      <w:r w:rsidRPr="009366AC">
        <w:rPr>
          <w:rFonts w:ascii="Nutmeg Book" w:hAnsi="Nutmeg Book" w:cs="Arial"/>
          <w:b/>
          <w:sz w:val="20"/>
          <w:szCs w:val="20"/>
        </w:rPr>
        <w:t>MATERIAL DEL CUERPO: El material del cuerpo del medidor debe ser acero con recubrimiento que lo proteja contra la oxidación y corrosión.</w:t>
      </w:r>
    </w:p>
    <w:p w:rsidR="008E32A5" w:rsidRPr="009366AC" w:rsidRDefault="008E32A5" w:rsidP="008E32A5">
      <w:pPr>
        <w:pStyle w:val="Prrafodelista"/>
        <w:numPr>
          <w:ilvl w:val="0"/>
          <w:numId w:val="29"/>
        </w:numPr>
        <w:contextualSpacing/>
        <w:jc w:val="both"/>
        <w:rPr>
          <w:rFonts w:ascii="Nutmeg Book" w:hAnsi="Nutmeg Book" w:cs="Arial"/>
          <w:b/>
          <w:sz w:val="20"/>
          <w:szCs w:val="20"/>
        </w:rPr>
      </w:pPr>
      <w:r w:rsidRPr="009366AC">
        <w:rPr>
          <w:rFonts w:ascii="Nutmeg Book" w:hAnsi="Nutmeg Book" w:cs="Arial"/>
          <w:b/>
          <w:sz w:val="20"/>
          <w:szCs w:val="20"/>
        </w:rPr>
        <w:t xml:space="preserve">CUBIERTA DE LA PANTALLA (DISPLAY): Fabricada en plástico de ingeniería de alto impacto, </w:t>
      </w:r>
    </w:p>
    <w:p w:rsidR="008E32A5" w:rsidRPr="009366AC" w:rsidRDefault="008E32A5" w:rsidP="008E32A5">
      <w:pPr>
        <w:pStyle w:val="Prrafodelista"/>
        <w:numPr>
          <w:ilvl w:val="0"/>
          <w:numId w:val="29"/>
        </w:numPr>
        <w:contextualSpacing/>
        <w:jc w:val="both"/>
        <w:rPr>
          <w:rFonts w:ascii="Nutmeg Book" w:hAnsi="Nutmeg Book" w:cs="Arial"/>
          <w:b/>
          <w:sz w:val="20"/>
          <w:szCs w:val="20"/>
        </w:rPr>
      </w:pPr>
      <w:r w:rsidRPr="009366AC">
        <w:rPr>
          <w:rFonts w:ascii="Nutmeg Book" w:hAnsi="Nutmeg Book" w:cs="Arial"/>
          <w:b/>
          <w:sz w:val="20"/>
          <w:szCs w:val="20"/>
        </w:rPr>
        <w:t>TAPA DE LA PANTALLA DIGITAL (DISPLAY): Fabricada en plásticos de ingeniería de alto impacto.</w:t>
      </w:r>
    </w:p>
    <w:p w:rsidR="008E32A5" w:rsidRPr="009366AC" w:rsidRDefault="008E32A5" w:rsidP="008E32A5">
      <w:pPr>
        <w:pStyle w:val="Prrafodelista"/>
        <w:numPr>
          <w:ilvl w:val="0"/>
          <w:numId w:val="29"/>
        </w:numPr>
        <w:contextualSpacing/>
        <w:jc w:val="both"/>
        <w:rPr>
          <w:rFonts w:ascii="Nutmeg Book" w:hAnsi="Nutmeg Book" w:cs="Arial"/>
          <w:b/>
          <w:sz w:val="20"/>
          <w:szCs w:val="20"/>
        </w:rPr>
      </w:pPr>
      <w:r w:rsidRPr="009366AC">
        <w:rPr>
          <w:rFonts w:ascii="Nutmeg Book" w:hAnsi="Nutmeg Book" w:cs="Arial"/>
          <w:b/>
          <w:sz w:val="20"/>
          <w:szCs w:val="20"/>
        </w:rPr>
        <w:t xml:space="preserve">CONEXIONES: Los extremos del medidor serán terminados a brida ANSI. </w:t>
      </w:r>
    </w:p>
    <w:p w:rsidR="008E32A5" w:rsidRPr="009366AC" w:rsidRDefault="008E32A5" w:rsidP="008E32A5">
      <w:pPr>
        <w:pStyle w:val="Prrafodelista"/>
        <w:numPr>
          <w:ilvl w:val="0"/>
          <w:numId w:val="29"/>
        </w:numPr>
        <w:contextualSpacing/>
        <w:jc w:val="both"/>
        <w:rPr>
          <w:rFonts w:ascii="Nutmeg Book" w:hAnsi="Nutmeg Book" w:cs="Arial"/>
          <w:b/>
          <w:sz w:val="20"/>
          <w:szCs w:val="20"/>
        </w:rPr>
      </w:pPr>
      <w:r w:rsidRPr="009366AC">
        <w:rPr>
          <w:rFonts w:ascii="Nutmeg Book" w:hAnsi="Nutmeg Book" w:cs="Arial"/>
          <w:b/>
          <w:sz w:val="20"/>
          <w:szCs w:val="20"/>
        </w:rPr>
        <w:t>LONGITUD DEL MEDIDOR: Extremo a extremo de las bridas de acuerdo con la tabla del punto No. 6</w:t>
      </w:r>
    </w:p>
    <w:p w:rsidR="008E32A5" w:rsidRPr="009366AC" w:rsidRDefault="008E32A5" w:rsidP="008E32A5">
      <w:pPr>
        <w:pStyle w:val="Prrafodelista"/>
        <w:numPr>
          <w:ilvl w:val="0"/>
          <w:numId w:val="29"/>
        </w:numPr>
        <w:contextualSpacing/>
        <w:jc w:val="both"/>
        <w:rPr>
          <w:rFonts w:ascii="Nutmeg Book" w:hAnsi="Nutmeg Book" w:cs="Arial"/>
          <w:b/>
          <w:sz w:val="20"/>
          <w:szCs w:val="20"/>
        </w:rPr>
      </w:pPr>
      <w:r w:rsidRPr="009366AC">
        <w:rPr>
          <w:rFonts w:ascii="Nutmeg Book" w:hAnsi="Nutmeg Book" w:cs="Arial"/>
          <w:b/>
          <w:sz w:val="20"/>
          <w:szCs w:val="20"/>
        </w:rPr>
        <w:t xml:space="preserve">CONECTORES: Los medidores serán suministrados con un juego de </w:t>
      </w:r>
      <w:proofErr w:type="spellStart"/>
      <w:r w:rsidRPr="009366AC">
        <w:rPr>
          <w:rFonts w:ascii="Nutmeg Book" w:hAnsi="Nutmeg Book" w:cs="Arial"/>
          <w:b/>
          <w:sz w:val="20"/>
          <w:szCs w:val="20"/>
        </w:rPr>
        <w:t>contrabridas</w:t>
      </w:r>
      <w:proofErr w:type="spellEnd"/>
      <w:r w:rsidRPr="009366AC">
        <w:rPr>
          <w:rFonts w:ascii="Nutmeg Book" w:hAnsi="Nutmeg Book" w:cs="Arial"/>
          <w:b/>
          <w:sz w:val="20"/>
          <w:szCs w:val="20"/>
        </w:rPr>
        <w:t xml:space="preserve"> roscadas tornillos y tuercas de acero inoxidable y 2 empaques de neopreno.</w:t>
      </w:r>
    </w:p>
    <w:p w:rsidR="008E32A5" w:rsidRPr="009366AC" w:rsidRDefault="008E32A5" w:rsidP="008E32A5">
      <w:pPr>
        <w:pStyle w:val="Prrafodelista"/>
        <w:numPr>
          <w:ilvl w:val="0"/>
          <w:numId w:val="29"/>
        </w:numPr>
        <w:contextualSpacing/>
        <w:jc w:val="both"/>
        <w:rPr>
          <w:rFonts w:ascii="Nutmeg Book" w:hAnsi="Nutmeg Book" w:cs="Arial"/>
          <w:b/>
          <w:sz w:val="20"/>
          <w:szCs w:val="20"/>
        </w:rPr>
      </w:pPr>
      <w:r w:rsidRPr="009366AC">
        <w:rPr>
          <w:rFonts w:ascii="Nutmeg Book" w:hAnsi="Nutmeg Book" w:cs="Arial"/>
          <w:b/>
          <w:sz w:val="20"/>
          <w:szCs w:val="20"/>
        </w:rPr>
        <w:t>GRABADOS: Los medidores deberán llevar grabado en forma indeleble el número de serie y los datos de normalización y la indicación del sentido de circulación del agua que pasa por el medidor.</w:t>
      </w:r>
    </w:p>
    <w:p w:rsidR="008E32A5" w:rsidRPr="009366AC" w:rsidRDefault="008E32A5" w:rsidP="008E32A5">
      <w:pPr>
        <w:rPr>
          <w:rFonts w:ascii="Nutmeg Book" w:hAnsi="Nutmeg Book" w:cs="Arial"/>
          <w:b/>
          <w:sz w:val="20"/>
          <w:szCs w:val="20"/>
        </w:rPr>
      </w:pPr>
    </w:p>
    <w:p w:rsidR="008E32A5" w:rsidRPr="009366AC" w:rsidRDefault="008E32A5" w:rsidP="008E32A5">
      <w:pPr>
        <w:rPr>
          <w:rFonts w:ascii="Nutmeg Book" w:hAnsi="Nutmeg Book" w:cs="Arial"/>
          <w:sz w:val="20"/>
          <w:szCs w:val="20"/>
        </w:rPr>
      </w:pPr>
    </w:p>
    <w:p w:rsidR="008E32A5" w:rsidRPr="009366AC" w:rsidRDefault="008E32A5" w:rsidP="008E32A5">
      <w:pPr>
        <w:rPr>
          <w:rFonts w:ascii="Nutmeg Book" w:hAnsi="Nutmeg Book" w:cs="Arial"/>
          <w:sz w:val="20"/>
          <w:szCs w:val="20"/>
        </w:rPr>
      </w:pPr>
    </w:p>
    <w:p w:rsidR="008E32A5" w:rsidRPr="009366AC" w:rsidRDefault="008E32A5" w:rsidP="008E32A5">
      <w:pPr>
        <w:rPr>
          <w:rFonts w:ascii="Nutmeg Book" w:hAnsi="Nutmeg Book" w:cs="Arial"/>
          <w:sz w:val="20"/>
          <w:szCs w:val="20"/>
        </w:rPr>
      </w:pPr>
    </w:p>
    <w:p w:rsidR="008E32A5" w:rsidRPr="009366AC" w:rsidRDefault="008E32A5" w:rsidP="008E32A5">
      <w:pPr>
        <w:rPr>
          <w:rFonts w:ascii="Nutmeg Book" w:hAnsi="Nutmeg Book" w:cs="Arial"/>
          <w:sz w:val="20"/>
          <w:szCs w:val="20"/>
        </w:rPr>
      </w:pPr>
    </w:p>
    <w:p w:rsidR="008E32A5" w:rsidRPr="009366AC" w:rsidRDefault="008E32A5" w:rsidP="008E32A5">
      <w:pPr>
        <w:rPr>
          <w:rFonts w:ascii="Nutmeg Book" w:hAnsi="Nutmeg Book" w:cs="Arial"/>
          <w:sz w:val="20"/>
          <w:szCs w:val="20"/>
        </w:rPr>
      </w:pPr>
    </w:p>
    <w:p w:rsidR="008E32A5" w:rsidRPr="009366AC" w:rsidRDefault="008E32A5" w:rsidP="008E32A5">
      <w:pPr>
        <w:rPr>
          <w:rFonts w:ascii="Nutmeg Book" w:hAnsi="Nutmeg Book" w:cs="Arial"/>
          <w:sz w:val="20"/>
          <w:szCs w:val="20"/>
        </w:rPr>
      </w:pPr>
    </w:p>
    <w:p w:rsidR="008E32A5" w:rsidRPr="009366AC" w:rsidRDefault="008E32A5" w:rsidP="008E32A5">
      <w:pPr>
        <w:pStyle w:val="Ttulo1"/>
        <w:rPr>
          <w:rFonts w:ascii="Nutmeg Book" w:hAnsi="Nutmeg Book" w:cs="Segoe UI"/>
          <w:b w:val="0"/>
          <w:sz w:val="20"/>
        </w:rPr>
      </w:pPr>
      <w:r w:rsidRPr="009366AC">
        <w:rPr>
          <w:rFonts w:ascii="Nutmeg Book" w:hAnsi="Nutmeg Book" w:cs="Segoe UI"/>
          <w:sz w:val="20"/>
        </w:rPr>
        <w:t>UNIDADES DE SUPERVISIÓN Y ANÁLISIS DE PUNTO DE MEDICIÓN.</w:t>
      </w:r>
    </w:p>
    <w:p w:rsidR="008E32A5" w:rsidRPr="009366AC" w:rsidRDefault="008E32A5" w:rsidP="008E32A5">
      <w:pPr>
        <w:rPr>
          <w:rFonts w:ascii="Nutmeg Book" w:hAnsi="Nutmeg Book"/>
          <w:sz w:val="20"/>
          <w:szCs w:val="20"/>
        </w:rPr>
      </w:pPr>
    </w:p>
    <w:p w:rsidR="008E32A5" w:rsidRPr="009366AC" w:rsidRDefault="008E32A5" w:rsidP="008E32A5">
      <w:pPr>
        <w:pStyle w:val="Prrafodelista"/>
        <w:ind w:left="360"/>
        <w:rPr>
          <w:rFonts w:ascii="Nutmeg Book" w:hAnsi="Nutmeg Book" w:cs="Arial"/>
          <w:b/>
          <w:sz w:val="20"/>
          <w:szCs w:val="20"/>
        </w:rPr>
      </w:pPr>
      <w:r w:rsidRPr="009366AC">
        <w:rPr>
          <w:rFonts w:ascii="Nutmeg Book" w:hAnsi="Nutmeg Book" w:cs="Arial"/>
          <w:sz w:val="20"/>
          <w:szCs w:val="20"/>
        </w:rPr>
        <w:t>Unidades remotas, para la captura y envío de la información generada por el medidor con las siguientes características y funcionalidades:</w:t>
      </w:r>
    </w:p>
    <w:p w:rsidR="008E32A5" w:rsidRPr="009366AC" w:rsidRDefault="008E32A5" w:rsidP="008E32A5">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Entradas de medidor;</w:t>
      </w:r>
      <w:r w:rsidRPr="009366AC">
        <w:rPr>
          <w:rFonts w:ascii="Nutmeg Book" w:hAnsi="Nutmeg Book" w:cs="Arial"/>
          <w:sz w:val="20"/>
          <w:szCs w:val="20"/>
        </w:rPr>
        <w:t xml:space="preserve"> 1 Entrada de medidor bidireccional, compatible con la entrada del pulso de medidor mecánico de 2 o 5 hilos y con pulso electromagnético / estático de contador bidireccional.</w:t>
      </w:r>
    </w:p>
    <w:p w:rsidR="008E32A5" w:rsidRPr="009366AC" w:rsidRDefault="008E32A5" w:rsidP="008E32A5">
      <w:pPr>
        <w:pStyle w:val="Prrafodelista"/>
        <w:numPr>
          <w:ilvl w:val="1"/>
          <w:numId w:val="36"/>
        </w:numPr>
        <w:spacing w:after="160" w:line="259" w:lineRule="auto"/>
        <w:contextualSpacing/>
        <w:jc w:val="both"/>
        <w:rPr>
          <w:rFonts w:ascii="Nutmeg Book" w:hAnsi="Nutmeg Book" w:cs="Arial"/>
          <w:sz w:val="20"/>
          <w:szCs w:val="20"/>
        </w:rPr>
      </w:pPr>
      <w:r w:rsidRPr="009366AC">
        <w:rPr>
          <w:rFonts w:ascii="Nutmeg Book" w:hAnsi="Nutmeg Book" w:cs="Arial"/>
          <w:sz w:val="20"/>
          <w:szCs w:val="20"/>
        </w:rPr>
        <w:t>Frecuencia Máxima de Pulso: 100Hz</w:t>
      </w:r>
    </w:p>
    <w:p w:rsidR="008E32A5" w:rsidRPr="009366AC" w:rsidRDefault="008E32A5" w:rsidP="008E32A5">
      <w:pPr>
        <w:pStyle w:val="Prrafodelista"/>
        <w:numPr>
          <w:ilvl w:val="1"/>
          <w:numId w:val="36"/>
        </w:numPr>
        <w:spacing w:after="160" w:line="259" w:lineRule="auto"/>
        <w:contextualSpacing/>
        <w:jc w:val="both"/>
        <w:rPr>
          <w:rFonts w:ascii="Nutmeg Book" w:hAnsi="Nutmeg Book" w:cs="Arial"/>
          <w:sz w:val="20"/>
          <w:szCs w:val="20"/>
        </w:rPr>
      </w:pPr>
      <w:r w:rsidRPr="009366AC">
        <w:rPr>
          <w:rFonts w:ascii="Nutmeg Book" w:hAnsi="Nutmeg Book" w:cs="Arial"/>
          <w:sz w:val="20"/>
          <w:szCs w:val="20"/>
        </w:rPr>
        <w:t>Anchura Mínima de Pulso: 5ms</w:t>
      </w:r>
    </w:p>
    <w:p w:rsidR="008E32A5" w:rsidRPr="009366AC" w:rsidRDefault="008E32A5" w:rsidP="008E32A5">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Entrada de presión (Opcional);</w:t>
      </w:r>
      <w:r w:rsidRPr="009366AC">
        <w:rPr>
          <w:rFonts w:ascii="Nutmeg Book" w:hAnsi="Nutmeg Book" w:cs="Arial"/>
          <w:sz w:val="20"/>
          <w:szCs w:val="20"/>
        </w:rPr>
        <w:t xml:space="preserve"> hasta dos entradas de presión. Monitoreo continuo de la presión con alta precisión:</w:t>
      </w:r>
    </w:p>
    <w:p w:rsidR="008E32A5" w:rsidRPr="009366AC" w:rsidRDefault="008E32A5" w:rsidP="008E32A5">
      <w:pPr>
        <w:pStyle w:val="Prrafodelista"/>
        <w:numPr>
          <w:ilvl w:val="1"/>
          <w:numId w:val="36"/>
        </w:numPr>
        <w:spacing w:after="160" w:line="259" w:lineRule="auto"/>
        <w:contextualSpacing/>
        <w:jc w:val="both"/>
        <w:rPr>
          <w:rFonts w:ascii="Nutmeg Book" w:hAnsi="Nutmeg Book" w:cs="Arial"/>
          <w:sz w:val="20"/>
          <w:szCs w:val="20"/>
        </w:rPr>
      </w:pPr>
      <w:r w:rsidRPr="009366AC">
        <w:rPr>
          <w:rFonts w:ascii="Nutmeg Book" w:hAnsi="Nutmeg Book" w:cs="Arial"/>
          <w:sz w:val="20"/>
          <w:szCs w:val="20"/>
        </w:rPr>
        <w:t>Mejor que +/- 0,1% de precisión en ET (Escala Total)</w:t>
      </w:r>
    </w:p>
    <w:p w:rsidR="008E32A5" w:rsidRPr="009366AC" w:rsidRDefault="008E32A5" w:rsidP="008E32A5">
      <w:pPr>
        <w:pStyle w:val="Prrafodelista"/>
        <w:numPr>
          <w:ilvl w:val="1"/>
          <w:numId w:val="36"/>
        </w:numPr>
        <w:spacing w:after="160" w:line="259" w:lineRule="auto"/>
        <w:contextualSpacing/>
        <w:jc w:val="both"/>
        <w:rPr>
          <w:rFonts w:ascii="Nutmeg Book" w:hAnsi="Nutmeg Book" w:cs="Arial"/>
          <w:sz w:val="20"/>
          <w:szCs w:val="20"/>
        </w:rPr>
      </w:pPr>
      <w:r w:rsidRPr="009366AC">
        <w:rPr>
          <w:rFonts w:ascii="Nutmeg Book" w:hAnsi="Nutmeg Book" w:cs="Arial"/>
          <w:sz w:val="20"/>
          <w:szCs w:val="20"/>
        </w:rPr>
        <w:t xml:space="preserve">Mejor que +/- 0,2% variación de ET, no es necesaria la </w:t>
      </w:r>
      <w:proofErr w:type="spellStart"/>
      <w:r w:rsidRPr="009366AC">
        <w:rPr>
          <w:rFonts w:ascii="Nutmeg Book" w:hAnsi="Nutmeg Book" w:cs="Arial"/>
          <w:sz w:val="20"/>
          <w:szCs w:val="20"/>
        </w:rPr>
        <w:t>recalibración</w:t>
      </w:r>
      <w:proofErr w:type="spellEnd"/>
      <w:r w:rsidRPr="009366AC">
        <w:rPr>
          <w:rFonts w:ascii="Nutmeg Book" w:hAnsi="Nutmeg Book" w:cs="Arial"/>
          <w:sz w:val="20"/>
          <w:szCs w:val="20"/>
        </w:rPr>
        <w:t xml:space="preserve"> por toda la vida.</w:t>
      </w:r>
    </w:p>
    <w:p w:rsidR="008E32A5" w:rsidRPr="009366AC" w:rsidRDefault="008E32A5" w:rsidP="008E32A5">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Memoria Interna de Reserva</w:t>
      </w:r>
      <w:r w:rsidRPr="009366AC">
        <w:rPr>
          <w:rFonts w:ascii="Nutmeg Book" w:hAnsi="Nutmeg Book" w:cs="Arial"/>
          <w:sz w:val="20"/>
          <w:szCs w:val="20"/>
        </w:rPr>
        <w:t>; De 32 días de almacenamiento, hasta 4 años dependiendo de la configuración del modelo (entradas) y la frecuencia de registro.</w:t>
      </w:r>
    </w:p>
    <w:p w:rsidR="008E32A5" w:rsidRPr="009366AC" w:rsidRDefault="008E32A5" w:rsidP="008E32A5">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lastRenderedPageBreak/>
        <w:t>Transmisión de datos</w:t>
      </w:r>
      <w:r w:rsidRPr="009366AC">
        <w:rPr>
          <w:rFonts w:ascii="Nutmeg Book" w:hAnsi="Nutmeg Book" w:cs="Arial"/>
          <w:sz w:val="20"/>
          <w:szCs w:val="20"/>
        </w:rPr>
        <w:t xml:space="preserve">: Transmisión diaria a través de la red GPRS / UMTS </w:t>
      </w:r>
    </w:p>
    <w:p w:rsidR="008E32A5" w:rsidRPr="009366AC" w:rsidRDefault="008E32A5" w:rsidP="008E32A5">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Alarmas en Tiempo Real:</w:t>
      </w:r>
      <w:r w:rsidRPr="009366AC">
        <w:rPr>
          <w:rFonts w:ascii="Nutmeg Book" w:hAnsi="Nutmeg Book" w:cs="Arial"/>
          <w:sz w:val="20"/>
          <w:szCs w:val="20"/>
        </w:rPr>
        <w:t xml:space="preserve"> envío de alarmas críticas en tiempo real a través de mensajes simples (SMS) y GPRS /UMTS a números móviles predeterminados.</w:t>
      </w:r>
    </w:p>
    <w:p w:rsidR="008E32A5" w:rsidRPr="009366AC" w:rsidRDefault="008E32A5" w:rsidP="008E32A5">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Clase de protección</w:t>
      </w:r>
      <w:r w:rsidRPr="009366AC">
        <w:rPr>
          <w:rFonts w:ascii="Nutmeg Book" w:hAnsi="Nutmeg Book" w:cs="Arial"/>
          <w:sz w:val="20"/>
          <w:szCs w:val="20"/>
        </w:rPr>
        <w:t>; Hermeticidad de IP68, totalmente sumergible.</w:t>
      </w:r>
    </w:p>
    <w:p w:rsidR="008E32A5" w:rsidRPr="009366AC" w:rsidRDefault="008E32A5" w:rsidP="008E32A5">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Temperatura de Operación</w:t>
      </w:r>
      <w:r w:rsidRPr="009366AC">
        <w:rPr>
          <w:rFonts w:ascii="Nutmeg Book" w:hAnsi="Nutmeg Book" w:cs="Arial"/>
          <w:sz w:val="20"/>
          <w:szCs w:val="20"/>
        </w:rPr>
        <w:t>; -10°C a + 50°C</w:t>
      </w:r>
    </w:p>
    <w:p w:rsidR="008E32A5" w:rsidRPr="009366AC" w:rsidRDefault="008E32A5" w:rsidP="008E32A5">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Tarjeta SIM</w:t>
      </w:r>
      <w:r w:rsidRPr="009366AC">
        <w:rPr>
          <w:rFonts w:ascii="Nutmeg Book" w:hAnsi="Nutmeg Book" w:cs="Arial"/>
          <w:sz w:val="20"/>
          <w:szCs w:val="20"/>
        </w:rPr>
        <w:t xml:space="preserve">; Montaje de ranura interna. Instalación e intercambio fáciles para operadoras de servicio público. SIM </w:t>
      </w:r>
      <w:proofErr w:type="spellStart"/>
      <w:r w:rsidRPr="009366AC">
        <w:rPr>
          <w:rFonts w:ascii="Nutmeg Book" w:hAnsi="Nutmeg Book" w:cs="Arial"/>
          <w:sz w:val="20"/>
          <w:szCs w:val="20"/>
        </w:rPr>
        <w:t>Roaming</w:t>
      </w:r>
      <w:proofErr w:type="spellEnd"/>
      <w:r w:rsidRPr="009366AC">
        <w:rPr>
          <w:rFonts w:ascii="Nutmeg Book" w:hAnsi="Nutmeg Book" w:cs="Arial"/>
          <w:sz w:val="20"/>
          <w:szCs w:val="20"/>
        </w:rPr>
        <w:t xml:space="preserve"> soportado.</w:t>
      </w:r>
    </w:p>
    <w:p w:rsidR="008E32A5" w:rsidRPr="009366AC" w:rsidRDefault="008E32A5" w:rsidP="008E32A5">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Configuración y acceso locales a datos</w:t>
      </w:r>
      <w:r w:rsidRPr="009366AC">
        <w:rPr>
          <w:rFonts w:ascii="Nutmeg Book" w:hAnsi="Nutmeg Book" w:cs="Arial"/>
          <w:sz w:val="20"/>
          <w:szCs w:val="20"/>
        </w:rPr>
        <w:t>; Configuración y acceso a datos a través de USB estándar en cualquier ordenador portátil con la aplicación de software proporcionada.</w:t>
      </w:r>
    </w:p>
    <w:p w:rsidR="008E32A5" w:rsidRPr="009366AC" w:rsidRDefault="008E32A5" w:rsidP="008E32A5">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Antena;</w:t>
      </w:r>
      <w:r w:rsidRPr="009366AC">
        <w:rPr>
          <w:rFonts w:ascii="Nutmeg Book" w:hAnsi="Nutmeg Book" w:cs="Arial"/>
          <w:sz w:val="20"/>
          <w:szCs w:val="20"/>
        </w:rPr>
        <w:t xml:space="preserve"> Antena interna de serie. Puerto de antena externa deberá estar disponible como opción para las localizaciones de señales difíciles de alcanzar.</w:t>
      </w:r>
    </w:p>
    <w:p w:rsidR="008E32A5" w:rsidRPr="009366AC" w:rsidRDefault="008E32A5" w:rsidP="008E32A5">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Actualización de Firmware</w:t>
      </w:r>
      <w:r w:rsidRPr="009366AC">
        <w:rPr>
          <w:rFonts w:ascii="Nutmeg Book" w:hAnsi="Nutmeg Book" w:cs="Arial"/>
          <w:sz w:val="20"/>
          <w:szCs w:val="20"/>
        </w:rPr>
        <w:t>; Inalámbrico a través de conexión GPRS / UMTS</w:t>
      </w:r>
    </w:p>
    <w:p w:rsidR="008E32A5" w:rsidRPr="009366AC" w:rsidRDefault="008E32A5" w:rsidP="008E32A5">
      <w:pPr>
        <w:pStyle w:val="Prrafodelista"/>
        <w:numPr>
          <w:ilvl w:val="0"/>
          <w:numId w:val="36"/>
        </w:numPr>
        <w:spacing w:after="160" w:line="259" w:lineRule="auto"/>
        <w:contextualSpacing/>
        <w:jc w:val="both"/>
        <w:rPr>
          <w:rFonts w:ascii="Nutmeg Book" w:hAnsi="Nutmeg Book" w:cs="Arial"/>
          <w:sz w:val="20"/>
          <w:szCs w:val="20"/>
        </w:rPr>
      </w:pPr>
      <w:r w:rsidRPr="009366AC">
        <w:rPr>
          <w:rFonts w:ascii="Nutmeg Book" w:hAnsi="Nutmeg Book" w:cs="Arial"/>
          <w:b/>
          <w:bCs/>
          <w:sz w:val="20"/>
          <w:szCs w:val="20"/>
        </w:rPr>
        <w:t>Fuente de alimentación</w:t>
      </w:r>
      <w:r w:rsidRPr="009366AC">
        <w:rPr>
          <w:rFonts w:ascii="Nutmeg Book" w:hAnsi="Nutmeg Book" w:cs="Arial"/>
          <w:sz w:val="20"/>
          <w:szCs w:val="20"/>
        </w:rPr>
        <w:t>; Tipo de batería autónoma de litio. Vida útil de hasta 5 años con transmisión de datos diaria (dependiendo configuración) / Fácilmente intercambiable. Paquete de batería externa o conexión a fuentes de alimentación externas de 6V a 30V disponibles como opciones.</w:t>
      </w:r>
    </w:p>
    <w:p w:rsidR="008E32A5" w:rsidRPr="009366AC" w:rsidRDefault="008E32A5" w:rsidP="008E32A5">
      <w:pPr>
        <w:pStyle w:val="Prrafodelista"/>
        <w:numPr>
          <w:ilvl w:val="0"/>
          <w:numId w:val="36"/>
        </w:numPr>
        <w:spacing w:after="160" w:line="259" w:lineRule="auto"/>
        <w:contextualSpacing/>
        <w:jc w:val="both"/>
        <w:rPr>
          <w:rFonts w:ascii="Nutmeg Book" w:hAnsi="Nutmeg Book" w:cs="Arial"/>
          <w:b/>
          <w:bCs/>
          <w:sz w:val="20"/>
          <w:szCs w:val="20"/>
        </w:rPr>
      </w:pPr>
      <w:r w:rsidRPr="009366AC">
        <w:rPr>
          <w:rFonts w:ascii="Nutmeg Book" w:hAnsi="Nutmeg Book" w:cs="Arial"/>
          <w:b/>
          <w:bCs/>
          <w:sz w:val="20"/>
          <w:szCs w:val="20"/>
        </w:rPr>
        <w:t xml:space="preserve">Operatividad: </w:t>
      </w:r>
    </w:p>
    <w:p w:rsidR="008E32A5" w:rsidRPr="009366AC" w:rsidRDefault="008E32A5" w:rsidP="008E32A5">
      <w:pPr>
        <w:pStyle w:val="Prrafodelista"/>
        <w:rPr>
          <w:rFonts w:ascii="Nutmeg Book" w:hAnsi="Nutmeg Book" w:cs="Arial"/>
          <w:sz w:val="20"/>
          <w:szCs w:val="20"/>
        </w:rPr>
      </w:pPr>
      <w:r w:rsidRPr="009366AC">
        <w:rPr>
          <w:rFonts w:ascii="Nutmeg Book" w:hAnsi="Nutmeg Book" w:cs="Arial"/>
          <w:sz w:val="20"/>
          <w:szCs w:val="20"/>
        </w:rPr>
        <w:t xml:space="preserve">La unidad remota enviará a la unidad central, cada 24 horas los datos recabados en ese período y almacenará los datos generados de los 40 días anteriores. Los parámetros de hora de envío y umbrales de alarma podrán ser modificados desde la unidad central. Si se requiere de SIM GPRS contratado con </w:t>
      </w:r>
      <w:proofErr w:type="spellStart"/>
      <w:r w:rsidRPr="009366AC">
        <w:rPr>
          <w:rFonts w:ascii="Nutmeg Book" w:hAnsi="Nutmeg Book" w:cs="Arial"/>
          <w:sz w:val="20"/>
          <w:szCs w:val="20"/>
        </w:rPr>
        <w:t>carrier</w:t>
      </w:r>
      <w:proofErr w:type="spellEnd"/>
      <w:r w:rsidRPr="009366AC">
        <w:rPr>
          <w:rFonts w:ascii="Nutmeg Book" w:hAnsi="Nutmeg Book" w:cs="Arial"/>
          <w:sz w:val="20"/>
          <w:szCs w:val="20"/>
        </w:rPr>
        <w:t xml:space="preserve"> público el </w:t>
      </w:r>
      <w:r w:rsidRPr="009366AC">
        <w:rPr>
          <w:rFonts w:ascii="Nutmeg Book" w:hAnsi="Nutmeg Book" w:cs="Arial"/>
          <w:b/>
          <w:sz w:val="20"/>
          <w:szCs w:val="20"/>
        </w:rPr>
        <w:t>PARTICIPANTE</w:t>
      </w:r>
      <w:r w:rsidRPr="009366AC">
        <w:rPr>
          <w:rFonts w:ascii="Nutmeg Book" w:hAnsi="Nutmeg Book" w:cs="Arial"/>
          <w:sz w:val="20"/>
          <w:szCs w:val="20"/>
        </w:rPr>
        <w:t xml:space="preserve">, deberá considerarlo en su propuesta. </w:t>
      </w:r>
    </w:p>
    <w:p w:rsidR="008E32A5" w:rsidRPr="009366AC" w:rsidRDefault="008E32A5" w:rsidP="008E32A5">
      <w:pPr>
        <w:pStyle w:val="Prrafodelista"/>
        <w:numPr>
          <w:ilvl w:val="0"/>
          <w:numId w:val="33"/>
        </w:numPr>
        <w:spacing w:after="160" w:line="259" w:lineRule="auto"/>
        <w:contextualSpacing/>
        <w:jc w:val="both"/>
        <w:rPr>
          <w:rFonts w:ascii="Nutmeg Book" w:hAnsi="Nutmeg Book" w:cs="Arial"/>
          <w:b/>
          <w:sz w:val="20"/>
          <w:szCs w:val="20"/>
        </w:rPr>
      </w:pPr>
      <w:r w:rsidRPr="009366AC">
        <w:rPr>
          <w:rFonts w:ascii="Nutmeg Book" w:hAnsi="Nutmeg Book" w:cs="Arial"/>
          <w:b/>
          <w:sz w:val="20"/>
          <w:szCs w:val="20"/>
        </w:rPr>
        <w:t xml:space="preserve">Software como Servicio de la Gestión Operativa del punto de medición </w:t>
      </w:r>
    </w:p>
    <w:p w:rsidR="008E32A5" w:rsidRPr="009366AC" w:rsidRDefault="008E32A5" w:rsidP="008E32A5">
      <w:pPr>
        <w:pStyle w:val="Prrafodelista"/>
        <w:rPr>
          <w:rFonts w:ascii="Nutmeg Book" w:hAnsi="Nutmeg Book" w:cs="Arial"/>
          <w:sz w:val="20"/>
          <w:szCs w:val="20"/>
        </w:rPr>
      </w:pPr>
      <w:r w:rsidRPr="009366AC">
        <w:rPr>
          <w:rFonts w:ascii="Nutmeg Book" w:hAnsi="Nutmeg Book" w:cs="Arial"/>
          <w:sz w:val="20"/>
          <w:szCs w:val="20"/>
        </w:rPr>
        <w:t>Pera la explotación de los datos generados por el equipo supervisor del punto de medición se deberá proporcionar un servicio en nube que permita realizar la visualización análisis, reportes y exportación de los datos de los consumos, y eventos registrados por el equipo, debiendo permitir lo siguiente:</w:t>
      </w:r>
    </w:p>
    <w:p w:rsidR="008E32A5" w:rsidRPr="009366AC" w:rsidRDefault="008E32A5" w:rsidP="008E32A5">
      <w:pPr>
        <w:pStyle w:val="Prrafodelista"/>
        <w:widowControl w:val="0"/>
        <w:numPr>
          <w:ilvl w:val="0"/>
          <w:numId w:val="34"/>
        </w:numPr>
        <w:jc w:val="both"/>
        <w:rPr>
          <w:rFonts w:ascii="Nutmeg Book" w:hAnsi="Nutmeg Book" w:cs="Arial"/>
          <w:sz w:val="20"/>
          <w:szCs w:val="20"/>
        </w:rPr>
      </w:pPr>
      <w:r w:rsidRPr="009366AC">
        <w:rPr>
          <w:rFonts w:ascii="Nutmeg Book" w:hAnsi="Nutmeg Book" w:cs="Arial"/>
          <w:sz w:val="20"/>
          <w:szCs w:val="20"/>
        </w:rPr>
        <w:t>Monitoreo del Flujo Bidireccional; Se agregan los caudales hacia adelante y hacia atrás con diferente granularidad con intervalos de registro desde 1 minuto.</w:t>
      </w:r>
    </w:p>
    <w:p w:rsidR="008E32A5" w:rsidRPr="009366AC" w:rsidRDefault="008E32A5" w:rsidP="008E32A5">
      <w:pPr>
        <w:pStyle w:val="Prrafodelista"/>
        <w:widowControl w:val="0"/>
        <w:numPr>
          <w:ilvl w:val="0"/>
          <w:numId w:val="34"/>
        </w:numPr>
        <w:jc w:val="both"/>
        <w:rPr>
          <w:rFonts w:ascii="Nutmeg Book" w:hAnsi="Nutmeg Book" w:cs="Arial"/>
          <w:sz w:val="20"/>
          <w:szCs w:val="20"/>
        </w:rPr>
      </w:pPr>
      <w:r w:rsidRPr="009366AC">
        <w:rPr>
          <w:rFonts w:ascii="Nutmeg Book" w:hAnsi="Nutmeg Book" w:cs="Arial"/>
          <w:sz w:val="20"/>
          <w:szCs w:val="20"/>
        </w:rPr>
        <w:t>Monitoreo de Retorno de Flujo; La información y estadísticas del retorno de flujo, agregadas con diferente definición, incluyen el volumen y el número de ocurrencias registradas durante un período.</w:t>
      </w:r>
    </w:p>
    <w:p w:rsidR="008E32A5" w:rsidRPr="009366AC" w:rsidRDefault="008E32A5" w:rsidP="008E32A5">
      <w:pPr>
        <w:pStyle w:val="Prrafodelista"/>
        <w:widowControl w:val="0"/>
        <w:numPr>
          <w:ilvl w:val="0"/>
          <w:numId w:val="34"/>
        </w:numPr>
        <w:jc w:val="both"/>
        <w:rPr>
          <w:rFonts w:ascii="Nutmeg Book" w:hAnsi="Nutmeg Book" w:cs="Arial"/>
          <w:sz w:val="20"/>
          <w:szCs w:val="20"/>
        </w:rPr>
      </w:pPr>
      <w:r w:rsidRPr="009366AC">
        <w:rPr>
          <w:rFonts w:ascii="Nutmeg Book" w:hAnsi="Nutmeg Book" w:cs="Arial"/>
          <w:sz w:val="20"/>
          <w:szCs w:val="20"/>
        </w:rPr>
        <w:t>Monitoreo del Correcto Dimensionamiento del Medidor; Los medidores sobre y sub- dimensionados serán identificados junto con sus potenciales volúmenes de pérdida basados en un análisis de segmentación de flujos bajos.</w:t>
      </w:r>
    </w:p>
    <w:p w:rsidR="008E32A5" w:rsidRPr="009366AC" w:rsidRDefault="008E32A5" w:rsidP="008E32A5">
      <w:pPr>
        <w:pStyle w:val="Prrafodelista"/>
        <w:widowControl w:val="0"/>
        <w:numPr>
          <w:ilvl w:val="0"/>
          <w:numId w:val="34"/>
        </w:numPr>
        <w:jc w:val="both"/>
        <w:rPr>
          <w:rFonts w:ascii="Nutmeg Book" w:hAnsi="Nutmeg Book" w:cs="Arial"/>
          <w:sz w:val="20"/>
          <w:szCs w:val="20"/>
        </w:rPr>
      </w:pPr>
      <w:r w:rsidRPr="009366AC">
        <w:rPr>
          <w:rFonts w:ascii="Nutmeg Book" w:hAnsi="Nutmeg Book" w:cs="Arial"/>
          <w:sz w:val="20"/>
          <w:szCs w:val="20"/>
        </w:rPr>
        <w:t>Monitoreo del Índice; Se capta y registra el índice diario para una facturación exacta y confiable.</w:t>
      </w:r>
    </w:p>
    <w:p w:rsidR="008E32A5" w:rsidRPr="009366AC" w:rsidRDefault="008E32A5" w:rsidP="008E32A5">
      <w:pPr>
        <w:pStyle w:val="Prrafodelista"/>
        <w:widowControl w:val="0"/>
        <w:numPr>
          <w:ilvl w:val="0"/>
          <w:numId w:val="34"/>
        </w:numPr>
        <w:jc w:val="both"/>
        <w:rPr>
          <w:rFonts w:ascii="Nutmeg Book" w:hAnsi="Nutmeg Book" w:cs="Arial"/>
          <w:sz w:val="20"/>
          <w:szCs w:val="20"/>
        </w:rPr>
      </w:pPr>
      <w:r w:rsidRPr="009366AC">
        <w:rPr>
          <w:rFonts w:ascii="Nutmeg Book" w:hAnsi="Nutmeg Book" w:cs="Arial"/>
          <w:sz w:val="20"/>
          <w:szCs w:val="20"/>
        </w:rPr>
        <w:t xml:space="preserve">Monitoreo de Consumo; El consumo se agrega con una granularidad de intervalos de registro de hasta 1 min (15 min estándar). El </w:t>
      </w:r>
      <w:r w:rsidRPr="009366AC">
        <w:rPr>
          <w:rFonts w:ascii="Nutmeg Book" w:hAnsi="Nutmeg Book" w:cs="Arial"/>
          <w:sz w:val="20"/>
          <w:szCs w:val="20"/>
        </w:rPr>
        <w:lastRenderedPageBreak/>
        <w:t>consumo del usuario final podrá mostrarse y compararse con los períodos de actividad anteriores.</w:t>
      </w:r>
    </w:p>
    <w:p w:rsidR="008E32A5" w:rsidRPr="009366AC" w:rsidRDefault="008E32A5" w:rsidP="008E32A5">
      <w:pPr>
        <w:pStyle w:val="Prrafodelista"/>
        <w:widowControl w:val="0"/>
        <w:numPr>
          <w:ilvl w:val="0"/>
          <w:numId w:val="34"/>
        </w:numPr>
        <w:jc w:val="both"/>
        <w:rPr>
          <w:rFonts w:ascii="Nutmeg Book" w:hAnsi="Nutmeg Book" w:cs="Arial"/>
          <w:sz w:val="20"/>
          <w:szCs w:val="20"/>
        </w:rPr>
      </w:pPr>
      <w:r w:rsidRPr="009366AC">
        <w:rPr>
          <w:rFonts w:ascii="Nutmeg Book" w:hAnsi="Nutmeg Book" w:cs="Arial"/>
          <w:sz w:val="20"/>
          <w:szCs w:val="20"/>
        </w:rPr>
        <w:t>Monitoreo de Alertas de Rango de Flujo; Se pueden configura los umbrales para los rangos aceptables alta y baja de flujo para proporcionar un seguimiento visual de los eventos en la red.</w:t>
      </w:r>
    </w:p>
    <w:p w:rsidR="008E32A5" w:rsidRPr="009366AC" w:rsidRDefault="008E32A5" w:rsidP="008E32A5">
      <w:pPr>
        <w:pStyle w:val="Prrafodelista"/>
        <w:widowControl w:val="0"/>
        <w:numPr>
          <w:ilvl w:val="0"/>
          <w:numId w:val="34"/>
        </w:numPr>
        <w:jc w:val="both"/>
        <w:rPr>
          <w:rFonts w:ascii="Nutmeg Book" w:hAnsi="Nutmeg Book" w:cs="Arial"/>
          <w:sz w:val="20"/>
          <w:szCs w:val="20"/>
        </w:rPr>
      </w:pPr>
      <w:r w:rsidRPr="009366AC">
        <w:rPr>
          <w:rFonts w:ascii="Nutmeg Book" w:hAnsi="Nutmeg Book" w:cs="Arial"/>
          <w:sz w:val="20"/>
          <w:szCs w:val="20"/>
        </w:rPr>
        <w:t>Monitoreo de la Presión; Se capturan los valores promedio, máximo, mínimo y de desviación estándar por cada intervalo de registro, basado en una frecuencia de muestreo de 1 segundo permitiendo el análisis nocturno y la detección de presión transitoria.</w:t>
      </w:r>
    </w:p>
    <w:p w:rsidR="008E32A5" w:rsidRPr="009366AC" w:rsidRDefault="008E32A5" w:rsidP="008E32A5">
      <w:pPr>
        <w:pStyle w:val="Prrafodelista"/>
        <w:widowControl w:val="0"/>
        <w:numPr>
          <w:ilvl w:val="0"/>
          <w:numId w:val="34"/>
        </w:numPr>
        <w:jc w:val="both"/>
        <w:rPr>
          <w:rFonts w:ascii="Nutmeg Book" w:hAnsi="Nutmeg Book" w:cs="Arial"/>
          <w:sz w:val="20"/>
          <w:szCs w:val="20"/>
        </w:rPr>
      </w:pPr>
      <w:r w:rsidRPr="009366AC">
        <w:rPr>
          <w:rFonts w:ascii="Nutmeg Book" w:hAnsi="Nutmeg Book" w:cs="Arial"/>
          <w:sz w:val="20"/>
          <w:szCs w:val="20"/>
        </w:rPr>
        <w:t>Mensajes de Alerta:</w:t>
      </w:r>
    </w:p>
    <w:p w:rsidR="008E32A5" w:rsidRPr="009366AC" w:rsidRDefault="008E32A5" w:rsidP="008E32A5">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Medidor bloqueado</w:t>
      </w:r>
    </w:p>
    <w:p w:rsidR="008E32A5" w:rsidRPr="009366AC" w:rsidRDefault="008E32A5" w:rsidP="008E32A5">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Fraude / corte de cable (tiempo real)</w:t>
      </w:r>
    </w:p>
    <w:p w:rsidR="008E32A5" w:rsidRPr="009366AC" w:rsidRDefault="008E32A5" w:rsidP="008E32A5">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Rango de flujo por encima de los límites (tiempo real)</w:t>
      </w:r>
    </w:p>
    <w:p w:rsidR="008E32A5" w:rsidRPr="009366AC" w:rsidRDefault="008E32A5" w:rsidP="008E32A5">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Rango de flujo por debajo de los límites (tiempo real)</w:t>
      </w:r>
    </w:p>
    <w:p w:rsidR="008E32A5" w:rsidRPr="009366AC" w:rsidRDefault="008E32A5" w:rsidP="008E32A5">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Presión por encima de los límites (tiempo real)</w:t>
      </w:r>
    </w:p>
    <w:p w:rsidR="008E32A5" w:rsidRPr="009366AC" w:rsidRDefault="008E32A5" w:rsidP="008E32A5">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Presión por debajo de los límites (tiempo real)</w:t>
      </w:r>
    </w:p>
    <w:p w:rsidR="008E32A5" w:rsidRPr="009366AC" w:rsidRDefault="008E32A5" w:rsidP="008E32A5">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Detección de retorno de flujo</w:t>
      </w:r>
    </w:p>
    <w:p w:rsidR="008E32A5" w:rsidRPr="009366AC" w:rsidRDefault="008E32A5" w:rsidP="008E32A5">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Batería baja</w:t>
      </w:r>
    </w:p>
    <w:p w:rsidR="008E32A5" w:rsidRPr="009366AC" w:rsidRDefault="008E32A5" w:rsidP="008E32A5">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Fuga</w:t>
      </w:r>
    </w:p>
    <w:p w:rsidR="008E32A5" w:rsidRPr="009366AC" w:rsidRDefault="008E32A5" w:rsidP="008E32A5">
      <w:pPr>
        <w:pStyle w:val="Prrafodelista"/>
        <w:widowControl w:val="0"/>
        <w:numPr>
          <w:ilvl w:val="1"/>
          <w:numId w:val="35"/>
        </w:numPr>
        <w:jc w:val="both"/>
        <w:rPr>
          <w:rFonts w:ascii="Nutmeg Book" w:hAnsi="Nutmeg Book" w:cs="Arial"/>
          <w:sz w:val="20"/>
          <w:szCs w:val="20"/>
        </w:rPr>
      </w:pPr>
      <w:r w:rsidRPr="009366AC">
        <w:rPr>
          <w:rFonts w:ascii="Nutmeg Book" w:hAnsi="Nutmeg Book" w:cs="Arial"/>
          <w:sz w:val="20"/>
          <w:szCs w:val="20"/>
        </w:rPr>
        <w:t>Contador sobre / sub dimensionado.</w:t>
      </w:r>
    </w:p>
    <w:p w:rsidR="008E32A5" w:rsidRPr="009366AC" w:rsidRDefault="008E32A5" w:rsidP="008E32A5">
      <w:pPr>
        <w:rPr>
          <w:rFonts w:ascii="Nutmeg Book" w:hAnsi="Nutmeg Book" w:cs="Arial"/>
          <w:sz w:val="20"/>
          <w:szCs w:val="20"/>
        </w:rPr>
      </w:pPr>
    </w:p>
    <w:p w:rsidR="008E32A5" w:rsidRDefault="008E32A5" w:rsidP="008E32A5">
      <w:pPr>
        <w:pStyle w:val="Prrafodelista"/>
        <w:spacing w:after="160" w:line="259" w:lineRule="auto"/>
        <w:ind w:left="720"/>
        <w:rPr>
          <w:rFonts w:asciiTheme="minorHAnsi" w:eastAsiaTheme="minorHAnsi" w:hAnsiTheme="minorHAnsi" w:cstheme="minorBidi"/>
          <w:sz w:val="22"/>
          <w:szCs w:val="22"/>
          <w:lang w:eastAsia="en-US"/>
        </w:rPr>
      </w:pPr>
    </w:p>
    <w:p w:rsidR="008E32A5" w:rsidRPr="00701811" w:rsidRDefault="008E32A5" w:rsidP="008E32A5">
      <w:pPr>
        <w:pStyle w:val="Prrafodelista"/>
        <w:spacing w:after="160" w:line="259" w:lineRule="auto"/>
        <w:ind w:left="720"/>
        <w:rPr>
          <w:rFonts w:asciiTheme="minorHAnsi" w:eastAsiaTheme="minorHAnsi" w:hAnsiTheme="minorHAnsi" w:cstheme="minorBidi"/>
          <w:sz w:val="22"/>
          <w:szCs w:val="22"/>
          <w:lang w:eastAsia="en-US"/>
        </w:rPr>
      </w:pP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p>
    <w:p w:rsidR="008E32A5" w:rsidRDefault="008E32A5" w:rsidP="008E32A5">
      <w:pPr>
        <w:spacing w:line="259" w:lineRule="auto"/>
        <w:rPr>
          <w:rFonts w:ascii="Calibri" w:eastAsia="Calibri" w:hAnsi="Calibri"/>
          <w:sz w:val="22"/>
          <w:szCs w:val="22"/>
          <w:lang w:val="es-MX" w:eastAsia="en-US"/>
        </w:rPr>
      </w:pPr>
    </w:p>
    <w:p w:rsidR="008E32A5" w:rsidRDefault="008E32A5" w:rsidP="008E32A5">
      <w:pPr>
        <w:spacing w:line="259" w:lineRule="auto"/>
        <w:rPr>
          <w:rFonts w:ascii="Calibri" w:eastAsia="Calibri" w:hAnsi="Calibri"/>
          <w:sz w:val="22"/>
          <w:szCs w:val="22"/>
          <w:lang w:val="es-MX" w:eastAsia="en-US"/>
        </w:rPr>
      </w:pPr>
    </w:p>
    <w:p w:rsidR="008E32A5" w:rsidRDefault="008E32A5" w:rsidP="008E32A5">
      <w:pPr>
        <w:spacing w:line="259" w:lineRule="auto"/>
        <w:rPr>
          <w:rFonts w:ascii="Calibri" w:eastAsia="Calibri" w:hAnsi="Calibri"/>
          <w:sz w:val="22"/>
          <w:szCs w:val="22"/>
          <w:lang w:val="es-MX" w:eastAsia="en-US"/>
        </w:rPr>
      </w:pPr>
    </w:p>
    <w:p w:rsidR="008E32A5" w:rsidRDefault="008E32A5" w:rsidP="008E32A5">
      <w:pPr>
        <w:spacing w:line="259" w:lineRule="auto"/>
        <w:rPr>
          <w:rFonts w:ascii="Calibri" w:eastAsia="Calibri" w:hAnsi="Calibri"/>
          <w:sz w:val="22"/>
          <w:szCs w:val="22"/>
          <w:lang w:val="es-MX" w:eastAsia="en-US"/>
        </w:rPr>
      </w:pPr>
    </w:p>
    <w:p w:rsidR="008E32A5" w:rsidRDefault="008E32A5" w:rsidP="008E32A5">
      <w:pPr>
        <w:spacing w:line="259" w:lineRule="auto"/>
        <w:rPr>
          <w:rFonts w:ascii="Calibri" w:eastAsia="Calibri" w:hAnsi="Calibri"/>
          <w:sz w:val="22"/>
          <w:szCs w:val="22"/>
          <w:lang w:val="es-MX" w:eastAsia="en-US"/>
        </w:rPr>
      </w:pPr>
    </w:p>
    <w:p w:rsidR="008E32A5" w:rsidRDefault="008E32A5" w:rsidP="008E32A5">
      <w:pPr>
        <w:rPr>
          <w:rFonts w:asciiTheme="minorHAnsi" w:eastAsiaTheme="minorHAnsi" w:hAnsiTheme="minorHAnsi" w:cstheme="minorBidi"/>
          <w:sz w:val="22"/>
          <w:szCs w:val="22"/>
          <w:lang w:eastAsia="en-US"/>
        </w:rPr>
      </w:pPr>
    </w:p>
    <w:p w:rsidR="008E32A5" w:rsidRDefault="008E32A5" w:rsidP="008E32A5">
      <w:pPr>
        <w:rPr>
          <w:rFonts w:asciiTheme="minorHAnsi" w:eastAsiaTheme="minorHAnsi" w:hAnsiTheme="minorHAnsi" w:cstheme="minorBidi"/>
          <w:sz w:val="22"/>
          <w:szCs w:val="22"/>
          <w:lang w:eastAsia="en-US"/>
        </w:rPr>
      </w:pPr>
    </w:p>
    <w:p w:rsidR="008E32A5" w:rsidRDefault="008E32A5" w:rsidP="008E32A5">
      <w:pPr>
        <w:rPr>
          <w:rFonts w:asciiTheme="minorHAnsi" w:eastAsiaTheme="minorHAnsi" w:hAnsiTheme="minorHAnsi" w:cstheme="minorBidi"/>
          <w:sz w:val="22"/>
          <w:szCs w:val="22"/>
          <w:lang w:eastAsia="en-US"/>
        </w:rPr>
      </w:pPr>
    </w:p>
    <w:p w:rsidR="008E32A5" w:rsidRDefault="008E32A5" w:rsidP="008E32A5">
      <w:pPr>
        <w:rPr>
          <w:rFonts w:asciiTheme="minorHAnsi" w:eastAsiaTheme="minorHAnsi" w:hAnsiTheme="minorHAnsi" w:cstheme="minorBidi"/>
          <w:sz w:val="22"/>
          <w:szCs w:val="22"/>
          <w:lang w:eastAsia="en-US"/>
        </w:rPr>
      </w:pPr>
    </w:p>
    <w:p w:rsidR="008E32A5" w:rsidRDefault="008E32A5" w:rsidP="008E32A5">
      <w:pPr>
        <w:rPr>
          <w:rFonts w:asciiTheme="minorHAnsi" w:eastAsiaTheme="minorHAnsi" w:hAnsiTheme="minorHAnsi" w:cstheme="minorBidi"/>
          <w:sz w:val="22"/>
          <w:szCs w:val="22"/>
          <w:lang w:eastAsia="en-US"/>
        </w:rPr>
      </w:pPr>
    </w:p>
    <w:p w:rsidR="008E32A5" w:rsidRDefault="008E32A5" w:rsidP="008E32A5">
      <w:pPr>
        <w:rPr>
          <w:rFonts w:asciiTheme="minorHAnsi" w:eastAsiaTheme="minorHAnsi" w:hAnsiTheme="minorHAnsi" w:cstheme="minorBidi"/>
          <w:sz w:val="22"/>
          <w:szCs w:val="22"/>
          <w:lang w:eastAsia="en-US"/>
        </w:rPr>
      </w:pPr>
    </w:p>
    <w:p w:rsidR="008E32A5" w:rsidRDefault="008E32A5" w:rsidP="008E32A5">
      <w:pPr>
        <w:rPr>
          <w:rFonts w:asciiTheme="minorHAnsi" w:eastAsiaTheme="minorHAnsi" w:hAnsiTheme="minorHAnsi" w:cstheme="minorBidi"/>
          <w:sz w:val="22"/>
          <w:szCs w:val="22"/>
          <w:lang w:eastAsia="en-US"/>
        </w:rPr>
      </w:pPr>
    </w:p>
    <w:p w:rsidR="008E32A5" w:rsidRDefault="008E32A5" w:rsidP="008E32A5">
      <w:pPr>
        <w:rPr>
          <w:rFonts w:asciiTheme="minorHAnsi" w:eastAsiaTheme="minorHAnsi" w:hAnsiTheme="minorHAnsi" w:cstheme="minorBidi"/>
          <w:sz w:val="22"/>
          <w:szCs w:val="22"/>
          <w:lang w:eastAsia="en-US"/>
        </w:rPr>
      </w:pPr>
    </w:p>
    <w:p w:rsidR="008E32A5" w:rsidRDefault="008E32A5" w:rsidP="008E32A5">
      <w:pPr>
        <w:rPr>
          <w:rFonts w:asciiTheme="minorHAnsi" w:eastAsiaTheme="minorHAnsi" w:hAnsiTheme="minorHAnsi" w:cstheme="minorBidi"/>
          <w:sz w:val="22"/>
          <w:szCs w:val="22"/>
          <w:lang w:eastAsia="en-US"/>
        </w:rPr>
      </w:pPr>
    </w:p>
    <w:p w:rsidR="008E32A5" w:rsidRDefault="008E32A5" w:rsidP="008E32A5">
      <w:pPr>
        <w:rPr>
          <w:rFonts w:asciiTheme="minorHAnsi" w:eastAsiaTheme="minorHAnsi" w:hAnsiTheme="minorHAnsi" w:cstheme="minorBidi"/>
          <w:sz w:val="22"/>
          <w:szCs w:val="22"/>
          <w:lang w:eastAsia="en-US"/>
        </w:rPr>
      </w:pPr>
    </w:p>
    <w:p w:rsidR="008E32A5" w:rsidRDefault="008E32A5" w:rsidP="008E32A5">
      <w:pPr>
        <w:rPr>
          <w:rFonts w:asciiTheme="minorHAnsi" w:eastAsiaTheme="minorHAnsi" w:hAnsiTheme="minorHAnsi" w:cstheme="minorBidi"/>
          <w:sz w:val="22"/>
          <w:szCs w:val="22"/>
          <w:lang w:eastAsia="en-US"/>
        </w:rPr>
      </w:pPr>
    </w:p>
    <w:p w:rsidR="008E32A5" w:rsidRDefault="008E32A5" w:rsidP="008E32A5">
      <w:pPr>
        <w:rPr>
          <w:rFonts w:asciiTheme="minorHAnsi" w:eastAsiaTheme="minorHAnsi" w:hAnsiTheme="minorHAnsi" w:cstheme="minorBidi"/>
          <w:sz w:val="22"/>
          <w:szCs w:val="22"/>
          <w:lang w:eastAsia="en-US"/>
        </w:rPr>
      </w:pPr>
    </w:p>
    <w:p w:rsidR="008E32A5" w:rsidRDefault="008E32A5" w:rsidP="008E32A5">
      <w:pPr>
        <w:rPr>
          <w:rFonts w:asciiTheme="minorHAnsi" w:eastAsiaTheme="minorHAnsi" w:hAnsiTheme="minorHAnsi" w:cstheme="minorBidi"/>
          <w:sz w:val="22"/>
          <w:szCs w:val="22"/>
          <w:lang w:eastAsia="en-US"/>
        </w:rPr>
      </w:pPr>
    </w:p>
    <w:p w:rsidR="008E32A5" w:rsidRDefault="008E32A5" w:rsidP="008E32A5">
      <w:pPr>
        <w:rPr>
          <w:rFonts w:asciiTheme="minorHAnsi" w:eastAsiaTheme="minorHAnsi" w:hAnsiTheme="minorHAnsi" w:cstheme="minorBidi"/>
          <w:sz w:val="22"/>
          <w:szCs w:val="22"/>
          <w:lang w:eastAsia="en-US"/>
        </w:rPr>
      </w:pPr>
    </w:p>
    <w:p w:rsidR="008E32A5" w:rsidRDefault="008E32A5" w:rsidP="008E32A5">
      <w:pPr>
        <w:rPr>
          <w:rFonts w:asciiTheme="minorHAnsi" w:eastAsiaTheme="minorHAnsi" w:hAnsiTheme="minorHAnsi" w:cstheme="minorBidi"/>
          <w:sz w:val="22"/>
          <w:szCs w:val="22"/>
          <w:lang w:eastAsia="en-US"/>
        </w:rPr>
      </w:pPr>
    </w:p>
    <w:p w:rsidR="008E32A5" w:rsidRDefault="008E32A5" w:rsidP="008E32A5">
      <w:pPr>
        <w:rPr>
          <w:rFonts w:asciiTheme="minorHAnsi" w:eastAsiaTheme="minorHAnsi" w:hAnsiTheme="minorHAnsi" w:cstheme="minorBidi"/>
          <w:sz w:val="22"/>
          <w:szCs w:val="22"/>
          <w:lang w:eastAsia="en-US"/>
        </w:rPr>
      </w:pPr>
    </w:p>
    <w:p w:rsidR="008E32A5" w:rsidRDefault="008E32A5" w:rsidP="008E32A5">
      <w:pPr>
        <w:rPr>
          <w:rFonts w:asciiTheme="minorHAnsi" w:eastAsiaTheme="minorHAnsi" w:hAnsiTheme="minorHAnsi" w:cstheme="minorBidi"/>
          <w:sz w:val="22"/>
          <w:szCs w:val="22"/>
          <w:lang w:eastAsia="en-US"/>
        </w:rPr>
      </w:pPr>
    </w:p>
    <w:p w:rsidR="008E32A5" w:rsidRDefault="008E32A5" w:rsidP="008E32A5">
      <w:pPr>
        <w:rPr>
          <w:rFonts w:asciiTheme="minorHAnsi" w:eastAsiaTheme="minorHAnsi" w:hAnsiTheme="minorHAnsi" w:cstheme="minorBidi"/>
          <w:sz w:val="22"/>
          <w:szCs w:val="22"/>
          <w:lang w:eastAsia="en-US"/>
        </w:rPr>
      </w:pPr>
    </w:p>
    <w:p w:rsidR="008E32A5" w:rsidRDefault="008E32A5" w:rsidP="008E32A5">
      <w:pPr>
        <w:rPr>
          <w:rFonts w:asciiTheme="minorHAnsi" w:eastAsiaTheme="minorHAnsi" w:hAnsiTheme="minorHAnsi" w:cstheme="minorBidi"/>
          <w:sz w:val="22"/>
          <w:szCs w:val="22"/>
          <w:lang w:eastAsia="en-US"/>
        </w:rPr>
      </w:pPr>
    </w:p>
    <w:p w:rsidR="008E32A5" w:rsidRPr="00512905" w:rsidRDefault="008E32A5" w:rsidP="008E32A5">
      <w:pPr>
        <w:jc w:val="center"/>
        <w:rPr>
          <w:rFonts w:ascii="Nutmeg Book" w:hAnsi="Nutmeg Book"/>
          <w:b/>
          <w:sz w:val="36"/>
          <w:szCs w:val="36"/>
        </w:rPr>
      </w:pPr>
      <w:r w:rsidRPr="00512905">
        <w:rPr>
          <w:rFonts w:ascii="Nutmeg Book" w:hAnsi="Nutmeg Book"/>
          <w:b/>
          <w:sz w:val="36"/>
          <w:szCs w:val="36"/>
        </w:rPr>
        <w:t>ANEXO 4</w:t>
      </w:r>
    </w:p>
    <w:p w:rsidR="008E32A5" w:rsidRPr="00512905" w:rsidRDefault="008E32A5" w:rsidP="008E32A5">
      <w:pPr>
        <w:jc w:val="center"/>
        <w:rPr>
          <w:rFonts w:ascii="Nutmeg Book" w:hAnsi="Nutmeg Book"/>
          <w:sz w:val="20"/>
          <w:szCs w:val="20"/>
        </w:rPr>
      </w:pPr>
      <w:r w:rsidRPr="00512905">
        <w:rPr>
          <w:rFonts w:ascii="Nutmeg Book" w:hAnsi="Nutmeg Book"/>
          <w:sz w:val="20"/>
          <w:szCs w:val="20"/>
        </w:rPr>
        <w:t>“JUNTA ACLARATORIA”</w:t>
      </w:r>
    </w:p>
    <w:p w:rsidR="008E32A5" w:rsidRPr="00512905" w:rsidRDefault="008E32A5" w:rsidP="008E32A5">
      <w:pPr>
        <w:rPr>
          <w:rFonts w:ascii="Nutmeg Book" w:hAnsi="Nutmeg Book"/>
          <w:sz w:val="20"/>
          <w:szCs w:val="20"/>
        </w:rPr>
      </w:pPr>
    </w:p>
    <w:p w:rsidR="008E32A5" w:rsidRPr="00512905" w:rsidRDefault="008E32A5" w:rsidP="008E32A5">
      <w:pPr>
        <w:jc w:val="both"/>
        <w:rPr>
          <w:rFonts w:ascii="Nutmeg Book" w:hAnsi="Nutmeg Book"/>
          <w:sz w:val="20"/>
          <w:szCs w:val="20"/>
        </w:rPr>
      </w:pPr>
      <w:r w:rsidRPr="00512905">
        <w:rPr>
          <w:rFonts w:ascii="Nutmeg Book" w:hAnsi="Nutmeg Book"/>
          <w:sz w:val="20"/>
          <w:szCs w:val="20"/>
        </w:rPr>
        <w:t>NOTAS ACLARATORIAS:</w:t>
      </w:r>
    </w:p>
    <w:p w:rsidR="008E32A5" w:rsidRPr="00512905" w:rsidRDefault="008E32A5" w:rsidP="008E32A5">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8E32A5" w:rsidRPr="00512905" w:rsidRDefault="008E32A5" w:rsidP="008E32A5">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8E32A5" w:rsidRPr="00512905" w:rsidRDefault="008E32A5" w:rsidP="008E32A5">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8E32A5" w:rsidRPr="00512905" w:rsidRDefault="008E32A5" w:rsidP="008E32A5">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8E32A5" w:rsidRPr="00512905" w:rsidTr="002B33D5">
        <w:trPr>
          <w:cantSplit/>
        </w:trPr>
        <w:tc>
          <w:tcPr>
            <w:tcW w:w="5000" w:type="pct"/>
          </w:tcPr>
          <w:p w:rsidR="008E32A5" w:rsidRPr="00512905" w:rsidRDefault="008E32A5" w:rsidP="002B33D5">
            <w:pPr>
              <w:jc w:val="both"/>
              <w:rPr>
                <w:rFonts w:ascii="Nutmeg Book" w:hAnsi="Nutmeg Book" w:cs="Arial"/>
                <w:sz w:val="20"/>
                <w:szCs w:val="20"/>
              </w:rPr>
            </w:pPr>
          </w:p>
          <w:p w:rsidR="008E32A5" w:rsidRPr="00512905" w:rsidRDefault="008E32A5" w:rsidP="002B33D5">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8E32A5" w:rsidRPr="00512905" w:rsidTr="002B33D5">
        <w:trPr>
          <w:cantSplit/>
          <w:trHeight w:val="140"/>
        </w:trPr>
        <w:tc>
          <w:tcPr>
            <w:tcW w:w="5000" w:type="pct"/>
            <w:tcBorders>
              <w:bottom w:val="double" w:sz="4" w:space="0" w:color="auto"/>
            </w:tcBorders>
          </w:tcPr>
          <w:p w:rsidR="008E32A5" w:rsidRPr="00512905" w:rsidRDefault="008E32A5" w:rsidP="002B33D5">
            <w:pPr>
              <w:jc w:val="both"/>
              <w:rPr>
                <w:rFonts w:ascii="Nutmeg Book" w:hAnsi="Nutmeg Book" w:cs="Arial"/>
                <w:sz w:val="20"/>
                <w:szCs w:val="20"/>
              </w:rPr>
            </w:pPr>
          </w:p>
          <w:p w:rsidR="008E32A5" w:rsidRPr="00512905" w:rsidRDefault="008E32A5" w:rsidP="002B33D5">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8E32A5" w:rsidRPr="00512905" w:rsidRDefault="008E32A5" w:rsidP="002B33D5">
            <w:pPr>
              <w:rPr>
                <w:rFonts w:ascii="Nutmeg Book" w:hAnsi="Nutmeg Book" w:cs="Arial"/>
                <w:sz w:val="20"/>
                <w:szCs w:val="20"/>
              </w:rPr>
            </w:pPr>
          </w:p>
        </w:tc>
      </w:tr>
      <w:tr w:rsidR="008E32A5" w:rsidRPr="00512905" w:rsidTr="002B33D5">
        <w:trPr>
          <w:cantSplit/>
          <w:trHeight w:val="360"/>
        </w:trPr>
        <w:tc>
          <w:tcPr>
            <w:tcW w:w="5000" w:type="pct"/>
            <w:tcBorders>
              <w:top w:val="double" w:sz="4" w:space="0" w:color="auto"/>
              <w:left w:val="double" w:sz="4" w:space="0" w:color="auto"/>
              <w:bottom w:val="single" w:sz="4" w:space="0" w:color="auto"/>
              <w:right w:val="double" w:sz="4" w:space="0" w:color="auto"/>
            </w:tcBorders>
          </w:tcPr>
          <w:p w:rsidR="008E32A5" w:rsidRPr="00512905" w:rsidRDefault="008E32A5" w:rsidP="002B33D5">
            <w:pPr>
              <w:jc w:val="both"/>
              <w:rPr>
                <w:rFonts w:ascii="Nutmeg Book" w:hAnsi="Nutmeg Book" w:cs="Arial"/>
                <w:sz w:val="20"/>
                <w:szCs w:val="20"/>
              </w:rPr>
            </w:pPr>
          </w:p>
        </w:tc>
      </w:tr>
      <w:tr w:rsidR="008E32A5" w:rsidRPr="00512905" w:rsidTr="002B33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8E32A5" w:rsidRPr="00512905" w:rsidRDefault="008E32A5" w:rsidP="002B33D5">
            <w:pPr>
              <w:jc w:val="both"/>
              <w:rPr>
                <w:rFonts w:ascii="Nutmeg Book" w:hAnsi="Nutmeg Book" w:cs="Arial"/>
                <w:sz w:val="20"/>
                <w:szCs w:val="20"/>
              </w:rPr>
            </w:pPr>
          </w:p>
        </w:tc>
      </w:tr>
      <w:tr w:rsidR="008E32A5" w:rsidRPr="00512905" w:rsidTr="002B33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8E32A5" w:rsidRPr="00512905" w:rsidRDefault="008E32A5" w:rsidP="002B33D5">
            <w:pPr>
              <w:jc w:val="both"/>
              <w:rPr>
                <w:rFonts w:ascii="Nutmeg Book" w:hAnsi="Nutmeg Book" w:cs="Arial"/>
                <w:sz w:val="20"/>
                <w:szCs w:val="20"/>
              </w:rPr>
            </w:pPr>
          </w:p>
        </w:tc>
      </w:tr>
      <w:tr w:rsidR="008E32A5" w:rsidRPr="00512905" w:rsidTr="002B33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8E32A5" w:rsidRPr="00512905" w:rsidRDefault="008E32A5" w:rsidP="002B33D5">
            <w:pPr>
              <w:jc w:val="both"/>
              <w:rPr>
                <w:rFonts w:ascii="Nutmeg Book" w:hAnsi="Nutmeg Book" w:cs="Arial"/>
                <w:sz w:val="20"/>
                <w:szCs w:val="20"/>
              </w:rPr>
            </w:pPr>
          </w:p>
        </w:tc>
      </w:tr>
      <w:tr w:rsidR="008E32A5" w:rsidRPr="00512905" w:rsidTr="002B33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8E32A5" w:rsidRPr="00512905" w:rsidRDefault="008E32A5" w:rsidP="002B33D5">
            <w:pPr>
              <w:jc w:val="both"/>
              <w:rPr>
                <w:rFonts w:ascii="Nutmeg Book" w:hAnsi="Nutmeg Book" w:cs="Arial"/>
                <w:sz w:val="20"/>
                <w:szCs w:val="20"/>
              </w:rPr>
            </w:pPr>
          </w:p>
        </w:tc>
      </w:tr>
      <w:tr w:rsidR="008E32A5" w:rsidRPr="00512905" w:rsidTr="002B33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8E32A5" w:rsidRPr="00512905" w:rsidRDefault="008E32A5" w:rsidP="002B33D5">
            <w:pPr>
              <w:jc w:val="both"/>
              <w:rPr>
                <w:rFonts w:ascii="Nutmeg Book" w:hAnsi="Nutmeg Book" w:cs="Arial"/>
                <w:sz w:val="20"/>
                <w:szCs w:val="20"/>
              </w:rPr>
            </w:pPr>
          </w:p>
        </w:tc>
      </w:tr>
      <w:tr w:rsidR="008E32A5" w:rsidRPr="00512905" w:rsidTr="002B33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8E32A5" w:rsidRPr="00512905" w:rsidRDefault="008E32A5" w:rsidP="002B33D5">
            <w:pPr>
              <w:jc w:val="both"/>
              <w:rPr>
                <w:rFonts w:ascii="Nutmeg Book" w:hAnsi="Nutmeg Book" w:cs="Arial"/>
                <w:sz w:val="20"/>
                <w:szCs w:val="20"/>
              </w:rPr>
            </w:pPr>
          </w:p>
        </w:tc>
      </w:tr>
      <w:tr w:rsidR="008E32A5" w:rsidRPr="00512905" w:rsidTr="002B33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8E32A5" w:rsidRPr="00512905" w:rsidRDefault="008E32A5" w:rsidP="002B33D5">
            <w:pPr>
              <w:jc w:val="both"/>
              <w:rPr>
                <w:rFonts w:ascii="Nutmeg Book" w:hAnsi="Nutmeg Book" w:cs="Arial"/>
                <w:sz w:val="20"/>
                <w:szCs w:val="20"/>
              </w:rPr>
            </w:pPr>
          </w:p>
        </w:tc>
      </w:tr>
      <w:tr w:rsidR="008E32A5" w:rsidRPr="00512905" w:rsidTr="002B33D5">
        <w:trPr>
          <w:cantSplit/>
          <w:trHeight w:val="360"/>
        </w:trPr>
        <w:tc>
          <w:tcPr>
            <w:tcW w:w="5000" w:type="pct"/>
            <w:tcBorders>
              <w:top w:val="single" w:sz="4" w:space="0" w:color="auto"/>
              <w:left w:val="double" w:sz="4" w:space="0" w:color="auto"/>
              <w:bottom w:val="double" w:sz="4" w:space="0" w:color="auto"/>
              <w:right w:val="double" w:sz="4" w:space="0" w:color="auto"/>
            </w:tcBorders>
          </w:tcPr>
          <w:p w:rsidR="008E32A5" w:rsidRPr="00512905" w:rsidRDefault="008E32A5" w:rsidP="002B33D5">
            <w:pPr>
              <w:jc w:val="both"/>
              <w:rPr>
                <w:rFonts w:ascii="Nutmeg Book" w:hAnsi="Nutmeg Book" w:cs="Arial"/>
                <w:sz w:val="20"/>
                <w:szCs w:val="20"/>
              </w:rPr>
            </w:pPr>
          </w:p>
        </w:tc>
      </w:tr>
    </w:tbl>
    <w:p w:rsidR="008E32A5" w:rsidRPr="00512905" w:rsidRDefault="008E32A5" w:rsidP="008E32A5">
      <w:pPr>
        <w:jc w:val="both"/>
        <w:rPr>
          <w:rFonts w:ascii="Nutmeg Book" w:hAnsi="Nutmeg Book" w:cs="Arial"/>
          <w:b/>
          <w:sz w:val="20"/>
          <w:szCs w:val="20"/>
        </w:rPr>
      </w:pPr>
    </w:p>
    <w:p w:rsidR="008E32A5" w:rsidRPr="00512905" w:rsidRDefault="008E32A5" w:rsidP="008E32A5">
      <w:pPr>
        <w:rPr>
          <w:rFonts w:ascii="Nutmeg Book" w:hAnsi="Nutmeg Book"/>
          <w:sz w:val="20"/>
          <w:szCs w:val="20"/>
        </w:rPr>
      </w:pPr>
    </w:p>
    <w:p w:rsidR="008E32A5" w:rsidRPr="00512905" w:rsidRDefault="008E32A5" w:rsidP="008E32A5">
      <w:pPr>
        <w:rPr>
          <w:rFonts w:ascii="Nutmeg Book" w:hAnsi="Nutmeg Book"/>
          <w:sz w:val="20"/>
          <w:szCs w:val="20"/>
        </w:rPr>
      </w:pPr>
      <w:r w:rsidRPr="00512905">
        <w:rPr>
          <w:rFonts w:ascii="Nutmeg Book" w:hAnsi="Nutmeg Book"/>
          <w:sz w:val="20"/>
          <w:szCs w:val="20"/>
        </w:rPr>
        <w:t>PROTESTO LO NECESARIO:</w:t>
      </w:r>
    </w:p>
    <w:p w:rsidR="008E32A5" w:rsidRPr="00512905" w:rsidRDefault="008E32A5" w:rsidP="008E32A5">
      <w:pPr>
        <w:rPr>
          <w:rFonts w:ascii="Nutmeg Book" w:hAnsi="Nutmeg Book"/>
          <w:sz w:val="20"/>
          <w:szCs w:val="20"/>
        </w:rPr>
      </w:pPr>
      <w:r w:rsidRPr="00512905">
        <w:rPr>
          <w:rFonts w:ascii="Nutmeg Book" w:hAnsi="Nutmeg Book"/>
          <w:sz w:val="20"/>
          <w:szCs w:val="20"/>
        </w:rPr>
        <w:t>LUGAR Y FECHA</w:t>
      </w:r>
    </w:p>
    <w:p w:rsidR="008E32A5" w:rsidRPr="00512905" w:rsidRDefault="008E32A5" w:rsidP="008E32A5">
      <w:pPr>
        <w:rPr>
          <w:rFonts w:ascii="Nutmeg Book" w:hAnsi="Nutmeg Book"/>
          <w:sz w:val="20"/>
          <w:szCs w:val="20"/>
        </w:rPr>
      </w:pPr>
    </w:p>
    <w:p w:rsidR="008E32A5" w:rsidRPr="00512905" w:rsidRDefault="008E32A5" w:rsidP="008E32A5">
      <w:pPr>
        <w:rPr>
          <w:rFonts w:ascii="Nutmeg Book" w:hAnsi="Nutmeg Book"/>
          <w:sz w:val="20"/>
          <w:szCs w:val="20"/>
        </w:rPr>
      </w:pPr>
      <w:r w:rsidRPr="00512905">
        <w:rPr>
          <w:rFonts w:ascii="Nutmeg Book" w:hAnsi="Nutmeg Book"/>
          <w:sz w:val="20"/>
          <w:szCs w:val="20"/>
        </w:rPr>
        <w:t>_____________________________________</w:t>
      </w:r>
    </w:p>
    <w:p w:rsidR="008E32A5" w:rsidRPr="00512905" w:rsidRDefault="008E32A5" w:rsidP="008E32A5">
      <w:pPr>
        <w:rPr>
          <w:rFonts w:ascii="Nutmeg Book" w:hAnsi="Nutmeg Book"/>
          <w:sz w:val="20"/>
          <w:szCs w:val="20"/>
        </w:rPr>
      </w:pPr>
      <w:r w:rsidRPr="00512905">
        <w:rPr>
          <w:rFonts w:ascii="Nutmeg Book" w:hAnsi="Nutmeg Book"/>
          <w:sz w:val="20"/>
          <w:szCs w:val="20"/>
        </w:rPr>
        <w:t xml:space="preserve">Nombre y firma del Representante Legal </w:t>
      </w:r>
    </w:p>
    <w:p w:rsidR="008E32A5" w:rsidRPr="00512905" w:rsidRDefault="008E32A5" w:rsidP="008E32A5">
      <w:pPr>
        <w:rPr>
          <w:rFonts w:ascii="Nutmeg Book" w:hAnsi="Nutmeg Book"/>
          <w:sz w:val="20"/>
          <w:szCs w:val="20"/>
        </w:rPr>
      </w:pPr>
      <w:r w:rsidRPr="00512905">
        <w:rPr>
          <w:rFonts w:ascii="Nutmeg Book" w:hAnsi="Nutmeg Book"/>
          <w:sz w:val="20"/>
          <w:szCs w:val="20"/>
        </w:rPr>
        <w:t>Razón social de la empresa</w:t>
      </w:r>
    </w:p>
    <w:p w:rsidR="008E32A5" w:rsidRPr="00512905" w:rsidRDefault="008E32A5" w:rsidP="008E32A5">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8E32A5" w:rsidRPr="00512905" w:rsidRDefault="008E32A5" w:rsidP="008E32A5">
      <w:pPr>
        <w:jc w:val="center"/>
        <w:rPr>
          <w:rFonts w:ascii="Nutmeg Book" w:hAnsi="Nutmeg Book"/>
          <w:sz w:val="20"/>
          <w:szCs w:val="20"/>
        </w:rPr>
      </w:pPr>
      <w:r w:rsidRPr="00512905">
        <w:rPr>
          <w:rFonts w:ascii="Nutmeg Book" w:hAnsi="Nutmeg Book"/>
          <w:sz w:val="20"/>
          <w:szCs w:val="20"/>
        </w:rPr>
        <w:t>“FIANZA”</w:t>
      </w:r>
    </w:p>
    <w:p w:rsidR="008E32A5" w:rsidRPr="00512905" w:rsidRDefault="008E32A5" w:rsidP="008E32A5">
      <w:pPr>
        <w:jc w:val="both"/>
        <w:rPr>
          <w:rFonts w:ascii="Nutmeg Book" w:hAnsi="Nutmeg Book" w:cs="Arial"/>
          <w:b/>
          <w:bCs/>
          <w:caps/>
        </w:rPr>
      </w:pPr>
    </w:p>
    <w:p w:rsidR="008E32A5" w:rsidRPr="00512905" w:rsidRDefault="008E32A5" w:rsidP="008E32A5">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8E32A5" w:rsidRPr="00512905" w:rsidRDefault="008E32A5" w:rsidP="008E32A5">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8E32A5" w:rsidRPr="00512905" w:rsidRDefault="008E32A5" w:rsidP="008E32A5">
      <w:pPr>
        <w:pStyle w:val="Textoindependiente"/>
        <w:rPr>
          <w:rFonts w:ascii="Nutmeg Book" w:hAnsi="Nutmeg Book" w:cs="Arial"/>
          <w:b/>
          <w:sz w:val="20"/>
        </w:rPr>
      </w:pPr>
    </w:p>
    <w:p w:rsidR="008E32A5" w:rsidRPr="00512905" w:rsidRDefault="008E32A5" w:rsidP="008E32A5">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8E32A5" w:rsidRPr="00512905" w:rsidRDefault="008E32A5" w:rsidP="008E32A5">
      <w:pPr>
        <w:pStyle w:val="Textoindependiente"/>
        <w:rPr>
          <w:rFonts w:ascii="Nutmeg Book" w:hAnsi="Nutmeg Book" w:cs="Arial"/>
          <w:b/>
          <w:sz w:val="20"/>
        </w:rPr>
      </w:pPr>
    </w:p>
    <w:p w:rsidR="008E32A5" w:rsidRPr="00512905" w:rsidRDefault="008E32A5" w:rsidP="008E32A5">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8E32A5" w:rsidRPr="00512905" w:rsidRDefault="008E32A5" w:rsidP="008E32A5">
      <w:pPr>
        <w:pStyle w:val="Textoindependiente"/>
        <w:rPr>
          <w:rFonts w:ascii="Nutmeg Book" w:hAnsi="Nutmeg Book" w:cs="Arial"/>
          <w:sz w:val="20"/>
        </w:rPr>
      </w:pPr>
    </w:p>
    <w:p w:rsidR="008E32A5" w:rsidRPr="00512905" w:rsidRDefault="008E32A5" w:rsidP="008E32A5">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E32A5" w:rsidRPr="00512905" w:rsidRDefault="008E32A5" w:rsidP="008E32A5">
      <w:pPr>
        <w:pStyle w:val="Textoindependiente"/>
        <w:rPr>
          <w:rFonts w:ascii="Nutmeg Book" w:hAnsi="Nutmeg Book" w:cs="Arial"/>
          <w:sz w:val="20"/>
        </w:rPr>
      </w:pPr>
    </w:p>
    <w:p w:rsidR="008E32A5" w:rsidRPr="00512905" w:rsidRDefault="008E32A5" w:rsidP="008E32A5">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E32A5" w:rsidRPr="00512905" w:rsidRDefault="008E32A5" w:rsidP="008E32A5">
      <w:pPr>
        <w:pStyle w:val="Textoindependiente"/>
        <w:rPr>
          <w:rFonts w:ascii="Nutmeg Book" w:hAnsi="Nutmeg Book" w:cs="Arial"/>
          <w:sz w:val="20"/>
        </w:rPr>
      </w:pPr>
    </w:p>
    <w:p w:rsidR="008E32A5" w:rsidRPr="00512905" w:rsidRDefault="008E32A5" w:rsidP="008E32A5">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E32A5" w:rsidRPr="00512905" w:rsidRDefault="008E32A5" w:rsidP="008E32A5">
      <w:pPr>
        <w:pStyle w:val="Textoindependiente"/>
        <w:rPr>
          <w:rFonts w:ascii="Nutmeg Book" w:hAnsi="Nutmeg Book" w:cs="Arial"/>
          <w:sz w:val="20"/>
        </w:rPr>
      </w:pPr>
    </w:p>
    <w:p w:rsidR="008E32A5" w:rsidRPr="00512905" w:rsidRDefault="008E32A5" w:rsidP="008E32A5">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8E32A5" w:rsidRPr="00512905" w:rsidRDefault="008E32A5" w:rsidP="008E32A5">
      <w:pPr>
        <w:jc w:val="both"/>
        <w:rPr>
          <w:rFonts w:ascii="Nutmeg Book" w:hAnsi="Nutmeg Book"/>
          <w:b/>
          <w:iCs/>
          <w:sz w:val="20"/>
          <w:szCs w:val="20"/>
        </w:rPr>
      </w:pPr>
    </w:p>
    <w:p w:rsidR="008E32A5" w:rsidRPr="00512905" w:rsidRDefault="008E32A5" w:rsidP="008E32A5">
      <w:pPr>
        <w:jc w:val="center"/>
        <w:rPr>
          <w:rFonts w:ascii="Nutmeg Book" w:hAnsi="Nutmeg Book" w:cs="Arial"/>
          <w:b/>
          <w:sz w:val="18"/>
          <w:szCs w:val="18"/>
        </w:rPr>
      </w:pPr>
    </w:p>
    <w:p w:rsidR="008E32A5" w:rsidRPr="00512905" w:rsidRDefault="008E32A5" w:rsidP="008E32A5">
      <w:pPr>
        <w:jc w:val="center"/>
        <w:rPr>
          <w:rFonts w:ascii="Nutmeg Book" w:hAnsi="Nutmeg Book" w:cs="Arial"/>
          <w:b/>
          <w:sz w:val="18"/>
          <w:szCs w:val="18"/>
          <w:lang w:val="es-MX"/>
        </w:rPr>
      </w:pPr>
    </w:p>
    <w:p w:rsidR="008E32A5" w:rsidRPr="00512905" w:rsidRDefault="008E32A5" w:rsidP="008E32A5">
      <w:pPr>
        <w:jc w:val="both"/>
        <w:rPr>
          <w:rFonts w:ascii="Nutmeg Book" w:hAnsi="Nutmeg Book" w:cs="Arial"/>
          <w:b/>
          <w:bCs/>
          <w:caps/>
        </w:rPr>
      </w:pPr>
      <w:r w:rsidRPr="00512905">
        <w:rPr>
          <w:rFonts w:ascii="Nutmeg Book" w:hAnsi="Nutmeg Book" w:cs="Arial"/>
          <w:b/>
          <w:bCs/>
          <w:caps/>
        </w:rPr>
        <w:t>2.- TEXTO DE FIANZA DE ANTICIPO:</w:t>
      </w:r>
    </w:p>
    <w:p w:rsidR="008E32A5" w:rsidRPr="00512905" w:rsidRDefault="008E32A5" w:rsidP="008E32A5">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8E32A5" w:rsidRPr="00512905" w:rsidRDefault="008E32A5" w:rsidP="008E32A5">
      <w:pPr>
        <w:pStyle w:val="Textoindependiente"/>
        <w:rPr>
          <w:rFonts w:ascii="Nutmeg Book" w:hAnsi="Nutmeg Book" w:cs="Arial"/>
          <w:b/>
          <w:sz w:val="20"/>
        </w:rPr>
      </w:pPr>
    </w:p>
    <w:p w:rsidR="008E32A5" w:rsidRPr="00512905" w:rsidRDefault="008E32A5" w:rsidP="008E32A5">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8E32A5" w:rsidRPr="00512905" w:rsidRDefault="008E32A5" w:rsidP="008E32A5">
      <w:pPr>
        <w:pStyle w:val="Textoindependiente"/>
        <w:rPr>
          <w:rFonts w:ascii="Nutmeg Book" w:hAnsi="Nutmeg Book" w:cs="Arial"/>
          <w:b/>
          <w:sz w:val="20"/>
        </w:rPr>
      </w:pPr>
    </w:p>
    <w:p w:rsidR="008E32A5" w:rsidRPr="00512905" w:rsidRDefault="008E32A5" w:rsidP="008E32A5">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E32A5" w:rsidRPr="00512905" w:rsidRDefault="008E32A5" w:rsidP="008E32A5">
      <w:pPr>
        <w:pStyle w:val="Textoindependiente"/>
        <w:rPr>
          <w:rFonts w:ascii="Nutmeg Book" w:hAnsi="Nutmeg Book" w:cs="Arial"/>
          <w:sz w:val="20"/>
        </w:rPr>
      </w:pPr>
    </w:p>
    <w:p w:rsidR="008E32A5" w:rsidRPr="00512905" w:rsidRDefault="008E32A5" w:rsidP="008E32A5">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E32A5" w:rsidRPr="00512905" w:rsidRDefault="008E32A5" w:rsidP="008E32A5">
      <w:pPr>
        <w:pStyle w:val="Textoindependiente"/>
        <w:rPr>
          <w:rFonts w:ascii="Nutmeg Book" w:hAnsi="Nutmeg Book" w:cs="Arial"/>
          <w:sz w:val="20"/>
        </w:rPr>
      </w:pPr>
    </w:p>
    <w:p w:rsidR="008E32A5" w:rsidRPr="00512905" w:rsidRDefault="008E32A5" w:rsidP="008E32A5">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E32A5" w:rsidRPr="00512905" w:rsidRDefault="008E32A5" w:rsidP="008E32A5">
      <w:pPr>
        <w:pStyle w:val="Textoindependiente"/>
        <w:rPr>
          <w:rFonts w:ascii="Nutmeg Book" w:hAnsi="Nutmeg Book" w:cs="Arial"/>
          <w:sz w:val="20"/>
        </w:rPr>
      </w:pPr>
    </w:p>
    <w:p w:rsidR="008E32A5" w:rsidRPr="00512905" w:rsidRDefault="008E32A5" w:rsidP="008E32A5">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E32A5" w:rsidRPr="00512905" w:rsidRDefault="008E32A5" w:rsidP="008E32A5">
      <w:pPr>
        <w:pStyle w:val="Textoindependiente"/>
        <w:rPr>
          <w:rFonts w:ascii="Nutmeg Book" w:hAnsi="Nutmeg Book" w:cs="Arial"/>
          <w:sz w:val="20"/>
        </w:rPr>
      </w:pPr>
    </w:p>
    <w:p w:rsidR="008E32A5" w:rsidRPr="00512905" w:rsidRDefault="008E32A5" w:rsidP="008E32A5">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8E32A5" w:rsidRPr="00512905" w:rsidRDefault="008E32A5" w:rsidP="008E32A5">
      <w:pPr>
        <w:spacing w:after="160" w:line="259" w:lineRule="auto"/>
        <w:rPr>
          <w:rFonts w:ascii="Nutmeg Book" w:eastAsia="Calibri" w:hAnsi="Nutmeg Book" w:cs="Calibri"/>
          <w:b/>
          <w:smallCaps/>
          <w:sz w:val="18"/>
          <w:szCs w:val="18"/>
        </w:rPr>
      </w:pPr>
    </w:p>
    <w:p w:rsidR="008E32A5" w:rsidRPr="00512905" w:rsidRDefault="008E32A5" w:rsidP="008E32A5">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8E32A5" w:rsidRPr="00512905" w:rsidRDefault="008E32A5" w:rsidP="008E32A5">
      <w:pPr>
        <w:jc w:val="center"/>
        <w:rPr>
          <w:rFonts w:ascii="Nutmeg Book" w:hAnsi="Nutmeg Book"/>
          <w:sz w:val="20"/>
          <w:szCs w:val="20"/>
        </w:rPr>
      </w:pPr>
      <w:r w:rsidRPr="00512905">
        <w:rPr>
          <w:rFonts w:ascii="Nutmeg Book" w:hAnsi="Nutmeg Book"/>
          <w:sz w:val="20"/>
          <w:szCs w:val="20"/>
        </w:rPr>
        <w:t>“FORMATO DE CONTRATO”</w:t>
      </w:r>
    </w:p>
    <w:p w:rsidR="008E32A5" w:rsidRPr="00512905" w:rsidRDefault="008E32A5" w:rsidP="008E32A5">
      <w:pPr>
        <w:rPr>
          <w:rFonts w:ascii="Nutmeg Book" w:hAnsi="Nutmeg Book"/>
          <w:sz w:val="20"/>
          <w:szCs w:val="20"/>
        </w:rPr>
      </w:pPr>
    </w:p>
    <w:p w:rsidR="008E32A5" w:rsidRPr="00512905" w:rsidRDefault="008E32A5" w:rsidP="008E32A5">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8E32A5" w:rsidRPr="00512905" w:rsidRDefault="008E32A5" w:rsidP="008E32A5">
      <w:pPr>
        <w:pStyle w:val="Textoindependiente"/>
        <w:spacing w:line="276" w:lineRule="auto"/>
        <w:rPr>
          <w:rFonts w:ascii="Nutmeg Book" w:hAnsi="Nutmeg Book"/>
          <w:i/>
          <w:sz w:val="18"/>
          <w:szCs w:val="18"/>
        </w:rPr>
      </w:pPr>
    </w:p>
    <w:p w:rsidR="008E32A5" w:rsidRPr="00512905" w:rsidRDefault="008E32A5" w:rsidP="008E32A5">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8E32A5" w:rsidRPr="00512905" w:rsidRDefault="008E32A5" w:rsidP="008E32A5">
      <w:pPr>
        <w:spacing w:line="276" w:lineRule="auto"/>
        <w:jc w:val="both"/>
        <w:rPr>
          <w:rFonts w:ascii="Nutmeg Book" w:hAnsi="Nutmeg Book"/>
          <w:i/>
          <w:sz w:val="18"/>
          <w:szCs w:val="18"/>
        </w:rPr>
      </w:pPr>
    </w:p>
    <w:p w:rsidR="008E32A5" w:rsidRPr="00512905" w:rsidRDefault="008E32A5" w:rsidP="008E32A5">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8E32A5" w:rsidRPr="00512905" w:rsidRDefault="008E32A5" w:rsidP="008E32A5">
      <w:pPr>
        <w:overflowPunct w:val="0"/>
        <w:autoSpaceDE w:val="0"/>
        <w:autoSpaceDN w:val="0"/>
        <w:adjustRightInd w:val="0"/>
        <w:spacing w:line="276" w:lineRule="auto"/>
        <w:jc w:val="both"/>
        <w:textAlignment w:val="baseline"/>
        <w:rPr>
          <w:rFonts w:ascii="Nutmeg Book" w:hAnsi="Nutmeg Book"/>
          <w:i/>
          <w:sz w:val="18"/>
          <w:szCs w:val="18"/>
        </w:rPr>
      </w:pPr>
    </w:p>
    <w:p w:rsidR="008E32A5" w:rsidRPr="00512905" w:rsidRDefault="008E32A5" w:rsidP="008E32A5">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8E32A5" w:rsidRPr="00512905" w:rsidRDefault="008E32A5" w:rsidP="008E32A5">
      <w:pPr>
        <w:pStyle w:val="Textoindependiente"/>
        <w:spacing w:line="276" w:lineRule="auto"/>
        <w:rPr>
          <w:rFonts w:ascii="Nutmeg Book" w:hAnsi="Nutmeg Book"/>
          <w:i/>
          <w:sz w:val="18"/>
          <w:szCs w:val="18"/>
        </w:rPr>
      </w:pPr>
    </w:p>
    <w:p w:rsidR="008E32A5" w:rsidRPr="00512905" w:rsidRDefault="008E32A5" w:rsidP="008E32A5">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8E32A5" w:rsidRPr="00512905" w:rsidRDefault="008E32A5" w:rsidP="008E32A5">
      <w:pPr>
        <w:spacing w:line="276" w:lineRule="auto"/>
        <w:jc w:val="both"/>
        <w:rPr>
          <w:rFonts w:ascii="Nutmeg Book" w:hAnsi="Nutmeg Book" w:cs="Tahoma"/>
          <w:i/>
          <w:sz w:val="18"/>
          <w:szCs w:val="18"/>
        </w:rPr>
      </w:pPr>
    </w:p>
    <w:p w:rsidR="008E32A5" w:rsidRPr="00512905" w:rsidRDefault="008E32A5" w:rsidP="008E32A5">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8E32A5" w:rsidRPr="00512905" w:rsidRDefault="008E32A5" w:rsidP="008E32A5">
      <w:pPr>
        <w:spacing w:line="276" w:lineRule="auto"/>
        <w:jc w:val="both"/>
        <w:rPr>
          <w:rFonts w:ascii="Nutmeg Book" w:hAnsi="Nutmeg Book" w:cs="Tahoma"/>
          <w:b/>
          <w:i/>
          <w:sz w:val="18"/>
          <w:szCs w:val="18"/>
        </w:rPr>
      </w:pPr>
    </w:p>
    <w:p w:rsidR="008E32A5" w:rsidRPr="00512905" w:rsidRDefault="008E32A5" w:rsidP="008E32A5">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8E32A5" w:rsidRPr="00512905" w:rsidRDefault="008E32A5" w:rsidP="008E32A5">
      <w:pPr>
        <w:spacing w:line="276" w:lineRule="auto"/>
        <w:jc w:val="both"/>
        <w:rPr>
          <w:rFonts w:ascii="Nutmeg Book" w:hAnsi="Nutmeg Book" w:cs="Tahoma"/>
          <w:bCs/>
          <w:i/>
          <w:sz w:val="18"/>
          <w:szCs w:val="18"/>
        </w:rPr>
      </w:pPr>
    </w:p>
    <w:p w:rsidR="008E32A5" w:rsidRPr="00512905" w:rsidRDefault="008E32A5" w:rsidP="008E32A5">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8E32A5" w:rsidRPr="00512905" w:rsidRDefault="008E32A5" w:rsidP="008E32A5">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8E32A5" w:rsidRPr="00512905" w:rsidRDefault="008E32A5" w:rsidP="008E32A5">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8E32A5" w:rsidRPr="00512905" w:rsidRDefault="008E32A5" w:rsidP="008E32A5">
      <w:pPr>
        <w:spacing w:line="276" w:lineRule="auto"/>
        <w:jc w:val="both"/>
        <w:rPr>
          <w:rFonts w:ascii="Nutmeg Book" w:hAnsi="Nutmeg Book" w:cs="Tahoma"/>
          <w:b/>
          <w:i/>
          <w:sz w:val="18"/>
          <w:szCs w:val="18"/>
        </w:rPr>
      </w:pPr>
    </w:p>
    <w:p w:rsidR="008E32A5" w:rsidRPr="00512905" w:rsidRDefault="008E32A5" w:rsidP="008E32A5">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8E32A5" w:rsidRPr="00512905" w:rsidRDefault="008E32A5" w:rsidP="008E32A5">
      <w:pPr>
        <w:spacing w:line="276" w:lineRule="auto"/>
        <w:jc w:val="both"/>
        <w:rPr>
          <w:rFonts w:ascii="Nutmeg Book" w:hAnsi="Nutmeg Book" w:cs="Tahoma"/>
          <w:i/>
          <w:sz w:val="18"/>
          <w:szCs w:val="18"/>
        </w:rPr>
      </w:pPr>
    </w:p>
    <w:p w:rsidR="008E32A5" w:rsidRPr="00512905" w:rsidRDefault="008E32A5" w:rsidP="008E32A5">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8E32A5" w:rsidRPr="00512905" w:rsidRDefault="008E32A5" w:rsidP="008E32A5">
      <w:pPr>
        <w:spacing w:line="276" w:lineRule="auto"/>
        <w:rPr>
          <w:rFonts w:ascii="Nutmeg Book" w:hAnsi="Nutmeg Book"/>
          <w:b/>
          <w:i/>
          <w:sz w:val="18"/>
          <w:szCs w:val="18"/>
        </w:rPr>
      </w:pPr>
    </w:p>
    <w:p w:rsidR="008E32A5" w:rsidRPr="00512905" w:rsidRDefault="008E32A5" w:rsidP="008E32A5">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8E32A5" w:rsidRPr="00512905" w:rsidRDefault="008E32A5" w:rsidP="008E32A5">
      <w:pPr>
        <w:overflowPunct w:val="0"/>
        <w:autoSpaceDE w:val="0"/>
        <w:autoSpaceDN w:val="0"/>
        <w:adjustRightInd w:val="0"/>
        <w:spacing w:line="276" w:lineRule="auto"/>
        <w:jc w:val="both"/>
        <w:textAlignment w:val="baseline"/>
        <w:rPr>
          <w:rFonts w:ascii="Nutmeg Book" w:hAnsi="Nutmeg Book" w:cs="Tahoma"/>
          <w:i/>
          <w:sz w:val="18"/>
          <w:szCs w:val="18"/>
        </w:rPr>
      </w:pPr>
    </w:p>
    <w:p w:rsidR="008E32A5" w:rsidRPr="00512905" w:rsidRDefault="008E32A5" w:rsidP="008E32A5">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8E32A5" w:rsidRPr="00512905" w:rsidRDefault="008E32A5" w:rsidP="008E32A5">
      <w:pPr>
        <w:spacing w:line="276" w:lineRule="auto"/>
        <w:rPr>
          <w:rFonts w:ascii="Nutmeg Book" w:hAnsi="Nutmeg Book" w:cs="Tahoma"/>
          <w:b/>
          <w:bCs/>
          <w:i/>
          <w:sz w:val="18"/>
          <w:szCs w:val="18"/>
        </w:rPr>
      </w:pPr>
    </w:p>
    <w:p w:rsidR="008E32A5" w:rsidRPr="00512905" w:rsidRDefault="008E32A5" w:rsidP="008E32A5">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8E32A5" w:rsidRPr="00512905" w:rsidRDefault="008E32A5" w:rsidP="008E32A5">
      <w:pPr>
        <w:spacing w:line="276" w:lineRule="auto"/>
        <w:jc w:val="both"/>
        <w:rPr>
          <w:rFonts w:ascii="Nutmeg Book" w:hAnsi="Nutmeg Book"/>
          <w:i/>
          <w:sz w:val="18"/>
          <w:szCs w:val="18"/>
        </w:rPr>
      </w:pPr>
    </w:p>
    <w:p w:rsidR="008E32A5" w:rsidRPr="00512905" w:rsidRDefault="008E32A5" w:rsidP="008E32A5">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8E32A5" w:rsidRPr="00512905" w:rsidRDefault="008E32A5" w:rsidP="008E32A5">
      <w:pPr>
        <w:spacing w:line="276" w:lineRule="auto"/>
        <w:rPr>
          <w:rFonts w:ascii="Nutmeg Book" w:hAnsi="Nutmeg Book" w:cs="Arial"/>
          <w:i/>
          <w:noProof/>
          <w:sz w:val="18"/>
          <w:szCs w:val="18"/>
          <w:lang w:eastAsia="es-MX"/>
        </w:rPr>
      </w:pPr>
    </w:p>
    <w:p w:rsidR="008E32A5" w:rsidRPr="00512905" w:rsidRDefault="008E32A5" w:rsidP="008E32A5">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8E32A5" w:rsidRPr="00512905" w:rsidRDefault="008E32A5" w:rsidP="008E32A5">
      <w:pPr>
        <w:pStyle w:val="Textoindependiente21"/>
        <w:spacing w:line="276" w:lineRule="auto"/>
        <w:rPr>
          <w:rFonts w:ascii="Nutmeg Book" w:hAnsi="Nutmeg Book" w:cs="Tahoma"/>
          <w:i/>
          <w:sz w:val="18"/>
          <w:szCs w:val="18"/>
        </w:rPr>
      </w:pPr>
    </w:p>
    <w:p w:rsidR="008E32A5" w:rsidRPr="00512905" w:rsidRDefault="008E32A5" w:rsidP="008E32A5">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8E32A5" w:rsidRPr="00512905" w:rsidRDefault="008E32A5" w:rsidP="008E32A5">
      <w:pPr>
        <w:spacing w:line="276" w:lineRule="auto"/>
        <w:jc w:val="both"/>
        <w:rPr>
          <w:rFonts w:ascii="Nutmeg Book" w:hAnsi="Nutmeg Book" w:cs="Tahoma"/>
          <w:b/>
          <w:i/>
          <w:sz w:val="18"/>
          <w:szCs w:val="18"/>
        </w:rPr>
      </w:pPr>
    </w:p>
    <w:p w:rsidR="008E32A5" w:rsidRPr="00512905" w:rsidRDefault="008E32A5" w:rsidP="008E32A5">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8E32A5" w:rsidRPr="00512905" w:rsidRDefault="008E32A5" w:rsidP="008E32A5">
      <w:pPr>
        <w:spacing w:line="276" w:lineRule="auto"/>
        <w:jc w:val="both"/>
        <w:rPr>
          <w:rFonts w:ascii="Nutmeg Book" w:hAnsi="Nutmeg Book" w:cs="Tahoma"/>
          <w:bCs/>
          <w:i/>
          <w:sz w:val="18"/>
          <w:szCs w:val="18"/>
        </w:rPr>
      </w:pPr>
    </w:p>
    <w:p w:rsidR="008E32A5" w:rsidRPr="00512905" w:rsidRDefault="008E32A5" w:rsidP="008E32A5">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8E32A5" w:rsidRPr="00512905" w:rsidRDefault="008E32A5" w:rsidP="008E32A5">
      <w:pPr>
        <w:pStyle w:val="Textoindependiente"/>
        <w:spacing w:line="276" w:lineRule="auto"/>
        <w:rPr>
          <w:rFonts w:ascii="Nutmeg Book" w:hAnsi="Nutmeg Book" w:cs="Arial"/>
          <w:i/>
          <w:sz w:val="18"/>
          <w:szCs w:val="18"/>
        </w:rPr>
      </w:pPr>
    </w:p>
    <w:p w:rsidR="008E32A5" w:rsidRPr="00512905" w:rsidRDefault="008E32A5" w:rsidP="008E32A5">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8E32A5" w:rsidRPr="00512905" w:rsidRDefault="008E32A5" w:rsidP="008E32A5">
      <w:pPr>
        <w:pStyle w:val="Textoindependiente"/>
        <w:spacing w:line="276" w:lineRule="auto"/>
        <w:rPr>
          <w:rFonts w:ascii="Nutmeg Book" w:hAnsi="Nutmeg Book" w:cs="Tahoma"/>
          <w:i/>
          <w:sz w:val="18"/>
          <w:szCs w:val="18"/>
        </w:rPr>
      </w:pPr>
    </w:p>
    <w:p w:rsidR="008E32A5" w:rsidRPr="00512905" w:rsidRDefault="008E32A5" w:rsidP="008E32A5">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8E32A5" w:rsidRPr="00512905" w:rsidRDefault="008E32A5" w:rsidP="008E32A5">
      <w:pPr>
        <w:pStyle w:val="Textoindependiente"/>
        <w:spacing w:line="276" w:lineRule="auto"/>
        <w:rPr>
          <w:rFonts w:ascii="Nutmeg Book" w:hAnsi="Nutmeg Book" w:cs="Arial"/>
          <w:i/>
          <w:sz w:val="18"/>
          <w:szCs w:val="18"/>
        </w:rPr>
      </w:pPr>
    </w:p>
    <w:p w:rsidR="008E32A5" w:rsidRPr="00512905" w:rsidRDefault="008E32A5" w:rsidP="008E32A5">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8E32A5" w:rsidRPr="00512905" w:rsidRDefault="008E32A5" w:rsidP="008E32A5">
      <w:pPr>
        <w:pStyle w:val="Textoindependiente"/>
        <w:spacing w:line="276" w:lineRule="auto"/>
        <w:rPr>
          <w:rFonts w:ascii="Nutmeg Book" w:hAnsi="Nutmeg Book" w:cs="Arial"/>
          <w:i/>
          <w:sz w:val="18"/>
          <w:szCs w:val="18"/>
        </w:rPr>
      </w:pPr>
    </w:p>
    <w:p w:rsidR="008E32A5" w:rsidRPr="00512905" w:rsidRDefault="008E32A5" w:rsidP="008E32A5">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8E32A5" w:rsidRPr="00512905" w:rsidRDefault="008E32A5" w:rsidP="008E32A5">
      <w:pPr>
        <w:spacing w:line="276" w:lineRule="auto"/>
        <w:jc w:val="both"/>
        <w:rPr>
          <w:rFonts w:ascii="Nutmeg Book" w:hAnsi="Nutmeg Book" w:cs="Tahoma"/>
          <w:i/>
          <w:sz w:val="18"/>
          <w:szCs w:val="18"/>
        </w:rPr>
      </w:pPr>
    </w:p>
    <w:p w:rsidR="008E32A5" w:rsidRPr="00512905" w:rsidRDefault="008E32A5" w:rsidP="008E32A5">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8E32A5" w:rsidRPr="00512905" w:rsidRDefault="008E32A5" w:rsidP="008E32A5">
      <w:pPr>
        <w:spacing w:line="276" w:lineRule="auto"/>
        <w:ind w:right="-1"/>
        <w:jc w:val="both"/>
        <w:rPr>
          <w:rFonts w:ascii="Nutmeg Book" w:hAnsi="Nutmeg Book" w:cs="Arial"/>
          <w:i/>
          <w:sz w:val="18"/>
          <w:szCs w:val="18"/>
        </w:rPr>
      </w:pPr>
    </w:p>
    <w:p w:rsidR="008E32A5" w:rsidRPr="00512905" w:rsidRDefault="008E32A5" w:rsidP="008E32A5">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8E32A5" w:rsidRPr="00512905" w:rsidRDefault="008E32A5" w:rsidP="008E32A5">
      <w:pPr>
        <w:pStyle w:val="Textoindependiente"/>
        <w:spacing w:line="276" w:lineRule="auto"/>
        <w:rPr>
          <w:rFonts w:ascii="Nutmeg Book" w:hAnsi="Nutmeg Book" w:cs="Tahoma"/>
          <w:b/>
          <w:i/>
          <w:sz w:val="18"/>
          <w:szCs w:val="18"/>
        </w:rPr>
      </w:pPr>
    </w:p>
    <w:p w:rsidR="008E32A5" w:rsidRPr="00512905" w:rsidRDefault="008E32A5" w:rsidP="008E32A5">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8E32A5" w:rsidRPr="00512905" w:rsidRDefault="008E32A5" w:rsidP="008E32A5">
      <w:pPr>
        <w:spacing w:line="276" w:lineRule="auto"/>
        <w:jc w:val="both"/>
        <w:rPr>
          <w:rFonts w:ascii="Nutmeg Book" w:hAnsi="Nutmeg Book" w:cs="Tahoma"/>
          <w:b/>
          <w:i/>
          <w:sz w:val="18"/>
          <w:szCs w:val="18"/>
        </w:rPr>
      </w:pPr>
    </w:p>
    <w:p w:rsidR="008E32A5" w:rsidRPr="00512905" w:rsidRDefault="008E32A5" w:rsidP="008E32A5">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8E32A5" w:rsidRPr="00512905" w:rsidRDefault="008E32A5" w:rsidP="008E32A5">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8E32A5" w:rsidRPr="00512905" w:rsidRDefault="008E32A5" w:rsidP="008E32A5">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8E32A5" w:rsidRPr="00512905" w:rsidRDefault="008E32A5" w:rsidP="008E32A5">
      <w:pPr>
        <w:spacing w:line="276" w:lineRule="auto"/>
        <w:jc w:val="both"/>
        <w:rPr>
          <w:rFonts w:ascii="Nutmeg Book" w:hAnsi="Nutmeg Book" w:cs="Tahoma"/>
          <w:i/>
          <w:iCs/>
          <w:sz w:val="18"/>
          <w:szCs w:val="18"/>
        </w:rPr>
      </w:pPr>
    </w:p>
    <w:p w:rsidR="008E32A5" w:rsidRPr="00512905" w:rsidRDefault="008E32A5" w:rsidP="008E32A5">
      <w:pPr>
        <w:pStyle w:val="Textoindependiente"/>
        <w:spacing w:line="276" w:lineRule="auto"/>
        <w:rPr>
          <w:rFonts w:ascii="Nutmeg Book" w:hAnsi="Nutmeg Book" w:cs="Tahoma"/>
          <w:b/>
          <w:bCs/>
          <w:i/>
          <w:sz w:val="18"/>
          <w:szCs w:val="18"/>
        </w:rPr>
      </w:pPr>
    </w:p>
    <w:p w:rsidR="008E32A5" w:rsidRPr="00512905" w:rsidRDefault="008E32A5" w:rsidP="008E32A5">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8E32A5" w:rsidRPr="00512905" w:rsidRDefault="008E32A5" w:rsidP="008E32A5">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8E32A5" w:rsidRPr="00512905" w:rsidTr="002B33D5">
        <w:trPr>
          <w:trHeight w:val="285"/>
          <w:jc w:val="center"/>
        </w:trPr>
        <w:tc>
          <w:tcPr>
            <w:tcW w:w="1574" w:type="pct"/>
          </w:tcPr>
          <w:p w:rsidR="008E32A5" w:rsidRPr="00512905" w:rsidRDefault="008E32A5" w:rsidP="002B33D5">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8E32A5" w:rsidRPr="00512905" w:rsidRDefault="008E32A5" w:rsidP="002B33D5">
            <w:pPr>
              <w:jc w:val="center"/>
              <w:rPr>
                <w:rFonts w:ascii="Nutmeg Book" w:hAnsi="Nutmeg Book"/>
                <w:b/>
                <w:i/>
                <w:sz w:val="18"/>
                <w:szCs w:val="18"/>
              </w:rPr>
            </w:pPr>
            <w:r w:rsidRPr="00512905">
              <w:rPr>
                <w:rFonts w:ascii="Nutmeg Book" w:hAnsi="Nutmeg Book"/>
                <w:b/>
                <w:i/>
                <w:sz w:val="18"/>
                <w:szCs w:val="18"/>
              </w:rPr>
              <w:t>PORCENTAJE DE LA SANCION</w:t>
            </w:r>
          </w:p>
        </w:tc>
      </w:tr>
      <w:tr w:rsidR="008E32A5" w:rsidRPr="00512905" w:rsidTr="002B33D5">
        <w:trPr>
          <w:trHeight w:val="290"/>
          <w:jc w:val="center"/>
        </w:trPr>
        <w:tc>
          <w:tcPr>
            <w:tcW w:w="1574" w:type="pct"/>
          </w:tcPr>
          <w:p w:rsidR="008E32A5" w:rsidRPr="00512905" w:rsidRDefault="008E32A5" w:rsidP="002B33D5">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8E32A5" w:rsidRPr="00512905" w:rsidRDefault="008E32A5" w:rsidP="002B33D5">
            <w:pPr>
              <w:jc w:val="center"/>
              <w:rPr>
                <w:rFonts w:ascii="Nutmeg Book" w:hAnsi="Nutmeg Book"/>
                <w:i/>
                <w:sz w:val="18"/>
                <w:szCs w:val="18"/>
              </w:rPr>
            </w:pPr>
            <w:r w:rsidRPr="00512905">
              <w:rPr>
                <w:rFonts w:ascii="Nutmeg Book" w:hAnsi="Nutmeg Book"/>
                <w:i/>
                <w:sz w:val="18"/>
                <w:szCs w:val="18"/>
              </w:rPr>
              <w:t>3% tres por ciento</w:t>
            </w:r>
          </w:p>
        </w:tc>
      </w:tr>
      <w:tr w:rsidR="008E32A5" w:rsidRPr="00512905" w:rsidTr="002B33D5">
        <w:trPr>
          <w:trHeight w:val="256"/>
          <w:jc w:val="center"/>
        </w:trPr>
        <w:tc>
          <w:tcPr>
            <w:tcW w:w="1574" w:type="pct"/>
          </w:tcPr>
          <w:p w:rsidR="008E32A5" w:rsidRPr="00512905" w:rsidRDefault="008E32A5" w:rsidP="002B33D5">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8E32A5" w:rsidRPr="00512905" w:rsidRDefault="008E32A5" w:rsidP="002B33D5">
            <w:pPr>
              <w:jc w:val="center"/>
              <w:rPr>
                <w:rFonts w:ascii="Nutmeg Book" w:hAnsi="Nutmeg Book"/>
                <w:i/>
                <w:sz w:val="18"/>
                <w:szCs w:val="18"/>
              </w:rPr>
            </w:pPr>
            <w:r w:rsidRPr="00512905">
              <w:rPr>
                <w:rFonts w:ascii="Nutmeg Book" w:hAnsi="Nutmeg Book"/>
                <w:i/>
                <w:sz w:val="18"/>
                <w:szCs w:val="18"/>
              </w:rPr>
              <w:t>6% seis por ciento</w:t>
            </w:r>
          </w:p>
        </w:tc>
      </w:tr>
      <w:tr w:rsidR="008E32A5" w:rsidRPr="00512905" w:rsidTr="002B33D5">
        <w:trPr>
          <w:trHeight w:val="217"/>
          <w:jc w:val="center"/>
        </w:trPr>
        <w:tc>
          <w:tcPr>
            <w:tcW w:w="1574" w:type="pct"/>
          </w:tcPr>
          <w:p w:rsidR="008E32A5" w:rsidRPr="00512905" w:rsidRDefault="008E32A5" w:rsidP="002B33D5">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8E32A5" w:rsidRPr="00512905" w:rsidRDefault="008E32A5" w:rsidP="002B33D5">
            <w:pPr>
              <w:jc w:val="center"/>
              <w:rPr>
                <w:rFonts w:ascii="Nutmeg Book" w:hAnsi="Nutmeg Book"/>
                <w:i/>
                <w:sz w:val="18"/>
                <w:szCs w:val="18"/>
              </w:rPr>
            </w:pPr>
            <w:r w:rsidRPr="00512905">
              <w:rPr>
                <w:rFonts w:ascii="Nutmeg Book" w:hAnsi="Nutmeg Book"/>
                <w:i/>
                <w:sz w:val="18"/>
                <w:szCs w:val="18"/>
              </w:rPr>
              <w:t>10% diez por ciento</w:t>
            </w:r>
          </w:p>
        </w:tc>
      </w:tr>
      <w:tr w:rsidR="008E32A5" w:rsidRPr="00512905" w:rsidTr="002B33D5">
        <w:trPr>
          <w:trHeight w:val="320"/>
          <w:jc w:val="center"/>
        </w:trPr>
        <w:tc>
          <w:tcPr>
            <w:tcW w:w="1574" w:type="pct"/>
          </w:tcPr>
          <w:p w:rsidR="008E32A5" w:rsidRPr="00512905" w:rsidRDefault="008E32A5" w:rsidP="002B33D5">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8E32A5" w:rsidRPr="00512905" w:rsidRDefault="008E32A5" w:rsidP="002B33D5">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8E32A5" w:rsidRPr="00512905" w:rsidRDefault="008E32A5" w:rsidP="008E32A5">
      <w:pPr>
        <w:spacing w:line="276" w:lineRule="auto"/>
        <w:jc w:val="both"/>
        <w:rPr>
          <w:rFonts w:ascii="Nutmeg Book" w:hAnsi="Nutmeg Book"/>
          <w:i/>
          <w:sz w:val="18"/>
          <w:szCs w:val="18"/>
        </w:rPr>
      </w:pPr>
    </w:p>
    <w:p w:rsidR="008E32A5" w:rsidRPr="00512905" w:rsidRDefault="008E32A5" w:rsidP="008E32A5">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8E32A5" w:rsidRPr="00512905" w:rsidRDefault="008E32A5" w:rsidP="008E32A5">
      <w:pPr>
        <w:spacing w:line="276" w:lineRule="auto"/>
        <w:jc w:val="both"/>
        <w:rPr>
          <w:rFonts w:ascii="Nutmeg Book" w:hAnsi="Nutmeg Book"/>
          <w:i/>
          <w:sz w:val="18"/>
          <w:szCs w:val="18"/>
        </w:rPr>
      </w:pPr>
    </w:p>
    <w:p w:rsidR="008E32A5" w:rsidRPr="00512905" w:rsidRDefault="008E32A5" w:rsidP="008E32A5">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8E32A5" w:rsidRPr="00512905" w:rsidRDefault="008E32A5" w:rsidP="008E32A5">
      <w:pPr>
        <w:spacing w:line="276" w:lineRule="auto"/>
        <w:jc w:val="both"/>
        <w:rPr>
          <w:rFonts w:ascii="Nutmeg Book" w:hAnsi="Nutmeg Book"/>
          <w:b/>
          <w:i/>
          <w:sz w:val="18"/>
          <w:szCs w:val="18"/>
        </w:rPr>
      </w:pPr>
    </w:p>
    <w:p w:rsidR="008E32A5" w:rsidRPr="00512905" w:rsidRDefault="008E32A5" w:rsidP="008E32A5">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8E32A5" w:rsidRPr="00512905" w:rsidRDefault="008E32A5" w:rsidP="008E32A5">
      <w:pPr>
        <w:spacing w:line="276" w:lineRule="auto"/>
        <w:jc w:val="both"/>
        <w:rPr>
          <w:rFonts w:ascii="Nutmeg Book" w:hAnsi="Nutmeg Book" w:cs="Tahoma"/>
          <w:b/>
          <w:bCs/>
          <w:i/>
          <w:sz w:val="18"/>
          <w:szCs w:val="18"/>
        </w:rPr>
      </w:pPr>
    </w:p>
    <w:p w:rsidR="008E32A5" w:rsidRPr="00512905" w:rsidRDefault="008E32A5" w:rsidP="008E32A5">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8E32A5" w:rsidRPr="00512905" w:rsidRDefault="008E32A5" w:rsidP="008E32A5">
      <w:pPr>
        <w:spacing w:line="276" w:lineRule="auto"/>
        <w:jc w:val="both"/>
        <w:rPr>
          <w:rFonts w:ascii="Nutmeg Book" w:hAnsi="Nutmeg Book" w:cs="Tahoma"/>
          <w:i/>
          <w:sz w:val="18"/>
          <w:szCs w:val="18"/>
        </w:rPr>
      </w:pPr>
    </w:p>
    <w:p w:rsidR="008E32A5" w:rsidRPr="00512905" w:rsidRDefault="008E32A5" w:rsidP="008E32A5">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8E32A5" w:rsidRPr="00512905" w:rsidRDefault="008E32A5" w:rsidP="008E32A5">
      <w:pPr>
        <w:spacing w:line="276" w:lineRule="auto"/>
        <w:jc w:val="both"/>
        <w:rPr>
          <w:rFonts w:ascii="Nutmeg Book" w:hAnsi="Nutmeg Book"/>
          <w:b/>
          <w:i/>
          <w:sz w:val="18"/>
          <w:szCs w:val="18"/>
        </w:rPr>
      </w:pPr>
    </w:p>
    <w:p w:rsidR="008E32A5" w:rsidRPr="00512905" w:rsidRDefault="008E32A5" w:rsidP="008E32A5">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8E32A5" w:rsidRPr="00512905" w:rsidRDefault="008E32A5" w:rsidP="008E32A5">
      <w:pPr>
        <w:spacing w:line="276" w:lineRule="auto"/>
        <w:jc w:val="both"/>
        <w:rPr>
          <w:rFonts w:ascii="Nutmeg Book" w:hAnsi="Nutmeg Book"/>
          <w:i/>
          <w:sz w:val="18"/>
          <w:szCs w:val="18"/>
        </w:rPr>
      </w:pPr>
    </w:p>
    <w:p w:rsidR="008E32A5" w:rsidRPr="00512905" w:rsidRDefault="008E32A5" w:rsidP="008E32A5">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8E32A5" w:rsidRPr="00512905" w:rsidRDefault="008E32A5" w:rsidP="008E32A5">
      <w:pPr>
        <w:pStyle w:val="Textoindependiente"/>
        <w:spacing w:line="276" w:lineRule="auto"/>
        <w:rPr>
          <w:rFonts w:ascii="Nutmeg Book" w:hAnsi="Nutmeg Book"/>
          <w:b/>
          <w:bCs/>
          <w:i/>
          <w:caps/>
          <w:sz w:val="18"/>
          <w:szCs w:val="18"/>
        </w:rPr>
      </w:pPr>
    </w:p>
    <w:p w:rsidR="008E32A5" w:rsidRPr="00512905" w:rsidRDefault="008E32A5" w:rsidP="008E32A5">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8E32A5" w:rsidRPr="00512905" w:rsidRDefault="008E32A5" w:rsidP="008E32A5">
      <w:pPr>
        <w:pStyle w:val="Textoindependiente"/>
        <w:spacing w:line="276" w:lineRule="auto"/>
        <w:rPr>
          <w:rFonts w:ascii="Nutmeg Book" w:hAnsi="Nutmeg Book" w:cs="Tahoma"/>
          <w:i/>
          <w:sz w:val="18"/>
          <w:szCs w:val="18"/>
        </w:rPr>
      </w:pPr>
    </w:p>
    <w:p w:rsidR="008E32A5" w:rsidRPr="00512905" w:rsidRDefault="008E32A5" w:rsidP="008E32A5">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8E32A5" w:rsidRPr="00512905" w:rsidRDefault="008E32A5" w:rsidP="008E32A5">
      <w:pPr>
        <w:pStyle w:val="Textoindependiente"/>
        <w:spacing w:line="276" w:lineRule="auto"/>
        <w:rPr>
          <w:rFonts w:ascii="Nutmeg Book" w:hAnsi="Nutmeg Book" w:cs="Tahoma"/>
          <w:i/>
          <w:sz w:val="18"/>
          <w:szCs w:val="18"/>
        </w:rPr>
      </w:pPr>
    </w:p>
    <w:p w:rsidR="008E32A5" w:rsidRPr="00512905" w:rsidRDefault="008E32A5" w:rsidP="008E32A5">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8E32A5" w:rsidRPr="00512905" w:rsidRDefault="008E32A5" w:rsidP="008E32A5">
      <w:pPr>
        <w:spacing w:line="276" w:lineRule="auto"/>
        <w:jc w:val="both"/>
        <w:rPr>
          <w:rFonts w:ascii="Nutmeg Book" w:hAnsi="Nutmeg Book" w:cs="Tahoma"/>
          <w:i/>
          <w:sz w:val="18"/>
          <w:szCs w:val="18"/>
        </w:rPr>
      </w:pPr>
    </w:p>
    <w:p w:rsidR="008E32A5" w:rsidRPr="00512905" w:rsidRDefault="008E32A5" w:rsidP="008E32A5">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8E32A5" w:rsidRPr="00512905" w:rsidRDefault="008E32A5" w:rsidP="008E32A5">
      <w:pPr>
        <w:pStyle w:val="Textoindependiente"/>
        <w:spacing w:line="276" w:lineRule="auto"/>
        <w:rPr>
          <w:rFonts w:ascii="Nutmeg Book" w:hAnsi="Nutmeg Book"/>
          <w:i/>
          <w:sz w:val="18"/>
          <w:szCs w:val="18"/>
        </w:rPr>
      </w:pPr>
    </w:p>
    <w:p w:rsidR="008E32A5" w:rsidRPr="00512905" w:rsidRDefault="008E32A5" w:rsidP="008E32A5">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8E32A5" w:rsidRPr="00512905" w:rsidRDefault="008E32A5" w:rsidP="008E32A5">
      <w:pPr>
        <w:pStyle w:val="Textoindependiente"/>
        <w:spacing w:line="276" w:lineRule="auto"/>
        <w:rPr>
          <w:rFonts w:ascii="Nutmeg Book" w:hAnsi="Nutmeg Book"/>
          <w:b/>
          <w:bCs/>
          <w:i/>
          <w:sz w:val="18"/>
          <w:szCs w:val="18"/>
        </w:rPr>
      </w:pPr>
    </w:p>
    <w:p w:rsidR="008E32A5" w:rsidRPr="00512905" w:rsidRDefault="008E32A5" w:rsidP="008E32A5">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8E32A5" w:rsidRPr="00512905" w:rsidRDefault="008E32A5" w:rsidP="008E32A5">
      <w:pPr>
        <w:pStyle w:val="Textoindependiente"/>
        <w:spacing w:line="276" w:lineRule="auto"/>
        <w:rPr>
          <w:rFonts w:ascii="Nutmeg Book" w:hAnsi="Nutmeg Book" w:cs="Tahoma"/>
          <w:b/>
          <w:i/>
          <w:sz w:val="18"/>
          <w:szCs w:val="18"/>
          <w:u w:val="single"/>
        </w:rPr>
      </w:pPr>
    </w:p>
    <w:p w:rsidR="008E32A5" w:rsidRPr="00512905" w:rsidRDefault="008E32A5" w:rsidP="008E32A5">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8E32A5" w:rsidRPr="00512905" w:rsidRDefault="008E32A5" w:rsidP="008E32A5">
      <w:pPr>
        <w:spacing w:line="276" w:lineRule="auto"/>
        <w:jc w:val="both"/>
        <w:rPr>
          <w:rFonts w:ascii="Nutmeg Book" w:hAnsi="Nutmeg Book" w:cs="Arial"/>
          <w:i/>
          <w:sz w:val="18"/>
          <w:szCs w:val="18"/>
        </w:rPr>
      </w:pPr>
    </w:p>
    <w:p w:rsidR="008E32A5" w:rsidRPr="00512905" w:rsidRDefault="008E32A5" w:rsidP="008E32A5">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8E32A5" w:rsidRPr="00512905" w:rsidRDefault="008E32A5" w:rsidP="008E32A5">
      <w:pPr>
        <w:tabs>
          <w:tab w:val="right" w:leader="hyphen" w:pos="8307"/>
        </w:tabs>
        <w:spacing w:line="276" w:lineRule="auto"/>
        <w:jc w:val="both"/>
        <w:rPr>
          <w:rFonts w:ascii="Nutmeg Book" w:hAnsi="Nutmeg Book"/>
          <w:b/>
          <w:bCs/>
          <w:i/>
          <w:caps/>
          <w:sz w:val="18"/>
          <w:szCs w:val="18"/>
        </w:rPr>
      </w:pPr>
    </w:p>
    <w:p w:rsidR="008E32A5" w:rsidRPr="00512905" w:rsidRDefault="008E32A5" w:rsidP="008E32A5">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8E32A5" w:rsidRPr="00512905" w:rsidRDefault="008E32A5" w:rsidP="008E32A5">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8E32A5" w:rsidRPr="00512905" w:rsidRDefault="008E32A5" w:rsidP="008E32A5">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8E32A5" w:rsidRPr="00512905" w:rsidRDefault="008E32A5" w:rsidP="008E32A5">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8E32A5" w:rsidRPr="00512905" w:rsidRDefault="008E32A5" w:rsidP="008E32A5">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8E32A5" w:rsidRPr="00512905" w:rsidRDefault="008E32A5" w:rsidP="008E32A5">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8E32A5" w:rsidRPr="00512905" w:rsidRDefault="008E32A5" w:rsidP="008E32A5">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8E32A5" w:rsidRPr="00512905" w:rsidRDefault="008E32A5" w:rsidP="008E32A5">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8E32A5" w:rsidRPr="00512905" w:rsidRDefault="008E32A5" w:rsidP="008E32A5">
      <w:pPr>
        <w:tabs>
          <w:tab w:val="right" w:leader="hyphen" w:pos="8307"/>
        </w:tabs>
        <w:spacing w:line="276" w:lineRule="auto"/>
        <w:jc w:val="both"/>
        <w:rPr>
          <w:rFonts w:ascii="Nutmeg Book" w:hAnsi="Nutmeg Book"/>
          <w:i/>
          <w:sz w:val="18"/>
          <w:szCs w:val="18"/>
          <w:lang w:val="es-MX"/>
        </w:rPr>
      </w:pPr>
    </w:p>
    <w:p w:rsidR="008E32A5" w:rsidRPr="00512905" w:rsidRDefault="008E32A5" w:rsidP="008E32A5">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8E32A5" w:rsidRPr="00512905" w:rsidRDefault="008E32A5" w:rsidP="008E32A5">
      <w:pPr>
        <w:tabs>
          <w:tab w:val="right" w:leader="hyphen" w:pos="8307"/>
        </w:tabs>
        <w:spacing w:line="276" w:lineRule="auto"/>
        <w:jc w:val="both"/>
        <w:rPr>
          <w:rFonts w:ascii="Nutmeg Book" w:hAnsi="Nutmeg Book" w:cs="Arial"/>
          <w:b/>
          <w:bCs/>
          <w:i/>
          <w:sz w:val="18"/>
          <w:szCs w:val="18"/>
          <w:lang w:val="es-ES_tradnl"/>
        </w:rPr>
      </w:pPr>
    </w:p>
    <w:p w:rsidR="008E32A5" w:rsidRPr="00512905" w:rsidRDefault="008E32A5" w:rsidP="008E32A5">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8E32A5" w:rsidRPr="00512905" w:rsidRDefault="008E32A5" w:rsidP="008E32A5">
      <w:pPr>
        <w:tabs>
          <w:tab w:val="right" w:leader="hyphen" w:pos="8307"/>
        </w:tabs>
        <w:spacing w:line="276" w:lineRule="auto"/>
        <w:jc w:val="both"/>
        <w:rPr>
          <w:rFonts w:ascii="Nutmeg Book" w:hAnsi="Nutmeg Book"/>
          <w:b/>
          <w:bCs/>
          <w:i/>
          <w:caps/>
          <w:sz w:val="18"/>
          <w:szCs w:val="18"/>
        </w:rPr>
      </w:pPr>
    </w:p>
    <w:p w:rsidR="008E32A5" w:rsidRPr="00512905" w:rsidRDefault="008E32A5" w:rsidP="008E32A5">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8E32A5" w:rsidRPr="00512905" w:rsidRDefault="008E32A5" w:rsidP="008E32A5">
      <w:pPr>
        <w:tabs>
          <w:tab w:val="right" w:leader="hyphen" w:pos="8307"/>
        </w:tabs>
        <w:spacing w:line="276" w:lineRule="auto"/>
        <w:jc w:val="both"/>
        <w:rPr>
          <w:rFonts w:ascii="Nutmeg Book" w:hAnsi="Nutmeg Book"/>
          <w:b/>
          <w:bCs/>
          <w:i/>
          <w:caps/>
          <w:sz w:val="18"/>
          <w:szCs w:val="18"/>
        </w:rPr>
      </w:pPr>
    </w:p>
    <w:p w:rsidR="008E32A5" w:rsidRPr="00512905" w:rsidRDefault="008E32A5" w:rsidP="008E32A5">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8E32A5" w:rsidRPr="00512905" w:rsidRDefault="008E32A5" w:rsidP="008E32A5">
      <w:pPr>
        <w:spacing w:line="276" w:lineRule="auto"/>
        <w:ind w:right="-1"/>
        <w:jc w:val="both"/>
        <w:rPr>
          <w:rFonts w:ascii="Nutmeg Book" w:hAnsi="Nutmeg Book" w:cs="Arial"/>
          <w:i/>
          <w:sz w:val="18"/>
          <w:szCs w:val="18"/>
        </w:rPr>
      </w:pPr>
    </w:p>
    <w:p w:rsidR="008E32A5" w:rsidRPr="00512905" w:rsidRDefault="008E32A5" w:rsidP="008E32A5">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8E32A5" w:rsidRPr="00512905" w:rsidRDefault="008E32A5" w:rsidP="008E32A5">
      <w:pPr>
        <w:spacing w:line="276" w:lineRule="auto"/>
        <w:ind w:right="-1"/>
        <w:jc w:val="both"/>
        <w:rPr>
          <w:rFonts w:ascii="Nutmeg Book" w:hAnsi="Nutmeg Book" w:cs="Arial"/>
          <w:i/>
          <w:sz w:val="18"/>
          <w:szCs w:val="18"/>
        </w:rPr>
      </w:pPr>
    </w:p>
    <w:p w:rsidR="008E32A5" w:rsidRPr="00512905" w:rsidRDefault="008E32A5" w:rsidP="008E32A5">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8E32A5" w:rsidRPr="00512905" w:rsidRDefault="008E32A5" w:rsidP="008E32A5">
      <w:pPr>
        <w:tabs>
          <w:tab w:val="right" w:leader="hyphen" w:pos="8307"/>
        </w:tabs>
        <w:spacing w:line="276" w:lineRule="auto"/>
        <w:jc w:val="both"/>
        <w:rPr>
          <w:rFonts w:ascii="Nutmeg Book" w:hAnsi="Nutmeg Book"/>
          <w:b/>
          <w:bCs/>
          <w:i/>
          <w:caps/>
          <w:sz w:val="18"/>
          <w:szCs w:val="18"/>
        </w:rPr>
      </w:pPr>
    </w:p>
    <w:p w:rsidR="008E32A5" w:rsidRPr="00512905" w:rsidRDefault="008E32A5" w:rsidP="008E32A5">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8E32A5" w:rsidRPr="00512905" w:rsidRDefault="008E32A5" w:rsidP="008E32A5">
      <w:pPr>
        <w:tabs>
          <w:tab w:val="right" w:leader="hyphen" w:pos="8307"/>
        </w:tabs>
        <w:spacing w:line="276" w:lineRule="auto"/>
        <w:jc w:val="both"/>
        <w:rPr>
          <w:rFonts w:ascii="Nutmeg Book" w:hAnsi="Nutmeg Book"/>
          <w:b/>
          <w:bCs/>
          <w:i/>
          <w:caps/>
          <w:sz w:val="18"/>
          <w:szCs w:val="18"/>
        </w:rPr>
      </w:pPr>
    </w:p>
    <w:p w:rsidR="008E32A5" w:rsidRDefault="008E32A5" w:rsidP="008E32A5">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8E32A5" w:rsidRDefault="008E32A5" w:rsidP="008E32A5">
      <w:pPr>
        <w:spacing w:line="276" w:lineRule="auto"/>
        <w:ind w:right="-1"/>
        <w:jc w:val="both"/>
        <w:rPr>
          <w:rFonts w:ascii="Nutmeg Book" w:hAnsi="Nutmeg Book" w:cs="Arial"/>
          <w:i/>
          <w:sz w:val="18"/>
          <w:szCs w:val="18"/>
        </w:rPr>
      </w:pPr>
    </w:p>
    <w:p w:rsidR="008E32A5" w:rsidRPr="006E6D31" w:rsidRDefault="008E32A5" w:rsidP="008E32A5">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8E32A5" w:rsidRPr="00512905" w:rsidRDefault="008E32A5" w:rsidP="008E32A5">
      <w:pPr>
        <w:spacing w:line="276" w:lineRule="auto"/>
        <w:ind w:right="-1"/>
        <w:jc w:val="both"/>
        <w:rPr>
          <w:rFonts w:ascii="Nutmeg Book" w:hAnsi="Nutmeg Book" w:cs="Arial"/>
          <w:i/>
          <w:sz w:val="18"/>
          <w:szCs w:val="18"/>
        </w:rPr>
      </w:pPr>
    </w:p>
    <w:p w:rsidR="008E32A5" w:rsidRPr="00512905" w:rsidRDefault="008E32A5" w:rsidP="008E32A5">
      <w:pPr>
        <w:spacing w:line="276" w:lineRule="auto"/>
        <w:ind w:right="-1"/>
        <w:jc w:val="both"/>
        <w:rPr>
          <w:rFonts w:ascii="Nutmeg Book" w:hAnsi="Nutmeg Book" w:cs="Arial"/>
          <w:i/>
          <w:sz w:val="18"/>
          <w:szCs w:val="18"/>
        </w:rPr>
      </w:pPr>
    </w:p>
    <w:p w:rsidR="008E32A5" w:rsidRPr="00512905" w:rsidRDefault="008E32A5" w:rsidP="008E32A5">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8E32A5" w:rsidRPr="00512905" w:rsidRDefault="008E32A5" w:rsidP="008E32A5">
      <w:pPr>
        <w:tabs>
          <w:tab w:val="right" w:leader="hyphen" w:pos="8307"/>
        </w:tabs>
        <w:spacing w:line="276" w:lineRule="auto"/>
        <w:jc w:val="both"/>
        <w:rPr>
          <w:rFonts w:ascii="Nutmeg Book" w:hAnsi="Nutmeg Book"/>
          <w:i/>
          <w:sz w:val="18"/>
          <w:szCs w:val="18"/>
          <w:lang w:val="es-MX"/>
        </w:rPr>
      </w:pPr>
    </w:p>
    <w:p w:rsidR="008E32A5" w:rsidRPr="00512905" w:rsidRDefault="008E32A5" w:rsidP="008E32A5">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8E32A5" w:rsidRPr="00512905" w:rsidRDefault="008E32A5" w:rsidP="008E32A5">
      <w:pPr>
        <w:tabs>
          <w:tab w:val="right" w:leader="hyphen" w:pos="8307"/>
        </w:tabs>
        <w:spacing w:line="276" w:lineRule="auto"/>
        <w:jc w:val="both"/>
        <w:rPr>
          <w:rFonts w:ascii="Nutmeg Book" w:hAnsi="Nutmeg Book"/>
          <w:b/>
          <w:i/>
          <w:sz w:val="18"/>
          <w:szCs w:val="18"/>
          <w:lang w:val="es-MX"/>
        </w:rPr>
      </w:pPr>
    </w:p>
    <w:p w:rsidR="008E32A5" w:rsidRPr="00512905" w:rsidRDefault="008E32A5" w:rsidP="008E32A5">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8E32A5" w:rsidRPr="00512905" w:rsidRDefault="008E32A5" w:rsidP="008E32A5">
      <w:pPr>
        <w:tabs>
          <w:tab w:val="right" w:leader="hyphen" w:pos="8307"/>
        </w:tabs>
        <w:spacing w:line="276" w:lineRule="auto"/>
        <w:jc w:val="both"/>
        <w:rPr>
          <w:rFonts w:ascii="Nutmeg Book" w:hAnsi="Nutmeg Book" w:cs="Tahoma"/>
          <w:i/>
          <w:iCs/>
          <w:sz w:val="18"/>
          <w:szCs w:val="18"/>
        </w:rPr>
      </w:pPr>
    </w:p>
    <w:p w:rsidR="008E32A5" w:rsidRPr="00512905" w:rsidRDefault="008E32A5" w:rsidP="008E32A5">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8E32A5" w:rsidRPr="00512905" w:rsidRDefault="008E32A5" w:rsidP="008E32A5">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8E32A5" w:rsidRPr="00512905" w:rsidTr="002B33D5">
        <w:trPr>
          <w:trHeight w:val="1908"/>
        </w:trPr>
        <w:tc>
          <w:tcPr>
            <w:tcW w:w="4253" w:type="dxa"/>
          </w:tcPr>
          <w:p w:rsidR="008E32A5" w:rsidRPr="00512905" w:rsidRDefault="008E32A5" w:rsidP="002B33D5">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8E32A5" w:rsidRPr="00512905" w:rsidRDefault="008E32A5" w:rsidP="002B33D5">
            <w:pPr>
              <w:spacing w:line="276" w:lineRule="auto"/>
              <w:jc w:val="center"/>
              <w:rPr>
                <w:rFonts w:ascii="Nutmeg Book" w:hAnsi="Nutmeg Book"/>
                <w:b/>
                <w:i/>
                <w:sz w:val="18"/>
                <w:szCs w:val="18"/>
              </w:rPr>
            </w:pPr>
          </w:p>
          <w:p w:rsidR="008E32A5" w:rsidRPr="00512905" w:rsidRDefault="008E32A5" w:rsidP="002B33D5">
            <w:pPr>
              <w:spacing w:line="276" w:lineRule="auto"/>
              <w:jc w:val="center"/>
              <w:rPr>
                <w:rFonts w:ascii="Nutmeg Book" w:hAnsi="Nutmeg Book"/>
                <w:b/>
                <w:i/>
                <w:sz w:val="18"/>
                <w:szCs w:val="18"/>
              </w:rPr>
            </w:pPr>
          </w:p>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8E32A5" w:rsidRPr="00512905" w:rsidRDefault="008E32A5" w:rsidP="002B33D5">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8E32A5" w:rsidRPr="00512905" w:rsidRDefault="008E32A5" w:rsidP="002B33D5">
            <w:pPr>
              <w:spacing w:line="276" w:lineRule="auto"/>
              <w:jc w:val="center"/>
              <w:rPr>
                <w:rFonts w:ascii="Nutmeg Book" w:hAnsi="Nutmeg Book"/>
                <w:b/>
                <w:i/>
                <w:sz w:val="18"/>
                <w:szCs w:val="18"/>
              </w:rPr>
            </w:pPr>
          </w:p>
          <w:p w:rsidR="008E32A5" w:rsidRPr="00512905" w:rsidRDefault="008E32A5" w:rsidP="002B33D5">
            <w:pPr>
              <w:spacing w:line="276" w:lineRule="auto"/>
              <w:jc w:val="center"/>
              <w:rPr>
                <w:rFonts w:ascii="Nutmeg Book" w:hAnsi="Nutmeg Book"/>
                <w:b/>
                <w:i/>
                <w:sz w:val="18"/>
                <w:szCs w:val="18"/>
              </w:rPr>
            </w:pPr>
          </w:p>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8E32A5" w:rsidRPr="00512905" w:rsidRDefault="008E32A5" w:rsidP="002B33D5">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8E32A5" w:rsidRPr="00512905" w:rsidRDefault="008E32A5" w:rsidP="002B33D5">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8E32A5" w:rsidRPr="00512905" w:rsidTr="002B33D5">
        <w:trPr>
          <w:trHeight w:val="421"/>
        </w:trPr>
        <w:tc>
          <w:tcPr>
            <w:tcW w:w="9073" w:type="dxa"/>
            <w:gridSpan w:val="3"/>
          </w:tcPr>
          <w:p w:rsidR="008E32A5" w:rsidRPr="00512905" w:rsidRDefault="008E32A5" w:rsidP="002B33D5">
            <w:pPr>
              <w:spacing w:line="276" w:lineRule="auto"/>
              <w:rPr>
                <w:rFonts w:ascii="Nutmeg Book" w:hAnsi="Nutmeg Book"/>
                <w:i/>
                <w:sz w:val="18"/>
                <w:szCs w:val="18"/>
              </w:rPr>
            </w:pPr>
          </w:p>
          <w:p w:rsidR="008E32A5" w:rsidRPr="00512905" w:rsidRDefault="008E32A5" w:rsidP="002B33D5">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8E32A5" w:rsidRPr="00512905" w:rsidRDefault="008E32A5" w:rsidP="002B33D5">
            <w:pPr>
              <w:pStyle w:val="Ttulo1"/>
              <w:spacing w:line="276" w:lineRule="auto"/>
              <w:rPr>
                <w:rFonts w:ascii="Nutmeg Book" w:hAnsi="Nutmeg Book" w:cs="Tahoma"/>
                <w:i/>
                <w:sz w:val="18"/>
                <w:szCs w:val="18"/>
              </w:rPr>
            </w:pPr>
          </w:p>
        </w:tc>
      </w:tr>
      <w:tr w:rsidR="008E32A5" w:rsidRPr="00512905" w:rsidTr="002B33D5">
        <w:tc>
          <w:tcPr>
            <w:tcW w:w="4395" w:type="dxa"/>
            <w:gridSpan w:val="2"/>
          </w:tcPr>
          <w:p w:rsidR="008E32A5" w:rsidRPr="00512905" w:rsidRDefault="008E32A5" w:rsidP="002B33D5">
            <w:pPr>
              <w:spacing w:line="276" w:lineRule="auto"/>
              <w:jc w:val="center"/>
              <w:rPr>
                <w:rFonts w:ascii="Nutmeg Book" w:hAnsi="Nutmeg Book" w:cs="Tahoma"/>
                <w:b/>
                <w:i/>
                <w:sz w:val="18"/>
                <w:szCs w:val="18"/>
              </w:rPr>
            </w:pPr>
          </w:p>
          <w:p w:rsidR="008E32A5" w:rsidRPr="00512905" w:rsidRDefault="008E32A5" w:rsidP="002B33D5">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“TESTIGO 1”</w:t>
            </w:r>
          </w:p>
          <w:p w:rsidR="008E32A5" w:rsidRPr="00512905" w:rsidRDefault="008E32A5" w:rsidP="002B33D5">
            <w:pPr>
              <w:spacing w:line="276" w:lineRule="auto"/>
              <w:jc w:val="center"/>
              <w:rPr>
                <w:rFonts w:ascii="Nutmeg Book" w:hAnsi="Nutmeg Book" w:cs="Tahoma"/>
                <w:b/>
                <w:i/>
                <w:sz w:val="18"/>
                <w:szCs w:val="18"/>
              </w:rPr>
            </w:pPr>
          </w:p>
        </w:tc>
        <w:tc>
          <w:tcPr>
            <w:tcW w:w="4678" w:type="dxa"/>
          </w:tcPr>
          <w:p w:rsidR="008E32A5" w:rsidRPr="00512905" w:rsidRDefault="008E32A5" w:rsidP="002B33D5">
            <w:pPr>
              <w:pStyle w:val="Ttulo1"/>
              <w:spacing w:line="276" w:lineRule="auto"/>
              <w:rPr>
                <w:rFonts w:ascii="Nutmeg Book" w:hAnsi="Nutmeg Book" w:cs="Tahoma"/>
                <w:i/>
                <w:sz w:val="18"/>
                <w:szCs w:val="18"/>
              </w:rPr>
            </w:pPr>
          </w:p>
          <w:p w:rsidR="008E32A5" w:rsidRPr="00512905" w:rsidRDefault="008E32A5" w:rsidP="002B33D5">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8E32A5" w:rsidRPr="00512905" w:rsidRDefault="008E32A5" w:rsidP="008E32A5">
      <w:pPr>
        <w:spacing w:line="276" w:lineRule="auto"/>
        <w:jc w:val="center"/>
        <w:rPr>
          <w:rFonts w:ascii="Nutmeg Book" w:hAnsi="Nutmeg Book"/>
          <w:b/>
          <w:i/>
          <w:sz w:val="18"/>
          <w:szCs w:val="18"/>
        </w:rPr>
      </w:pPr>
    </w:p>
    <w:p w:rsidR="008E32A5" w:rsidRPr="00512905" w:rsidRDefault="008E32A5" w:rsidP="008E32A5">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8E32A5" w:rsidRPr="00512905" w:rsidRDefault="008E32A5" w:rsidP="008E32A5">
      <w:pPr>
        <w:spacing w:line="276" w:lineRule="auto"/>
        <w:jc w:val="both"/>
        <w:rPr>
          <w:rFonts w:ascii="Nutmeg Book" w:hAnsi="Nutmeg Book"/>
          <w:i/>
          <w:sz w:val="18"/>
          <w:szCs w:val="18"/>
        </w:rPr>
      </w:pPr>
    </w:p>
    <w:p w:rsidR="008E32A5" w:rsidRPr="00512905" w:rsidRDefault="008E32A5" w:rsidP="008E32A5">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8E32A5" w:rsidRPr="00512905" w:rsidRDefault="008E32A5" w:rsidP="008E32A5">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8E32A5" w:rsidRPr="00512905" w:rsidRDefault="008E32A5" w:rsidP="002B33D5">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8E32A5" w:rsidRPr="00512905" w:rsidRDefault="008E32A5" w:rsidP="002B33D5">
            <w:pPr>
              <w:spacing w:line="276" w:lineRule="auto"/>
              <w:rPr>
                <w:rFonts w:ascii="Nutmeg Book" w:hAnsi="Nutmeg Book"/>
                <w:b/>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8E32A5" w:rsidRPr="00512905" w:rsidRDefault="008E32A5" w:rsidP="002B33D5">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8E32A5" w:rsidRPr="00512905" w:rsidRDefault="008E32A5" w:rsidP="002B33D5">
            <w:pPr>
              <w:spacing w:line="276" w:lineRule="auto"/>
              <w:rPr>
                <w:rFonts w:ascii="Nutmeg Book" w:hAnsi="Nutmeg Book"/>
                <w:b/>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8E32A5" w:rsidRPr="00512905" w:rsidRDefault="008E32A5" w:rsidP="002B33D5">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8E32A5" w:rsidRPr="00512905" w:rsidRDefault="008E32A5" w:rsidP="002B33D5">
            <w:pPr>
              <w:spacing w:line="276" w:lineRule="auto"/>
              <w:rPr>
                <w:rFonts w:ascii="Nutmeg Book" w:hAnsi="Nutmeg Book"/>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8E32A5" w:rsidRPr="00512905" w:rsidRDefault="008E32A5" w:rsidP="002B33D5">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8E32A5" w:rsidRPr="00512905" w:rsidRDefault="008E32A5" w:rsidP="002B33D5">
            <w:pPr>
              <w:spacing w:line="276" w:lineRule="auto"/>
              <w:rPr>
                <w:rFonts w:ascii="Nutmeg Book" w:hAnsi="Nutmeg Book"/>
                <w:b/>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8E32A5" w:rsidRPr="00512905" w:rsidRDefault="008E32A5" w:rsidP="002B33D5">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8E32A5" w:rsidRPr="00512905" w:rsidRDefault="008E32A5" w:rsidP="002B33D5">
            <w:pPr>
              <w:spacing w:line="276" w:lineRule="auto"/>
              <w:rPr>
                <w:rFonts w:ascii="Nutmeg Book" w:hAnsi="Nutmeg Book"/>
                <w:b/>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8E32A5" w:rsidRPr="00512905" w:rsidRDefault="008E32A5" w:rsidP="002B33D5">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8E32A5" w:rsidRPr="00512905" w:rsidRDefault="008E32A5" w:rsidP="002B33D5">
            <w:pPr>
              <w:spacing w:line="276" w:lineRule="auto"/>
              <w:rPr>
                <w:rFonts w:ascii="Nutmeg Book" w:hAnsi="Nutmeg Book"/>
                <w:b/>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8E32A5" w:rsidRPr="00512905" w:rsidRDefault="008E32A5" w:rsidP="002B33D5">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8E32A5" w:rsidRPr="00512905" w:rsidRDefault="008E32A5" w:rsidP="002B33D5">
            <w:pPr>
              <w:spacing w:line="276" w:lineRule="auto"/>
              <w:rPr>
                <w:rFonts w:ascii="Nutmeg Book" w:hAnsi="Nutmeg Book"/>
                <w:b/>
                <w:i/>
                <w:sz w:val="18"/>
                <w:szCs w:val="18"/>
              </w:rPr>
            </w:pPr>
          </w:p>
        </w:tc>
        <w:tc>
          <w:tcPr>
            <w:tcW w:w="5289" w:type="dxa"/>
            <w:vAlign w:val="center"/>
          </w:tcPr>
          <w:p w:rsidR="008E32A5" w:rsidRPr="00512905" w:rsidRDefault="008E32A5" w:rsidP="002B33D5">
            <w:pPr>
              <w:spacing w:line="276" w:lineRule="auto"/>
              <w:rPr>
                <w:rFonts w:ascii="Nutmeg Book" w:hAnsi="Nutmeg Book"/>
                <w:b/>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8E32A5" w:rsidRPr="00512905" w:rsidRDefault="008E32A5" w:rsidP="002B33D5">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8E32A5" w:rsidRPr="00512905" w:rsidRDefault="008E32A5" w:rsidP="002B33D5">
            <w:pPr>
              <w:spacing w:line="276" w:lineRule="auto"/>
              <w:rPr>
                <w:rFonts w:ascii="Nutmeg Book" w:hAnsi="Nutmeg Book"/>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8E32A5" w:rsidRPr="00512905" w:rsidRDefault="008E32A5" w:rsidP="002B33D5">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8E32A5" w:rsidRPr="00512905" w:rsidRDefault="008E32A5" w:rsidP="002B33D5">
            <w:pPr>
              <w:spacing w:line="276" w:lineRule="auto"/>
              <w:rPr>
                <w:rFonts w:ascii="Nutmeg Book" w:hAnsi="Nutmeg Book"/>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8E32A5" w:rsidRPr="00512905" w:rsidRDefault="008E32A5" w:rsidP="002B33D5">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8E32A5" w:rsidRPr="00512905" w:rsidRDefault="008E32A5" w:rsidP="002B33D5">
            <w:pPr>
              <w:spacing w:line="276" w:lineRule="auto"/>
              <w:rPr>
                <w:rFonts w:ascii="Nutmeg Book" w:hAnsi="Nutmeg Book"/>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8E32A5" w:rsidRPr="00512905" w:rsidRDefault="008E32A5" w:rsidP="002B33D5">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8E32A5" w:rsidRPr="00512905" w:rsidRDefault="008E32A5" w:rsidP="002B33D5">
            <w:pPr>
              <w:spacing w:line="276" w:lineRule="auto"/>
              <w:rPr>
                <w:rFonts w:ascii="Nutmeg Book" w:hAnsi="Nutmeg Book"/>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8E32A5" w:rsidRPr="00512905" w:rsidRDefault="008E32A5" w:rsidP="002B33D5">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8E32A5" w:rsidRPr="00512905" w:rsidRDefault="008E32A5" w:rsidP="002B33D5">
            <w:pPr>
              <w:spacing w:line="276" w:lineRule="auto"/>
              <w:rPr>
                <w:rFonts w:ascii="Nutmeg Book" w:hAnsi="Nutmeg Book"/>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8E32A5" w:rsidRPr="00512905" w:rsidRDefault="008E32A5" w:rsidP="002B33D5">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8E32A5" w:rsidRPr="00512905" w:rsidRDefault="008E32A5" w:rsidP="002B33D5">
            <w:pPr>
              <w:spacing w:line="276" w:lineRule="auto"/>
              <w:rPr>
                <w:rFonts w:ascii="Nutmeg Book" w:hAnsi="Nutmeg Book"/>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8E32A5" w:rsidRPr="00512905" w:rsidRDefault="008E32A5" w:rsidP="002B33D5">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8E32A5" w:rsidRPr="00512905" w:rsidRDefault="008E32A5" w:rsidP="002B33D5">
            <w:pPr>
              <w:spacing w:line="276" w:lineRule="auto"/>
              <w:rPr>
                <w:rFonts w:ascii="Nutmeg Book" w:hAnsi="Nutmeg Book"/>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8E32A5" w:rsidRPr="00512905" w:rsidRDefault="008E32A5" w:rsidP="002B33D5">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8E32A5" w:rsidRPr="00512905" w:rsidRDefault="008E32A5" w:rsidP="002B33D5">
            <w:pPr>
              <w:spacing w:line="276" w:lineRule="auto"/>
              <w:rPr>
                <w:rFonts w:ascii="Nutmeg Book" w:hAnsi="Nutmeg Book"/>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8E32A5" w:rsidRPr="00512905" w:rsidRDefault="008E32A5" w:rsidP="002B33D5">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8E32A5" w:rsidRPr="00512905" w:rsidRDefault="008E32A5" w:rsidP="002B33D5">
            <w:pPr>
              <w:spacing w:line="276" w:lineRule="auto"/>
              <w:rPr>
                <w:rFonts w:ascii="Nutmeg Book" w:hAnsi="Nutmeg Book"/>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8E32A5" w:rsidRPr="00512905" w:rsidRDefault="008E32A5" w:rsidP="002B33D5">
            <w:pPr>
              <w:spacing w:line="276" w:lineRule="auto"/>
              <w:rPr>
                <w:rFonts w:ascii="Nutmeg Book" w:hAnsi="Nutmeg Book"/>
                <w:b/>
                <w:i/>
                <w:sz w:val="18"/>
                <w:szCs w:val="18"/>
              </w:rPr>
            </w:pPr>
            <w:r w:rsidRPr="00512905">
              <w:rPr>
                <w:rFonts w:ascii="Nutmeg Book" w:hAnsi="Nutmeg Book"/>
                <w:b/>
                <w:i/>
                <w:sz w:val="18"/>
                <w:szCs w:val="18"/>
              </w:rPr>
              <w:t>“ANTICIPO”</w:t>
            </w:r>
          </w:p>
          <w:p w:rsidR="008E32A5" w:rsidRPr="00512905" w:rsidRDefault="008E32A5" w:rsidP="002B33D5">
            <w:pPr>
              <w:spacing w:line="276" w:lineRule="auto"/>
              <w:rPr>
                <w:rFonts w:ascii="Nutmeg Book" w:hAnsi="Nutmeg Book"/>
                <w:b/>
                <w:i/>
                <w:sz w:val="18"/>
                <w:szCs w:val="18"/>
              </w:rPr>
            </w:pPr>
          </w:p>
        </w:tc>
        <w:tc>
          <w:tcPr>
            <w:tcW w:w="5289" w:type="dxa"/>
            <w:vAlign w:val="center"/>
          </w:tcPr>
          <w:p w:rsidR="008E32A5" w:rsidRPr="00512905" w:rsidRDefault="008E32A5" w:rsidP="002B33D5">
            <w:pPr>
              <w:spacing w:line="276" w:lineRule="auto"/>
              <w:rPr>
                <w:rFonts w:ascii="Nutmeg Book" w:hAnsi="Nutmeg Book"/>
                <w:i/>
                <w:sz w:val="18"/>
                <w:szCs w:val="18"/>
              </w:rPr>
            </w:pPr>
          </w:p>
        </w:tc>
      </w:tr>
      <w:bookmarkEnd w:id="32"/>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8E32A5" w:rsidRPr="00512905" w:rsidRDefault="008E32A5" w:rsidP="002B33D5">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8E32A5" w:rsidRPr="00512905" w:rsidRDefault="008E32A5" w:rsidP="002B33D5">
            <w:pPr>
              <w:spacing w:line="276" w:lineRule="auto"/>
              <w:rPr>
                <w:rFonts w:ascii="Nutmeg Book" w:hAnsi="Nutmeg Book"/>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8E32A5" w:rsidRPr="00512905" w:rsidRDefault="008E32A5" w:rsidP="002B33D5">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8E32A5" w:rsidRPr="00512905" w:rsidRDefault="008E32A5" w:rsidP="002B33D5">
            <w:pPr>
              <w:spacing w:line="276" w:lineRule="auto"/>
              <w:rPr>
                <w:rFonts w:ascii="Nutmeg Book" w:hAnsi="Nutmeg Book"/>
                <w:b/>
                <w:i/>
                <w:sz w:val="18"/>
                <w:szCs w:val="18"/>
              </w:rPr>
            </w:pPr>
          </w:p>
        </w:tc>
        <w:tc>
          <w:tcPr>
            <w:tcW w:w="5289" w:type="dxa"/>
            <w:vAlign w:val="center"/>
          </w:tcPr>
          <w:p w:rsidR="008E32A5" w:rsidRPr="00512905" w:rsidRDefault="008E32A5" w:rsidP="002B33D5">
            <w:pPr>
              <w:spacing w:line="276" w:lineRule="auto"/>
              <w:rPr>
                <w:rFonts w:ascii="Nutmeg Book" w:hAnsi="Nutmeg Book" w:cs="Tahoma"/>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8E32A5" w:rsidRPr="00512905" w:rsidRDefault="008E32A5" w:rsidP="002B33D5">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8E32A5" w:rsidRPr="00512905" w:rsidRDefault="008E32A5" w:rsidP="002B33D5">
            <w:pPr>
              <w:spacing w:line="276" w:lineRule="auto"/>
              <w:rPr>
                <w:rFonts w:ascii="Nutmeg Book" w:hAnsi="Nutmeg Book" w:cs="Tahoma"/>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p>
        </w:tc>
        <w:tc>
          <w:tcPr>
            <w:tcW w:w="2977" w:type="dxa"/>
            <w:vAlign w:val="center"/>
          </w:tcPr>
          <w:p w:rsidR="008E32A5" w:rsidRPr="00512905" w:rsidRDefault="008E32A5" w:rsidP="002B33D5">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8E32A5" w:rsidRPr="00512905" w:rsidRDefault="008E32A5" w:rsidP="002B33D5">
            <w:pPr>
              <w:spacing w:line="276" w:lineRule="auto"/>
              <w:rPr>
                <w:rFonts w:ascii="Nutmeg Book" w:hAnsi="Nutmeg Book"/>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p>
        </w:tc>
        <w:tc>
          <w:tcPr>
            <w:tcW w:w="2977" w:type="dxa"/>
            <w:vAlign w:val="center"/>
          </w:tcPr>
          <w:p w:rsidR="008E32A5" w:rsidRPr="00512905" w:rsidRDefault="008E32A5" w:rsidP="002B33D5">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8E32A5" w:rsidRPr="00512905" w:rsidRDefault="008E32A5" w:rsidP="002B33D5">
            <w:pPr>
              <w:spacing w:line="276" w:lineRule="auto"/>
              <w:rPr>
                <w:rFonts w:ascii="Nutmeg Book" w:hAnsi="Nutmeg Book"/>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p>
        </w:tc>
        <w:tc>
          <w:tcPr>
            <w:tcW w:w="2977" w:type="dxa"/>
            <w:vAlign w:val="center"/>
          </w:tcPr>
          <w:p w:rsidR="008E32A5" w:rsidRPr="00512905" w:rsidRDefault="008E32A5" w:rsidP="002B33D5">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8E32A5" w:rsidRPr="00512905" w:rsidRDefault="008E32A5" w:rsidP="002B33D5">
            <w:pPr>
              <w:spacing w:line="276" w:lineRule="auto"/>
              <w:rPr>
                <w:rFonts w:ascii="Nutmeg Book" w:hAnsi="Nutmeg Book"/>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p>
        </w:tc>
        <w:tc>
          <w:tcPr>
            <w:tcW w:w="2977" w:type="dxa"/>
            <w:vAlign w:val="center"/>
          </w:tcPr>
          <w:p w:rsidR="008E32A5" w:rsidRPr="00512905" w:rsidRDefault="008E32A5" w:rsidP="002B33D5">
            <w:pPr>
              <w:spacing w:line="276" w:lineRule="auto"/>
              <w:rPr>
                <w:rFonts w:ascii="Nutmeg Book" w:hAnsi="Nutmeg Book"/>
                <w:b/>
                <w:i/>
                <w:sz w:val="18"/>
                <w:szCs w:val="18"/>
              </w:rPr>
            </w:pPr>
            <w:r w:rsidRPr="00512905">
              <w:rPr>
                <w:rFonts w:ascii="Nutmeg Book" w:hAnsi="Nutmeg Book"/>
                <w:b/>
                <w:i/>
                <w:sz w:val="18"/>
                <w:szCs w:val="18"/>
              </w:rPr>
              <w:t>“TESTIGO 1”</w:t>
            </w:r>
          </w:p>
          <w:p w:rsidR="008E32A5" w:rsidRPr="00512905" w:rsidRDefault="008E32A5" w:rsidP="002B33D5">
            <w:pPr>
              <w:spacing w:line="276" w:lineRule="auto"/>
              <w:rPr>
                <w:rFonts w:ascii="Nutmeg Book" w:hAnsi="Nutmeg Book"/>
                <w:b/>
                <w:i/>
                <w:sz w:val="18"/>
                <w:szCs w:val="18"/>
              </w:rPr>
            </w:pPr>
          </w:p>
        </w:tc>
        <w:tc>
          <w:tcPr>
            <w:tcW w:w="5289" w:type="dxa"/>
            <w:vAlign w:val="center"/>
          </w:tcPr>
          <w:p w:rsidR="008E32A5" w:rsidRPr="00512905" w:rsidRDefault="008E32A5" w:rsidP="002B33D5">
            <w:pPr>
              <w:spacing w:line="276" w:lineRule="auto"/>
              <w:rPr>
                <w:rFonts w:ascii="Nutmeg Book" w:hAnsi="Nutmeg Book"/>
                <w:i/>
                <w:sz w:val="18"/>
                <w:szCs w:val="18"/>
              </w:rPr>
            </w:pPr>
          </w:p>
        </w:tc>
      </w:tr>
      <w:tr w:rsidR="008E32A5" w:rsidRPr="00512905" w:rsidTr="002B33D5">
        <w:tc>
          <w:tcPr>
            <w:tcW w:w="562" w:type="dxa"/>
            <w:vAlign w:val="center"/>
          </w:tcPr>
          <w:p w:rsidR="008E32A5" w:rsidRPr="00512905" w:rsidRDefault="008E32A5" w:rsidP="002B33D5">
            <w:pPr>
              <w:spacing w:line="276" w:lineRule="auto"/>
              <w:jc w:val="center"/>
              <w:rPr>
                <w:rFonts w:ascii="Nutmeg Book" w:hAnsi="Nutmeg Book"/>
                <w:b/>
                <w:i/>
                <w:sz w:val="18"/>
                <w:szCs w:val="18"/>
              </w:rPr>
            </w:pPr>
          </w:p>
        </w:tc>
        <w:tc>
          <w:tcPr>
            <w:tcW w:w="2977" w:type="dxa"/>
            <w:vAlign w:val="center"/>
          </w:tcPr>
          <w:p w:rsidR="008E32A5" w:rsidRPr="00512905" w:rsidRDefault="008E32A5" w:rsidP="002B33D5">
            <w:pPr>
              <w:spacing w:line="276" w:lineRule="auto"/>
              <w:rPr>
                <w:rFonts w:ascii="Nutmeg Book" w:hAnsi="Nutmeg Book"/>
                <w:b/>
                <w:i/>
                <w:sz w:val="18"/>
                <w:szCs w:val="18"/>
              </w:rPr>
            </w:pPr>
            <w:r w:rsidRPr="00512905">
              <w:rPr>
                <w:rFonts w:ascii="Nutmeg Book" w:hAnsi="Nutmeg Book"/>
                <w:b/>
                <w:i/>
                <w:sz w:val="18"/>
                <w:szCs w:val="18"/>
              </w:rPr>
              <w:t>“TESTIGO 2”</w:t>
            </w:r>
          </w:p>
          <w:p w:rsidR="008E32A5" w:rsidRPr="00512905" w:rsidRDefault="008E32A5" w:rsidP="002B33D5">
            <w:pPr>
              <w:spacing w:line="276" w:lineRule="auto"/>
              <w:rPr>
                <w:rFonts w:ascii="Nutmeg Book" w:hAnsi="Nutmeg Book"/>
                <w:b/>
                <w:i/>
                <w:sz w:val="18"/>
                <w:szCs w:val="18"/>
              </w:rPr>
            </w:pPr>
          </w:p>
        </w:tc>
        <w:tc>
          <w:tcPr>
            <w:tcW w:w="5289" w:type="dxa"/>
            <w:vAlign w:val="center"/>
          </w:tcPr>
          <w:p w:rsidR="008E32A5" w:rsidRPr="00512905" w:rsidRDefault="008E32A5" w:rsidP="002B33D5">
            <w:pPr>
              <w:spacing w:line="276" w:lineRule="auto"/>
              <w:rPr>
                <w:rFonts w:ascii="Nutmeg Book" w:hAnsi="Nutmeg Book"/>
                <w:i/>
                <w:sz w:val="18"/>
                <w:szCs w:val="18"/>
              </w:rPr>
            </w:pPr>
          </w:p>
        </w:tc>
      </w:tr>
    </w:tbl>
    <w:p w:rsidR="008E32A5" w:rsidRPr="00512905" w:rsidRDefault="008E32A5" w:rsidP="008E32A5">
      <w:pPr>
        <w:spacing w:line="276" w:lineRule="auto"/>
        <w:rPr>
          <w:rFonts w:ascii="Nutmeg Book" w:hAnsi="Nutmeg Book"/>
          <w:i/>
          <w:sz w:val="18"/>
          <w:szCs w:val="18"/>
        </w:rPr>
      </w:pPr>
    </w:p>
    <w:p w:rsidR="008E32A5" w:rsidRPr="00512905" w:rsidRDefault="008E32A5" w:rsidP="008E32A5">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8E32A5" w:rsidRPr="00512905" w:rsidRDefault="008E32A5" w:rsidP="008E32A5">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8E32A5" w:rsidRPr="00512905" w:rsidTr="002B33D5">
        <w:trPr>
          <w:trHeight w:val="383"/>
        </w:trPr>
        <w:tc>
          <w:tcPr>
            <w:tcW w:w="0" w:type="auto"/>
            <w:tcBorders>
              <w:bottom w:val="single" w:sz="4" w:space="0" w:color="auto"/>
            </w:tcBorders>
            <w:vAlign w:val="center"/>
          </w:tcPr>
          <w:p w:rsidR="008E32A5" w:rsidRPr="00512905" w:rsidRDefault="008E32A5" w:rsidP="002B33D5">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8E32A5" w:rsidRPr="00512905" w:rsidRDefault="008E32A5" w:rsidP="002B33D5">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8E32A5" w:rsidRPr="00512905" w:rsidRDefault="008E32A5" w:rsidP="002B33D5">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8E32A5" w:rsidRPr="00512905" w:rsidRDefault="008E32A5" w:rsidP="002B33D5">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8E32A5" w:rsidRPr="00512905" w:rsidRDefault="008E32A5" w:rsidP="002B33D5">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8E32A5" w:rsidRPr="00512905" w:rsidTr="002B33D5">
        <w:trPr>
          <w:trHeight w:val="526"/>
        </w:trPr>
        <w:tc>
          <w:tcPr>
            <w:tcW w:w="0" w:type="auto"/>
            <w:tcBorders>
              <w:bottom w:val="single" w:sz="4" w:space="0" w:color="auto"/>
              <w:right w:val="single" w:sz="4" w:space="0" w:color="auto"/>
            </w:tcBorders>
            <w:vAlign w:val="center"/>
          </w:tcPr>
          <w:p w:rsidR="008E32A5" w:rsidRPr="00512905" w:rsidRDefault="008E32A5" w:rsidP="002B33D5">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E32A5" w:rsidRPr="00512905" w:rsidRDefault="008E32A5" w:rsidP="002B33D5">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E32A5" w:rsidRPr="00512905" w:rsidRDefault="008E32A5" w:rsidP="002B33D5">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E32A5" w:rsidRPr="00512905" w:rsidRDefault="008E32A5" w:rsidP="002B33D5">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8E32A5" w:rsidRPr="00512905" w:rsidRDefault="008E32A5" w:rsidP="002B33D5">
            <w:pPr>
              <w:spacing w:line="276" w:lineRule="auto"/>
              <w:jc w:val="center"/>
              <w:rPr>
                <w:rFonts w:ascii="Nutmeg Book" w:hAnsi="Nutmeg Book" w:cs="Tahoma"/>
                <w:i/>
                <w:sz w:val="18"/>
                <w:szCs w:val="18"/>
              </w:rPr>
            </w:pPr>
          </w:p>
        </w:tc>
      </w:tr>
      <w:tr w:rsidR="008E32A5" w:rsidRPr="00512905" w:rsidTr="002B33D5">
        <w:trPr>
          <w:trHeight w:val="526"/>
        </w:trPr>
        <w:tc>
          <w:tcPr>
            <w:tcW w:w="0" w:type="auto"/>
            <w:tcBorders>
              <w:bottom w:val="single" w:sz="4" w:space="0" w:color="auto"/>
              <w:right w:val="single" w:sz="4" w:space="0" w:color="auto"/>
            </w:tcBorders>
            <w:vAlign w:val="center"/>
          </w:tcPr>
          <w:p w:rsidR="008E32A5" w:rsidRPr="00512905" w:rsidRDefault="008E32A5" w:rsidP="002B33D5">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8E32A5" w:rsidRPr="00512905" w:rsidRDefault="008E32A5" w:rsidP="002B33D5">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8E32A5" w:rsidRPr="00512905" w:rsidRDefault="008E32A5" w:rsidP="002B33D5">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E32A5" w:rsidRPr="00512905" w:rsidRDefault="008E32A5" w:rsidP="002B33D5">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8E32A5" w:rsidRPr="00512905" w:rsidRDefault="008E32A5" w:rsidP="002B33D5">
            <w:pPr>
              <w:spacing w:line="276" w:lineRule="auto"/>
              <w:jc w:val="center"/>
              <w:rPr>
                <w:rFonts w:ascii="Nutmeg Book" w:hAnsi="Nutmeg Book" w:cs="Tahoma"/>
                <w:i/>
                <w:sz w:val="18"/>
                <w:szCs w:val="18"/>
              </w:rPr>
            </w:pPr>
          </w:p>
        </w:tc>
      </w:tr>
      <w:tr w:rsidR="008E32A5" w:rsidRPr="00512905" w:rsidTr="002B33D5">
        <w:trPr>
          <w:trHeight w:val="548"/>
        </w:trPr>
        <w:tc>
          <w:tcPr>
            <w:tcW w:w="0" w:type="auto"/>
            <w:tcBorders>
              <w:top w:val="single" w:sz="4" w:space="0" w:color="auto"/>
              <w:left w:val="nil"/>
              <w:bottom w:val="nil"/>
              <w:right w:val="nil"/>
            </w:tcBorders>
            <w:vAlign w:val="center"/>
          </w:tcPr>
          <w:p w:rsidR="008E32A5" w:rsidRPr="00512905" w:rsidRDefault="008E32A5" w:rsidP="002B33D5">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8E32A5" w:rsidRPr="00512905" w:rsidRDefault="008E32A5" w:rsidP="002B33D5">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8E32A5" w:rsidRPr="00512905" w:rsidRDefault="008E32A5" w:rsidP="002B33D5">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8E32A5" w:rsidRPr="00512905" w:rsidRDefault="008E32A5" w:rsidP="002B33D5">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8E32A5" w:rsidRPr="00512905" w:rsidRDefault="008E32A5" w:rsidP="002B33D5">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8E32A5" w:rsidRPr="00512905" w:rsidTr="002B33D5">
        <w:trPr>
          <w:trHeight w:val="503"/>
        </w:trPr>
        <w:tc>
          <w:tcPr>
            <w:tcW w:w="0" w:type="auto"/>
            <w:tcBorders>
              <w:top w:val="nil"/>
              <w:left w:val="nil"/>
              <w:bottom w:val="nil"/>
              <w:right w:val="nil"/>
            </w:tcBorders>
            <w:vAlign w:val="center"/>
          </w:tcPr>
          <w:p w:rsidR="008E32A5" w:rsidRPr="00512905" w:rsidRDefault="008E32A5" w:rsidP="002B33D5">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8E32A5" w:rsidRPr="00512905" w:rsidRDefault="008E32A5" w:rsidP="002B33D5">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8E32A5" w:rsidRPr="00512905" w:rsidRDefault="008E32A5" w:rsidP="002B33D5">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8E32A5" w:rsidRPr="00512905" w:rsidRDefault="008E32A5" w:rsidP="002B33D5">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8E32A5" w:rsidRPr="00512905" w:rsidRDefault="008E32A5" w:rsidP="002B33D5">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8E32A5" w:rsidRPr="00512905" w:rsidTr="002B33D5">
        <w:trPr>
          <w:trHeight w:val="468"/>
        </w:trPr>
        <w:tc>
          <w:tcPr>
            <w:tcW w:w="0" w:type="auto"/>
            <w:tcBorders>
              <w:top w:val="nil"/>
              <w:left w:val="nil"/>
              <w:bottom w:val="nil"/>
              <w:right w:val="nil"/>
            </w:tcBorders>
            <w:vAlign w:val="center"/>
          </w:tcPr>
          <w:p w:rsidR="008E32A5" w:rsidRPr="00512905" w:rsidRDefault="008E32A5" w:rsidP="002B33D5">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8E32A5" w:rsidRPr="00512905" w:rsidRDefault="008E32A5" w:rsidP="002B33D5">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8E32A5" w:rsidRPr="00512905" w:rsidRDefault="008E32A5" w:rsidP="002B33D5">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8E32A5" w:rsidRPr="00512905" w:rsidRDefault="008E32A5" w:rsidP="002B33D5">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8E32A5" w:rsidRPr="00512905" w:rsidRDefault="008E32A5" w:rsidP="002B33D5">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8E32A5" w:rsidRDefault="008E32A5" w:rsidP="008E32A5">
      <w:pPr>
        <w:spacing w:line="276" w:lineRule="auto"/>
        <w:rPr>
          <w:rFonts w:ascii="Nutmeg Book" w:hAnsi="Nutmeg Book"/>
          <w:b/>
          <w:i/>
          <w:sz w:val="18"/>
          <w:szCs w:val="18"/>
        </w:rPr>
      </w:pPr>
    </w:p>
    <w:p w:rsidR="008E32A5" w:rsidRPr="00512905" w:rsidRDefault="008E32A5" w:rsidP="008E32A5">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8E32A5" w:rsidRPr="00512905" w:rsidTr="002B33D5">
        <w:trPr>
          <w:trHeight w:val="1908"/>
        </w:trPr>
        <w:tc>
          <w:tcPr>
            <w:tcW w:w="4253" w:type="dxa"/>
          </w:tcPr>
          <w:p w:rsidR="008E32A5" w:rsidRPr="00512905" w:rsidRDefault="008E32A5" w:rsidP="002B33D5">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8E32A5" w:rsidRPr="00512905" w:rsidRDefault="008E32A5" w:rsidP="002B33D5">
            <w:pPr>
              <w:spacing w:line="276" w:lineRule="auto"/>
              <w:jc w:val="center"/>
              <w:rPr>
                <w:rFonts w:ascii="Nutmeg Book" w:hAnsi="Nutmeg Book"/>
                <w:b/>
                <w:i/>
                <w:sz w:val="18"/>
                <w:szCs w:val="18"/>
              </w:rPr>
            </w:pPr>
          </w:p>
          <w:p w:rsidR="008E32A5" w:rsidRPr="00512905" w:rsidRDefault="008E32A5" w:rsidP="002B33D5">
            <w:pPr>
              <w:spacing w:line="276" w:lineRule="auto"/>
              <w:jc w:val="center"/>
              <w:rPr>
                <w:rFonts w:ascii="Nutmeg Book" w:hAnsi="Nutmeg Book"/>
                <w:b/>
                <w:i/>
                <w:sz w:val="18"/>
                <w:szCs w:val="18"/>
              </w:rPr>
            </w:pPr>
          </w:p>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8E32A5" w:rsidRPr="00512905" w:rsidRDefault="008E32A5" w:rsidP="002B33D5">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8E32A5" w:rsidRPr="00512905" w:rsidRDefault="008E32A5" w:rsidP="002B33D5">
            <w:pPr>
              <w:spacing w:line="276" w:lineRule="auto"/>
              <w:jc w:val="center"/>
              <w:rPr>
                <w:rFonts w:ascii="Nutmeg Book" w:hAnsi="Nutmeg Book"/>
                <w:b/>
                <w:i/>
                <w:sz w:val="18"/>
                <w:szCs w:val="18"/>
              </w:rPr>
            </w:pPr>
          </w:p>
          <w:p w:rsidR="008E32A5" w:rsidRPr="00512905" w:rsidRDefault="008E32A5" w:rsidP="002B33D5">
            <w:pPr>
              <w:spacing w:line="276" w:lineRule="auto"/>
              <w:jc w:val="center"/>
              <w:rPr>
                <w:rFonts w:ascii="Nutmeg Book" w:hAnsi="Nutmeg Book"/>
                <w:b/>
                <w:i/>
                <w:sz w:val="18"/>
                <w:szCs w:val="18"/>
              </w:rPr>
            </w:pPr>
          </w:p>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8E32A5" w:rsidRPr="00512905" w:rsidRDefault="008E32A5" w:rsidP="002B33D5">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8E32A5" w:rsidRPr="00512905" w:rsidRDefault="008E32A5" w:rsidP="002B33D5">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8E32A5" w:rsidRPr="00512905" w:rsidTr="002B33D5">
        <w:trPr>
          <w:trHeight w:val="421"/>
        </w:trPr>
        <w:tc>
          <w:tcPr>
            <w:tcW w:w="9073" w:type="dxa"/>
            <w:gridSpan w:val="3"/>
          </w:tcPr>
          <w:p w:rsidR="008E32A5" w:rsidRPr="00512905" w:rsidRDefault="008E32A5" w:rsidP="002B33D5">
            <w:pPr>
              <w:spacing w:line="276" w:lineRule="auto"/>
              <w:rPr>
                <w:rFonts w:ascii="Nutmeg Book" w:hAnsi="Nutmeg Book"/>
                <w:i/>
                <w:sz w:val="18"/>
                <w:szCs w:val="18"/>
              </w:rPr>
            </w:pPr>
          </w:p>
          <w:p w:rsidR="008E32A5" w:rsidRPr="00512905" w:rsidRDefault="008E32A5" w:rsidP="002B33D5">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8E32A5" w:rsidRPr="00512905" w:rsidRDefault="008E32A5" w:rsidP="002B33D5">
            <w:pPr>
              <w:pStyle w:val="Ttulo1"/>
              <w:spacing w:line="276" w:lineRule="auto"/>
              <w:rPr>
                <w:rFonts w:ascii="Nutmeg Book" w:hAnsi="Nutmeg Book" w:cs="Tahoma"/>
                <w:i/>
                <w:sz w:val="18"/>
                <w:szCs w:val="18"/>
              </w:rPr>
            </w:pPr>
          </w:p>
        </w:tc>
      </w:tr>
      <w:tr w:rsidR="008E32A5" w:rsidRPr="00512905" w:rsidTr="002B33D5">
        <w:tc>
          <w:tcPr>
            <w:tcW w:w="4395" w:type="dxa"/>
            <w:gridSpan w:val="2"/>
          </w:tcPr>
          <w:p w:rsidR="008E32A5" w:rsidRPr="00512905" w:rsidRDefault="008E32A5" w:rsidP="002B33D5">
            <w:pPr>
              <w:spacing w:line="276" w:lineRule="auto"/>
              <w:jc w:val="center"/>
              <w:rPr>
                <w:rFonts w:ascii="Nutmeg Book" w:hAnsi="Nutmeg Book" w:cs="Tahoma"/>
                <w:b/>
                <w:i/>
                <w:sz w:val="18"/>
                <w:szCs w:val="18"/>
              </w:rPr>
            </w:pPr>
          </w:p>
          <w:p w:rsidR="008E32A5" w:rsidRPr="00512905" w:rsidRDefault="008E32A5" w:rsidP="002B33D5">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“TESTIGO 1”</w:t>
            </w:r>
          </w:p>
          <w:p w:rsidR="008E32A5" w:rsidRPr="00512905" w:rsidRDefault="008E32A5" w:rsidP="002B33D5">
            <w:pPr>
              <w:spacing w:line="276" w:lineRule="auto"/>
              <w:jc w:val="center"/>
              <w:rPr>
                <w:rFonts w:ascii="Nutmeg Book" w:hAnsi="Nutmeg Book" w:cs="Tahoma"/>
                <w:b/>
                <w:i/>
                <w:sz w:val="18"/>
                <w:szCs w:val="18"/>
              </w:rPr>
            </w:pPr>
          </w:p>
        </w:tc>
        <w:tc>
          <w:tcPr>
            <w:tcW w:w="4678" w:type="dxa"/>
          </w:tcPr>
          <w:p w:rsidR="008E32A5" w:rsidRPr="00512905" w:rsidRDefault="008E32A5" w:rsidP="002B33D5">
            <w:pPr>
              <w:pStyle w:val="Ttulo1"/>
              <w:spacing w:line="276" w:lineRule="auto"/>
              <w:rPr>
                <w:rFonts w:ascii="Nutmeg Book" w:hAnsi="Nutmeg Book" w:cs="Tahoma"/>
                <w:i/>
                <w:sz w:val="18"/>
                <w:szCs w:val="18"/>
              </w:rPr>
            </w:pPr>
          </w:p>
          <w:p w:rsidR="008E32A5" w:rsidRPr="00512905" w:rsidRDefault="008E32A5" w:rsidP="002B33D5">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8E32A5" w:rsidRPr="00512905" w:rsidRDefault="008E32A5" w:rsidP="002B33D5">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8E32A5" w:rsidRPr="00512905" w:rsidRDefault="008E32A5" w:rsidP="008E32A5">
      <w:pPr>
        <w:spacing w:line="276" w:lineRule="auto"/>
        <w:rPr>
          <w:rFonts w:ascii="Nutmeg Book" w:hAnsi="Nutmeg Book"/>
          <w:i/>
          <w:sz w:val="18"/>
          <w:szCs w:val="18"/>
        </w:rPr>
      </w:pPr>
    </w:p>
    <w:p w:rsidR="008E32A5" w:rsidRPr="00512905" w:rsidRDefault="008E32A5" w:rsidP="008E32A5">
      <w:pPr>
        <w:spacing w:line="276" w:lineRule="auto"/>
        <w:rPr>
          <w:rFonts w:ascii="Nutmeg Book" w:hAnsi="Nutmeg Book"/>
          <w:i/>
          <w:sz w:val="18"/>
          <w:szCs w:val="18"/>
        </w:rPr>
      </w:pPr>
    </w:p>
    <w:p w:rsidR="008E32A5" w:rsidRPr="001B30BD" w:rsidRDefault="008E32A5" w:rsidP="008E32A5">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8E32A5" w:rsidRPr="00512905" w:rsidRDefault="008E32A5" w:rsidP="008E32A5">
      <w:pPr>
        <w:jc w:val="center"/>
        <w:rPr>
          <w:rFonts w:ascii="Nutmeg Book" w:hAnsi="Nutmeg Book"/>
          <w:sz w:val="20"/>
          <w:szCs w:val="20"/>
        </w:rPr>
      </w:pPr>
      <w:r w:rsidRPr="00512905">
        <w:rPr>
          <w:rFonts w:ascii="Nutmeg Book" w:hAnsi="Nutmeg Book"/>
          <w:sz w:val="20"/>
          <w:szCs w:val="20"/>
        </w:rPr>
        <w:t>“CARTA GARANTÍA”</w:t>
      </w:r>
    </w:p>
    <w:p w:rsidR="008E32A5" w:rsidRPr="00512905" w:rsidRDefault="008E32A5" w:rsidP="008E32A5">
      <w:pPr>
        <w:jc w:val="center"/>
        <w:rPr>
          <w:rFonts w:ascii="Nutmeg Book" w:hAnsi="Nutmeg Book" w:cs="Arial"/>
          <w:b/>
          <w:bCs/>
          <w:caps/>
        </w:rPr>
      </w:pPr>
    </w:p>
    <w:p w:rsidR="008E32A5" w:rsidRPr="00512905" w:rsidRDefault="008E32A5" w:rsidP="008E32A5">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8E32A5" w:rsidRPr="00512905" w:rsidRDefault="008E32A5" w:rsidP="008E32A5">
      <w:pPr>
        <w:jc w:val="both"/>
        <w:rPr>
          <w:rFonts w:ascii="Nutmeg Book" w:hAnsi="Nutmeg Book"/>
          <w:b/>
          <w:sz w:val="20"/>
          <w:szCs w:val="20"/>
        </w:rPr>
      </w:pPr>
      <w:r w:rsidRPr="00512905">
        <w:rPr>
          <w:rFonts w:ascii="Nutmeg Book" w:hAnsi="Nutmeg Book"/>
          <w:b/>
          <w:sz w:val="20"/>
          <w:szCs w:val="20"/>
        </w:rPr>
        <w:t>P R E S E N T E:</w:t>
      </w:r>
    </w:p>
    <w:p w:rsidR="008E32A5" w:rsidRPr="00512905" w:rsidRDefault="008E32A5" w:rsidP="008E32A5">
      <w:pPr>
        <w:jc w:val="both"/>
        <w:rPr>
          <w:rFonts w:ascii="Nutmeg Book" w:eastAsia="SimSun" w:hAnsi="Nutmeg Book" w:cs="Arial"/>
          <w:sz w:val="18"/>
          <w:szCs w:val="18"/>
        </w:rPr>
      </w:pPr>
    </w:p>
    <w:p w:rsidR="008E32A5" w:rsidRPr="00512905" w:rsidRDefault="008E32A5" w:rsidP="008E32A5">
      <w:pPr>
        <w:jc w:val="both"/>
        <w:rPr>
          <w:rFonts w:ascii="Nutmeg Book" w:eastAsia="SimSun" w:hAnsi="Nutmeg Book" w:cs="Arial"/>
          <w:sz w:val="20"/>
          <w:szCs w:val="20"/>
        </w:rPr>
      </w:pPr>
    </w:p>
    <w:p w:rsidR="008E32A5" w:rsidRPr="00512905" w:rsidRDefault="008E32A5" w:rsidP="008E32A5">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8E32A5" w:rsidRPr="00512905" w:rsidRDefault="008E32A5" w:rsidP="008E32A5">
      <w:pPr>
        <w:jc w:val="both"/>
        <w:rPr>
          <w:rFonts w:ascii="Nutmeg Book" w:eastAsia="SimSun" w:hAnsi="Nutmeg Book" w:cs="Arial"/>
          <w:sz w:val="20"/>
          <w:szCs w:val="20"/>
        </w:rPr>
      </w:pPr>
    </w:p>
    <w:p w:rsidR="008E32A5" w:rsidRPr="00512905" w:rsidRDefault="008E32A5" w:rsidP="008E32A5">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8E32A5" w:rsidRPr="00512905" w:rsidRDefault="008E32A5" w:rsidP="008E32A5">
      <w:pPr>
        <w:rPr>
          <w:rFonts w:ascii="Nutmeg Book" w:hAnsi="Nutmeg Book"/>
          <w:sz w:val="20"/>
          <w:szCs w:val="20"/>
        </w:rPr>
      </w:pPr>
    </w:p>
    <w:p w:rsidR="008E32A5" w:rsidRPr="00512905" w:rsidRDefault="008E32A5" w:rsidP="008E32A5">
      <w:pPr>
        <w:jc w:val="center"/>
        <w:rPr>
          <w:rFonts w:ascii="Nutmeg Book" w:hAnsi="Nutmeg Book"/>
          <w:sz w:val="20"/>
          <w:szCs w:val="20"/>
        </w:rPr>
      </w:pPr>
    </w:p>
    <w:p w:rsidR="008E32A5" w:rsidRPr="00512905" w:rsidRDefault="008E32A5" w:rsidP="008E32A5">
      <w:pPr>
        <w:jc w:val="center"/>
        <w:rPr>
          <w:rFonts w:ascii="Nutmeg Book" w:hAnsi="Nutmeg Book"/>
          <w:sz w:val="20"/>
          <w:szCs w:val="20"/>
        </w:rPr>
      </w:pPr>
      <w:r w:rsidRPr="00512905">
        <w:rPr>
          <w:rFonts w:ascii="Nutmeg Book" w:hAnsi="Nutmeg Book"/>
          <w:sz w:val="20"/>
          <w:szCs w:val="20"/>
        </w:rPr>
        <w:t>PROTESTO LO NECESARIO:</w:t>
      </w:r>
    </w:p>
    <w:p w:rsidR="008E32A5" w:rsidRPr="00512905" w:rsidRDefault="008E32A5" w:rsidP="008E32A5">
      <w:pPr>
        <w:jc w:val="center"/>
        <w:rPr>
          <w:rFonts w:ascii="Nutmeg Book" w:hAnsi="Nutmeg Book"/>
          <w:sz w:val="20"/>
          <w:szCs w:val="20"/>
        </w:rPr>
      </w:pPr>
      <w:r w:rsidRPr="00512905">
        <w:rPr>
          <w:rFonts w:ascii="Nutmeg Book" w:hAnsi="Nutmeg Book"/>
          <w:sz w:val="20"/>
          <w:szCs w:val="20"/>
        </w:rPr>
        <w:t>(LUGAR Y FECHA)</w:t>
      </w:r>
    </w:p>
    <w:p w:rsidR="008E32A5" w:rsidRPr="00512905" w:rsidRDefault="008E32A5" w:rsidP="008E32A5">
      <w:pPr>
        <w:jc w:val="center"/>
        <w:rPr>
          <w:rFonts w:ascii="Nutmeg Book" w:hAnsi="Nutmeg Book"/>
          <w:sz w:val="20"/>
          <w:szCs w:val="20"/>
        </w:rPr>
      </w:pPr>
    </w:p>
    <w:p w:rsidR="008E32A5" w:rsidRPr="00512905" w:rsidRDefault="008E32A5" w:rsidP="008E32A5">
      <w:pPr>
        <w:jc w:val="center"/>
        <w:rPr>
          <w:rFonts w:ascii="Nutmeg Book" w:hAnsi="Nutmeg Book"/>
          <w:sz w:val="20"/>
          <w:szCs w:val="20"/>
        </w:rPr>
      </w:pPr>
    </w:p>
    <w:p w:rsidR="008E32A5" w:rsidRPr="00512905" w:rsidRDefault="008E32A5" w:rsidP="008E32A5">
      <w:pPr>
        <w:jc w:val="center"/>
        <w:rPr>
          <w:rFonts w:ascii="Nutmeg Book" w:hAnsi="Nutmeg Book"/>
          <w:sz w:val="20"/>
          <w:szCs w:val="20"/>
        </w:rPr>
      </w:pPr>
      <w:r w:rsidRPr="00512905">
        <w:rPr>
          <w:rFonts w:ascii="Nutmeg Book" w:hAnsi="Nutmeg Book"/>
          <w:sz w:val="20"/>
          <w:szCs w:val="20"/>
        </w:rPr>
        <w:t>_____________________________________</w:t>
      </w:r>
    </w:p>
    <w:p w:rsidR="008E32A5" w:rsidRPr="00512905" w:rsidRDefault="008E32A5" w:rsidP="008E32A5">
      <w:pPr>
        <w:jc w:val="center"/>
        <w:rPr>
          <w:rFonts w:ascii="Nutmeg Book" w:hAnsi="Nutmeg Book"/>
          <w:sz w:val="20"/>
          <w:szCs w:val="20"/>
        </w:rPr>
      </w:pPr>
      <w:r w:rsidRPr="00512905">
        <w:rPr>
          <w:rFonts w:ascii="Nutmeg Book" w:hAnsi="Nutmeg Book"/>
          <w:sz w:val="20"/>
          <w:szCs w:val="20"/>
        </w:rPr>
        <w:t>Nombre y firma del Representante Legal</w:t>
      </w:r>
    </w:p>
    <w:p w:rsidR="008E32A5" w:rsidRPr="00512905" w:rsidRDefault="008E32A5" w:rsidP="008E32A5">
      <w:pPr>
        <w:jc w:val="center"/>
        <w:rPr>
          <w:rFonts w:ascii="Nutmeg Book" w:hAnsi="Nutmeg Book"/>
          <w:sz w:val="20"/>
          <w:szCs w:val="20"/>
        </w:rPr>
      </w:pPr>
      <w:r w:rsidRPr="00512905">
        <w:rPr>
          <w:rFonts w:ascii="Nutmeg Book" w:hAnsi="Nutmeg Book"/>
          <w:sz w:val="20"/>
          <w:szCs w:val="20"/>
        </w:rPr>
        <w:t>Razón social de la empresa</w:t>
      </w:r>
    </w:p>
    <w:p w:rsidR="008E32A5" w:rsidRPr="00512905" w:rsidRDefault="008E32A5" w:rsidP="008E32A5">
      <w:pPr>
        <w:jc w:val="center"/>
        <w:rPr>
          <w:rFonts w:ascii="Nutmeg Book" w:hAnsi="Nutmeg Book"/>
          <w:sz w:val="20"/>
          <w:szCs w:val="20"/>
        </w:rPr>
      </w:pPr>
      <w:r w:rsidRPr="00512905">
        <w:rPr>
          <w:rFonts w:ascii="Nutmeg Book" w:hAnsi="Nutmeg Book"/>
          <w:sz w:val="20"/>
          <w:szCs w:val="20"/>
        </w:rPr>
        <w:br w:type="page"/>
      </w:r>
    </w:p>
    <w:p w:rsidR="008E32A5" w:rsidRDefault="008E32A5" w:rsidP="008E32A5">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8E32A5" w:rsidRDefault="008E32A5" w:rsidP="008E32A5">
      <w:pPr>
        <w:jc w:val="both"/>
        <w:rPr>
          <w:rFonts w:ascii="Nutmeg Book" w:hAnsi="Nutmeg Book" w:cs="Arial"/>
          <w:sz w:val="20"/>
          <w:szCs w:val="20"/>
          <w:lang w:val="es-MX"/>
        </w:rPr>
      </w:pPr>
    </w:p>
    <w:p w:rsidR="008E32A5" w:rsidRPr="001A0D19" w:rsidRDefault="008E32A5" w:rsidP="008E32A5">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8E32A5" w:rsidRDefault="008E32A5" w:rsidP="008E32A5">
      <w:pPr>
        <w:spacing w:after="160" w:line="259" w:lineRule="auto"/>
        <w:rPr>
          <w:rFonts w:ascii="Nutmeg Book" w:hAnsi="Nutmeg Book"/>
          <w:b/>
          <w:sz w:val="36"/>
          <w:szCs w:val="36"/>
          <w:lang w:val="es-MX"/>
        </w:rPr>
      </w:pPr>
      <w:r>
        <w:rPr>
          <w:rFonts w:ascii="Nutmeg Book" w:hAnsi="Nutmeg Book"/>
          <w:b/>
          <w:sz w:val="36"/>
          <w:szCs w:val="36"/>
          <w:lang w:val="es-MX"/>
        </w:rPr>
        <w:br w:type="page"/>
      </w:r>
    </w:p>
    <w:p w:rsidR="008E32A5" w:rsidRDefault="008E32A5" w:rsidP="008E32A5">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8E32A5" w:rsidRDefault="008E32A5" w:rsidP="008E32A5">
      <w:pPr>
        <w:jc w:val="both"/>
        <w:rPr>
          <w:rFonts w:ascii="Nutmeg Book" w:hAnsi="Nutmeg Book" w:cs="Arial"/>
          <w:sz w:val="20"/>
          <w:szCs w:val="20"/>
          <w:lang w:val="es-MX"/>
        </w:rPr>
      </w:pPr>
    </w:p>
    <w:p w:rsidR="008E32A5" w:rsidRDefault="008E32A5" w:rsidP="008E32A5">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8E32A5" w:rsidRDefault="008E32A5" w:rsidP="008E32A5">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8E32A5" w:rsidRDefault="008E32A5" w:rsidP="008E32A5">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8E32A5" w:rsidRDefault="008E32A5" w:rsidP="008E32A5">
      <w:pPr>
        <w:jc w:val="both"/>
        <w:rPr>
          <w:rFonts w:ascii="Nutmeg Book" w:hAnsi="Nutmeg Book" w:cs="Arial"/>
          <w:sz w:val="20"/>
          <w:szCs w:val="20"/>
          <w:lang w:val="es-MX"/>
        </w:rPr>
      </w:pPr>
    </w:p>
    <w:p w:rsidR="008E32A5" w:rsidRDefault="008E32A5" w:rsidP="008E32A5">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8E32A5" w:rsidRPr="001A0D19" w:rsidRDefault="008E32A5" w:rsidP="008E32A5">
      <w:pPr>
        <w:jc w:val="both"/>
        <w:rPr>
          <w:rFonts w:ascii="Nutmeg Book" w:hAnsi="Nutmeg Book" w:cs="Arial"/>
          <w:sz w:val="20"/>
          <w:szCs w:val="20"/>
          <w:lang w:val="es-MX"/>
        </w:rPr>
      </w:pPr>
    </w:p>
    <w:p w:rsidR="008E32A5" w:rsidRPr="00164521" w:rsidRDefault="008E32A5" w:rsidP="008E32A5">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8E32A5" w:rsidRPr="00164521" w:rsidRDefault="008E32A5" w:rsidP="008E32A5">
      <w:pPr>
        <w:jc w:val="center"/>
        <w:rPr>
          <w:rFonts w:ascii="Nutmeg Book" w:hAnsi="Nutmeg Book"/>
          <w:b/>
          <w:sz w:val="36"/>
          <w:szCs w:val="36"/>
        </w:rPr>
      </w:pPr>
      <w:r w:rsidRPr="00164521">
        <w:rPr>
          <w:rFonts w:ascii="Nutmeg Book" w:hAnsi="Nutmeg Book"/>
          <w:b/>
          <w:sz w:val="36"/>
          <w:szCs w:val="36"/>
        </w:rPr>
        <w:lastRenderedPageBreak/>
        <w:t>ANEXO ENTREGABLE 4</w:t>
      </w:r>
    </w:p>
    <w:p w:rsidR="008E32A5" w:rsidRPr="00164521" w:rsidRDefault="008E32A5" w:rsidP="008E32A5">
      <w:pPr>
        <w:jc w:val="both"/>
        <w:rPr>
          <w:rFonts w:ascii="Nutmeg Book" w:hAnsi="Nutmeg Book" w:cs="Arial"/>
          <w:sz w:val="20"/>
          <w:szCs w:val="20"/>
          <w:lang w:val="es-MX"/>
        </w:rPr>
      </w:pPr>
    </w:p>
    <w:p w:rsidR="008E32A5" w:rsidRPr="00164521" w:rsidRDefault="008E32A5" w:rsidP="008E32A5">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8E32A5" w:rsidRPr="00164521" w:rsidRDefault="008E32A5" w:rsidP="008E32A5">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8E32A5" w:rsidRPr="00164521" w:rsidRDefault="008E32A5" w:rsidP="008E32A5">
      <w:pPr>
        <w:jc w:val="center"/>
        <w:rPr>
          <w:rFonts w:ascii="Nutmeg Book" w:hAnsi="Nutmeg Book"/>
          <w:b/>
          <w:sz w:val="36"/>
          <w:szCs w:val="36"/>
        </w:rPr>
      </w:pPr>
      <w:r w:rsidRPr="00164521">
        <w:rPr>
          <w:rFonts w:ascii="Nutmeg Book" w:hAnsi="Nutmeg Book"/>
          <w:b/>
          <w:sz w:val="36"/>
          <w:szCs w:val="36"/>
        </w:rPr>
        <w:lastRenderedPageBreak/>
        <w:t>ANEXO ENTREGABLE 5</w:t>
      </w:r>
    </w:p>
    <w:p w:rsidR="008E32A5" w:rsidRPr="00164521" w:rsidRDefault="008E32A5" w:rsidP="008E32A5">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8E32A5" w:rsidRPr="00164521" w:rsidRDefault="008E32A5" w:rsidP="008E32A5">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Pr>
          <w:rFonts w:ascii="Nutmeg Book" w:hAnsi="Nutmeg Book"/>
          <w:noProof/>
          <w:sz w:val="20"/>
          <w:szCs w:val="20"/>
          <w:lang w:val="es-MX" w:eastAsia="es-MX"/>
        </w:rPr>
        <w:t>LPNCC/</w:t>
      </w:r>
      <w:r>
        <w:rPr>
          <w:rFonts w:ascii="Nutmeg Book" w:hAnsi="Nutmeg Book"/>
          <w:noProof/>
          <w:sz w:val="20"/>
          <w:szCs w:val="20"/>
          <w:lang w:val="es-MX" w:eastAsia="es-MX"/>
        </w:rPr>
        <w:t>22</w:t>
      </w:r>
      <w:r w:rsidRPr="00F11C28">
        <w:rPr>
          <w:rFonts w:ascii="Nutmeg Book" w:hAnsi="Nutmeg Book"/>
          <w:noProof/>
          <w:sz w:val="20"/>
          <w:szCs w:val="20"/>
          <w:lang w:val="es-MX" w:eastAsia="es-MX"/>
        </w:rPr>
        <w:t>/102714/2020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F11C28">
        <w:rPr>
          <w:rFonts w:ascii="Nutmeg Book" w:hAnsi="Nutmeg Book"/>
          <w:noProof/>
          <w:sz w:val="20"/>
          <w:szCs w:val="20"/>
          <w:lang w:val="es-MX" w:eastAsia="es-MX"/>
        </w:rPr>
        <w:t>MEDIDORES ELECTROMAGNETICOS DIFERENTES MEDIDAS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8E32A5" w:rsidRPr="00164521" w:rsidRDefault="008E32A5" w:rsidP="008E32A5">
      <w:pPr>
        <w:rPr>
          <w:rFonts w:ascii="Nutmeg Book" w:eastAsia="Calibri" w:hAnsi="Nutmeg Book" w:cs="Calibri"/>
          <w:b/>
          <w:smallCaps/>
          <w:sz w:val="18"/>
          <w:szCs w:val="18"/>
        </w:rPr>
      </w:pPr>
    </w:p>
    <w:p w:rsidR="008E32A5" w:rsidRPr="00164521" w:rsidRDefault="008E32A5" w:rsidP="008E32A5">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E32A5" w:rsidRPr="00164521" w:rsidRDefault="008E32A5" w:rsidP="008E32A5">
      <w:pPr>
        <w:jc w:val="both"/>
        <w:rPr>
          <w:rFonts w:ascii="Nutmeg Book" w:hAnsi="Nutmeg Book"/>
          <w:b/>
          <w:sz w:val="20"/>
          <w:szCs w:val="20"/>
        </w:rPr>
      </w:pPr>
      <w:r w:rsidRPr="00164521">
        <w:rPr>
          <w:rFonts w:ascii="Nutmeg Book" w:hAnsi="Nutmeg Book"/>
          <w:b/>
          <w:sz w:val="20"/>
          <w:szCs w:val="20"/>
        </w:rPr>
        <w:t>P R E S E N T E:</w:t>
      </w:r>
    </w:p>
    <w:p w:rsidR="008E32A5" w:rsidRPr="00164521" w:rsidRDefault="008E32A5" w:rsidP="008E32A5">
      <w:pPr>
        <w:jc w:val="both"/>
        <w:rPr>
          <w:rFonts w:ascii="Nutmeg Book" w:hAnsi="Nutmeg Book"/>
          <w:b/>
          <w:sz w:val="20"/>
          <w:szCs w:val="20"/>
        </w:rPr>
      </w:pPr>
    </w:p>
    <w:p w:rsidR="008E32A5" w:rsidRPr="00164521" w:rsidRDefault="008E32A5" w:rsidP="008E32A5">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8E32A5" w:rsidRPr="00164521" w:rsidRDefault="008E32A5" w:rsidP="008E32A5">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8E32A5" w:rsidRPr="00164521" w:rsidTr="002B33D5">
        <w:trPr>
          <w:cantSplit/>
        </w:trPr>
        <w:tc>
          <w:tcPr>
            <w:tcW w:w="5000" w:type="pct"/>
            <w:gridSpan w:val="3"/>
          </w:tcPr>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Nombre del Participante:</w:t>
            </w:r>
          </w:p>
        </w:tc>
      </w:tr>
      <w:tr w:rsidR="008E32A5" w:rsidRPr="00164521" w:rsidTr="002B33D5">
        <w:trPr>
          <w:cantSplit/>
        </w:trPr>
        <w:tc>
          <w:tcPr>
            <w:tcW w:w="5000" w:type="pct"/>
            <w:gridSpan w:val="3"/>
          </w:tcPr>
          <w:p w:rsidR="008E32A5" w:rsidRPr="00164521" w:rsidRDefault="008E32A5" w:rsidP="002B33D5">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8E32A5" w:rsidRPr="00164521" w:rsidTr="002B33D5">
        <w:trPr>
          <w:cantSplit/>
        </w:trPr>
        <w:tc>
          <w:tcPr>
            <w:tcW w:w="5000" w:type="pct"/>
            <w:gridSpan w:val="3"/>
          </w:tcPr>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8E32A5" w:rsidRPr="00164521" w:rsidTr="002B33D5">
        <w:trPr>
          <w:cantSplit/>
        </w:trPr>
        <w:tc>
          <w:tcPr>
            <w:tcW w:w="5000" w:type="pct"/>
            <w:gridSpan w:val="3"/>
          </w:tcPr>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8E32A5" w:rsidRPr="00164521" w:rsidTr="002B33D5">
        <w:trPr>
          <w:cantSplit/>
        </w:trPr>
        <w:tc>
          <w:tcPr>
            <w:tcW w:w="5000" w:type="pct"/>
            <w:gridSpan w:val="3"/>
          </w:tcPr>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8E32A5" w:rsidRPr="00164521" w:rsidTr="002B33D5">
        <w:tc>
          <w:tcPr>
            <w:tcW w:w="2566" w:type="pct"/>
            <w:gridSpan w:val="2"/>
          </w:tcPr>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Entidad Federativa:</w:t>
            </w:r>
          </w:p>
        </w:tc>
      </w:tr>
      <w:tr w:rsidR="008E32A5" w:rsidRPr="00164521" w:rsidTr="002B33D5">
        <w:tc>
          <w:tcPr>
            <w:tcW w:w="2566" w:type="pct"/>
            <w:gridSpan w:val="2"/>
          </w:tcPr>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Fax:</w:t>
            </w:r>
          </w:p>
        </w:tc>
      </w:tr>
      <w:tr w:rsidR="008E32A5" w:rsidRPr="00164521" w:rsidTr="002B33D5">
        <w:trPr>
          <w:cantSplit/>
        </w:trPr>
        <w:tc>
          <w:tcPr>
            <w:tcW w:w="5000" w:type="pct"/>
            <w:gridSpan w:val="3"/>
          </w:tcPr>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Correo Electrónico:</w:t>
            </w:r>
          </w:p>
        </w:tc>
      </w:tr>
      <w:tr w:rsidR="008E32A5" w:rsidRPr="00164521" w:rsidTr="002B33D5">
        <w:trPr>
          <w:cantSplit/>
          <w:trHeight w:val="232"/>
        </w:trPr>
        <w:tc>
          <w:tcPr>
            <w:tcW w:w="5000" w:type="pct"/>
            <w:gridSpan w:val="3"/>
            <w:tcBorders>
              <w:left w:val="nil"/>
              <w:right w:val="nil"/>
            </w:tcBorders>
            <w:shd w:val="clear" w:color="auto" w:fill="000000"/>
            <w:vAlign w:val="center"/>
          </w:tcPr>
          <w:p w:rsidR="008E32A5" w:rsidRPr="00164521" w:rsidRDefault="008E32A5" w:rsidP="002B33D5">
            <w:pPr>
              <w:ind w:left="639"/>
              <w:jc w:val="both"/>
              <w:rPr>
                <w:rFonts w:ascii="Nutmeg Book" w:hAnsi="Nutmeg Book" w:cs="Arial"/>
                <w:i/>
                <w:sz w:val="20"/>
                <w:szCs w:val="20"/>
                <w:u w:val="single"/>
              </w:rPr>
            </w:pPr>
          </w:p>
        </w:tc>
      </w:tr>
      <w:tr w:rsidR="008E32A5" w:rsidRPr="00164521" w:rsidTr="002B33D5">
        <w:trPr>
          <w:cantSplit/>
          <w:trHeight w:val="2436"/>
        </w:trPr>
        <w:tc>
          <w:tcPr>
            <w:tcW w:w="5000" w:type="pct"/>
            <w:gridSpan w:val="3"/>
            <w:vAlign w:val="center"/>
          </w:tcPr>
          <w:p w:rsidR="008E32A5" w:rsidRPr="00164521" w:rsidRDefault="008E32A5" w:rsidP="002B33D5">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Fecha y lugar de expedición:</w:t>
            </w:r>
          </w:p>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Tomo:</w:t>
            </w:r>
          </w:p>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Libro:</w:t>
            </w:r>
          </w:p>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Agregado con número al Apéndice:</w:t>
            </w:r>
          </w:p>
          <w:p w:rsidR="008E32A5" w:rsidRPr="00164521" w:rsidRDefault="008E32A5" w:rsidP="002B33D5">
            <w:pPr>
              <w:jc w:val="both"/>
              <w:rPr>
                <w:rFonts w:ascii="Nutmeg Book" w:hAnsi="Nutmeg Book" w:cs="Arial"/>
                <w:b/>
                <w:sz w:val="20"/>
                <w:szCs w:val="20"/>
              </w:rPr>
            </w:pPr>
          </w:p>
          <w:p w:rsidR="008E32A5" w:rsidRPr="00164521" w:rsidRDefault="008E32A5" w:rsidP="002B33D5">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8E32A5" w:rsidRPr="00164521" w:rsidRDefault="008E32A5" w:rsidP="002B33D5">
            <w:pPr>
              <w:ind w:left="-70"/>
              <w:jc w:val="both"/>
              <w:rPr>
                <w:rFonts w:ascii="Nutmeg Book" w:hAnsi="Nutmeg Book" w:cs="Arial"/>
                <w:sz w:val="20"/>
                <w:szCs w:val="20"/>
              </w:rPr>
            </w:pPr>
          </w:p>
          <w:p w:rsidR="008E32A5" w:rsidRPr="00164521" w:rsidRDefault="008E32A5" w:rsidP="002B33D5">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8E32A5" w:rsidRPr="00164521" w:rsidTr="002B33D5">
        <w:trPr>
          <w:cantSplit/>
          <w:trHeight w:val="332"/>
        </w:trPr>
        <w:tc>
          <w:tcPr>
            <w:tcW w:w="5000" w:type="pct"/>
            <w:gridSpan w:val="3"/>
            <w:tcBorders>
              <w:left w:val="nil"/>
              <w:right w:val="nil"/>
            </w:tcBorders>
            <w:shd w:val="clear" w:color="auto" w:fill="000000"/>
            <w:textDirection w:val="btLr"/>
            <w:vAlign w:val="center"/>
          </w:tcPr>
          <w:p w:rsidR="008E32A5" w:rsidRPr="00164521" w:rsidRDefault="008E32A5" w:rsidP="002B33D5">
            <w:pPr>
              <w:jc w:val="both"/>
              <w:rPr>
                <w:rFonts w:ascii="Nutmeg Book" w:hAnsi="Nutmeg Book" w:cs="Arial"/>
                <w:sz w:val="20"/>
                <w:szCs w:val="20"/>
              </w:rPr>
            </w:pPr>
          </w:p>
        </w:tc>
      </w:tr>
      <w:tr w:rsidR="008E32A5" w:rsidRPr="00164521" w:rsidTr="002B33D5">
        <w:trPr>
          <w:cantSplit/>
          <w:trHeight w:val="1134"/>
        </w:trPr>
        <w:tc>
          <w:tcPr>
            <w:tcW w:w="131" w:type="pct"/>
            <w:shd w:val="clear" w:color="auto" w:fill="000000"/>
            <w:textDirection w:val="btLr"/>
            <w:vAlign w:val="center"/>
          </w:tcPr>
          <w:p w:rsidR="008E32A5" w:rsidRPr="00164521" w:rsidRDefault="008E32A5" w:rsidP="002B33D5">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8E32A5" w:rsidRPr="00164521" w:rsidRDefault="008E32A5" w:rsidP="002B33D5">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8E32A5" w:rsidRPr="00164521" w:rsidRDefault="008E32A5" w:rsidP="002B33D5">
            <w:pPr>
              <w:jc w:val="both"/>
              <w:rPr>
                <w:rFonts w:ascii="Nutmeg Book" w:hAnsi="Nutmeg Book" w:cs="Arial"/>
                <w:b/>
                <w:sz w:val="20"/>
                <w:szCs w:val="20"/>
              </w:rPr>
            </w:pPr>
          </w:p>
          <w:p w:rsidR="008E32A5" w:rsidRPr="00164521" w:rsidRDefault="008E32A5" w:rsidP="002B33D5">
            <w:pPr>
              <w:jc w:val="both"/>
              <w:rPr>
                <w:rFonts w:ascii="Nutmeg Book" w:hAnsi="Nutmeg Book" w:cs="Arial"/>
                <w:sz w:val="20"/>
                <w:szCs w:val="20"/>
              </w:rPr>
            </w:pPr>
            <w:r w:rsidRPr="00164521">
              <w:rPr>
                <w:rFonts w:ascii="Nutmeg Book" w:hAnsi="Nutmeg Book" w:cs="Arial"/>
                <w:b/>
                <w:sz w:val="20"/>
                <w:szCs w:val="20"/>
              </w:rPr>
              <w:t>Número de Escritura Pública:</w:t>
            </w:r>
          </w:p>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Tipo de poder:</w:t>
            </w:r>
          </w:p>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Tomo:</w:t>
            </w:r>
          </w:p>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 xml:space="preserve">Libro: </w:t>
            </w:r>
          </w:p>
          <w:p w:rsidR="008E32A5" w:rsidRPr="00164521" w:rsidRDefault="008E32A5" w:rsidP="002B33D5">
            <w:pPr>
              <w:jc w:val="both"/>
              <w:rPr>
                <w:rFonts w:ascii="Nutmeg Book" w:hAnsi="Nutmeg Book" w:cs="Arial"/>
                <w:b/>
                <w:sz w:val="20"/>
                <w:szCs w:val="20"/>
              </w:rPr>
            </w:pPr>
            <w:r w:rsidRPr="00164521">
              <w:rPr>
                <w:rFonts w:ascii="Nutmeg Book" w:hAnsi="Nutmeg Book" w:cs="Arial"/>
                <w:b/>
                <w:sz w:val="20"/>
                <w:szCs w:val="20"/>
              </w:rPr>
              <w:t>Agregado con número al Apéndice:</w:t>
            </w:r>
          </w:p>
          <w:p w:rsidR="008E32A5" w:rsidRPr="00164521" w:rsidRDefault="008E32A5" w:rsidP="002B33D5">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8E32A5" w:rsidRPr="00164521" w:rsidTr="002B33D5">
        <w:trPr>
          <w:cantSplit/>
          <w:trHeight w:val="644"/>
        </w:trPr>
        <w:tc>
          <w:tcPr>
            <w:tcW w:w="131" w:type="pct"/>
            <w:shd w:val="clear" w:color="auto" w:fill="000000"/>
            <w:textDirection w:val="btLr"/>
            <w:vAlign w:val="center"/>
          </w:tcPr>
          <w:p w:rsidR="008E32A5" w:rsidRPr="00164521" w:rsidRDefault="008E32A5" w:rsidP="002B33D5">
            <w:pPr>
              <w:ind w:left="113" w:right="113"/>
              <w:jc w:val="both"/>
              <w:rPr>
                <w:rFonts w:ascii="Nutmeg Book" w:hAnsi="Nutmeg Book" w:cs="Arial"/>
                <w:b/>
                <w:w w:val="200"/>
                <w:sz w:val="20"/>
                <w:szCs w:val="20"/>
              </w:rPr>
            </w:pPr>
          </w:p>
        </w:tc>
        <w:tc>
          <w:tcPr>
            <w:tcW w:w="4869" w:type="pct"/>
            <w:gridSpan w:val="2"/>
          </w:tcPr>
          <w:p w:rsidR="008E32A5" w:rsidRPr="00164521" w:rsidRDefault="008E32A5" w:rsidP="002B33D5">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8E32A5" w:rsidRPr="00164521" w:rsidRDefault="008E32A5" w:rsidP="002B33D5">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8E32A5" w:rsidRPr="00164521" w:rsidRDefault="008E32A5" w:rsidP="002B33D5">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6702B52B" wp14:editId="6DED2A0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D3EE8"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3E734975" wp14:editId="67D5D668">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02BCA"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118F49DF" wp14:editId="4111ADAE">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56392"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5E40B27E" wp14:editId="730C742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B3E54"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E32A5" w:rsidRPr="00164521" w:rsidRDefault="008E32A5" w:rsidP="002B33D5">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8E32A5" w:rsidRPr="00164521" w:rsidRDefault="008E32A5" w:rsidP="002B33D5">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3FD0B09E" wp14:editId="44147CE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0F63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6109A700" wp14:editId="4A58A475">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A19E6"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8E32A5" w:rsidRPr="00164521" w:rsidRDefault="008E32A5" w:rsidP="002B33D5">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45AA0734" wp14:editId="26E3228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73DD7"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E32A5" w:rsidRPr="00164521" w:rsidRDefault="008E32A5" w:rsidP="002B33D5">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8E32A5" w:rsidRPr="00164521" w:rsidRDefault="008E32A5" w:rsidP="002B33D5">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8E32A5" w:rsidRPr="00164521" w:rsidRDefault="008E32A5" w:rsidP="002B33D5">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72B1015D" wp14:editId="0B8E48F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4C0C9"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6C911EA3" wp14:editId="1651524C">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05E38"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48CEE37C" wp14:editId="43F9D68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7E32E"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62A7C1A6" wp14:editId="58BCD784">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ECD0B"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8E32A5" w:rsidRPr="00164521" w:rsidRDefault="008E32A5" w:rsidP="002B33D5">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8E32A5" w:rsidRPr="00164521" w:rsidRDefault="008E32A5" w:rsidP="002B33D5">
            <w:pPr>
              <w:jc w:val="both"/>
              <w:rPr>
                <w:rFonts w:ascii="Nutmeg Book" w:hAnsi="Nutmeg Book" w:cs="Arial"/>
                <w:i/>
                <w:sz w:val="20"/>
                <w:szCs w:val="20"/>
              </w:rPr>
            </w:pPr>
          </w:p>
        </w:tc>
      </w:tr>
    </w:tbl>
    <w:p w:rsidR="008E32A5" w:rsidRPr="00164521" w:rsidRDefault="008E32A5" w:rsidP="008E32A5">
      <w:pPr>
        <w:jc w:val="both"/>
        <w:rPr>
          <w:rFonts w:ascii="Nutmeg Book" w:hAnsi="Nutmeg Book" w:cs="Arial"/>
        </w:rPr>
      </w:pP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PROTESTO LO NECESARIO:</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(LUGAR Y FECHA)</w:t>
      </w:r>
    </w:p>
    <w:p w:rsidR="008E32A5" w:rsidRPr="00164521" w:rsidRDefault="008E32A5" w:rsidP="008E32A5">
      <w:pPr>
        <w:jc w:val="center"/>
        <w:rPr>
          <w:rFonts w:ascii="Nutmeg Book" w:hAnsi="Nutmeg Book"/>
          <w:sz w:val="20"/>
          <w:szCs w:val="20"/>
        </w:rPr>
      </w:pP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_____________________________________</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Nombre y firma del Representante Legal</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Razón social de la empresa</w:t>
      </w:r>
    </w:p>
    <w:p w:rsidR="008E32A5" w:rsidRPr="00164521" w:rsidRDefault="008E32A5" w:rsidP="008E32A5">
      <w:pPr>
        <w:pStyle w:val="Ttulo1"/>
        <w:jc w:val="both"/>
        <w:rPr>
          <w:rFonts w:ascii="Nutmeg Book" w:hAnsi="Nutmeg Book" w:cs="Arial"/>
          <w:w w:val="200"/>
          <w:szCs w:val="24"/>
        </w:rPr>
      </w:pPr>
    </w:p>
    <w:p w:rsidR="008E32A5" w:rsidRPr="00164521" w:rsidRDefault="008E32A5" w:rsidP="008E32A5">
      <w:pPr>
        <w:rPr>
          <w:rFonts w:ascii="Nutmeg Book" w:hAnsi="Nutmeg Book"/>
          <w:b/>
          <w:sz w:val="36"/>
          <w:szCs w:val="36"/>
        </w:rPr>
      </w:pPr>
      <w:r w:rsidRPr="00164521">
        <w:rPr>
          <w:rFonts w:ascii="Nutmeg Book" w:hAnsi="Nutmeg Book"/>
          <w:b/>
          <w:sz w:val="36"/>
          <w:szCs w:val="36"/>
        </w:rPr>
        <w:br w:type="page"/>
      </w:r>
    </w:p>
    <w:p w:rsidR="008E32A5" w:rsidRPr="00164521" w:rsidRDefault="008E32A5" w:rsidP="008E32A5">
      <w:pPr>
        <w:jc w:val="center"/>
        <w:rPr>
          <w:rFonts w:ascii="Nutmeg Book" w:hAnsi="Nutmeg Book"/>
          <w:b/>
          <w:sz w:val="36"/>
          <w:szCs w:val="36"/>
        </w:rPr>
      </w:pPr>
      <w:r w:rsidRPr="00164521">
        <w:rPr>
          <w:rFonts w:ascii="Nutmeg Book" w:hAnsi="Nutmeg Book"/>
          <w:b/>
          <w:sz w:val="36"/>
          <w:szCs w:val="36"/>
        </w:rPr>
        <w:lastRenderedPageBreak/>
        <w:t>ANEXO ENTREGABLE 6</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“CARTA DE PROPOSICIÓN”</w:t>
      </w:r>
    </w:p>
    <w:p w:rsidR="008E32A5" w:rsidRPr="00164521" w:rsidRDefault="008E32A5" w:rsidP="008E32A5">
      <w:pPr>
        <w:jc w:val="center"/>
        <w:rPr>
          <w:rFonts w:ascii="Nutmeg Book" w:hAnsi="Nutmeg Book"/>
          <w:b/>
          <w:sz w:val="20"/>
          <w:szCs w:val="20"/>
        </w:rPr>
      </w:pPr>
      <w:r w:rsidRPr="00F11C28">
        <w:rPr>
          <w:rFonts w:ascii="Nutmeg Book" w:hAnsi="Nutmeg Book"/>
          <w:noProof/>
          <w:sz w:val="20"/>
          <w:szCs w:val="20"/>
          <w:lang w:val="es-MX" w:eastAsia="es-MX"/>
        </w:rPr>
        <w:t>LICITACIÓN PÚBLICA LOCAL CON</w:t>
      </w:r>
      <w:r>
        <w:rPr>
          <w:rFonts w:ascii="Nutmeg Book" w:hAnsi="Nutmeg Book"/>
          <w:noProof/>
          <w:sz w:val="20"/>
          <w:szCs w:val="20"/>
          <w:lang w:val="es-MX" w:eastAsia="es-MX"/>
        </w:rPr>
        <w:t xml:space="preserve"> CONCURRENCIA, SEAPAL Nº LPNCC/</w:t>
      </w:r>
      <w:r>
        <w:rPr>
          <w:rFonts w:ascii="Nutmeg Book" w:hAnsi="Nutmeg Book"/>
          <w:noProof/>
          <w:sz w:val="20"/>
          <w:szCs w:val="20"/>
          <w:lang w:val="es-MX" w:eastAsia="es-MX"/>
        </w:rPr>
        <w:t>22</w:t>
      </w:r>
      <w:r w:rsidRPr="00F11C28">
        <w:rPr>
          <w:rFonts w:ascii="Nutmeg Book" w:hAnsi="Nutmeg Book"/>
          <w:noProof/>
          <w:sz w:val="20"/>
          <w:szCs w:val="20"/>
          <w:lang w:val="es-MX" w:eastAsia="es-MX"/>
        </w:rPr>
        <w:t>/102714/2020 PARA LA ADQUISICION DE: MEDIDORES ELECTROMAGNETICOS DIFERENTES MEDIDAS DE ACUERDO AL ANEXO 3 DE LAS BASES</w:t>
      </w:r>
      <w:r w:rsidRPr="00164521">
        <w:rPr>
          <w:rFonts w:ascii="Nutmeg Book" w:hAnsi="Nutmeg Book"/>
          <w:b/>
          <w:sz w:val="20"/>
          <w:szCs w:val="20"/>
        </w:rPr>
        <w:t>.</w:t>
      </w:r>
    </w:p>
    <w:p w:rsidR="008E32A5" w:rsidRPr="00164521" w:rsidRDefault="008E32A5" w:rsidP="008E32A5">
      <w:pPr>
        <w:jc w:val="both"/>
        <w:rPr>
          <w:rFonts w:ascii="Nutmeg Book" w:hAnsi="Nutmeg Book"/>
          <w:b/>
          <w:sz w:val="20"/>
          <w:szCs w:val="20"/>
        </w:rPr>
      </w:pPr>
      <w:r w:rsidRPr="00164521">
        <w:rPr>
          <w:rFonts w:ascii="Nutmeg Book" w:hAnsi="Nutmeg Book"/>
          <w:b/>
          <w:sz w:val="20"/>
          <w:szCs w:val="20"/>
        </w:rPr>
        <w:t>P R E S E N T E:</w:t>
      </w:r>
    </w:p>
    <w:p w:rsidR="008E32A5" w:rsidRPr="00164521" w:rsidRDefault="008E32A5" w:rsidP="008E32A5">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8E32A5" w:rsidRPr="00164521" w:rsidRDefault="008E32A5" w:rsidP="008E32A5">
      <w:pPr>
        <w:jc w:val="both"/>
        <w:rPr>
          <w:rFonts w:ascii="Nutmeg Book" w:hAnsi="Nutmeg Book"/>
          <w:sz w:val="20"/>
          <w:szCs w:val="20"/>
        </w:rPr>
      </w:pPr>
    </w:p>
    <w:p w:rsidR="008E32A5" w:rsidRPr="00164521" w:rsidRDefault="008E32A5" w:rsidP="008E32A5">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8E32A5" w:rsidRPr="00164521" w:rsidRDefault="008E32A5" w:rsidP="008E32A5">
      <w:pPr>
        <w:jc w:val="both"/>
        <w:rPr>
          <w:rFonts w:ascii="Nutmeg Book" w:hAnsi="Nutmeg Book"/>
          <w:sz w:val="20"/>
          <w:szCs w:val="20"/>
        </w:rPr>
      </w:pPr>
    </w:p>
    <w:p w:rsidR="008E32A5" w:rsidRPr="00164521" w:rsidRDefault="008E32A5" w:rsidP="008E32A5">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8E32A5" w:rsidRPr="00164521" w:rsidRDefault="008E32A5" w:rsidP="008E32A5">
      <w:pPr>
        <w:jc w:val="both"/>
        <w:rPr>
          <w:rFonts w:ascii="Nutmeg Book" w:hAnsi="Nutmeg Book"/>
          <w:sz w:val="20"/>
          <w:szCs w:val="20"/>
        </w:rPr>
      </w:pPr>
    </w:p>
    <w:p w:rsidR="008E32A5" w:rsidRPr="00164521" w:rsidRDefault="008E32A5" w:rsidP="008E32A5">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E32A5" w:rsidRPr="00164521" w:rsidRDefault="008E32A5" w:rsidP="008E32A5">
      <w:pPr>
        <w:jc w:val="both"/>
        <w:rPr>
          <w:rFonts w:ascii="Nutmeg Book" w:hAnsi="Nutmeg Book"/>
          <w:sz w:val="20"/>
          <w:szCs w:val="20"/>
        </w:rPr>
      </w:pPr>
    </w:p>
    <w:p w:rsidR="008E32A5" w:rsidRPr="00164521" w:rsidRDefault="008E32A5" w:rsidP="008E32A5">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8E32A5" w:rsidRPr="00164521" w:rsidRDefault="008E32A5" w:rsidP="008E32A5">
      <w:pPr>
        <w:jc w:val="both"/>
        <w:rPr>
          <w:rFonts w:ascii="Nutmeg Book" w:hAnsi="Nutmeg Book"/>
          <w:sz w:val="20"/>
          <w:szCs w:val="20"/>
        </w:rPr>
      </w:pPr>
    </w:p>
    <w:p w:rsidR="008E32A5" w:rsidRPr="00164521" w:rsidRDefault="008E32A5" w:rsidP="008E32A5">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8E32A5" w:rsidRPr="00164521" w:rsidRDefault="008E32A5" w:rsidP="008E32A5">
      <w:pPr>
        <w:jc w:val="both"/>
        <w:rPr>
          <w:rFonts w:ascii="Nutmeg Book" w:hAnsi="Nutmeg Book"/>
          <w:sz w:val="20"/>
          <w:szCs w:val="20"/>
        </w:rPr>
      </w:pPr>
    </w:p>
    <w:p w:rsidR="008E32A5" w:rsidRPr="00164521" w:rsidRDefault="008E32A5" w:rsidP="008E32A5">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8E32A5" w:rsidRPr="00164521" w:rsidRDefault="008E32A5" w:rsidP="008E32A5">
      <w:pPr>
        <w:pStyle w:val="Prrafodelista"/>
        <w:ind w:left="360"/>
        <w:jc w:val="both"/>
        <w:rPr>
          <w:rFonts w:ascii="Nutmeg Book" w:hAnsi="Nutmeg Book"/>
          <w:sz w:val="20"/>
          <w:szCs w:val="20"/>
        </w:rPr>
      </w:pPr>
    </w:p>
    <w:p w:rsidR="008E32A5" w:rsidRPr="00164521" w:rsidRDefault="008E32A5" w:rsidP="008E32A5">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PROTESTO LO NECESARIO:</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LUGAR Y FECHA</w:t>
      </w:r>
    </w:p>
    <w:p w:rsidR="008E32A5" w:rsidRPr="00164521" w:rsidRDefault="008E32A5" w:rsidP="008E32A5">
      <w:pPr>
        <w:jc w:val="center"/>
        <w:rPr>
          <w:rFonts w:ascii="Nutmeg Book" w:hAnsi="Nutmeg Book"/>
          <w:sz w:val="20"/>
          <w:szCs w:val="20"/>
        </w:rPr>
      </w:pP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_____________________________________</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Nombre y firma del Representante Legal</w:t>
      </w:r>
    </w:p>
    <w:p w:rsidR="008E32A5" w:rsidRDefault="008E32A5" w:rsidP="008E32A5">
      <w:pPr>
        <w:jc w:val="center"/>
        <w:rPr>
          <w:rFonts w:ascii="Nutmeg Book" w:hAnsi="Nutmeg Book"/>
          <w:sz w:val="20"/>
          <w:szCs w:val="20"/>
        </w:rPr>
      </w:pPr>
      <w:r w:rsidRPr="00164521">
        <w:rPr>
          <w:rFonts w:ascii="Nutmeg Book" w:hAnsi="Nutmeg Book"/>
          <w:sz w:val="20"/>
          <w:szCs w:val="20"/>
        </w:rPr>
        <w:t>Razón social de la empresa</w:t>
      </w:r>
    </w:p>
    <w:p w:rsidR="008E32A5" w:rsidRPr="00E94BD5" w:rsidRDefault="008E32A5" w:rsidP="008E32A5">
      <w:pPr>
        <w:jc w:val="center"/>
        <w:rPr>
          <w:rFonts w:ascii="Nutmeg Book" w:hAnsi="Nutmeg Book"/>
          <w:sz w:val="20"/>
          <w:szCs w:val="20"/>
        </w:rPr>
      </w:pPr>
    </w:p>
    <w:p w:rsidR="008E32A5" w:rsidRDefault="008E32A5" w:rsidP="008E32A5">
      <w:pPr>
        <w:spacing w:after="160" w:line="259" w:lineRule="auto"/>
        <w:jc w:val="center"/>
        <w:rPr>
          <w:rFonts w:ascii="Nutmeg Book" w:hAnsi="Nutmeg Book"/>
          <w:b/>
          <w:sz w:val="36"/>
          <w:szCs w:val="36"/>
        </w:rPr>
      </w:pPr>
    </w:p>
    <w:p w:rsidR="008E32A5" w:rsidRPr="00164521" w:rsidRDefault="008E32A5" w:rsidP="008E32A5">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“DECLARACIÓN DE INTEGRIDAD Y NO COLUSIÓN”</w:t>
      </w:r>
    </w:p>
    <w:p w:rsidR="008E32A5" w:rsidRPr="00164521" w:rsidRDefault="008E32A5" w:rsidP="008E32A5">
      <w:pPr>
        <w:jc w:val="center"/>
        <w:rPr>
          <w:rFonts w:ascii="Nutmeg Book" w:hAnsi="Nutmeg Book" w:cs="Arial"/>
          <w:b/>
          <w:bCs/>
          <w:caps/>
        </w:rPr>
      </w:pPr>
      <w:r w:rsidRPr="00F11C28">
        <w:rPr>
          <w:rFonts w:ascii="Nutmeg Book" w:hAnsi="Nutmeg Book"/>
          <w:noProof/>
          <w:sz w:val="20"/>
          <w:szCs w:val="20"/>
          <w:lang w:val="es-MX" w:eastAsia="es-MX"/>
        </w:rPr>
        <w:t>LICITACIÓN PÚBLICA LOCAL CON</w:t>
      </w:r>
      <w:r>
        <w:rPr>
          <w:rFonts w:ascii="Nutmeg Book" w:hAnsi="Nutmeg Book"/>
          <w:noProof/>
          <w:sz w:val="20"/>
          <w:szCs w:val="20"/>
          <w:lang w:val="es-MX" w:eastAsia="es-MX"/>
        </w:rPr>
        <w:t xml:space="preserve"> CONCURRENCIA, SEAPAL Nº LPNCC/</w:t>
      </w:r>
      <w:r>
        <w:rPr>
          <w:rFonts w:ascii="Nutmeg Book" w:hAnsi="Nutmeg Book"/>
          <w:noProof/>
          <w:sz w:val="20"/>
          <w:szCs w:val="20"/>
          <w:lang w:val="es-MX" w:eastAsia="es-MX"/>
        </w:rPr>
        <w:t>22</w:t>
      </w:r>
      <w:r w:rsidRPr="00F11C28">
        <w:rPr>
          <w:rFonts w:ascii="Nutmeg Book" w:hAnsi="Nutmeg Book"/>
          <w:noProof/>
          <w:sz w:val="20"/>
          <w:szCs w:val="20"/>
          <w:lang w:val="es-MX" w:eastAsia="es-MX"/>
        </w:rPr>
        <w:t>/102714/2020 PARA LA ADQUISICION DE: MEDIDORES ELECTROMAGNETICOS DIFERENTES MEDIDAS DE ACUERDO AL ANEXO 3 DE LAS BASES</w:t>
      </w:r>
      <w:r w:rsidRPr="00F958EF">
        <w:rPr>
          <w:rFonts w:ascii="Nutmeg Book" w:hAnsi="Nutmeg Book"/>
          <w:noProof/>
          <w:sz w:val="20"/>
          <w:szCs w:val="20"/>
          <w:lang w:val="es-MX" w:eastAsia="es-MX"/>
        </w:rPr>
        <w:t>.</w:t>
      </w:r>
    </w:p>
    <w:p w:rsidR="008E32A5" w:rsidRPr="00164521" w:rsidRDefault="008E32A5" w:rsidP="008E32A5">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E32A5" w:rsidRPr="00164521" w:rsidRDefault="008E32A5" w:rsidP="008E32A5">
      <w:pPr>
        <w:jc w:val="both"/>
        <w:rPr>
          <w:rFonts w:ascii="Nutmeg Book" w:hAnsi="Nutmeg Book"/>
          <w:b/>
          <w:sz w:val="20"/>
          <w:szCs w:val="20"/>
        </w:rPr>
      </w:pPr>
      <w:r w:rsidRPr="00164521">
        <w:rPr>
          <w:rFonts w:ascii="Nutmeg Book" w:hAnsi="Nutmeg Book"/>
          <w:b/>
          <w:sz w:val="20"/>
          <w:szCs w:val="20"/>
        </w:rPr>
        <w:t>P R E S E N T E:</w:t>
      </w:r>
    </w:p>
    <w:p w:rsidR="008E32A5" w:rsidRPr="00164521" w:rsidRDefault="008E32A5" w:rsidP="008E32A5">
      <w:pPr>
        <w:jc w:val="both"/>
        <w:rPr>
          <w:rFonts w:ascii="Nutmeg Book" w:eastAsia="SimSun" w:hAnsi="Nutmeg Book" w:cs="Arial"/>
          <w:sz w:val="18"/>
          <w:szCs w:val="18"/>
        </w:rPr>
      </w:pPr>
    </w:p>
    <w:p w:rsidR="008E32A5" w:rsidRPr="00164521" w:rsidRDefault="008E32A5" w:rsidP="008E32A5">
      <w:pPr>
        <w:jc w:val="both"/>
        <w:rPr>
          <w:rFonts w:ascii="Nutmeg Book" w:eastAsia="SimSun" w:hAnsi="Nutmeg Book" w:cs="Arial"/>
          <w:sz w:val="20"/>
          <w:szCs w:val="20"/>
        </w:rPr>
      </w:pPr>
    </w:p>
    <w:p w:rsidR="008E32A5" w:rsidRPr="00164521" w:rsidRDefault="008E32A5" w:rsidP="008E32A5">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8E32A5" w:rsidRPr="00164521" w:rsidRDefault="008E32A5" w:rsidP="008E32A5">
      <w:pPr>
        <w:jc w:val="both"/>
        <w:rPr>
          <w:rFonts w:ascii="Nutmeg Book" w:eastAsia="SimSun" w:hAnsi="Nutmeg Book" w:cs="Arial"/>
          <w:sz w:val="20"/>
          <w:szCs w:val="20"/>
        </w:rPr>
      </w:pPr>
    </w:p>
    <w:p w:rsidR="008E32A5" w:rsidRPr="00164521" w:rsidRDefault="008E32A5" w:rsidP="008E32A5">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8E32A5" w:rsidRPr="00164521" w:rsidRDefault="008E32A5" w:rsidP="008E32A5">
      <w:pPr>
        <w:jc w:val="both"/>
        <w:outlineLvl w:val="0"/>
        <w:rPr>
          <w:rFonts w:ascii="Nutmeg Book" w:eastAsia="SimSun" w:hAnsi="Nutmeg Book" w:cs="Arial"/>
          <w:sz w:val="20"/>
          <w:szCs w:val="20"/>
        </w:rPr>
      </w:pPr>
    </w:p>
    <w:p w:rsidR="008E32A5" w:rsidRPr="00164521" w:rsidRDefault="008E32A5" w:rsidP="008E32A5">
      <w:pPr>
        <w:rPr>
          <w:rFonts w:ascii="Nutmeg Book" w:hAnsi="Nutmeg Book"/>
          <w:sz w:val="20"/>
          <w:szCs w:val="20"/>
        </w:rPr>
      </w:pPr>
    </w:p>
    <w:p w:rsidR="008E32A5" w:rsidRPr="00164521" w:rsidRDefault="008E32A5" w:rsidP="008E32A5">
      <w:pPr>
        <w:rPr>
          <w:rFonts w:ascii="Nutmeg Book" w:hAnsi="Nutmeg Book"/>
          <w:sz w:val="20"/>
          <w:szCs w:val="20"/>
        </w:rPr>
      </w:pPr>
    </w:p>
    <w:p w:rsidR="008E32A5" w:rsidRPr="00164521" w:rsidRDefault="008E32A5" w:rsidP="008E32A5">
      <w:pPr>
        <w:jc w:val="center"/>
        <w:rPr>
          <w:rFonts w:ascii="Nutmeg Book" w:hAnsi="Nutmeg Book"/>
          <w:sz w:val="20"/>
          <w:szCs w:val="20"/>
        </w:rPr>
      </w:pP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PROTESTO LO NECESARIO:</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(LUGAR Y FECHA)</w:t>
      </w:r>
    </w:p>
    <w:p w:rsidR="008E32A5" w:rsidRPr="00164521" w:rsidRDefault="008E32A5" w:rsidP="008E32A5">
      <w:pPr>
        <w:jc w:val="center"/>
        <w:rPr>
          <w:rFonts w:ascii="Nutmeg Book" w:hAnsi="Nutmeg Book"/>
          <w:sz w:val="20"/>
          <w:szCs w:val="20"/>
        </w:rPr>
      </w:pP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_____________________________________</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Nombre y firma del Representante Legal</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Razón social de la empresa</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br w:type="page"/>
      </w:r>
    </w:p>
    <w:p w:rsidR="008E32A5" w:rsidRPr="00164521" w:rsidRDefault="008E32A5" w:rsidP="008E32A5">
      <w:pPr>
        <w:rPr>
          <w:rFonts w:ascii="Nutmeg Book" w:hAnsi="Nutmeg Book"/>
          <w:sz w:val="20"/>
          <w:szCs w:val="20"/>
        </w:rPr>
      </w:pPr>
    </w:p>
    <w:p w:rsidR="008E32A5" w:rsidRPr="00164521" w:rsidRDefault="008E32A5" w:rsidP="008E32A5">
      <w:pPr>
        <w:jc w:val="center"/>
        <w:rPr>
          <w:rFonts w:ascii="Nutmeg Book" w:hAnsi="Nutmeg Book"/>
          <w:b/>
          <w:sz w:val="36"/>
          <w:szCs w:val="36"/>
        </w:rPr>
      </w:pPr>
      <w:r w:rsidRPr="00164521">
        <w:rPr>
          <w:rFonts w:ascii="Nutmeg Book" w:hAnsi="Nutmeg Book"/>
          <w:b/>
          <w:sz w:val="36"/>
          <w:szCs w:val="36"/>
        </w:rPr>
        <w:t>ANEXO ENTREGABLE 8</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“PROPUESTA TÉCNICA”</w:t>
      </w:r>
    </w:p>
    <w:p w:rsidR="008E32A5" w:rsidRPr="00C9484E" w:rsidRDefault="008E32A5" w:rsidP="008E32A5">
      <w:pPr>
        <w:jc w:val="center"/>
        <w:rPr>
          <w:rFonts w:ascii="Nutmeg Book" w:hAnsi="Nutmeg Book"/>
          <w:noProof/>
          <w:sz w:val="20"/>
          <w:szCs w:val="20"/>
          <w:lang w:val="es-MX" w:eastAsia="es-MX"/>
        </w:rPr>
      </w:pPr>
      <w:r w:rsidRPr="00F11C28">
        <w:rPr>
          <w:rFonts w:ascii="Nutmeg Book" w:hAnsi="Nutmeg Book"/>
          <w:noProof/>
          <w:sz w:val="20"/>
          <w:szCs w:val="20"/>
          <w:lang w:val="es-MX" w:eastAsia="es-MX"/>
        </w:rPr>
        <w:t>LICITACIÓN PÚBLICA LOCAL CON CONCURRENCIA, SEAPAL Nº LPNCC/</w:t>
      </w:r>
      <w:r>
        <w:rPr>
          <w:rFonts w:ascii="Nutmeg Book" w:hAnsi="Nutmeg Book"/>
          <w:noProof/>
          <w:sz w:val="20"/>
          <w:szCs w:val="20"/>
          <w:lang w:val="es-MX" w:eastAsia="es-MX"/>
        </w:rPr>
        <w:t>22</w:t>
      </w:r>
      <w:r w:rsidRPr="00F11C28">
        <w:rPr>
          <w:rFonts w:ascii="Nutmeg Book" w:hAnsi="Nutmeg Book"/>
          <w:noProof/>
          <w:sz w:val="20"/>
          <w:szCs w:val="20"/>
          <w:lang w:val="es-MX" w:eastAsia="es-MX"/>
        </w:rPr>
        <w:t>/102714/2020 PARA LA ADQUISICION DE: MEDIDORES ELECTROMAGNETICOS DIFERENTES MEDIDAS DE ACUERDO AL ANEXO 3 DE LAS BASES</w:t>
      </w:r>
      <w:r w:rsidRPr="00F958EF">
        <w:rPr>
          <w:rFonts w:ascii="Nutmeg Book" w:hAnsi="Nutmeg Book"/>
          <w:noProof/>
          <w:sz w:val="20"/>
          <w:szCs w:val="20"/>
          <w:lang w:val="es-MX" w:eastAsia="es-MX"/>
        </w:rPr>
        <w:t>.</w:t>
      </w:r>
    </w:p>
    <w:p w:rsidR="008E32A5" w:rsidRPr="00164521" w:rsidRDefault="008E32A5" w:rsidP="008E32A5">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E32A5" w:rsidRPr="00164521" w:rsidRDefault="008E32A5" w:rsidP="008E32A5">
      <w:pPr>
        <w:jc w:val="both"/>
        <w:rPr>
          <w:rFonts w:ascii="Nutmeg Book" w:hAnsi="Nutmeg Book"/>
          <w:b/>
          <w:sz w:val="20"/>
          <w:szCs w:val="20"/>
        </w:rPr>
      </w:pPr>
      <w:r w:rsidRPr="00164521">
        <w:rPr>
          <w:rFonts w:ascii="Nutmeg Book" w:hAnsi="Nutmeg Book"/>
          <w:b/>
          <w:sz w:val="20"/>
          <w:szCs w:val="20"/>
        </w:rPr>
        <w:t>P R E S E N T E:</w:t>
      </w:r>
    </w:p>
    <w:p w:rsidR="008E32A5" w:rsidRPr="00164521" w:rsidRDefault="008E32A5" w:rsidP="008E32A5">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8E32A5" w:rsidRPr="00164521" w:rsidTr="002B33D5">
        <w:trPr>
          <w:trHeight w:val="567"/>
          <w:jc w:val="center"/>
        </w:trPr>
        <w:tc>
          <w:tcPr>
            <w:tcW w:w="0" w:type="auto"/>
            <w:shd w:val="pct35" w:color="auto" w:fill="FFFFFF"/>
            <w:vAlign w:val="center"/>
          </w:tcPr>
          <w:p w:rsidR="008E32A5" w:rsidRPr="00164521" w:rsidRDefault="008E32A5" w:rsidP="002B33D5">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8E32A5" w:rsidRPr="00164521" w:rsidRDefault="008E32A5" w:rsidP="002B33D5">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8E32A5" w:rsidRPr="00164521" w:rsidRDefault="008E32A5" w:rsidP="002B33D5">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8E32A5" w:rsidRPr="00164521" w:rsidRDefault="008E32A5" w:rsidP="002B33D5">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8E32A5" w:rsidRPr="00164521" w:rsidRDefault="008E32A5" w:rsidP="002B33D5">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8E32A5" w:rsidRPr="00164521" w:rsidRDefault="008E32A5" w:rsidP="002B33D5">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8E32A5" w:rsidRPr="00164521" w:rsidTr="002B33D5">
        <w:trPr>
          <w:jc w:val="center"/>
        </w:trPr>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r>
      <w:tr w:rsidR="008E32A5" w:rsidRPr="00164521" w:rsidTr="002B33D5">
        <w:trPr>
          <w:jc w:val="center"/>
        </w:trPr>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r>
      <w:tr w:rsidR="008E32A5" w:rsidRPr="00164521" w:rsidTr="002B33D5">
        <w:trPr>
          <w:jc w:val="center"/>
        </w:trPr>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r>
      <w:tr w:rsidR="008E32A5" w:rsidRPr="00164521" w:rsidTr="002B33D5">
        <w:trPr>
          <w:jc w:val="center"/>
        </w:trPr>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r>
      <w:tr w:rsidR="008E32A5" w:rsidRPr="00164521" w:rsidTr="002B33D5">
        <w:trPr>
          <w:jc w:val="center"/>
        </w:trPr>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c>
          <w:tcPr>
            <w:tcW w:w="0" w:type="auto"/>
            <w:vAlign w:val="center"/>
          </w:tcPr>
          <w:p w:rsidR="008E32A5" w:rsidRPr="00164521" w:rsidRDefault="008E32A5" w:rsidP="002B33D5">
            <w:pPr>
              <w:jc w:val="center"/>
              <w:rPr>
                <w:rFonts w:ascii="Nutmeg Book" w:hAnsi="Nutmeg Book" w:cs="Arial"/>
                <w:b/>
                <w:sz w:val="20"/>
                <w:szCs w:val="20"/>
              </w:rPr>
            </w:pPr>
          </w:p>
        </w:tc>
      </w:tr>
    </w:tbl>
    <w:p w:rsidR="008E32A5" w:rsidRPr="00164521" w:rsidRDefault="008E32A5" w:rsidP="008E32A5">
      <w:pPr>
        <w:jc w:val="both"/>
        <w:rPr>
          <w:rFonts w:ascii="Nutmeg Book" w:hAnsi="Nutmeg Book" w:cs="Arial"/>
          <w:b/>
          <w:i/>
        </w:rPr>
      </w:pPr>
    </w:p>
    <w:p w:rsidR="008E32A5" w:rsidRPr="00164521" w:rsidRDefault="008E32A5" w:rsidP="008E32A5">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8E32A5" w:rsidRPr="00164521" w:rsidRDefault="008E32A5" w:rsidP="008E32A5">
      <w:pPr>
        <w:jc w:val="both"/>
        <w:rPr>
          <w:rFonts w:ascii="Nutmeg Book" w:hAnsi="Nutmeg Book" w:cs="Arial"/>
          <w:b/>
          <w:sz w:val="20"/>
          <w:szCs w:val="20"/>
        </w:rPr>
      </w:pPr>
    </w:p>
    <w:p w:rsidR="008E32A5" w:rsidRPr="00164521" w:rsidRDefault="008E32A5" w:rsidP="008E32A5">
      <w:pPr>
        <w:jc w:val="both"/>
        <w:rPr>
          <w:rFonts w:ascii="Nutmeg Book" w:hAnsi="Nutmeg Book" w:cs="Arial"/>
          <w:b/>
          <w:sz w:val="20"/>
          <w:szCs w:val="20"/>
        </w:rPr>
      </w:pPr>
    </w:p>
    <w:p w:rsidR="008E32A5" w:rsidRPr="00164521" w:rsidRDefault="008E32A5" w:rsidP="008E32A5">
      <w:pPr>
        <w:jc w:val="both"/>
        <w:rPr>
          <w:rFonts w:ascii="Nutmeg Book" w:hAnsi="Nutmeg Book" w:cs="Arial"/>
          <w:b/>
          <w:sz w:val="20"/>
          <w:szCs w:val="20"/>
        </w:rPr>
      </w:pPr>
    </w:p>
    <w:p w:rsidR="008E32A5" w:rsidRPr="00164521" w:rsidRDefault="008E32A5" w:rsidP="008E32A5">
      <w:pPr>
        <w:jc w:val="both"/>
        <w:rPr>
          <w:rFonts w:ascii="Nutmeg Book" w:hAnsi="Nutmeg Book" w:cs="Arial"/>
          <w:b/>
          <w:sz w:val="20"/>
          <w:szCs w:val="20"/>
        </w:rPr>
      </w:pPr>
    </w:p>
    <w:p w:rsidR="008E32A5" w:rsidRPr="00164521" w:rsidRDefault="008E32A5" w:rsidP="008E32A5">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8E32A5" w:rsidRPr="00164521" w:rsidRDefault="008E32A5" w:rsidP="008E32A5">
      <w:pPr>
        <w:jc w:val="both"/>
        <w:rPr>
          <w:rFonts w:ascii="Nutmeg Book" w:hAnsi="Nutmeg Book" w:cs="Arial"/>
          <w:sz w:val="20"/>
          <w:szCs w:val="20"/>
        </w:rPr>
      </w:pPr>
    </w:p>
    <w:p w:rsidR="008E32A5" w:rsidRPr="00164521" w:rsidRDefault="008E32A5" w:rsidP="008E32A5">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E32A5" w:rsidRPr="00164521" w:rsidRDefault="008E32A5" w:rsidP="008E32A5">
      <w:pPr>
        <w:pStyle w:val="Textoindependiente"/>
        <w:rPr>
          <w:rFonts w:ascii="Nutmeg Book" w:hAnsi="Nutmeg Book" w:cs="Arial"/>
          <w:sz w:val="20"/>
        </w:rPr>
      </w:pPr>
    </w:p>
    <w:p w:rsidR="008E32A5" w:rsidRPr="00164521" w:rsidRDefault="008E32A5" w:rsidP="008E32A5">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8E32A5" w:rsidRPr="00164521" w:rsidRDefault="008E32A5" w:rsidP="008E32A5">
      <w:pPr>
        <w:ind w:firstLine="708"/>
        <w:jc w:val="both"/>
        <w:rPr>
          <w:rFonts w:ascii="Nutmeg Book" w:hAnsi="Nutmeg Book" w:cs="Arial"/>
          <w:sz w:val="20"/>
          <w:szCs w:val="20"/>
        </w:rPr>
      </w:pPr>
    </w:p>
    <w:p w:rsidR="008E32A5" w:rsidRPr="00164521" w:rsidRDefault="008E32A5" w:rsidP="008E32A5">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8E32A5" w:rsidRPr="00164521" w:rsidRDefault="008E32A5" w:rsidP="008E32A5">
      <w:pPr>
        <w:ind w:firstLine="708"/>
        <w:jc w:val="both"/>
        <w:rPr>
          <w:rFonts w:ascii="Nutmeg Book" w:hAnsi="Nutmeg Book" w:cs="Arial"/>
          <w:sz w:val="20"/>
          <w:szCs w:val="20"/>
        </w:rPr>
      </w:pPr>
    </w:p>
    <w:p w:rsidR="008E32A5" w:rsidRPr="00164521" w:rsidRDefault="008E32A5" w:rsidP="008E32A5">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8E32A5" w:rsidRPr="00164521" w:rsidRDefault="008E32A5" w:rsidP="008E32A5">
      <w:pPr>
        <w:rPr>
          <w:rFonts w:ascii="Nutmeg Book" w:hAnsi="Nutmeg Book" w:cs="Arial"/>
          <w:sz w:val="20"/>
          <w:szCs w:val="20"/>
        </w:rPr>
      </w:pPr>
    </w:p>
    <w:p w:rsidR="008E32A5" w:rsidRPr="00164521" w:rsidRDefault="008E32A5" w:rsidP="008E32A5">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8E32A5" w:rsidRPr="00164521" w:rsidRDefault="008E32A5" w:rsidP="008E32A5">
      <w:pPr>
        <w:jc w:val="center"/>
        <w:rPr>
          <w:rFonts w:ascii="Nutmeg Book" w:hAnsi="Nutmeg Book" w:cs="Arial"/>
          <w:sz w:val="20"/>
          <w:szCs w:val="20"/>
        </w:rPr>
      </w:pPr>
    </w:p>
    <w:p w:rsidR="008E32A5" w:rsidRPr="00164521" w:rsidRDefault="008E32A5" w:rsidP="008E32A5">
      <w:pPr>
        <w:jc w:val="center"/>
        <w:rPr>
          <w:rFonts w:ascii="Nutmeg Book" w:hAnsi="Nutmeg Book" w:cs="Arial"/>
          <w:sz w:val="20"/>
          <w:szCs w:val="20"/>
        </w:rPr>
      </w:pP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PROTESTO LO NECESARIO:</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(LUGAR Y FECHA)</w:t>
      </w:r>
    </w:p>
    <w:p w:rsidR="008E32A5" w:rsidRPr="00164521" w:rsidRDefault="008E32A5" w:rsidP="008E32A5">
      <w:pPr>
        <w:jc w:val="center"/>
        <w:rPr>
          <w:rFonts w:ascii="Nutmeg Book" w:hAnsi="Nutmeg Book"/>
          <w:sz w:val="20"/>
          <w:szCs w:val="20"/>
        </w:rPr>
      </w:pPr>
    </w:p>
    <w:p w:rsidR="008E32A5" w:rsidRPr="00164521" w:rsidRDefault="008E32A5" w:rsidP="008E32A5">
      <w:pPr>
        <w:jc w:val="center"/>
        <w:rPr>
          <w:rFonts w:ascii="Nutmeg Book" w:hAnsi="Nutmeg Book"/>
          <w:sz w:val="20"/>
          <w:szCs w:val="20"/>
        </w:rPr>
      </w:pP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_____________________________________</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Nombre y firma del Representante Legal</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Razón social de la empresa</w:t>
      </w:r>
    </w:p>
    <w:p w:rsidR="008E32A5" w:rsidRPr="00164521" w:rsidRDefault="008E32A5" w:rsidP="008E32A5">
      <w:pPr>
        <w:pStyle w:val="Textoindependiente"/>
        <w:rPr>
          <w:rFonts w:ascii="Nutmeg Book" w:hAnsi="Nutmeg Book" w:cs="Arial"/>
          <w:sz w:val="20"/>
        </w:rPr>
      </w:pPr>
    </w:p>
    <w:p w:rsidR="008E32A5" w:rsidRPr="00164521" w:rsidRDefault="008E32A5" w:rsidP="008E32A5">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“PROPUESTA ECONÓMICA”</w:t>
      </w:r>
    </w:p>
    <w:p w:rsidR="008E32A5" w:rsidRDefault="008E32A5" w:rsidP="008E32A5">
      <w:pPr>
        <w:jc w:val="center"/>
        <w:rPr>
          <w:rFonts w:ascii="Nutmeg Book" w:hAnsi="Nutmeg Book"/>
          <w:noProof/>
          <w:sz w:val="20"/>
          <w:szCs w:val="20"/>
          <w:lang w:val="es-MX" w:eastAsia="es-MX"/>
        </w:rPr>
      </w:pPr>
      <w:r w:rsidRPr="00F11C28">
        <w:rPr>
          <w:rFonts w:ascii="Nutmeg Book" w:hAnsi="Nutmeg Book"/>
          <w:noProof/>
          <w:sz w:val="20"/>
          <w:szCs w:val="20"/>
          <w:lang w:val="es-MX" w:eastAsia="es-MX"/>
        </w:rPr>
        <w:t>LICITACIÓN PÚBLICA LOCAL CON</w:t>
      </w:r>
      <w:r>
        <w:rPr>
          <w:rFonts w:ascii="Nutmeg Book" w:hAnsi="Nutmeg Book"/>
          <w:noProof/>
          <w:sz w:val="20"/>
          <w:szCs w:val="20"/>
          <w:lang w:val="es-MX" w:eastAsia="es-MX"/>
        </w:rPr>
        <w:t xml:space="preserve"> CONCURRENCIA, SEAPAL Nº LPNCC/</w:t>
      </w:r>
      <w:r>
        <w:rPr>
          <w:rFonts w:ascii="Nutmeg Book" w:hAnsi="Nutmeg Book"/>
          <w:noProof/>
          <w:sz w:val="20"/>
          <w:szCs w:val="20"/>
          <w:lang w:val="es-MX" w:eastAsia="es-MX"/>
        </w:rPr>
        <w:t>22</w:t>
      </w:r>
      <w:bookmarkStart w:id="39" w:name="_GoBack"/>
      <w:bookmarkEnd w:id="39"/>
      <w:r w:rsidRPr="00F11C28">
        <w:rPr>
          <w:rFonts w:ascii="Nutmeg Book" w:hAnsi="Nutmeg Book"/>
          <w:noProof/>
          <w:sz w:val="20"/>
          <w:szCs w:val="20"/>
          <w:lang w:val="es-MX" w:eastAsia="es-MX"/>
        </w:rPr>
        <w:t>/102714/2020 PARA LA ADQUISICION DE: MEDIDORES ELECTROMAGNETICOS DIFERENTES MEDIDAS DE ACUERDO AL ANEXO 3 DE LAS BASES</w:t>
      </w:r>
      <w:r w:rsidRPr="00F958EF">
        <w:rPr>
          <w:rFonts w:ascii="Nutmeg Book" w:hAnsi="Nutmeg Book"/>
          <w:noProof/>
          <w:sz w:val="20"/>
          <w:szCs w:val="20"/>
          <w:lang w:val="es-MX" w:eastAsia="es-MX"/>
        </w:rPr>
        <w:t>.</w:t>
      </w:r>
    </w:p>
    <w:p w:rsidR="008E32A5" w:rsidRPr="00164521" w:rsidRDefault="008E32A5" w:rsidP="008E32A5">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8E32A5" w:rsidRPr="00164521" w:rsidRDefault="008E32A5" w:rsidP="008E32A5">
      <w:pPr>
        <w:jc w:val="both"/>
        <w:rPr>
          <w:rFonts w:ascii="Nutmeg Book" w:hAnsi="Nutmeg Book"/>
          <w:b/>
          <w:sz w:val="20"/>
          <w:szCs w:val="20"/>
        </w:rPr>
      </w:pPr>
      <w:r w:rsidRPr="00164521">
        <w:rPr>
          <w:rFonts w:ascii="Nutmeg Book" w:hAnsi="Nutmeg Book"/>
          <w:b/>
          <w:sz w:val="20"/>
          <w:szCs w:val="20"/>
        </w:rPr>
        <w:t>P R E S E N T E:</w:t>
      </w:r>
    </w:p>
    <w:p w:rsidR="008E32A5" w:rsidRPr="00164521" w:rsidRDefault="008E32A5" w:rsidP="008E32A5">
      <w:pPr>
        <w:jc w:val="both"/>
        <w:rPr>
          <w:rFonts w:ascii="Nutmeg Book" w:hAnsi="Nutmeg Book" w:cs="Arial"/>
          <w:b/>
          <w:caps/>
        </w:rPr>
      </w:pPr>
    </w:p>
    <w:p w:rsidR="008E32A5" w:rsidRPr="00164521" w:rsidRDefault="008E32A5" w:rsidP="008E32A5">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8E32A5" w:rsidRPr="00164521" w:rsidTr="002B33D5">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32A5" w:rsidRPr="00164521" w:rsidRDefault="008E32A5" w:rsidP="002B33D5">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E32A5" w:rsidRPr="00164521" w:rsidRDefault="008E32A5" w:rsidP="002B33D5">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E32A5" w:rsidRPr="00164521" w:rsidRDefault="008E32A5" w:rsidP="002B33D5">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E32A5" w:rsidRPr="00164521" w:rsidRDefault="008E32A5" w:rsidP="002B33D5">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E32A5" w:rsidRPr="00164521" w:rsidRDefault="008E32A5" w:rsidP="002B33D5">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E32A5" w:rsidRPr="00164521" w:rsidRDefault="008E32A5" w:rsidP="002B33D5">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E32A5" w:rsidRPr="00164521" w:rsidRDefault="008E32A5" w:rsidP="002B33D5">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8E32A5" w:rsidRPr="00164521" w:rsidTr="002B33D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E32A5" w:rsidRPr="00164521" w:rsidRDefault="008E32A5" w:rsidP="002B33D5">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E32A5" w:rsidRPr="00164521" w:rsidRDefault="008E32A5" w:rsidP="002B33D5">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E32A5" w:rsidRPr="00164521" w:rsidRDefault="008E32A5" w:rsidP="002B33D5">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E32A5" w:rsidRPr="00164521" w:rsidRDefault="008E32A5" w:rsidP="002B33D5">
            <w:pPr>
              <w:pStyle w:val="Ttulo8"/>
              <w:jc w:val="both"/>
              <w:rPr>
                <w:rFonts w:ascii="Nutmeg Book" w:hAnsi="Nutmeg Book" w:cs="Arial"/>
                <w:b w:val="0"/>
                <w:caps/>
                <w:sz w:val="18"/>
                <w:szCs w:val="18"/>
              </w:rPr>
            </w:pPr>
          </w:p>
        </w:tc>
      </w:tr>
      <w:tr w:rsidR="008E32A5" w:rsidRPr="00164521" w:rsidTr="002B33D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E32A5" w:rsidRPr="00164521" w:rsidRDefault="008E32A5" w:rsidP="002B33D5">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E32A5" w:rsidRPr="00164521" w:rsidRDefault="008E32A5" w:rsidP="002B33D5">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E32A5" w:rsidRPr="00164521" w:rsidRDefault="008E32A5" w:rsidP="002B33D5">
            <w:pPr>
              <w:pStyle w:val="Ttulo8"/>
              <w:jc w:val="both"/>
              <w:rPr>
                <w:rFonts w:ascii="Nutmeg Book" w:hAnsi="Nutmeg Book" w:cs="Arial"/>
                <w:b w:val="0"/>
                <w:caps/>
                <w:sz w:val="18"/>
                <w:szCs w:val="18"/>
              </w:rPr>
            </w:pPr>
          </w:p>
        </w:tc>
      </w:tr>
      <w:tr w:rsidR="008E32A5" w:rsidRPr="00164521" w:rsidTr="002B33D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E32A5" w:rsidRPr="00164521" w:rsidRDefault="008E32A5" w:rsidP="002B33D5">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E32A5" w:rsidRPr="00164521" w:rsidRDefault="008E32A5" w:rsidP="002B33D5">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E32A5" w:rsidRPr="00164521" w:rsidRDefault="008E32A5" w:rsidP="002B33D5">
            <w:pPr>
              <w:pStyle w:val="Ttulo8"/>
              <w:jc w:val="both"/>
              <w:rPr>
                <w:rFonts w:ascii="Nutmeg Book" w:hAnsi="Nutmeg Book" w:cs="Arial"/>
                <w:b w:val="0"/>
                <w:caps/>
                <w:sz w:val="18"/>
                <w:szCs w:val="18"/>
              </w:rPr>
            </w:pPr>
          </w:p>
        </w:tc>
      </w:tr>
      <w:tr w:rsidR="008E32A5" w:rsidRPr="00164521" w:rsidTr="002B33D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E32A5" w:rsidRPr="00164521" w:rsidRDefault="008E32A5" w:rsidP="002B33D5">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E32A5" w:rsidRPr="00164521" w:rsidRDefault="008E32A5" w:rsidP="002B33D5">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E32A5" w:rsidRPr="00164521" w:rsidRDefault="008E32A5" w:rsidP="002B33D5">
            <w:pPr>
              <w:pStyle w:val="Ttulo8"/>
              <w:jc w:val="both"/>
              <w:rPr>
                <w:rFonts w:ascii="Nutmeg Book" w:hAnsi="Nutmeg Book" w:cs="Arial"/>
                <w:b w:val="0"/>
                <w:caps/>
                <w:sz w:val="18"/>
                <w:szCs w:val="18"/>
              </w:rPr>
            </w:pPr>
          </w:p>
        </w:tc>
      </w:tr>
      <w:tr w:rsidR="008E32A5" w:rsidRPr="00164521" w:rsidTr="002B33D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E32A5" w:rsidRPr="00164521" w:rsidRDefault="008E32A5" w:rsidP="002B33D5">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8E32A5" w:rsidRPr="00164521" w:rsidRDefault="008E32A5" w:rsidP="002B33D5">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8E32A5" w:rsidRPr="00164521" w:rsidRDefault="008E32A5" w:rsidP="002B33D5">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8E32A5" w:rsidRPr="00164521" w:rsidRDefault="008E32A5" w:rsidP="002B33D5">
            <w:pPr>
              <w:pStyle w:val="Ttulo8"/>
              <w:jc w:val="both"/>
              <w:rPr>
                <w:rFonts w:ascii="Nutmeg Book" w:hAnsi="Nutmeg Book" w:cs="Arial"/>
                <w:b w:val="0"/>
                <w:caps/>
                <w:sz w:val="18"/>
                <w:szCs w:val="18"/>
              </w:rPr>
            </w:pPr>
          </w:p>
        </w:tc>
      </w:tr>
      <w:tr w:rsidR="008E32A5" w:rsidRPr="00164521" w:rsidTr="002B33D5">
        <w:trPr>
          <w:cantSplit/>
          <w:jc w:val="center"/>
        </w:trPr>
        <w:tc>
          <w:tcPr>
            <w:tcW w:w="4261" w:type="pct"/>
            <w:gridSpan w:val="6"/>
            <w:tcBorders>
              <w:top w:val="single" w:sz="4" w:space="0" w:color="auto"/>
              <w:right w:val="single" w:sz="4" w:space="0" w:color="auto"/>
            </w:tcBorders>
            <w:vAlign w:val="center"/>
          </w:tcPr>
          <w:p w:rsidR="008E32A5" w:rsidRPr="00164521" w:rsidRDefault="008E32A5" w:rsidP="002B33D5">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8E32A5" w:rsidRPr="00164521" w:rsidRDefault="008E32A5" w:rsidP="002B33D5">
            <w:pPr>
              <w:pStyle w:val="Ttulo8"/>
              <w:jc w:val="both"/>
              <w:rPr>
                <w:rFonts w:ascii="Nutmeg Book" w:hAnsi="Nutmeg Book" w:cs="Arial"/>
                <w:b w:val="0"/>
                <w:caps/>
                <w:sz w:val="18"/>
                <w:szCs w:val="18"/>
              </w:rPr>
            </w:pPr>
          </w:p>
          <w:p w:rsidR="008E32A5" w:rsidRPr="00164521" w:rsidRDefault="008E32A5" w:rsidP="002B33D5">
            <w:pPr>
              <w:jc w:val="both"/>
              <w:rPr>
                <w:rFonts w:ascii="Nutmeg Book" w:hAnsi="Nutmeg Book" w:cs="Arial"/>
                <w:sz w:val="18"/>
                <w:szCs w:val="18"/>
              </w:rPr>
            </w:pPr>
          </w:p>
        </w:tc>
      </w:tr>
      <w:tr w:rsidR="008E32A5" w:rsidRPr="00164521" w:rsidTr="002B33D5">
        <w:trPr>
          <w:cantSplit/>
          <w:jc w:val="center"/>
        </w:trPr>
        <w:tc>
          <w:tcPr>
            <w:tcW w:w="4261" w:type="pct"/>
            <w:gridSpan w:val="6"/>
            <w:tcBorders>
              <w:right w:val="single" w:sz="4" w:space="0" w:color="auto"/>
            </w:tcBorders>
            <w:vAlign w:val="center"/>
          </w:tcPr>
          <w:p w:rsidR="008E32A5" w:rsidRPr="00164521" w:rsidRDefault="008E32A5" w:rsidP="002B33D5">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8E32A5" w:rsidRPr="00164521" w:rsidRDefault="008E32A5" w:rsidP="002B33D5">
            <w:pPr>
              <w:pStyle w:val="Ttulo8"/>
              <w:jc w:val="both"/>
              <w:rPr>
                <w:rFonts w:ascii="Nutmeg Book" w:hAnsi="Nutmeg Book" w:cs="Arial"/>
                <w:b w:val="0"/>
                <w:caps/>
                <w:sz w:val="18"/>
                <w:szCs w:val="18"/>
              </w:rPr>
            </w:pPr>
          </w:p>
          <w:p w:rsidR="008E32A5" w:rsidRPr="00164521" w:rsidRDefault="008E32A5" w:rsidP="002B33D5">
            <w:pPr>
              <w:jc w:val="both"/>
              <w:rPr>
                <w:rFonts w:ascii="Nutmeg Book" w:hAnsi="Nutmeg Book" w:cs="Arial"/>
                <w:sz w:val="18"/>
                <w:szCs w:val="18"/>
              </w:rPr>
            </w:pPr>
          </w:p>
        </w:tc>
      </w:tr>
      <w:tr w:rsidR="008E32A5" w:rsidRPr="00164521" w:rsidTr="002B33D5">
        <w:trPr>
          <w:cantSplit/>
          <w:jc w:val="center"/>
        </w:trPr>
        <w:tc>
          <w:tcPr>
            <w:tcW w:w="4261" w:type="pct"/>
            <w:gridSpan w:val="6"/>
            <w:tcBorders>
              <w:right w:val="single" w:sz="4" w:space="0" w:color="auto"/>
            </w:tcBorders>
            <w:vAlign w:val="center"/>
          </w:tcPr>
          <w:p w:rsidR="008E32A5" w:rsidRPr="00164521" w:rsidRDefault="008E32A5" w:rsidP="002B33D5">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8E32A5" w:rsidRPr="00164521" w:rsidRDefault="008E32A5" w:rsidP="002B33D5">
            <w:pPr>
              <w:pStyle w:val="Ttulo8"/>
              <w:jc w:val="both"/>
              <w:rPr>
                <w:rFonts w:ascii="Nutmeg Book" w:hAnsi="Nutmeg Book" w:cs="Arial"/>
                <w:b w:val="0"/>
                <w:caps/>
                <w:sz w:val="18"/>
                <w:szCs w:val="18"/>
              </w:rPr>
            </w:pPr>
          </w:p>
          <w:p w:rsidR="008E32A5" w:rsidRPr="00164521" w:rsidRDefault="008E32A5" w:rsidP="002B33D5">
            <w:pPr>
              <w:jc w:val="both"/>
              <w:rPr>
                <w:rFonts w:ascii="Nutmeg Book" w:hAnsi="Nutmeg Book" w:cs="Arial"/>
                <w:sz w:val="18"/>
                <w:szCs w:val="18"/>
              </w:rPr>
            </w:pPr>
          </w:p>
        </w:tc>
      </w:tr>
    </w:tbl>
    <w:p w:rsidR="008E32A5" w:rsidRPr="00164521" w:rsidRDefault="008E32A5" w:rsidP="008E32A5">
      <w:pPr>
        <w:jc w:val="both"/>
        <w:rPr>
          <w:rFonts w:ascii="Nutmeg Book" w:hAnsi="Nutmeg Book" w:cs="Arial"/>
          <w:sz w:val="20"/>
          <w:szCs w:val="20"/>
        </w:rPr>
      </w:pPr>
    </w:p>
    <w:p w:rsidR="008E32A5" w:rsidRPr="00164521" w:rsidRDefault="008E32A5" w:rsidP="008E32A5">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8E32A5" w:rsidRPr="00164521" w:rsidRDefault="008E32A5" w:rsidP="008E32A5">
      <w:pPr>
        <w:jc w:val="both"/>
        <w:rPr>
          <w:rFonts w:ascii="Nutmeg Book" w:hAnsi="Nutmeg Book" w:cs="Arial"/>
          <w:sz w:val="20"/>
          <w:szCs w:val="20"/>
        </w:rPr>
      </w:pPr>
    </w:p>
    <w:p w:rsidR="008E32A5" w:rsidRPr="00164521" w:rsidRDefault="008E32A5" w:rsidP="008E32A5">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8E32A5" w:rsidRPr="00164521" w:rsidRDefault="008E32A5" w:rsidP="008E32A5">
      <w:pPr>
        <w:jc w:val="both"/>
        <w:rPr>
          <w:rFonts w:ascii="Nutmeg Book" w:hAnsi="Nutmeg Book" w:cs="Arial"/>
          <w:sz w:val="20"/>
          <w:szCs w:val="20"/>
        </w:rPr>
      </w:pPr>
    </w:p>
    <w:p w:rsidR="008E32A5" w:rsidRPr="00164521" w:rsidRDefault="008E32A5" w:rsidP="008E32A5">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8E32A5" w:rsidRPr="00164521" w:rsidRDefault="008E32A5" w:rsidP="008E32A5">
      <w:pPr>
        <w:jc w:val="both"/>
        <w:rPr>
          <w:rFonts w:ascii="Nutmeg Book" w:hAnsi="Nutmeg Book" w:cs="Arial"/>
          <w:sz w:val="20"/>
          <w:szCs w:val="20"/>
        </w:rPr>
      </w:pPr>
    </w:p>
    <w:p w:rsidR="008E32A5" w:rsidRPr="00164521" w:rsidRDefault="008E32A5" w:rsidP="008E32A5">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8E32A5" w:rsidRPr="00164521" w:rsidRDefault="008E32A5" w:rsidP="008E32A5">
      <w:pPr>
        <w:jc w:val="both"/>
        <w:rPr>
          <w:rFonts w:ascii="Nutmeg Book" w:hAnsi="Nutmeg Book" w:cs="Arial"/>
          <w:sz w:val="20"/>
          <w:szCs w:val="20"/>
        </w:rPr>
      </w:pPr>
    </w:p>
    <w:p w:rsidR="008E32A5" w:rsidRPr="00164521" w:rsidRDefault="008E32A5" w:rsidP="008E32A5">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8E32A5" w:rsidRPr="00164521" w:rsidRDefault="008E32A5" w:rsidP="008E32A5">
      <w:pPr>
        <w:jc w:val="both"/>
        <w:rPr>
          <w:rFonts w:ascii="Nutmeg Book" w:hAnsi="Nutmeg Book" w:cs="Arial"/>
          <w:sz w:val="20"/>
          <w:szCs w:val="20"/>
        </w:rPr>
      </w:pPr>
    </w:p>
    <w:p w:rsidR="008E32A5" w:rsidRPr="00164521" w:rsidRDefault="008E32A5" w:rsidP="008E32A5">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8E32A5" w:rsidRPr="00164521" w:rsidRDefault="008E32A5" w:rsidP="008E32A5">
      <w:pPr>
        <w:jc w:val="both"/>
        <w:rPr>
          <w:rFonts w:ascii="Nutmeg Book" w:hAnsi="Nutmeg Book" w:cs="Arial"/>
          <w:sz w:val="20"/>
          <w:szCs w:val="20"/>
        </w:rPr>
      </w:pP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PROTESTO LO NECESARIO:</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(LUGAR Y FECHA)</w:t>
      </w:r>
    </w:p>
    <w:p w:rsidR="008E32A5" w:rsidRPr="00164521" w:rsidRDefault="008E32A5" w:rsidP="008E32A5">
      <w:pPr>
        <w:jc w:val="center"/>
        <w:rPr>
          <w:rFonts w:ascii="Nutmeg Book" w:hAnsi="Nutmeg Book"/>
          <w:sz w:val="20"/>
          <w:szCs w:val="20"/>
        </w:rPr>
      </w:pPr>
    </w:p>
    <w:p w:rsidR="008E32A5" w:rsidRPr="00164521" w:rsidRDefault="008E32A5" w:rsidP="008E32A5">
      <w:pPr>
        <w:jc w:val="center"/>
        <w:rPr>
          <w:rFonts w:ascii="Nutmeg Book" w:hAnsi="Nutmeg Book"/>
          <w:sz w:val="20"/>
          <w:szCs w:val="20"/>
        </w:rPr>
      </w:pP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_____________________________________</w:t>
      </w:r>
    </w:p>
    <w:p w:rsidR="008E32A5" w:rsidRPr="00164521" w:rsidRDefault="008E32A5" w:rsidP="008E32A5">
      <w:pPr>
        <w:jc w:val="center"/>
        <w:rPr>
          <w:rFonts w:ascii="Nutmeg Book" w:hAnsi="Nutmeg Book"/>
          <w:sz w:val="20"/>
          <w:szCs w:val="20"/>
        </w:rPr>
      </w:pPr>
      <w:r w:rsidRPr="00164521">
        <w:rPr>
          <w:rFonts w:ascii="Nutmeg Book" w:hAnsi="Nutmeg Book"/>
          <w:sz w:val="20"/>
          <w:szCs w:val="20"/>
        </w:rPr>
        <w:t>Nombre y firma del Representante Legal</w:t>
      </w:r>
    </w:p>
    <w:p w:rsidR="008E32A5" w:rsidRPr="00732ABF" w:rsidRDefault="008E32A5" w:rsidP="008E32A5">
      <w:pPr>
        <w:jc w:val="center"/>
        <w:rPr>
          <w:rFonts w:ascii="Nutmeg Book" w:eastAsia="SimSun" w:hAnsi="Nutmeg Book" w:cs="Arial"/>
          <w:sz w:val="18"/>
          <w:szCs w:val="18"/>
        </w:rPr>
      </w:pPr>
      <w:r w:rsidRPr="00164521">
        <w:rPr>
          <w:rFonts w:ascii="Nutmeg Book" w:hAnsi="Nutmeg Book"/>
          <w:sz w:val="20"/>
          <w:szCs w:val="20"/>
        </w:rPr>
        <w:t>Razón social de la empresa</w:t>
      </w:r>
    </w:p>
    <w:p w:rsidR="008E32A5" w:rsidRDefault="008E32A5" w:rsidP="008E32A5"/>
    <w:p w:rsidR="008E32A5" w:rsidRDefault="008E32A5" w:rsidP="008E32A5"/>
    <w:p w:rsidR="001E0326" w:rsidRDefault="001E0326"/>
    <w:sectPr w:rsidR="001E0326">
      <w:headerReference w:type="default" r:id="rId9"/>
      <w:footerReference w:type="defaul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E04687" w:rsidRDefault="008E32A5">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Pr>
            <w:rFonts w:ascii="Avenir LT Std 55 Roman" w:hAnsi="Avenir LT Std 55 Roman"/>
            <w:noProof/>
            <w:sz w:val="18"/>
            <w:szCs w:val="18"/>
          </w:rPr>
          <w:t>57</w:t>
        </w:r>
        <w:r w:rsidRPr="007B5293">
          <w:rPr>
            <w:rFonts w:ascii="Avenir LT Std 55 Roman" w:hAnsi="Avenir LT Std 55 Roman"/>
            <w:sz w:val="18"/>
            <w:szCs w:val="18"/>
          </w:rPr>
          <w:fldChar w:fldCharType="end"/>
        </w:r>
      </w:p>
    </w:sdtContent>
  </w:sdt>
  <w:p w:rsidR="00E04687" w:rsidRDefault="008E32A5">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87" w:rsidRDefault="008E32A5" w:rsidP="00E04687">
    <w:pPr>
      <w:pStyle w:val="Encabezado"/>
    </w:pPr>
    <w:r>
      <w:rPr>
        <w:noProof/>
        <w:lang w:val="es-MX" w:eastAsia="es-MX"/>
      </w:rPr>
      <w:drawing>
        <wp:inline distT="0" distB="0" distL="0" distR="0" wp14:anchorId="6EB2DBA1" wp14:editId="5EA09F0E">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5302C7C2" wp14:editId="2CB637FE">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3">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E346034"/>
    <w:multiLevelType w:val="singleLevel"/>
    <w:tmpl w:val="65B08D90"/>
    <w:lvl w:ilvl="0">
      <w:start w:val="1"/>
      <w:numFmt w:val="lowerLetter"/>
      <w:lvlText w:val="%1)"/>
      <w:lvlJc w:val="left"/>
      <w:pPr>
        <w:tabs>
          <w:tab w:val="num" w:pos="360"/>
        </w:tabs>
        <w:ind w:left="360" w:hanging="360"/>
      </w:pPr>
    </w:lvl>
  </w:abstractNum>
  <w:abstractNum w:abstractNumId="35">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19"/>
  </w:num>
  <w:num w:numId="3">
    <w:abstractNumId w:val="25"/>
  </w:num>
  <w:num w:numId="4">
    <w:abstractNumId w:val="34"/>
    <w:lvlOverride w:ilvl="0">
      <w:startOverride w:val="1"/>
    </w:lvlOverride>
  </w:num>
  <w:num w:numId="5">
    <w:abstractNumId w:val="3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9"/>
  </w:num>
  <w:num w:numId="11">
    <w:abstractNumId w:val="14"/>
  </w:num>
  <w:num w:numId="12">
    <w:abstractNumId w:val="17"/>
  </w:num>
  <w:num w:numId="13">
    <w:abstractNumId w:val="21"/>
  </w:num>
  <w:num w:numId="14">
    <w:abstractNumId w:val="6"/>
  </w:num>
  <w:num w:numId="15">
    <w:abstractNumId w:val="33"/>
  </w:num>
  <w:num w:numId="16">
    <w:abstractNumId w:val="23"/>
  </w:num>
  <w:num w:numId="17">
    <w:abstractNumId w:val="5"/>
  </w:num>
  <w:num w:numId="18">
    <w:abstractNumId w:val="4"/>
  </w:num>
  <w:num w:numId="19">
    <w:abstractNumId w:val="11"/>
  </w:num>
  <w:num w:numId="20">
    <w:abstractNumId w:val="16"/>
  </w:num>
  <w:num w:numId="21">
    <w:abstractNumId w:val="31"/>
  </w:num>
  <w:num w:numId="22">
    <w:abstractNumId w:val="18"/>
  </w:num>
  <w:num w:numId="23">
    <w:abstractNumId w:val="12"/>
  </w:num>
  <w:num w:numId="24">
    <w:abstractNumId w:val="20"/>
  </w:num>
  <w:num w:numId="25">
    <w:abstractNumId w:val="26"/>
  </w:num>
  <w:num w:numId="26">
    <w:abstractNumId w:val="29"/>
  </w:num>
  <w:num w:numId="27">
    <w:abstractNumId w:val="28"/>
  </w:num>
  <w:num w:numId="28">
    <w:abstractNumId w:val="3"/>
  </w:num>
  <w:num w:numId="29">
    <w:abstractNumId w:val="22"/>
  </w:num>
  <w:num w:numId="30">
    <w:abstractNumId w:val="8"/>
  </w:num>
  <w:num w:numId="31">
    <w:abstractNumId w:val="27"/>
  </w:num>
  <w:num w:numId="32">
    <w:abstractNumId w:val="0"/>
  </w:num>
  <w:num w:numId="33">
    <w:abstractNumId w:val="24"/>
  </w:num>
  <w:num w:numId="34">
    <w:abstractNumId w:val="1"/>
  </w:num>
  <w:num w:numId="35">
    <w:abstractNumId w:val="10"/>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A5"/>
    <w:rsid w:val="001E0326"/>
    <w:rsid w:val="008E32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78576-CBD8-46B5-90EF-430581CE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A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E32A5"/>
    <w:pPr>
      <w:keepNext/>
      <w:jc w:val="center"/>
      <w:outlineLvl w:val="0"/>
    </w:pPr>
    <w:rPr>
      <w:b/>
      <w:szCs w:val="20"/>
      <w:lang w:val="es-MX"/>
    </w:rPr>
  </w:style>
  <w:style w:type="paragraph" w:styleId="Ttulo2">
    <w:name w:val="heading 2"/>
    <w:basedOn w:val="Normal"/>
    <w:next w:val="Normal"/>
    <w:link w:val="Ttulo2Car"/>
    <w:qFormat/>
    <w:rsid w:val="008E32A5"/>
    <w:pPr>
      <w:keepNext/>
      <w:jc w:val="center"/>
      <w:outlineLvl w:val="1"/>
    </w:pPr>
    <w:rPr>
      <w:b/>
      <w:sz w:val="22"/>
      <w:szCs w:val="20"/>
      <w:lang w:val="es-MX"/>
    </w:rPr>
  </w:style>
  <w:style w:type="paragraph" w:styleId="Ttulo3">
    <w:name w:val="heading 3"/>
    <w:basedOn w:val="Normal"/>
    <w:next w:val="Normal"/>
    <w:link w:val="Ttulo3Car"/>
    <w:semiHidden/>
    <w:unhideWhenUsed/>
    <w:qFormat/>
    <w:rsid w:val="008E32A5"/>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8E32A5"/>
    <w:pPr>
      <w:keepNext/>
      <w:jc w:val="center"/>
      <w:outlineLvl w:val="3"/>
    </w:pPr>
    <w:rPr>
      <w:b/>
      <w:sz w:val="28"/>
      <w:szCs w:val="20"/>
    </w:rPr>
  </w:style>
  <w:style w:type="paragraph" w:styleId="Ttulo5">
    <w:name w:val="heading 5"/>
    <w:basedOn w:val="Normal"/>
    <w:next w:val="Normal"/>
    <w:link w:val="Ttulo5Car"/>
    <w:qFormat/>
    <w:rsid w:val="008E32A5"/>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8E32A5"/>
    <w:pPr>
      <w:keepNext/>
      <w:outlineLvl w:val="5"/>
    </w:pPr>
    <w:rPr>
      <w:rFonts w:ascii="Arial" w:hAnsi="Arial"/>
      <w:b/>
      <w:i/>
      <w:sz w:val="22"/>
      <w:szCs w:val="20"/>
    </w:rPr>
  </w:style>
  <w:style w:type="paragraph" w:styleId="Ttulo7">
    <w:name w:val="heading 7"/>
    <w:basedOn w:val="Normal"/>
    <w:next w:val="Normal"/>
    <w:link w:val="Ttulo7Car"/>
    <w:unhideWhenUsed/>
    <w:qFormat/>
    <w:rsid w:val="008E32A5"/>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8E32A5"/>
    <w:pPr>
      <w:keepNext/>
      <w:jc w:val="center"/>
      <w:outlineLvl w:val="7"/>
    </w:pPr>
    <w:rPr>
      <w:rFonts w:ascii="Arial" w:hAnsi="Arial"/>
      <w:b/>
      <w:sz w:val="28"/>
      <w:szCs w:val="20"/>
    </w:rPr>
  </w:style>
  <w:style w:type="paragraph" w:styleId="Ttulo9">
    <w:name w:val="heading 9"/>
    <w:basedOn w:val="Normal"/>
    <w:next w:val="Normal"/>
    <w:link w:val="Ttulo9Car"/>
    <w:qFormat/>
    <w:rsid w:val="008E32A5"/>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32A5"/>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E32A5"/>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8E32A5"/>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E32A5"/>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E32A5"/>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E32A5"/>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8E32A5"/>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E32A5"/>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E32A5"/>
    <w:rPr>
      <w:rFonts w:ascii="Arial" w:eastAsia="Times New Roman" w:hAnsi="Arial" w:cs="Times New Roman"/>
      <w:b/>
      <w:i/>
      <w:szCs w:val="20"/>
      <w:u w:val="single"/>
      <w:lang w:eastAsia="es-ES"/>
    </w:rPr>
  </w:style>
  <w:style w:type="paragraph" w:styleId="Encabezado">
    <w:name w:val="header"/>
    <w:basedOn w:val="Normal"/>
    <w:link w:val="EncabezadoCar"/>
    <w:unhideWhenUsed/>
    <w:rsid w:val="008E32A5"/>
    <w:pPr>
      <w:tabs>
        <w:tab w:val="center" w:pos="4419"/>
        <w:tab w:val="right" w:pos="8838"/>
      </w:tabs>
    </w:pPr>
  </w:style>
  <w:style w:type="character" w:customStyle="1" w:styleId="EncabezadoCar">
    <w:name w:val="Encabezado Car"/>
    <w:basedOn w:val="Fuentedeprrafopredeter"/>
    <w:link w:val="Encabezado"/>
    <w:rsid w:val="008E32A5"/>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8E32A5"/>
    <w:pPr>
      <w:tabs>
        <w:tab w:val="center" w:pos="4419"/>
        <w:tab w:val="right" w:pos="8838"/>
      </w:tabs>
    </w:pPr>
  </w:style>
  <w:style w:type="character" w:customStyle="1" w:styleId="PiedepginaCar">
    <w:name w:val="Pie de página Car"/>
    <w:basedOn w:val="Fuentedeprrafopredeter"/>
    <w:link w:val="Piedepgina"/>
    <w:rsid w:val="008E32A5"/>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8E32A5"/>
    <w:pPr>
      <w:numPr>
        <w:numId w:val="1"/>
      </w:numPr>
      <w:jc w:val="both"/>
    </w:pPr>
    <w:rPr>
      <w:rFonts w:ascii="Arial" w:hAnsi="Arial"/>
      <w:sz w:val="22"/>
      <w:szCs w:val="20"/>
    </w:rPr>
  </w:style>
  <w:style w:type="paragraph" w:styleId="Listaconvietas4">
    <w:name w:val="List Bullet 4"/>
    <w:basedOn w:val="Normal"/>
    <w:autoRedefine/>
    <w:rsid w:val="008E32A5"/>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8E32A5"/>
    <w:pPr>
      <w:jc w:val="both"/>
    </w:pPr>
    <w:rPr>
      <w:sz w:val="22"/>
      <w:szCs w:val="20"/>
      <w:lang w:val="es-MX"/>
    </w:rPr>
  </w:style>
  <w:style w:type="character" w:customStyle="1" w:styleId="TextoindependienteCar">
    <w:name w:val="Texto independiente Car"/>
    <w:basedOn w:val="Fuentedeprrafopredeter"/>
    <w:link w:val="Textoindependiente"/>
    <w:rsid w:val="008E32A5"/>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E32A5"/>
    <w:pPr>
      <w:jc w:val="both"/>
    </w:pPr>
    <w:rPr>
      <w:b/>
      <w:sz w:val="22"/>
      <w:szCs w:val="20"/>
      <w:lang w:val="es-MX"/>
    </w:rPr>
  </w:style>
  <w:style w:type="character" w:customStyle="1" w:styleId="Textoindependiente3Car">
    <w:name w:val="Texto independiente 3 Car"/>
    <w:basedOn w:val="Fuentedeprrafopredeter"/>
    <w:link w:val="Textoindependiente3"/>
    <w:rsid w:val="008E32A5"/>
    <w:rPr>
      <w:rFonts w:ascii="Times New Roman" w:eastAsia="Times New Roman" w:hAnsi="Times New Roman" w:cs="Times New Roman"/>
      <w:b/>
      <w:szCs w:val="20"/>
      <w:lang w:eastAsia="es-ES"/>
    </w:rPr>
  </w:style>
  <w:style w:type="character" w:styleId="Hipervnculo">
    <w:name w:val="Hyperlink"/>
    <w:basedOn w:val="Fuentedeprrafopredeter"/>
    <w:rsid w:val="008E32A5"/>
    <w:rPr>
      <w:color w:val="0000FF"/>
      <w:u w:val="single"/>
    </w:rPr>
  </w:style>
  <w:style w:type="paragraph" w:styleId="Lista5">
    <w:name w:val="List 5"/>
    <w:basedOn w:val="Normal"/>
    <w:rsid w:val="008E32A5"/>
    <w:pPr>
      <w:ind w:left="1415" w:hanging="283"/>
    </w:pPr>
    <w:rPr>
      <w:sz w:val="20"/>
      <w:szCs w:val="20"/>
    </w:rPr>
  </w:style>
  <w:style w:type="paragraph" w:styleId="Lista3">
    <w:name w:val="List 3"/>
    <w:basedOn w:val="Normal"/>
    <w:rsid w:val="008E32A5"/>
    <w:pPr>
      <w:ind w:left="849" w:hanging="283"/>
    </w:pPr>
    <w:rPr>
      <w:sz w:val="20"/>
      <w:szCs w:val="20"/>
    </w:rPr>
  </w:style>
  <w:style w:type="paragraph" w:styleId="Continuarlista4">
    <w:name w:val="List Continue 4"/>
    <w:basedOn w:val="Normal"/>
    <w:rsid w:val="008E32A5"/>
    <w:pPr>
      <w:spacing w:after="120"/>
      <w:ind w:left="1132"/>
    </w:pPr>
    <w:rPr>
      <w:sz w:val="20"/>
      <w:szCs w:val="20"/>
    </w:rPr>
  </w:style>
  <w:style w:type="paragraph" w:styleId="Lista">
    <w:name w:val="List"/>
    <w:basedOn w:val="Normal"/>
    <w:rsid w:val="008E32A5"/>
    <w:pPr>
      <w:ind w:left="283" w:hanging="283"/>
    </w:pPr>
    <w:rPr>
      <w:sz w:val="20"/>
      <w:szCs w:val="20"/>
    </w:rPr>
  </w:style>
  <w:style w:type="character" w:styleId="Nmerodepgina">
    <w:name w:val="page number"/>
    <w:basedOn w:val="Fuentedeprrafopredeter"/>
    <w:rsid w:val="008E32A5"/>
  </w:style>
  <w:style w:type="paragraph" w:styleId="Puesto">
    <w:name w:val="Title"/>
    <w:basedOn w:val="Normal"/>
    <w:link w:val="PuestoCar"/>
    <w:qFormat/>
    <w:rsid w:val="008E32A5"/>
    <w:pPr>
      <w:jc w:val="center"/>
    </w:pPr>
    <w:rPr>
      <w:rFonts w:ascii="Arial" w:hAnsi="Arial"/>
      <w:b/>
      <w:sz w:val="48"/>
      <w:szCs w:val="20"/>
    </w:rPr>
  </w:style>
  <w:style w:type="character" w:customStyle="1" w:styleId="PuestoCar">
    <w:name w:val="Puesto Car"/>
    <w:basedOn w:val="Fuentedeprrafopredeter"/>
    <w:link w:val="Puesto"/>
    <w:rsid w:val="008E32A5"/>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E32A5"/>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8E32A5"/>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E32A5"/>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8E32A5"/>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8E32A5"/>
    <w:rPr>
      <w:color w:val="800080"/>
      <w:u w:val="single"/>
    </w:rPr>
  </w:style>
  <w:style w:type="paragraph" w:styleId="Sangradetextonormal">
    <w:name w:val="Body Text Indent"/>
    <w:basedOn w:val="Normal"/>
    <w:link w:val="SangradetextonormalCar"/>
    <w:rsid w:val="008E32A5"/>
    <w:pPr>
      <w:spacing w:after="120"/>
      <w:ind w:left="283"/>
    </w:pPr>
  </w:style>
  <w:style w:type="character" w:customStyle="1" w:styleId="SangradetextonormalCar">
    <w:name w:val="Sangría de texto normal Car"/>
    <w:basedOn w:val="Fuentedeprrafopredeter"/>
    <w:link w:val="Sangradetextonormal"/>
    <w:rsid w:val="008E32A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E32A5"/>
    <w:pPr>
      <w:ind w:left="708"/>
    </w:pPr>
  </w:style>
  <w:style w:type="paragraph" w:customStyle="1" w:styleId="Estilo">
    <w:name w:val="Estilo"/>
    <w:basedOn w:val="Sinespaciado"/>
    <w:link w:val="EstiloCar"/>
    <w:qFormat/>
    <w:rsid w:val="008E32A5"/>
    <w:pPr>
      <w:jc w:val="both"/>
    </w:pPr>
    <w:rPr>
      <w:rFonts w:ascii="Arial" w:eastAsiaTheme="minorHAnsi" w:hAnsi="Arial" w:cstheme="minorBidi"/>
      <w:szCs w:val="22"/>
      <w:lang w:val="es-MX" w:eastAsia="en-US"/>
    </w:rPr>
  </w:style>
  <w:style w:type="paragraph" w:styleId="Sinespaciado">
    <w:name w:val="No Spacing"/>
    <w:uiPriority w:val="1"/>
    <w:qFormat/>
    <w:rsid w:val="008E32A5"/>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E32A5"/>
    <w:rPr>
      <w:rFonts w:ascii="Arial" w:hAnsi="Arial"/>
      <w:sz w:val="24"/>
    </w:rPr>
  </w:style>
  <w:style w:type="paragraph" w:customStyle="1" w:styleId="Textoindependiente21">
    <w:name w:val="Texto independiente 21"/>
    <w:basedOn w:val="Normal"/>
    <w:rsid w:val="008E32A5"/>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8E32A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E32A5"/>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E32A5"/>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E32A5"/>
    <w:rPr>
      <w:sz w:val="20"/>
      <w:szCs w:val="20"/>
      <w:lang w:val="es-ES_tradnl" w:eastAsia="x-none"/>
    </w:rPr>
  </w:style>
  <w:style w:type="character" w:customStyle="1" w:styleId="TextonotapieCar1">
    <w:name w:val="Texto nota pie Car1"/>
    <w:basedOn w:val="Fuentedeprrafopredeter"/>
    <w:uiPriority w:val="99"/>
    <w:semiHidden/>
    <w:rsid w:val="008E32A5"/>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8E3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32A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8E32A5"/>
    <w:pPr>
      <w:spacing w:before="100" w:beforeAutospacing="1" w:after="100" w:afterAutospacing="1"/>
    </w:pPr>
    <w:rPr>
      <w:b/>
      <w:bCs/>
      <w:color w:val="000000"/>
      <w:sz w:val="18"/>
      <w:szCs w:val="18"/>
      <w:lang w:val="es-MX" w:eastAsia="es-MX"/>
    </w:rPr>
  </w:style>
  <w:style w:type="paragraph" w:customStyle="1" w:styleId="font6">
    <w:name w:val="font6"/>
    <w:basedOn w:val="Normal"/>
    <w:rsid w:val="008E32A5"/>
    <w:pPr>
      <w:spacing w:before="100" w:beforeAutospacing="1" w:after="100" w:afterAutospacing="1"/>
    </w:pPr>
    <w:rPr>
      <w:color w:val="000000"/>
      <w:sz w:val="18"/>
      <w:szCs w:val="18"/>
      <w:lang w:val="es-MX" w:eastAsia="es-MX"/>
    </w:rPr>
  </w:style>
  <w:style w:type="paragraph" w:customStyle="1" w:styleId="xl65">
    <w:name w:val="xl65"/>
    <w:basedOn w:val="Normal"/>
    <w:rsid w:val="008E32A5"/>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66">
    <w:name w:val="xl66"/>
    <w:basedOn w:val="Normal"/>
    <w:rsid w:val="008E32A5"/>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67">
    <w:name w:val="xl67"/>
    <w:basedOn w:val="Normal"/>
    <w:rsid w:val="008E32A5"/>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68">
    <w:name w:val="xl68"/>
    <w:basedOn w:val="Normal"/>
    <w:rsid w:val="008E32A5"/>
    <w:pPr>
      <w:pBdr>
        <w:bottom w:val="single" w:sz="8" w:space="0" w:color="auto"/>
      </w:pBdr>
      <w:spacing w:before="100" w:beforeAutospacing="1" w:after="100" w:afterAutospacing="1"/>
      <w:jc w:val="center"/>
      <w:textAlignment w:val="center"/>
    </w:pPr>
    <w:rPr>
      <w:b/>
      <w:bCs/>
      <w:lang w:val="es-MX" w:eastAsia="es-MX"/>
    </w:rPr>
  </w:style>
  <w:style w:type="paragraph" w:customStyle="1" w:styleId="xl69">
    <w:name w:val="xl69"/>
    <w:basedOn w:val="Normal"/>
    <w:rsid w:val="008E32A5"/>
    <w:pPr>
      <w:spacing w:before="100" w:beforeAutospacing="1" w:after="100" w:afterAutospacing="1"/>
      <w:jc w:val="center"/>
    </w:pPr>
    <w:rPr>
      <w:lang w:val="es-MX" w:eastAsia="es-MX"/>
    </w:rPr>
  </w:style>
  <w:style w:type="paragraph" w:customStyle="1" w:styleId="xl70">
    <w:name w:val="xl70"/>
    <w:basedOn w:val="Normal"/>
    <w:rsid w:val="008E32A5"/>
    <w:pPr>
      <w:pBdr>
        <w:top w:val="single" w:sz="8" w:space="0" w:color="auto"/>
        <w:bottom w:val="single" w:sz="8" w:space="0" w:color="auto"/>
      </w:pBdr>
      <w:spacing w:before="100" w:beforeAutospacing="1" w:after="100" w:afterAutospacing="1"/>
    </w:pPr>
    <w:rPr>
      <w:lang w:val="es-MX" w:eastAsia="es-MX"/>
    </w:rPr>
  </w:style>
  <w:style w:type="paragraph" w:customStyle="1" w:styleId="xl71">
    <w:name w:val="xl71"/>
    <w:basedOn w:val="Normal"/>
    <w:rsid w:val="008E32A5"/>
    <w:pPr>
      <w:pBdr>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2">
    <w:name w:val="xl72"/>
    <w:basedOn w:val="Normal"/>
    <w:rsid w:val="008E32A5"/>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73">
    <w:name w:val="xl73"/>
    <w:basedOn w:val="Normal"/>
    <w:rsid w:val="008E32A5"/>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4">
    <w:name w:val="xl74"/>
    <w:basedOn w:val="Normal"/>
    <w:rsid w:val="008E32A5"/>
    <w:pPr>
      <w:pBdr>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5">
    <w:name w:val="xl75"/>
    <w:basedOn w:val="Normal"/>
    <w:rsid w:val="008E32A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6">
    <w:name w:val="xl76"/>
    <w:basedOn w:val="Normal"/>
    <w:rsid w:val="008E32A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7">
    <w:name w:val="xl77"/>
    <w:basedOn w:val="Normal"/>
    <w:rsid w:val="008E32A5"/>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78">
    <w:name w:val="xl78"/>
    <w:basedOn w:val="Normal"/>
    <w:rsid w:val="008E32A5"/>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rsid w:val="008E32A5"/>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8E32A5"/>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1">
    <w:name w:val="xl81"/>
    <w:basedOn w:val="Normal"/>
    <w:rsid w:val="008E32A5"/>
    <w:pPr>
      <w:pBdr>
        <w:top w:val="single" w:sz="8" w:space="0" w:color="auto"/>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8E32A5"/>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3">
    <w:name w:val="xl83"/>
    <w:basedOn w:val="Normal"/>
    <w:rsid w:val="008E32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4">
    <w:name w:val="xl84"/>
    <w:basedOn w:val="Normal"/>
    <w:rsid w:val="008E32A5"/>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5">
    <w:name w:val="xl85"/>
    <w:basedOn w:val="Normal"/>
    <w:rsid w:val="008E32A5"/>
    <w:pPr>
      <w:pBdr>
        <w:top w:val="single" w:sz="8" w:space="0" w:color="auto"/>
        <w:bottom w:val="single" w:sz="8" w:space="0" w:color="auto"/>
      </w:pBdr>
      <w:spacing w:before="100" w:beforeAutospacing="1" w:after="100" w:afterAutospacing="1"/>
      <w:jc w:val="center"/>
    </w:pPr>
    <w:rPr>
      <w:lang w:val="es-MX" w:eastAsia="es-MX"/>
    </w:rPr>
  </w:style>
  <w:style w:type="paragraph" w:customStyle="1" w:styleId="xl86">
    <w:name w:val="xl86"/>
    <w:basedOn w:val="Normal"/>
    <w:rsid w:val="008E32A5"/>
    <w:pPr>
      <w:pBdr>
        <w:right w:val="single" w:sz="8" w:space="0" w:color="auto"/>
      </w:pBdr>
      <w:spacing w:before="100" w:beforeAutospacing="1" w:after="100" w:afterAutospacing="1"/>
      <w:jc w:val="center"/>
      <w:textAlignment w:val="center"/>
    </w:pPr>
    <w:rPr>
      <w:b/>
      <w:bCs/>
      <w:lang w:val="es-MX" w:eastAsia="es-MX"/>
    </w:rPr>
  </w:style>
  <w:style w:type="paragraph" w:customStyle="1" w:styleId="xl87">
    <w:name w:val="xl87"/>
    <w:basedOn w:val="Normal"/>
    <w:rsid w:val="008E32A5"/>
    <w:pPr>
      <w:pBdr>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8">
    <w:name w:val="xl88"/>
    <w:basedOn w:val="Normal"/>
    <w:rsid w:val="008E32A5"/>
    <w:pPr>
      <w:pBdr>
        <w:bottom w:val="single" w:sz="8" w:space="0" w:color="auto"/>
      </w:pBdr>
      <w:spacing w:before="100" w:beforeAutospacing="1" w:after="100" w:afterAutospacing="1"/>
      <w:jc w:val="center"/>
      <w:textAlignment w:val="center"/>
    </w:pPr>
    <w:rPr>
      <w:b/>
      <w:bCs/>
      <w:lang w:val="es-MX" w:eastAsia="es-MX"/>
    </w:rPr>
  </w:style>
  <w:style w:type="paragraph" w:customStyle="1" w:styleId="xl89">
    <w:name w:val="xl89"/>
    <w:basedOn w:val="Normal"/>
    <w:rsid w:val="008E32A5"/>
    <w:pPr>
      <w:pBdr>
        <w:top w:val="single" w:sz="8" w:space="0" w:color="auto"/>
      </w:pBdr>
      <w:spacing w:before="100" w:beforeAutospacing="1" w:after="100" w:afterAutospacing="1"/>
      <w:jc w:val="center"/>
      <w:textAlignment w:val="center"/>
    </w:pPr>
    <w:rPr>
      <w:b/>
      <w:bCs/>
      <w:lang w:val="es-MX" w:eastAsia="es-MX"/>
    </w:rPr>
  </w:style>
  <w:style w:type="paragraph" w:customStyle="1" w:styleId="xl90">
    <w:name w:val="xl90"/>
    <w:basedOn w:val="Normal"/>
    <w:rsid w:val="008E32A5"/>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91">
    <w:name w:val="xl91"/>
    <w:basedOn w:val="Normal"/>
    <w:rsid w:val="008E32A5"/>
    <w:pPr>
      <w:pBdr>
        <w:left w:val="single" w:sz="8" w:space="0" w:color="auto"/>
        <w:bottom w:val="single" w:sz="8" w:space="0" w:color="auto"/>
        <w:right w:val="single" w:sz="8" w:space="0" w:color="auto"/>
      </w:pBdr>
      <w:spacing w:before="100" w:beforeAutospacing="1" w:after="100" w:afterAutospacing="1"/>
      <w:jc w:val="center"/>
      <w:textAlignment w:val="top"/>
    </w:pPr>
    <w:rPr>
      <w:lang w:val="es-MX" w:eastAsia="es-MX"/>
    </w:rPr>
  </w:style>
  <w:style w:type="paragraph" w:customStyle="1" w:styleId="xl92">
    <w:name w:val="xl92"/>
    <w:basedOn w:val="Normal"/>
    <w:rsid w:val="008E32A5"/>
    <w:pPr>
      <w:pBdr>
        <w:top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93">
    <w:name w:val="xl93"/>
    <w:basedOn w:val="Normal"/>
    <w:rsid w:val="008E32A5"/>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94">
    <w:name w:val="xl94"/>
    <w:basedOn w:val="Normal"/>
    <w:rsid w:val="008E32A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5">
    <w:name w:val="xl95"/>
    <w:basedOn w:val="Normal"/>
    <w:rsid w:val="008E32A5"/>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6">
    <w:name w:val="xl96"/>
    <w:basedOn w:val="Normal"/>
    <w:rsid w:val="008E32A5"/>
    <w:pPr>
      <w:pBdr>
        <w:top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97">
    <w:name w:val="xl97"/>
    <w:basedOn w:val="Normal"/>
    <w:rsid w:val="008E32A5"/>
    <w:pPr>
      <w:pBdr>
        <w:bottom w:val="single" w:sz="8" w:space="0" w:color="auto"/>
      </w:pBdr>
      <w:spacing w:before="100" w:beforeAutospacing="1" w:after="100" w:afterAutospacing="1"/>
      <w:jc w:val="center"/>
      <w:textAlignment w:val="center"/>
    </w:pPr>
    <w:rPr>
      <w:b/>
      <w:bCs/>
      <w:color w:val="000000"/>
      <w:sz w:val="36"/>
      <w:szCs w:val="36"/>
      <w:lang w:val="es-MX" w:eastAsia="es-MX"/>
    </w:rPr>
  </w:style>
  <w:style w:type="paragraph" w:customStyle="1" w:styleId="xl98">
    <w:name w:val="xl98"/>
    <w:basedOn w:val="Normal"/>
    <w:rsid w:val="008E32A5"/>
    <w:pPr>
      <w:pBdr>
        <w:bottom w:val="single" w:sz="8" w:space="0" w:color="auto"/>
        <w:right w:val="single" w:sz="8" w:space="0" w:color="auto"/>
      </w:pBdr>
      <w:spacing w:before="100" w:beforeAutospacing="1" w:after="100" w:afterAutospacing="1"/>
      <w:textAlignment w:val="center"/>
    </w:pPr>
    <w:rPr>
      <w:b/>
      <w:bCs/>
      <w:sz w:val="18"/>
      <w:szCs w:val="18"/>
      <w:lang w:val="es-MX" w:eastAsia="es-MX"/>
    </w:rPr>
  </w:style>
  <w:style w:type="paragraph" w:customStyle="1" w:styleId="xl99">
    <w:name w:val="xl99"/>
    <w:basedOn w:val="Normal"/>
    <w:rsid w:val="008E32A5"/>
    <w:pPr>
      <w:pBdr>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0">
    <w:name w:val="xl100"/>
    <w:basedOn w:val="Normal"/>
    <w:rsid w:val="008E32A5"/>
    <w:pPr>
      <w:pBdr>
        <w:bottom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1">
    <w:name w:val="xl101"/>
    <w:basedOn w:val="Normal"/>
    <w:rsid w:val="008E32A5"/>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font7">
    <w:name w:val="font7"/>
    <w:basedOn w:val="Normal"/>
    <w:rsid w:val="008E32A5"/>
    <w:pPr>
      <w:spacing w:before="100" w:beforeAutospacing="1" w:after="100" w:afterAutospacing="1"/>
    </w:pPr>
    <w:rPr>
      <w:b/>
      <w:bCs/>
      <w:sz w:val="18"/>
      <w:szCs w:val="18"/>
      <w:lang w:val="es-MX" w:eastAsia="es-MX"/>
    </w:rPr>
  </w:style>
  <w:style w:type="paragraph" w:customStyle="1" w:styleId="font8">
    <w:name w:val="font8"/>
    <w:basedOn w:val="Normal"/>
    <w:rsid w:val="008E32A5"/>
    <w:pPr>
      <w:spacing w:before="100" w:beforeAutospacing="1" w:after="100" w:afterAutospacing="1"/>
    </w:pPr>
    <w:rPr>
      <w:sz w:val="18"/>
      <w:szCs w:val="18"/>
      <w:lang w:val="es-MX" w:eastAsia="es-MX"/>
    </w:rPr>
  </w:style>
  <w:style w:type="numbering" w:customStyle="1" w:styleId="Sinlista1">
    <w:name w:val="Sin lista1"/>
    <w:next w:val="Sinlista"/>
    <w:uiPriority w:val="99"/>
    <w:semiHidden/>
    <w:unhideWhenUsed/>
    <w:rsid w:val="008E32A5"/>
  </w:style>
  <w:style w:type="paragraph" w:styleId="Listaconvietas">
    <w:name w:val="List Bullet"/>
    <w:basedOn w:val="Normal"/>
    <w:autoRedefine/>
    <w:rsid w:val="008E32A5"/>
    <w:pPr>
      <w:widowControl w:val="0"/>
    </w:pPr>
    <w:rPr>
      <w:rFonts w:ascii="Arial" w:hAnsi="Arial"/>
      <w:b/>
      <w:sz w:val="22"/>
      <w:szCs w:val="20"/>
      <w:lang w:val="es-ES_tradnl"/>
    </w:rPr>
  </w:style>
  <w:style w:type="table" w:customStyle="1" w:styleId="Tablaconcuadrcula1">
    <w:name w:val="Tabla con cuadrícula1"/>
    <w:basedOn w:val="Tablanormal"/>
    <w:next w:val="Tablaconcuadrcula"/>
    <w:uiPriority w:val="39"/>
    <w:rsid w:val="008E32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E32A5"/>
    <w:rPr>
      <w:rFonts w:ascii="Segoe UI" w:hAnsi="Segoe UI" w:cs="Segoe UI"/>
      <w:sz w:val="18"/>
      <w:szCs w:val="18"/>
    </w:rPr>
  </w:style>
  <w:style w:type="character" w:customStyle="1" w:styleId="TextodegloboCar">
    <w:name w:val="Texto de globo Car"/>
    <w:basedOn w:val="Fuentedeprrafopredeter"/>
    <w:link w:val="Textodeglobo"/>
    <w:rsid w:val="008E32A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3" Type="http://schemas.openxmlformats.org/officeDocument/2006/relationships/settings" Target="settings.xml"/><Relationship Id="rId7" Type="http://schemas.openxmlformats.org/officeDocument/2006/relationships/hyperlink" Target="mailto:gabriel.ramirez@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ramirez@seapal.gob.mx" TargetMode="External"/><Relationship Id="rId11" Type="http://schemas.openxmlformats.org/officeDocument/2006/relationships/fontTable" Target="fontTable.xml"/><Relationship Id="rId5" Type="http://schemas.openxmlformats.org/officeDocument/2006/relationships/hyperlink" Target="http://www.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58</Pages>
  <Words>19069</Words>
  <Characters>104880</Characters>
  <Application>Microsoft Office Word</Application>
  <DocSecurity>0</DocSecurity>
  <Lines>874</Lines>
  <Paragraphs>247</Paragraphs>
  <ScaleCrop>false</ScaleCrop>
  <Company>Hewlett-Packard Company</Company>
  <LinksUpToDate>false</LinksUpToDate>
  <CharactersWithSpaces>123702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2020-01-30T23:01:00Z</dcterms:created>
  <dcterms:modified xsi:type="dcterms:W3CDTF">2020-01-30T23:05:00Z</dcterms:modified>
</cp:coreProperties>
</file>