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2B"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noProof/>
          <w:szCs w:val="22"/>
          <w:lang w:eastAsia="es-MX"/>
        </w:rPr>
      </w:pPr>
    </w:p>
    <w:p w:rsidR="00A0502B" w:rsidRPr="00883E13"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A0502B" w:rsidRPr="00432980" w:rsidRDefault="00A0502B" w:rsidP="00A0502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A0502B" w:rsidRPr="00432980" w:rsidRDefault="00A0502B" w:rsidP="00A0502B">
      <w:pPr>
        <w:pStyle w:val="Textoindependiente"/>
        <w:rPr>
          <w:rFonts w:ascii="Helvetica" w:hAnsi="Helvetica" w:cs="Helvetica"/>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A0502B" w:rsidRPr="00432980" w:rsidRDefault="00A0502B" w:rsidP="00A0502B">
      <w:pPr>
        <w:pStyle w:val="Textoindependiente"/>
        <w:rPr>
          <w:rFonts w:ascii="Helvetica" w:hAnsi="Helvetica" w:cs="Helvetica"/>
          <w:b/>
          <w:noProof/>
          <w:sz w:val="32"/>
          <w:szCs w:val="32"/>
          <w:lang w:eastAsia="es-MX"/>
        </w:rPr>
      </w:pPr>
    </w:p>
    <w:p w:rsidR="00A0502B" w:rsidRPr="00432980" w:rsidRDefault="00A0502B" w:rsidP="00A0502B">
      <w:pPr>
        <w:pStyle w:val="Textoindependiente"/>
        <w:rPr>
          <w:rFonts w:ascii="Helvetica" w:hAnsi="Helvetica" w:cs="Helvetica"/>
          <w:b/>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A0502B" w:rsidRPr="00432980" w:rsidRDefault="00A0502B" w:rsidP="00A0502B">
      <w:pPr>
        <w:pStyle w:val="Textoindependiente"/>
        <w:jc w:val="center"/>
        <w:rPr>
          <w:rFonts w:ascii="Helvetica" w:hAnsi="Helvetica" w:cs="Helvetica"/>
          <w:b/>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B73D5C">
        <w:rPr>
          <w:rFonts w:ascii="Helvetica" w:hAnsi="Helvetica" w:cs="Helvetica"/>
          <w:b/>
          <w:noProof/>
          <w:sz w:val="32"/>
          <w:szCs w:val="32"/>
          <w:lang w:eastAsia="es-MX"/>
        </w:rPr>
        <w:t>NACIONA</w:t>
      </w:r>
      <w:r w:rsidR="001B2C46">
        <w:rPr>
          <w:rFonts w:ascii="Helvetica" w:hAnsi="Helvetica" w:cs="Helvetica"/>
          <w:b/>
          <w:noProof/>
          <w:sz w:val="32"/>
          <w:szCs w:val="32"/>
          <w:lang w:eastAsia="es-MX"/>
        </w:rPr>
        <w:t>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B73D5C">
        <w:rPr>
          <w:rFonts w:ascii="Helvetica" w:hAnsi="Helvetica" w:cs="Helvetica"/>
          <w:b/>
          <w:noProof/>
          <w:sz w:val="32"/>
          <w:szCs w:val="32"/>
          <w:lang w:eastAsia="es-MX"/>
        </w:rPr>
        <w:t>LPN</w:t>
      </w:r>
      <w:r w:rsidR="008F26B5" w:rsidRPr="008F26B5">
        <w:rPr>
          <w:rFonts w:ascii="Helvetica" w:hAnsi="Helvetica" w:cs="Helvetica"/>
          <w:b/>
          <w:noProof/>
          <w:sz w:val="32"/>
          <w:szCs w:val="32"/>
          <w:lang w:eastAsia="es-MX"/>
        </w:rPr>
        <w:t>SC/13/7812/2023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8F26B5" w:rsidRPr="008F26B5">
        <w:rPr>
          <w:rFonts w:ascii="Helvetica" w:hAnsi="Helvetica" w:cs="Helvetica"/>
          <w:b/>
          <w:noProof/>
          <w:sz w:val="32"/>
          <w:szCs w:val="32"/>
          <w:lang w:eastAsia="es-MX"/>
        </w:rPr>
        <w:t>HIPOCLORITO DE SODIO</w:t>
      </w:r>
      <w:r w:rsidR="00E51945">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A0502B" w:rsidRPr="00432980" w:rsidRDefault="00A0502B" w:rsidP="00A0502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A0502B" w:rsidRPr="00432980" w:rsidRDefault="00A0502B" w:rsidP="00A0502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A0502B"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A0502B" w:rsidRPr="00432980" w:rsidRDefault="00A0502B" w:rsidP="00A0502B">
      <w:pPr>
        <w:pStyle w:val="Textoindependiente"/>
        <w:ind w:left="720"/>
        <w:rPr>
          <w:rFonts w:ascii="Helvetica" w:hAnsi="Helvetica" w:cs="Helvetica"/>
          <w:noProof/>
          <w:szCs w:val="22"/>
          <w:lang w:eastAsia="es-MX"/>
        </w:rPr>
      </w:pP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A0502B" w:rsidRPr="00432980" w:rsidRDefault="00A0502B" w:rsidP="00A0502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0502B" w:rsidRPr="00432980" w:rsidRDefault="00A0502B" w:rsidP="00A0502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A0502B" w:rsidRPr="00737135" w:rsidRDefault="00A0502B" w:rsidP="00A0502B">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A0502B" w:rsidRPr="00737135" w:rsidRDefault="00A0502B" w:rsidP="00A0502B">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A0502B" w:rsidRPr="00432980" w:rsidRDefault="00A0502B" w:rsidP="00A0502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A0502B" w:rsidRPr="00432980" w:rsidRDefault="00A0502B" w:rsidP="00A0502B">
      <w:pPr>
        <w:pStyle w:val="Textoindependiente"/>
        <w:rPr>
          <w:rFonts w:ascii="Helvetica" w:hAnsi="Helvetica" w:cs="Helvetica"/>
          <w:szCs w:val="22"/>
        </w:rPr>
      </w:pPr>
    </w:p>
    <w:bookmarkEnd w:id="0"/>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A0502B" w:rsidRPr="00432980" w:rsidRDefault="00A0502B" w:rsidP="00A0502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A0502B"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A0502B" w:rsidRPr="00432980" w:rsidRDefault="00A0502B" w:rsidP="00A0502B">
      <w:pPr>
        <w:pStyle w:val="Textoindependiente"/>
        <w:ind w:left="426"/>
        <w:rPr>
          <w:rFonts w:ascii="Helvetica" w:hAnsi="Helvetica" w:cs="Helvetica"/>
          <w:noProof/>
          <w:szCs w:val="22"/>
          <w:lang w:eastAsia="es-MX"/>
        </w:rPr>
      </w:pPr>
    </w:p>
    <w:p w:rsidR="00A0502B" w:rsidRPr="00F17194" w:rsidRDefault="00A0502B" w:rsidP="00A0502B">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A0502B" w:rsidRPr="00432980" w:rsidRDefault="00A0502B" w:rsidP="00A0502B">
      <w:pPr>
        <w:jc w:val="both"/>
        <w:rPr>
          <w:rFonts w:ascii="Helvetica" w:hAnsi="Helvetica" w:cs="Helvetica"/>
          <w:noProof/>
          <w:sz w:val="22"/>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A0502B" w:rsidRPr="00432980" w:rsidRDefault="00A0502B" w:rsidP="00A0502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0502B" w:rsidRPr="00495A3E" w:rsidRDefault="00A0502B" w:rsidP="00A0502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A0502B" w:rsidRPr="00495A3E" w:rsidRDefault="00A0502B" w:rsidP="00A0502B">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A0502B" w:rsidRPr="00495A3E"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A0502B" w:rsidRPr="00432980" w:rsidRDefault="00A0502B" w:rsidP="00A0502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A0502B" w:rsidRPr="00432980" w:rsidRDefault="00A0502B" w:rsidP="00A0502B">
      <w:pPr>
        <w:jc w:val="both"/>
        <w:rPr>
          <w:rFonts w:ascii="Helvetica" w:hAnsi="Helvetica" w:cs="Helvetica"/>
          <w:sz w:val="22"/>
          <w:szCs w:val="22"/>
        </w:rPr>
      </w:pPr>
    </w:p>
    <w:p w:rsidR="00A0502B" w:rsidRPr="00A15AFA"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A0502B"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A0502B" w:rsidRPr="00432980" w:rsidRDefault="00A0502B" w:rsidP="00A0502B">
      <w:pPr>
        <w:pStyle w:val="Prrafodelista"/>
        <w:ind w:left="360"/>
        <w:contextualSpacing w:val="0"/>
        <w:jc w:val="both"/>
        <w:rPr>
          <w:rFonts w:ascii="Helvetica" w:hAnsi="Helvetica" w:cs="Helvetica"/>
          <w:sz w:val="22"/>
          <w:szCs w:val="22"/>
        </w:rPr>
      </w:pP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A0502B" w:rsidRPr="00F17194" w:rsidRDefault="00A0502B" w:rsidP="00A0502B">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A0502B" w:rsidRPr="00F17194" w:rsidRDefault="00A0502B" w:rsidP="00A0502B">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A0502B" w:rsidRPr="00432980" w:rsidRDefault="00A0502B" w:rsidP="00A0502B">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A0502B" w:rsidRPr="00432980" w:rsidRDefault="00A0502B" w:rsidP="00A0502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A0502B" w:rsidRPr="00432980" w:rsidRDefault="00A0502B" w:rsidP="00A0502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A0502B" w:rsidRPr="00432980" w:rsidRDefault="00A0502B" w:rsidP="00A0502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A0502B" w:rsidRPr="00432980" w:rsidRDefault="00A0502B" w:rsidP="00A0502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A0502B" w:rsidRPr="00432980" w:rsidRDefault="00A0502B" w:rsidP="00A0502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A0502B" w:rsidRDefault="00A0502B" w:rsidP="00A0502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A0502B" w:rsidRPr="00432980" w:rsidRDefault="00A0502B" w:rsidP="00A0502B">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A0502B" w:rsidRPr="0056742C" w:rsidRDefault="00A0502B" w:rsidP="00A0502B">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A0502B" w:rsidRPr="00432980" w:rsidRDefault="00A0502B" w:rsidP="00A0502B">
      <w:pPr>
        <w:pStyle w:val="Sangra2detindependiente"/>
        <w:spacing w:after="0" w:line="240" w:lineRule="auto"/>
        <w:rPr>
          <w:rFonts w:ascii="Helvetica" w:hAnsi="Helvetica" w:cs="Helvetica"/>
          <w:sz w:val="22"/>
          <w:szCs w:val="22"/>
        </w:rPr>
      </w:pPr>
    </w:p>
    <w:p w:rsidR="00A0502B" w:rsidRPr="00432980" w:rsidRDefault="00A0502B" w:rsidP="00A0502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A0502B" w:rsidRPr="00432980" w:rsidRDefault="00A0502B" w:rsidP="00A0502B">
      <w:pPr>
        <w:pStyle w:val="Textoindependiente"/>
        <w:jc w:val="center"/>
        <w:rPr>
          <w:rFonts w:ascii="Helvetica" w:hAnsi="Helvetica" w:cs="Helvetica"/>
          <w:b/>
          <w:szCs w:val="22"/>
        </w:rPr>
      </w:pPr>
      <w:r w:rsidRPr="00432980">
        <w:rPr>
          <w:rFonts w:ascii="Helvetica" w:hAnsi="Helvetica" w:cs="Helvetica"/>
          <w:b/>
          <w:szCs w:val="22"/>
        </w:rPr>
        <w:t>LA PROPUESTA.</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A0502B" w:rsidRPr="00432980" w:rsidRDefault="00A0502B" w:rsidP="00A0502B">
      <w:pPr>
        <w:pStyle w:val="Prrafodelista"/>
        <w:ind w:left="360"/>
        <w:jc w:val="both"/>
        <w:rPr>
          <w:rFonts w:ascii="Helvetica" w:hAnsi="Helvetica" w:cs="Helvetica"/>
          <w:sz w:val="22"/>
          <w:szCs w:val="22"/>
        </w:rPr>
      </w:pP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0502B" w:rsidRDefault="00A0502B" w:rsidP="00A0502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A0502B" w:rsidRPr="009E2BB0" w:rsidRDefault="00A0502B" w:rsidP="00A0502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A0502B" w:rsidRPr="0048620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A0502B" w:rsidRPr="00A8675C" w:rsidRDefault="00A0502B" w:rsidP="00A0502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A0502B" w:rsidRDefault="00A0502B" w:rsidP="00A0502B">
      <w:pPr>
        <w:jc w:val="both"/>
        <w:rPr>
          <w:rFonts w:ascii="Helvetica" w:hAnsi="Helvetica" w:cs="Helvetica"/>
          <w:sz w:val="22"/>
          <w:szCs w:val="22"/>
        </w:rPr>
      </w:pPr>
    </w:p>
    <w:bookmarkEnd w:id="3"/>
    <w:p w:rsidR="00A0502B" w:rsidRPr="00432980" w:rsidRDefault="00A0502B" w:rsidP="00A0502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A0502B" w:rsidRPr="00432980" w:rsidRDefault="00A0502B" w:rsidP="00A0502B">
      <w:pPr>
        <w:jc w:val="both"/>
        <w:rPr>
          <w:rFonts w:ascii="Helvetica" w:eastAsia="Calibri" w:hAnsi="Helvetica" w:cs="Helvetica"/>
          <w:bCs/>
          <w:sz w:val="22"/>
          <w:szCs w:val="22"/>
          <w:lang w:eastAsia="es-MX"/>
        </w:rPr>
      </w:pPr>
    </w:p>
    <w:p w:rsidR="00A0502B" w:rsidRPr="00432980" w:rsidRDefault="00A0502B" w:rsidP="00A0502B">
      <w:pPr>
        <w:rPr>
          <w:rFonts w:ascii="Helvetica" w:hAnsi="Helvetica" w:cs="Helvetica"/>
          <w:b/>
          <w:noProof/>
          <w:sz w:val="22"/>
          <w:szCs w:val="22"/>
          <w:u w:val="single"/>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A0502B" w:rsidRPr="00432980" w:rsidRDefault="00A0502B" w:rsidP="00A0502B">
      <w:pPr>
        <w:pStyle w:val="Textoindependiente"/>
        <w:rPr>
          <w:rFonts w:ascii="Helvetica" w:hAnsi="Helvetica" w:cs="Helvetica"/>
          <w:noProof/>
          <w:szCs w:val="22"/>
          <w:u w:val="single"/>
          <w:lang w:eastAsia="es-MX"/>
        </w:rPr>
      </w:pPr>
    </w:p>
    <w:p w:rsidR="00A0502B" w:rsidRPr="00432980" w:rsidRDefault="00A0502B" w:rsidP="00A0502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A0502B" w:rsidRPr="00503029"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A0502B" w:rsidRPr="00503029" w:rsidRDefault="00A0502B" w:rsidP="00A0502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A0502B" w:rsidRPr="00503029" w:rsidRDefault="00A0502B" w:rsidP="00A0502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A0502B" w:rsidRPr="00432980" w:rsidRDefault="00A0502B" w:rsidP="00A0502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A0502B" w:rsidRPr="00214805" w:rsidRDefault="00A0502B" w:rsidP="00A0502B">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A0502B" w:rsidRPr="00432980" w:rsidRDefault="00A0502B" w:rsidP="00A0502B">
      <w:pPr>
        <w:jc w:val="both"/>
        <w:rPr>
          <w:rFonts w:ascii="Helvetica" w:hAnsi="Helvetica" w:cs="Helvetica"/>
          <w:noProof/>
          <w:sz w:val="22"/>
          <w:szCs w:val="22"/>
          <w:lang w:eastAsia="es-MX"/>
        </w:rPr>
      </w:pPr>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A0502B" w:rsidRPr="00432980" w:rsidRDefault="00A0502B" w:rsidP="00A0502B">
      <w:pPr>
        <w:rPr>
          <w:rFonts w:ascii="Helvetica" w:hAnsi="Helvetica" w:cs="Helvetica"/>
          <w:noProof/>
          <w:sz w:val="22"/>
          <w:szCs w:val="22"/>
          <w:lang w:eastAsia="es-MX"/>
        </w:rPr>
      </w:pPr>
    </w:p>
    <w:p w:rsidR="00A0502B" w:rsidRDefault="00A0502B" w:rsidP="00A0502B">
      <w:pPr>
        <w:jc w:val="both"/>
        <w:rPr>
          <w:rFonts w:ascii="Helvetica" w:eastAsia="Calibri" w:hAnsi="Helvetica" w:cs="Helvetica"/>
          <w:sz w:val="22"/>
          <w:szCs w:val="22"/>
        </w:rPr>
      </w:pPr>
      <w:r w:rsidRPr="00432980">
        <w:rPr>
          <w:rFonts w:ascii="Helvetica" w:eastAsia="Calibri" w:hAnsi="Helvetica" w:cs="Helvetica"/>
          <w:sz w:val="22"/>
          <w:szCs w:val="22"/>
        </w:rPr>
        <w:lastRenderedPageBreak/>
        <w:t>En caso de ser necesario, por la naturaleza de la licitación, se llevarán a cabo visitas de campo para que el participante pueda tener certeza de lo requerido por la convocante.</w:t>
      </w:r>
    </w:p>
    <w:p w:rsidR="00A0502B" w:rsidRPr="00432980" w:rsidRDefault="00A0502B" w:rsidP="00A0502B">
      <w:pPr>
        <w:jc w:val="both"/>
        <w:rPr>
          <w:rFonts w:ascii="Helvetica" w:eastAsia="Calibri" w:hAnsi="Helvetica" w:cs="Helvetica"/>
          <w:sz w:val="22"/>
          <w:szCs w:val="22"/>
          <w:lang w:eastAsia="es-MX"/>
        </w:rPr>
      </w:pPr>
    </w:p>
    <w:p w:rsidR="00A0502B" w:rsidRPr="00432980" w:rsidRDefault="00A0502B" w:rsidP="00A0502B">
      <w:pPr>
        <w:jc w:val="both"/>
        <w:rPr>
          <w:rFonts w:ascii="Helvetica" w:eastAsia="Calibri" w:hAnsi="Helvetica" w:cs="Helvetica"/>
          <w:sz w:val="22"/>
          <w:szCs w:val="22"/>
        </w:rPr>
      </w:pPr>
    </w:p>
    <w:p w:rsidR="00A0502B" w:rsidRPr="00432980" w:rsidRDefault="00A0502B" w:rsidP="00A0502B">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A0502B" w:rsidRPr="00432980" w:rsidRDefault="00A0502B" w:rsidP="00A0502B">
      <w:pPr>
        <w:rPr>
          <w:rFonts w:ascii="Helvetica" w:hAnsi="Helvetica" w:cs="Helvetica"/>
          <w:b/>
          <w:noProof/>
          <w:sz w:val="22"/>
          <w:szCs w:val="22"/>
          <w:u w:val="single"/>
          <w:lang w:eastAsia="es-MX"/>
        </w:rPr>
      </w:pPr>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A0502B" w:rsidRPr="00432980" w:rsidRDefault="00A0502B" w:rsidP="00A0502B">
      <w:pPr>
        <w:jc w:val="center"/>
        <w:rPr>
          <w:rFonts w:ascii="Helvetica" w:hAnsi="Helvetica" w:cs="Helvetica"/>
          <w:b/>
          <w:noProof/>
          <w:sz w:val="22"/>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A0502B" w:rsidRPr="00432980" w:rsidRDefault="00A0502B" w:rsidP="00A0502B">
      <w:pPr>
        <w:pStyle w:val="Textoindependiente"/>
        <w:jc w:val="center"/>
        <w:rPr>
          <w:rFonts w:ascii="Helvetica" w:hAnsi="Helvetica" w:cs="Helvetica"/>
          <w:noProof/>
          <w:szCs w:val="22"/>
          <w:lang w:eastAsia="es-MX"/>
        </w:rPr>
      </w:pP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A0502B" w:rsidRPr="00432980" w:rsidRDefault="00A0502B" w:rsidP="00A0502B">
      <w:pPr>
        <w:rPr>
          <w:rFonts w:ascii="Helvetica" w:hAnsi="Helvetica" w:cs="Helvetica"/>
          <w:b/>
          <w:noProof/>
          <w:sz w:val="22"/>
          <w:szCs w:val="22"/>
          <w:u w:val="single"/>
          <w:lang w:eastAsia="es-MX"/>
        </w:rPr>
      </w:pPr>
    </w:p>
    <w:p w:rsidR="00A0502B" w:rsidRPr="00432980" w:rsidRDefault="00A0502B" w:rsidP="00A0502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lastRenderedPageBreak/>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DE PROPOSICIONES</w:t>
      </w:r>
    </w:p>
    <w:p w:rsidR="00A0502B" w:rsidRPr="00432980" w:rsidRDefault="00A0502B" w:rsidP="00A0502B">
      <w:pPr>
        <w:ind w:left="360"/>
        <w:jc w:val="both"/>
        <w:rPr>
          <w:rFonts w:ascii="Helvetica" w:hAnsi="Helvetica" w:cs="Helvetica"/>
          <w:b/>
          <w:sz w:val="22"/>
          <w:szCs w:val="22"/>
        </w:rPr>
      </w:pPr>
      <w:r w:rsidRPr="00432980">
        <w:rPr>
          <w:rFonts w:ascii="Helvetica" w:hAnsi="Helvetica" w:cs="Helvetica"/>
          <w:b/>
          <w:sz w:val="22"/>
          <w:szCs w:val="22"/>
        </w:rPr>
        <w:tab/>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PROCEDIMIENTO:</w:t>
      </w:r>
    </w:p>
    <w:p w:rsidR="00A0502B" w:rsidRPr="00432980" w:rsidRDefault="00A0502B" w:rsidP="00A0502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A0502B" w:rsidRPr="00432980" w:rsidRDefault="00A0502B" w:rsidP="00A0502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A0502B" w:rsidRPr="00432980" w:rsidRDefault="00A0502B" w:rsidP="00A0502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A0502B" w:rsidRPr="00495A3E" w:rsidRDefault="00A0502B" w:rsidP="00A0502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A0502B" w:rsidRPr="00495A3E" w:rsidRDefault="00A0502B" w:rsidP="00A0502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A0502B" w:rsidRPr="00495A3E" w:rsidRDefault="00A0502B" w:rsidP="00A0502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A0502B" w:rsidRPr="00432980" w:rsidRDefault="00A0502B" w:rsidP="00A0502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A0502B" w:rsidRPr="00214805" w:rsidRDefault="00A0502B" w:rsidP="00A0502B">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A0502B" w:rsidRPr="00214805" w:rsidRDefault="00A0502B" w:rsidP="00A0502B">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A0502B" w:rsidRPr="00214805" w:rsidRDefault="00A0502B" w:rsidP="00A0502B">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A0502B" w:rsidRPr="00737135" w:rsidRDefault="00A0502B" w:rsidP="00A0502B">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A0502B" w:rsidRPr="00432980" w:rsidRDefault="00A0502B" w:rsidP="00A0502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A0502B" w:rsidRPr="00432980" w:rsidRDefault="00A0502B" w:rsidP="00A0502B">
      <w:pPr>
        <w:ind w:left="360"/>
        <w:jc w:val="both"/>
        <w:rPr>
          <w:rFonts w:ascii="Helvetica" w:hAnsi="Helvetica" w:cs="Helvetica"/>
          <w:b/>
          <w:sz w:val="22"/>
          <w:szCs w:val="22"/>
          <w:u w:val="single"/>
        </w:rPr>
      </w:pPr>
    </w:p>
    <w:p w:rsidR="00A0502B" w:rsidRPr="00432980" w:rsidRDefault="00A0502B" w:rsidP="00A0502B">
      <w:pPr>
        <w:jc w:val="center"/>
        <w:rPr>
          <w:rFonts w:ascii="Helvetica" w:hAnsi="Helvetica" w:cs="Helvetica"/>
          <w:sz w:val="22"/>
          <w:szCs w:val="22"/>
        </w:rPr>
      </w:pPr>
      <w:r w:rsidRPr="00432980">
        <w:rPr>
          <w:rFonts w:ascii="Helvetica" w:hAnsi="Helvetica" w:cs="Helvetica"/>
          <w:b/>
          <w:sz w:val="22"/>
          <w:szCs w:val="22"/>
        </w:rPr>
        <w:t>14. ACTO DE FALLO.</w:t>
      </w:r>
    </w:p>
    <w:p w:rsidR="00A0502B" w:rsidRPr="00432980" w:rsidRDefault="00A0502B" w:rsidP="00A0502B">
      <w:pPr>
        <w:ind w:left="360"/>
        <w:jc w:val="both"/>
        <w:rPr>
          <w:rFonts w:ascii="Helvetica" w:hAnsi="Helvetica" w:cs="Helvetica"/>
          <w:sz w:val="22"/>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jc w:val="center"/>
        <w:rPr>
          <w:rFonts w:ascii="Helvetica" w:hAnsi="Helvetica" w:cs="Helvetica"/>
          <w:b/>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A0502B" w:rsidRPr="00432980" w:rsidRDefault="00A0502B" w:rsidP="00A0502B">
      <w:pPr>
        <w:pStyle w:val="Estilo"/>
        <w:rPr>
          <w:rFonts w:ascii="Helvetica" w:hAnsi="Helvetica" w:cs="Helvetica"/>
          <w:sz w:val="22"/>
        </w:rPr>
      </w:pPr>
    </w:p>
    <w:p w:rsidR="00A0502B" w:rsidRPr="00432980" w:rsidRDefault="00A0502B" w:rsidP="00A0502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A0502B" w:rsidRPr="00432980" w:rsidRDefault="00A0502B" w:rsidP="00A0502B">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A0502B" w:rsidRPr="00432980" w:rsidRDefault="00A0502B" w:rsidP="00A0502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A0502B" w:rsidRPr="00432980" w:rsidRDefault="00A0502B" w:rsidP="00A0502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0502B" w:rsidRPr="00432980" w:rsidRDefault="00A0502B" w:rsidP="00A0502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A0502B" w:rsidRPr="00432980" w:rsidRDefault="00A0502B" w:rsidP="00A0502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A0502B" w:rsidRPr="00432980" w:rsidRDefault="00A0502B" w:rsidP="00A0502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A0502B" w:rsidRPr="00432980"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A0502B" w:rsidRPr="00432980"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A0502B"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A0502B" w:rsidRPr="00432980" w:rsidRDefault="00A0502B" w:rsidP="00A0502B">
      <w:pPr>
        <w:pStyle w:val="Estilo"/>
        <w:rPr>
          <w:rFonts w:ascii="Helvetica" w:hAnsi="Helvetica" w:cs="Helvetica"/>
          <w:sz w:val="22"/>
        </w:rPr>
      </w:pPr>
    </w:p>
    <w:p w:rsidR="00A0502B" w:rsidRPr="00A7025E"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A0502B" w:rsidRPr="00432980" w:rsidRDefault="00A0502B" w:rsidP="00A0502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w:t>
      </w:r>
      <w:r w:rsidRPr="00432980">
        <w:rPr>
          <w:rFonts w:ascii="Helvetica" w:hAnsi="Helvetica" w:cs="Helvetica"/>
          <w:sz w:val="22"/>
        </w:rPr>
        <w:lastRenderedPageBreak/>
        <w:t>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0502B" w:rsidRPr="00432980" w:rsidRDefault="00A0502B" w:rsidP="00A0502B">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0502B" w:rsidRPr="00432980" w:rsidRDefault="00A0502B" w:rsidP="00A0502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0502B" w:rsidRPr="00432980" w:rsidRDefault="00A0502B" w:rsidP="00A0502B">
      <w:pPr>
        <w:pStyle w:val="Estilo"/>
        <w:tabs>
          <w:tab w:val="left" w:pos="65"/>
        </w:tabs>
        <w:rPr>
          <w:rFonts w:ascii="Helvetica" w:hAnsi="Helvetica" w:cs="Helvetica"/>
          <w:noProof/>
          <w:sz w:val="22"/>
          <w:lang w:eastAsia="es-MX"/>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16. TRABAJOS DE SUPERVISIÓN.</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A0502B" w:rsidRPr="00432980" w:rsidRDefault="00A0502B" w:rsidP="00A0502B">
      <w:pPr>
        <w:jc w:val="both"/>
        <w:rPr>
          <w:rFonts w:ascii="Helvetica" w:hAnsi="Helvetica" w:cs="Helvetica"/>
          <w:sz w:val="22"/>
          <w:szCs w:val="22"/>
        </w:rPr>
      </w:pPr>
    </w:p>
    <w:p w:rsidR="00A0502B" w:rsidRPr="00763769" w:rsidRDefault="00A0502B" w:rsidP="00A0502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A0502B" w:rsidRDefault="00A0502B" w:rsidP="00A0502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A0502B" w:rsidRPr="00432980" w:rsidRDefault="00A0502B" w:rsidP="00A0502B">
      <w:pPr>
        <w:jc w:val="both"/>
        <w:rPr>
          <w:rFonts w:ascii="Helvetica" w:hAnsi="Helvetica" w:cs="Helvetica"/>
          <w:b/>
          <w:sz w:val="22"/>
          <w:szCs w:val="22"/>
        </w:rPr>
      </w:pPr>
    </w:p>
    <w:p w:rsidR="00A0502B" w:rsidRPr="000C270E" w:rsidRDefault="00A0502B" w:rsidP="00A0502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w:t>
      </w:r>
      <w:r w:rsidRPr="00432980">
        <w:rPr>
          <w:rFonts w:ascii="Helvetica" w:hAnsi="Helvetica" w:cs="Helvetica"/>
          <w:bCs/>
          <w:sz w:val="22"/>
          <w:szCs w:val="22"/>
          <w:u w:val="single"/>
        </w:rPr>
        <w:lastRenderedPageBreak/>
        <w:t xml:space="preserve">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A0502B" w:rsidRPr="00432980" w:rsidRDefault="00A0502B" w:rsidP="00A0502B">
      <w:pPr>
        <w:pStyle w:val="Ttulo2"/>
        <w:ind w:firstLine="360"/>
        <w:rPr>
          <w:rFonts w:ascii="Helvetica" w:hAnsi="Helvetica" w:cs="Helvetica"/>
          <w:b w:val="0"/>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A0502B" w:rsidRPr="00432980" w:rsidRDefault="00A0502B" w:rsidP="00A0502B">
      <w:pPr>
        <w:jc w:val="both"/>
        <w:rPr>
          <w:rFonts w:ascii="Helvetica" w:hAnsi="Helvetica" w:cs="Helvetica"/>
          <w:sz w:val="22"/>
          <w:szCs w:val="22"/>
          <w:u w:val="single"/>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A0502B" w:rsidRPr="00432980" w:rsidRDefault="00A0502B" w:rsidP="00A0502B">
      <w:pPr>
        <w:jc w:val="both"/>
        <w:rPr>
          <w:rFonts w:ascii="Helvetica" w:hAnsi="Helvetica" w:cs="Helvetica"/>
          <w:b/>
          <w:sz w:val="22"/>
          <w:szCs w:val="22"/>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22. ATRIBUCIONES DEL COMITÉ O CONVOCANTE.</w:t>
      </w:r>
    </w:p>
    <w:p w:rsidR="00A0502B" w:rsidRPr="00432980" w:rsidRDefault="00A0502B" w:rsidP="00A0502B">
      <w:pPr>
        <w:ind w:left="360"/>
        <w:jc w:val="both"/>
        <w:rPr>
          <w:rFonts w:ascii="Helvetica" w:hAnsi="Helvetica" w:cs="Helvetica"/>
          <w:b/>
          <w:sz w:val="22"/>
          <w:szCs w:val="22"/>
        </w:rPr>
      </w:pPr>
    </w:p>
    <w:p w:rsidR="00A0502B" w:rsidRPr="00432980" w:rsidRDefault="00A0502B" w:rsidP="00A0502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A0502B" w:rsidRPr="00432980" w:rsidRDefault="00A0502B" w:rsidP="00A0502B">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A0502B" w:rsidRPr="00432980" w:rsidRDefault="00A0502B" w:rsidP="00A0502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A0502B" w:rsidRPr="00BA556B" w:rsidRDefault="00A0502B" w:rsidP="00A0502B">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A0502B" w:rsidRPr="00432980" w:rsidRDefault="00A0502B" w:rsidP="00A0502B">
      <w:pPr>
        <w:ind w:left="350"/>
        <w:jc w:val="both"/>
        <w:rPr>
          <w:rFonts w:ascii="Helvetica" w:hAnsi="Helvetica" w:cs="Helvetica"/>
          <w:sz w:val="22"/>
          <w:szCs w:val="22"/>
        </w:rPr>
      </w:pP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0502B" w:rsidRPr="0052180F"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0502B" w:rsidRPr="0052180F"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A0502B" w:rsidRPr="00432980" w:rsidRDefault="00A0502B" w:rsidP="00A0502B">
      <w:pPr>
        <w:ind w:left="720"/>
        <w:jc w:val="both"/>
        <w:rPr>
          <w:rFonts w:ascii="Helvetica" w:hAnsi="Helvetica" w:cs="Helvetica"/>
          <w:sz w:val="22"/>
          <w:szCs w:val="22"/>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A0502B" w:rsidRPr="00432980" w:rsidRDefault="00A0502B" w:rsidP="00A0502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0502B" w:rsidRPr="00432980"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A0502B" w:rsidRPr="00432980" w:rsidRDefault="00A0502B" w:rsidP="00A0502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0502B" w:rsidRPr="00432980" w:rsidRDefault="00A0502B" w:rsidP="00A0502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A0502B" w:rsidRPr="009F6692"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A0502B" w:rsidRPr="00432980"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A0502B" w:rsidRPr="00432980" w:rsidRDefault="00A0502B" w:rsidP="00A0502B">
      <w:pPr>
        <w:rPr>
          <w:rFonts w:ascii="Helvetica" w:hAnsi="Helvetica" w:cs="Helvetica"/>
          <w:b/>
          <w:sz w:val="22"/>
          <w:szCs w:val="22"/>
        </w:rPr>
      </w:pPr>
    </w:p>
    <w:p w:rsidR="00A0502B"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A0502B" w:rsidRDefault="00A0502B" w:rsidP="00A0502B">
      <w:pPr>
        <w:pStyle w:val="Textoindependiente"/>
        <w:jc w:val="center"/>
        <w:rPr>
          <w:rFonts w:ascii="Helvetica" w:hAnsi="Helvetica" w:cs="Helvetica"/>
          <w:b/>
          <w:noProof/>
          <w:szCs w:val="22"/>
          <w:lang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A0502B" w:rsidRPr="00432980" w:rsidRDefault="00A0502B" w:rsidP="00A0502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A0502B" w:rsidRPr="009F6692"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A0502B" w:rsidRPr="00432980" w:rsidRDefault="00A0502B" w:rsidP="00A0502B">
      <w:pPr>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28. IMPUESTOS Y DERECHOS.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29. ANTICIPOS.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A0502B" w:rsidRPr="00432980" w:rsidRDefault="00A0502B" w:rsidP="00A0502B">
      <w:pPr>
        <w:jc w:val="both"/>
        <w:rPr>
          <w:rFonts w:ascii="Helvetica" w:hAnsi="Helvetica" w:cs="Helvetica"/>
          <w:bCs/>
          <w:noProof/>
          <w:sz w:val="22"/>
          <w:szCs w:val="22"/>
          <w:lang w:eastAsia="es-MX"/>
        </w:rPr>
      </w:pPr>
    </w:p>
    <w:p w:rsidR="00A0502B" w:rsidRPr="00432980" w:rsidRDefault="00A0502B" w:rsidP="00A0502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30. SITUACIONES NO PREVISTAS.</w:t>
      </w:r>
    </w:p>
    <w:p w:rsidR="00A0502B" w:rsidRPr="00432980" w:rsidRDefault="00A0502B" w:rsidP="00A0502B">
      <w:pPr>
        <w:pStyle w:val="Sangra2detindependiente"/>
        <w:spacing w:after="0" w:line="240" w:lineRule="auto"/>
        <w:rPr>
          <w:rFonts w:ascii="Helvetica" w:hAnsi="Helvetica" w:cs="Helvetica"/>
          <w:b/>
          <w:sz w:val="22"/>
          <w:szCs w:val="22"/>
        </w:rPr>
      </w:pPr>
    </w:p>
    <w:p w:rsidR="00A0502B" w:rsidRPr="00432980" w:rsidRDefault="00A0502B" w:rsidP="00A0502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A0502B" w:rsidRPr="00432980" w:rsidRDefault="00A0502B" w:rsidP="00A0502B">
      <w:pPr>
        <w:rPr>
          <w:rFonts w:ascii="Helvetica" w:hAnsi="Helvetica" w:cs="Helvetica"/>
          <w:b/>
          <w:sz w:val="22"/>
          <w:szCs w:val="22"/>
        </w:rPr>
      </w:pPr>
    </w:p>
    <w:p w:rsidR="00A0502B" w:rsidRPr="00432980" w:rsidRDefault="00A0502B" w:rsidP="00A0502B">
      <w:pPr>
        <w:pStyle w:val="Estilo"/>
        <w:jc w:val="center"/>
        <w:rPr>
          <w:rFonts w:ascii="Helvetica" w:hAnsi="Helvetica" w:cs="Helvetica"/>
          <w:b/>
          <w:sz w:val="22"/>
        </w:rPr>
      </w:pPr>
      <w:r w:rsidRPr="00432980">
        <w:rPr>
          <w:rFonts w:ascii="Helvetica" w:hAnsi="Helvetica" w:cs="Helvetica"/>
          <w:b/>
          <w:sz w:val="22"/>
        </w:rPr>
        <w:t>31. INCONFORMIDADES Y CONCILIACIÓN.</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32. SANCIONES.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A0502B" w:rsidRPr="00432980" w:rsidRDefault="00A0502B" w:rsidP="00A0502B">
      <w:pPr>
        <w:jc w:val="both"/>
        <w:rPr>
          <w:rFonts w:ascii="Helvetica" w:hAnsi="Helvetica" w:cs="Helvetica"/>
          <w:sz w:val="22"/>
          <w:szCs w:val="22"/>
          <w:u w:val="single"/>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0502B" w:rsidRPr="00432980" w:rsidRDefault="00A0502B" w:rsidP="00A0502B">
      <w:pPr>
        <w:jc w:val="both"/>
        <w:rPr>
          <w:rFonts w:ascii="Helvetica" w:hAnsi="Helvetica" w:cs="Helvetica"/>
          <w:noProof/>
          <w:sz w:val="22"/>
          <w:szCs w:val="22"/>
          <w:lang w:eastAsia="es-MX"/>
        </w:rPr>
      </w:pPr>
    </w:p>
    <w:p w:rsidR="00A0502B" w:rsidRPr="00432980" w:rsidRDefault="00A0502B" w:rsidP="00A0502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A0502B" w:rsidRPr="00432980" w:rsidRDefault="00A0502B" w:rsidP="00A0502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A0502B" w:rsidRPr="00741A26" w:rsidRDefault="00A0502B" w:rsidP="00A0502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w:t>
      </w:r>
      <w:r w:rsidRPr="00741A26">
        <w:rPr>
          <w:rFonts w:ascii="Helvetica" w:hAnsi="Helvetica" w:cs="Helvetica"/>
          <w:noProof/>
          <w:szCs w:val="22"/>
          <w:lang w:eastAsia="es-MX"/>
        </w:rPr>
        <w:lastRenderedPageBreak/>
        <w:t xml:space="preserve">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A0502B" w:rsidRPr="00432980" w:rsidRDefault="00A0502B" w:rsidP="00A0502B">
      <w:pPr>
        <w:pStyle w:val="Textoindependiente"/>
        <w:ind w:left="360"/>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A0502B" w:rsidRPr="00432980" w:rsidRDefault="00A0502B" w:rsidP="00A0502B">
      <w:pPr>
        <w:jc w:val="both"/>
        <w:rPr>
          <w:rFonts w:ascii="Helvetica" w:hAnsi="Helvetica" w:cs="Helvetica"/>
          <w:b/>
          <w:sz w:val="22"/>
          <w:szCs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A0502B" w:rsidRPr="00432980" w:rsidRDefault="00A0502B" w:rsidP="00A0502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A0502B" w:rsidRPr="00432980" w:rsidRDefault="00A0502B" w:rsidP="00A0502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w:t>
      </w:r>
      <w:r w:rsidRPr="00432980">
        <w:rPr>
          <w:rFonts w:ascii="Helvetica" w:hAnsi="Helvetica" w:cs="Helvetica"/>
          <w:sz w:val="22"/>
        </w:rPr>
        <w:lastRenderedPageBreak/>
        <w:t>desacuerdo, el reembolso de gastos no recuperables podrá ser objeto de los mecanismos establecidos en la presente Ley.</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A0502B" w:rsidRPr="00432980" w:rsidRDefault="00A0502B" w:rsidP="00A0502B">
      <w:pPr>
        <w:pStyle w:val="Textoindependiente"/>
        <w:rPr>
          <w:rFonts w:ascii="Helvetica" w:hAnsi="Helvetica" w:cs="Helvetica"/>
          <w:noProof/>
          <w:szCs w:val="22"/>
          <w:lang w:eastAsia="es-MX"/>
        </w:rPr>
      </w:pPr>
    </w:p>
    <w:p w:rsidR="00A0502B" w:rsidRPr="00B24C62"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 xml:space="preserve">“BIEN Y/O </w:t>
      </w:r>
      <w:r w:rsidRPr="004A2EF9">
        <w:rPr>
          <w:rFonts w:ascii="Helvetica" w:hAnsi="Helvetica" w:cs="Helvetica"/>
          <w:b/>
          <w:bCs/>
          <w:noProof/>
          <w:szCs w:val="22"/>
          <w:u w:val="single"/>
          <w:lang w:eastAsia="es-MX"/>
        </w:rPr>
        <w:lastRenderedPageBreak/>
        <w:t>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0502B" w:rsidRPr="00432980" w:rsidRDefault="00A0502B" w:rsidP="00A0502B">
      <w:pPr>
        <w:ind w:right="49"/>
        <w:jc w:val="both"/>
        <w:rPr>
          <w:rFonts w:ascii="Helvetica" w:hAnsi="Helvetica" w:cs="Helvetica"/>
          <w:sz w:val="22"/>
          <w:szCs w:val="22"/>
          <w:u w:val="single"/>
        </w:rPr>
      </w:pPr>
    </w:p>
    <w:p w:rsidR="00A0502B" w:rsidRPr="00432980" w:rsidRDefault="00A0502B" w:rsidP="00A0502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A0502B" w:rsidRDefault="00A0502B" w:rsidP="00A0502B">
      <w:pPr>
        <w:pStyle w:val="Textoindependiente"/>
        <w:rPr>
          <w:rFonts w:ascii="Helvetica" w:hAnsi="Helvetica" w:cs="Helvetica"/>
          <w:b/>
          <w:noProof/>
          <w:szCs w:val="22"/>
          <w:lang w:eastAsia="es-MX"/>
        </w:rPr>
      </w:pPr>
    </w:p>
    <w:p w:rsidR="00A0502B" w:rsidRPr="00432980" w:rsidRDefault="00A0502B" w:rsidP="00A0502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A0502B" w:rsidRPr="00432980" w:rsidRDefault="00A0502B" w:rsidP="00A0502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37. DEFECTOS Y VICIOS OCULTOS.</w:t>
      </w:r>
    </w:p>
    <w:p w:rsidR="00A0502B" w:rsidRPr="00432980" w:rsidRDefault="00A0502B" w:rsidP="00A0502B">
      <w:pPr>
        <w:pStyle w:val="Ttulo2"/>
        <w:rPr>
          <w:rFonts w:ascii="Helvetica" w:hAnsi="Helvetica" w:cs="Helvetica"/>
          <w:szCs w:val="22"/>
        </w:rPr>
      </w:pPr>
    </w:p>
    <w:p w:rsidR="00A0502B" w:rsidRPr="00CD58DC" w:rsidRDefault="00A0502B" w:rsidP="00A0502B">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A0502B" w:rsidRPr="00432980" w:rsidRDefault="00A0502B" w:rsidP="00A0502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0502B" w:rsidRPr="00432980" w:rsidRDefault="00A0502B" w:rsidP="00A0502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A0502B" w:rsidRPr="00432980" w:rsidRDefault="00A0502B" w:rsidP="00A0502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A0502B" w:rsidRPr="00CD58DC" w:rsidRDefault="00A0502B" w:rsidP="00A0502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A0502B" w:rsidRDefault="00A0502B" w:rsidP="00A0502B">
      <w:pPr>
        <w:pStyle w:val="Textoindependiente"/>
        <w:jc w:val="center"/>
        <w:rPr>
          <w:rFonts w:ascii="Helvetica" w:hAnsi="Helvetica" w:cs="Helvetica"/>
          <w:b/>
          <w:noProof/>
          <w:szCs w:val="22"/>
          <w:lang w:eastAsia="es-MX"/>
        </w:rPr>
      </w:pPr>
    </w:p>
    <w:p w:rsidR="00A0502B" w:rsidRDefault="00A0502B" w:rsidP="00A0502B">
      <w:pPr>
        <w:pStyle w:val="Textoindependiente"/>
        <w:jc w:val="center"/>
        <w:rPr>
          <w:rFonts w:ascii="Helvetica" w:hAnsi="Helvetica" w:cs="Helvetica"/>
          <w:b/>
          <w:noProof/>
          <w:szCs w:val="22"/>
          <w:lang w:eastAsia="es-MX"/>
        </w:rPr>
      </w:pPr>
    </w:p>
    <w:p w:rsidR="00A0502B"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A0502B" w:rsidRDefault="00A0502B" w:rsidP="00A0502B">
      <w:pPr>
        <w:pStyle w:val="Textoindependiente"/>
        <w:jc w:val="center"/>
        <w:rPr>
          <w:rFonts w:ascii="Helvetica" w:hAnsi="Helvetica" w:cs="Helvetica"/>
          <w:b/>
          <w:noProof/>
          <w:szCs w:val="22"/>
          <w:lang w:eastAsia="es-MX"/>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A0502B" w:rsidRPr="00432980" w:rsidRDefault="00A0502B" w:rsidP="00A0502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A0502B" w:rsidRPr="00432980" w:rsidTr="001E2864">
        <w:trPr>
          <w:trHeight w:val="285"/>
          <w:jc w:val="center"/>
        </w:trPr>
        <w:tc>
          <w:tcPr>
            <w:tcW w:w="1574" w:type="pct"/>
          </w:tcPr>
          <w:p w:rsidR="00A0502B" w:rsidRPr="00432980" w:rsidRDefault="00A0502B" w:rsidP="001E286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A0502B" w:rsidRPr="00432980" w:rsidRDefault="00A0502B" w:rsidP="001E286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A0502B" w:rsidRPr="00432980" w:rsidTr="001E2864">
        <w:trPr>
          <w:trHeight w:val="290"/>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3% tres por ciento</w:t>
            </w:r>
          </w:p>
        </w:tc>
      </w:tr>
      <w:tr w:rsidR="00A0502B" w:rsidRPr="00432980" w:rsidTr="001E2864">
        <w:trPr>
          <w:trHeight w:val="256"/>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6% seis por ciento</w:t>
            </w:r>
          </w:p>
        </w:tc>
      </w:tr>
      <w:tr w:rsidR="00A0502B" w:rsidRPr="00432980" w:rsidTr="001E2864">
        <w:trPr>
          <w:trHeight w:val="217"/>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10% diez por ciento</w:t>
            </w:r>
          </w:p>
        </w:tc>
      </w:tr>
      <w:tr w:rsidR="00A0502B" w:rsidRPr="00432980" w:rsidTr="001E2864">
        <w:trPr>
          <w:trHeight w:val="320"/>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A0502B" w:rsidRPr="00432980" w:rsidRDefault="00A0502B" w:rsidP="00A0502B">
      <w:pPr>
        <w:jc w:val="both"/>
        <w:rPr>
          <w:rFonts w:ascii="Helvetica" w:hAnsi="Helvetica" w:cs="Helvetica"/>
          <w:iCs/>
          <w:sz w:val="22"/>
          <w:szCs w:val="22"/>
        </w:rPr>
      </w:pPr>
    </w:p>
    <w:p w:rsidR="00A0502B" w:rsidRPr="00432980" w:rsidRDefault="00A0502B" w:rsidP="00A0502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A0502B" w:rsidRPr="00432980" w:rsidRDefault="00A0502B" w:rsidP="00A0502B">
      <w:pPr>
        <w:pStyle w:val="Textoindependiente"/>
        <w:rPr>
          <w:rFonts w:ascii="Helvetica" w:hAnsi="Helvetica" w:cs="Helvetica"/>
          <w:noProof/>
          <w:szCs w:val="22"/>
          <w:lang w:eastAsia="es-MX"/>
        </w:rPr>
      </w:pPr>
    </w:p>
    <w:p w:rsidR="00A0502B" w:rsidRPr="00CD58DC" w:rsidRDefault="00A0502B" w:rsidP="00A0502B">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A0502B" w:rsidRPr="00432980" w:rsidRDefault="00A0502B" w:rsidP="00A0502B">
      <w:pPr>
        <w:pStyle w:val="Textoindependiente"/>
        <w:rPr>
          <w:rFonts w:ascii="Helvetica" w:hAnsi="Helvetica" w:cs="Helvetica"/>
          <w:noProof/>
          <w:szCs w:val="22"/>
          <w:lang w:val="es-ES_tradnl" w:eastAsia="es-MX"/>
        </w:rPr>
      </w:pPr>
    </w:p>
    <w:p w:rsidR="00A0502B" w:rsidRPr="00432980" w:rsidRDefault="00A0502B" w:rsidP="00A0502B">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A0502B" w:rsidRDefault="00A0502B" w:rsidP="00A0502B">
      <w:pPr>
        <w:pStyle w:val="Textoindependiente"/>
        <w:rPr>
          <w:rFonts w:ascii="Helvetica" w:hAnsi="Helvetica" w:cs="Helvetica"/>
          <w:b/>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A0502B" w:rsidRPr="00432980" w:rsidRDefault="00A0502B" w:rsidP="00A0502B">
      <w:pPr>
        <w:pStyle w:val="Textoindependiente"/>
        <w:rPr>
          <w:rFonts w:ascii="Helvetica" w:hAnsi="Helvetica" w:cs="Helvetica"/>
          <w:b/>
          <w:noProof/>
          <w:szCs w:val="22"/>
          <w:u w:val="single"/>
          <w:lang w:eastAsia="es-MX"/>
        </w:rPr>
      </w:pPr>
    </w:p>
    <w:p w:rsidR="00A0502B"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A0502B" w:rsidRPr="00432980" w:rsidTr="001E286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A0502B" w:rsidRPr="00432980" w:rsidTr="001E2864">
        <w:tc>
          <w:tcPr>
            <w:tcW w:w="584"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Tope Máximo Combinado*</w:t>
            </w:r>
          </w:p>
        </w:tc>
      </w:tr>
      <w:tr w:rsidR="00A0502B" w:rsidRPr="00432980" w:rsidTr="001E2864">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4.6</w:t>
            </w:r>
          </w:p>
        </w:tc>
      </w:tr>
      <w:tr w:rsidR="00A0502B" w:rsidRPr="00432980" w:rsidTr="001E286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0502B" w:rsidRPr="00432980" w:rsidRDefault="00A0502B" w:rsidP="001E2864">
            <w:pPr>
              <w:jc w:val="both"/>
              <w:rPr>
                <w:rFonts w:ascii="Helvetica" w:hAnsi="Helvetica" w:cs="Helvetica"/>
                <w:b/>
                <w:sz w:val="22"/>
                <w:szCs w:val="22"/>
              </w:rPr>
            </w:pPr>
          </w:p>
        </w:tc>
      </w:tr>
      <w:tr w:rsidR="00A0502B" w:rsidRPr="00432980" w:rsidTr="001E286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93</w:t>
            </w:r>
          </w:p>
        </w:tc>
      </w:tr>
      <w:tr w:rsidR="00A0502B" w:rsidRPr="00432980" w:rsidTr="001E286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 xml:space="preserve">Industria y </w:t>
            </w:r>
            <w:r w:rsidRPr="00432980">
              <w:rPr>
                <w:rFonts w:ascii="Helvetica" w:hAnsi="Helvetica" w:cs="Helvetica"/>
                <w:b/>
                <w:sz w:val="22"/>
                <w:szCs w:val="22"/>
              </w:rPr>
              <w:lastRenderedPageBreak/>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lastRenderedPageBreak/>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95</w:t>
            </w:r>
          </w:p>
        </w:tc>
      </w:tr>
      <w:tr w:rsidR="00A0502B" w:rsidRPr="00432980" w:rsidTr="001E286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0502B" w:rsidRPr="00432980" w:rsidRDefault="00A0502B" w:rsidP="001E2864">
            <w:pPr>
              <w:jc w:val="both"/>
              <w:rPr>
                <w:rFonts w:ascii="Helvetica" w:hAnsi="Helvetica" w:cs="Helvetica"/>
                <w:b/>
                <w:sz w:val="22"/>
                <w:szCs w:val="22"/>
              </w:rPr>
            </w:pPr>
          </w:p>
        </w:tc>
      </w:tr>
      <w:tr w:rsidR="00A0502B" w:rsidRPr="00432980" w:rsidTr="001E286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235</w:t>
            </w:r>
          </w:p>
        </w:tc>
      </w:tr>
      <w:tr w:rsidR="00A0502B" w:rsidRPr="00432980" w:rsidTr="001E286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r>
      <w:tr w:rsidR="00A0502B" w:rsidRPr="00432980" w:rsidTr="001E286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250</w:t>
            </w:r>
          </w:p>
        </w:tc>
      </w:tr>
      <w:tr w:rsidR="00A0502B" w:rsidRPr="00432980" w:rsidTr="001E286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A0502B" w:rsidRDefault="00A0502B" w:rsidP="00A0502B">
      <w:pPr>
        <w:jc w:val="center"/>
        <w:rPr>
          <w:rFonts w:ascii="Helvetica" w:hAnsi="Helvetica" w:cs="Helvetica"/>
          <w:b/>
          <w:noProof/>
          <w:sz w:val="22"/>
          <w:szCs w:val="22"/>
          <w:lang w:eastAsia="es-MX"/>
        </w:rPr>
      </w:pPr>
      <w:bookmarkStart w:id="7" w:name="_Hlk42261790"/>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A0502B" w:rsidRPr="00432980" w:rsidRDefault="00A0502B" w:rsidP="00A0502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A0502B" w:rsidRPr="00432980" w:rsidRDefault="00A0502B" w:rsidP="00A0502B">
      <w:pPr>
        <w:jc w:val="both"/>
        <w:rPr>
          <w:rFonts w:ascii="Helvetica" w:hAnsi="Helvetica" w:cs="Helvetica"/>
          <w:sz w:val="22"/>
          <w:szCs w:val="22"/>
        </w:rPr>
      </w:pPr>
    </w:p>
    <w:p w:rsidR="00A0502B" w:rsidRPr="00686112" w:rsidRDefault="00A0502B" w:rsidP="00A0502B">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A0502B" w:rsidRPr="00686112" w:rsidRDefault="00A0502B" w:rsidP="00A0502B">
      <w:pPr>
        <w:jc w:val="both"/>
        <w:rPr>
          <w:rFonts w:ascii="Helvetica" w:hAnsi="Helvetica" w:cs="Helvetica"/>
          <w:sz w:val="22"/>
          <w:szCs w:val="22"/>
        </w:rPr>
      </w:pP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264281">
        <w:rPr>
          <w:rFonts w:ascii="Helvetica" w:hAnsi="Helvetica" w:cs="Helvetica"/>
          <w:b/>
          <w:noProof/>
          <w:sz w:val="22"/>
          <w:szCs w:val="22"/>
          <w:lang w:eastAsia="es-MX"/>
        </w:rPr>
        <w:t>22</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C02984">
        <w:rPr>
          <w:rFonts w:ascii="Helvetica" w:hAnsi="Helvetica" w:cs="Helvetica"/>
          <w:noProof/>
          <w:sz w:val="22"/>
          <w:szCs w:val="22"/>
          <w:lang w:eastAsia="es-MX"/>
        </w:rPr>
        <w:t>febrero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A63148">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A0502B" w:rsidRPr="00B65D34" w:rsidRDefault="00A0502B" w:rsidP="00A0502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B73D5C">
        <w:rPr>
          <w:rFonts w:ascii="Helvetica" w:hAnsi="Helvetica" w:cs="Helvetica"/>
          <w:sz w:val="22"/>
          <w:szCs w:val="22"/>
        </w:rPr>
        <w:t>NACIONAL</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A0502B" w:rsidRPr="00E85EF7" w:rsidRDefault="00A0502B" w:rsidP="00C02984">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B73D5C">
        <w:rPr>
          <w:rFonts w:ascii="Helvetica" w:hAnsi="Helvetica" w:cs="Helvetica"/>
          <w:sz w:val="22"/>
          <w:szCs w:val="22"/>
        </w:rPr>
        <w:t>LPN</w:t>
      </w:r>
      <w:r w:rsidR="00C02984" w:rsidRPr="00C02984">
        <w:rPr>
          <w:rFonts w:ascii="Helvetica" w:hAnsi="Helvetica" w:cs="Helvetica"/>
          <w:sz w:val="22"/>
          <w:szCs w:val="22"/>
        </w:rPr>
        <w:t>SC/13/7812/2023</w:t>
      </w:r>
    </w:p>
    <w:p w:rsidR="00A0502B" w:rsidRPr="00E85EF7" w:rsidRDefault="00A0502B" w:rsidP="00C02984">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C02984" w:rsidRPr="00C02984">
        <w:rPr>
          <w:rFonts w:ascii="Helvetica" w:hAnsi="Helvetica" w:cs="Helvetica"/>
          <w:noProof/>
          <w:sz w:val="22"/>
          <w:szCs w:val="22"/>
          <w:lang w:eastAsia="es-MX"/>
        </w:rPr>
        <w:t>HIPOCLORITO DE SODIO</w:t>
      </w:r>
      <w:r w:rsidRPr="005842DD">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A0502B" w:rsidRPr="00686112" w:rsidRDefault="00A0502B" w:rsidP="00A0502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A63148">
        <w:rPr>
          <w:rFonts w:ascii="Helvetica" w:hAnsi="Helvetica" w:cs="Helvetica"/>
          <w:b/>
          <w:noProof/>
          <w:sz w:val="22"/>
          <w:szCs w:val="22"/>
          <w:lang w:eastAsia="es-MX"/>
        </w:rPr>
        <w:t xml:space="preserve"> </w:t>
      </w:r>
      <w:r w:rsidR="00486369" w:rsidRPr="00486369">
        <w:rPr>
          <w:rFonts w:ascii="Helvetica" w:hAnsi="Helvetica" w:cs="Helvetica"/>
          <w:noProof/>
          <w:sz w:val="22"/>
          <w:szCs w:val="22"/>
          <w:lang w:eastAsia="es-MX"/>
        </w:rPr>
        <w:t>2</w:t>
      </w:r>
      <w:r w:rsidR="00C02984" w:rsidRPr="00486369">
        <w:rPr>
          <w:rFonts w:ascii="Helvetica" w:hAnsi="Helvetica" w:cs="Helvetica"/>
          <w:noProof/>
          <w:sz w:val="22"/>
          <w:szCs w:val="22"/>
          <w:lang w:eastAsia="es-MX"/>
        </w:rPr>
        <w:t>51</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 xml:space="preserve">“PRUEBA DE </w:t>
      </w:r>
      <w:r w:rsidRPr="00C04D35">
        <w:rPr>
          <w:rFonts w:ascii="Helvetica" w:hAnsi="Helvetica" w:cs="Helvetica"/>
          <w:b/>
          <w:noProof/>
          <w:sz w:val="22"/>
          <w:szCs w:val="22"/>
          <w:u w:val="single"/>
          <w:lang w:eastAsia="es-MX"/>
        </w:rPr>
        <w:t>JARRAS</w:t>
      </w:r>
      <w:bookmarkEnd w:id="16"/>
      <w:r w:rsidR="00C02984" w:rsidRPr="00C04D35">
        <w:rPr>
          <w:rFonts w:ascii="Helvetica" w:hAnsi="Helvetica" w:cs="Helvetica"/>
          <w:b/>
          <w:noProof/>
          <w:sz w:val="22"/>
          <w:szCs w:val="22"/>
          <w:u w:val="single"/>
          <w:lang w:eastAsia="es-MX"/>
        </w:rPr>
        <w:t xml:space="preserve"> </w:t>
      </w:r>
      <w:r w:rsidR="00C04D35" w:rsidRPr="00C04D35">
        <w:rPr>
          <w:rFonts w:ascii="Helvetica" w:hAnsi="Helvetica" w:cs="Helvetica"/>
          <w:b/>
          <w:noProof/>
          <w:sz w:val="22"/>
          <w:szCs w:val="22"/>
          <w:u w:val="single"/>
          <w:lang w:eastAsia="es-MX"/>
        </w:rPr>
        <w:t xml:space="preserve"> </w:t>
      </w:r>
      <w:r w:rsidR="00C02984" w:rsidRPr="00C04D35">
        <w:rPr>
          <w:rFonts w:ascii="Helvetica" w:hAnsi="Helvetica" w:cs="Helvetica"/>
          <w:sz w:val="22"/>
          <w:szCs w:val="22"/>
        </w:rPr>
        <w:t xml:space="preserve"> </w:t>
      </w:r>
      <w:r w:rsidR="00C04D35" w:rsidRPr="00C04D35">
        <w:rPr>
          <w:rFonts w:ascii="Helvetica" w:hAnsi="Helvetica" w:cs="Helvetica"/>
          <w:sz w:val="22"/>
          <w:szCs w:val="22"/>
        </w:rPr>
        <w:t xml:space="preserve"> </w:t>
      </w:r>
      <w:r w:rsidR="00264281">
        <w:rPr>
          <w:rFonts w:ascii="Helvetica" w:hAnsi="Helvetica" w:cs="Helvetica"/>
          <w:sz w:val="22"/>
          <w:szCs w:val="22"/>
        </w:rPr>
        <w:t>01</w:t>
      </w:r>
      <w:r w:rsidR="00C04D35" w:rsidRPr="00C04D35">
        <w:rPr>
          <w:rFonts w:ascii="Helvetica" w:hAnsi="Helvetica" w:cs="Helvetica"/>
          <w:sz w:val="22"/>
          <w:szCs w:val="22"/>
        </w:rPr>
        <w:t xml:space="preserve"> </w:t>
      </w:r>
      <w:r w:rsidR="00C02984" w:rsidRPr="00C04D35">
        <w:rPr>
          <w:rFonts w:ascii="Helvetica" w:hAnsi="Helvetica" w:cs="Helvetica"/>
          <w:sz w:val="22"/>
          <w:szCs w:val="22"/>
        </w:rPr>
        <w:t xml:space="preserve">de </w:t>
      </w:r>
      <w:r w:rsidR="00264281">
        <w:rPr>
          <w:rFonts w:ascii="Helvetica" w:hAnsi="Helvetica" w:cs="Helvetica"/>
          <w:sz w:val="22"/>
          <w:szCs w:val="22"/>
        </w:rPr>
        <w:t>marzo</w:t>
      </w:r>
      <w:r w:rsidR="00C02984" w:rsidRPr="00C04D35">
        <w:rPr>
          <w:rFonts w:ascii="Helvetica" w:hAnsi="Helvetica" w:cs="Helvetica"/>
          <w:sz w:val="22"/>
          <w:szCs w:val="22"/>
        </w:rPr>
        <w:t xml:space="preserve"> de 2023 de 8:30 a 10:30 hrs.</w:t>
      </w:r>
      <w:r w:rsidR="00C02984" w:rsidRPr="00493209">
        <w:rPr>
          <w:rFonts w:ascii="Helvetica" w:hAnsi="Helvetica" w:cs="Helvetica"/>
          <w:sz w:val="22"/>
          <w:szCs w:val="22"/>
        </w:rPr>
        <w:t xml:space="preserve"> en la </w:t>
      </w:r>
      <w:r w:rsidR="00C02984" w:rsidRPr="00493209">
        <w:rPr>
          <w:rFonts w:ascii="Helvetica" w:eastAsia="Times New Roman" w:hAnsi="Helvetica" w:cs="Times New Roman"/>
          <w:sz w:val="22"/>
          <w:szCs w:val="22"/>
          <w:lang w:val="es-ES" w:eastAsia="es-ES"/>
        </w:rPr>
        <w:t>planta potabilizadora mojoneras  ubicada en la calle paloma  no. 20 Col. Campestre las Cañadas,</w:t>
      </w:r>
      <w:r w:rsidR="00C02984" w:rsidRPr="00493209">
        <w:rPr>
          <w:rFonts w:ascii="Helvetica" w:hAnsi="Helvetica" w:cs="Helvetica"/>
          <w:noProof/>
          <w:sz w:val="22"/>
          <w:szCs w:val="22"/>
          <w:lang w:eastAsia="es-MX"/>
        </w:rPr>
        <w:t xml:space="preserve"> en la ciudad de Puerto Vallarta, Jalisco</w:t>
      </w:r>
      <w:r w:rsidR="00C02984" w:rsidRPr="00493209">
        <w:rPr>
          <w:rFonts w:ascii="Helvetica" w:eastAsia="Times New Roman" w:hAnsi="Helvetica" w:cs="Times New Roman"/>
          <w:sz w:val="22"/>
          <w:szCs w:val="22"/>
          <w:lang w:val="es-ES" w:eastAsia="es-ES"/>
        </w:rPr>
        <w:t xml:space="preserve"> </w:t>
      </w:r>
      <w:r w:rsidR="00C02984" w:rsidRPr="00493209">
        <w:rPr>
          <w:rFonts w:ascii="Helvetica" w:hAnsi="Helvetica" w:cs="Helvetica"/>
          <w:noProof/>
          <w:sz w:val="22"/>
          <w:szCs w:val="22"/>
          <w:lang w:eastAsia="es-MX"/>
        </w:rPr>
        <w:t>con carácter de obligatorio</w:t>
      </w:r>
      <w:r w:rsidR="00C02984">
        <w:rPr>
          <w:rFonts w:ascii="Helvetica" w:hAnsi="Helvetica" w:cs="Helvetica"/>
          <w:noProof/>
          <w:sz w:val="22"/>
          <w:szCs w:val="22"/>
          <w:lang w:eastAsia="es-MX"/>
        </w:rPr>
        <w:t>,</w:t>
      </w:r>
      <w:r w:rsidR="00C02984" w:rsidRPr="00493209">
        <w:rPr>
          <w:rFonts w:ascii="Helvetica" w:hAnsi="Helvetica" w:cs="Helvetica"/>
          <w:noProof/>
          <w:sz w:val="22"/>
          <w:szCs w:val="22"/>
          <w:lang w:eastAsia="es-MX"/>
        </w:rPr>
        <w:t xml:space="preserve"> el no presentarse, será motivo de descalificacion</w:t>
      </w:r>
    </w:p>
    <w:p w:rsidR="00A0502B" w:rsidRPr="00B7683F" w:rsidRDefault="00A0502B" w:rsidP="00A0502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A63148" w:rsidRPr="00686112">
        <w:rPr>
          <w:rFonts w:ascii="Helvetica" w:hAnsi="Helvetica" w:cs="Helvetica"/>
          <w:noProof/>
          <w:sz w:val="22"/>
          <w:szCs w:val="22"/>
          <w:lang w:eastAsia="es-MX"/>
        </w:rPr>
        <w:t>NO APLICA</w:t>
      </w:r>
    </w:p>
    <w:p w:rsidR="00A0502B" w:rsidRPr="00A63148" w:rsidRDefault="00A0502B" w:rsidP="00A0502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264281">
        <w:rPr>
          <w:rFonts w:ascii="Helvetica" w:hAnsi="Helvetica" w:cs="Helvetica"/>
          <w:sz w:val="22"/>
          <w:szCs w:val="22"/>
        </w:rPr>
        <w:t>01</w:t>
      </w:r>
      <w:r w:rsidR="00264281" w:rsidRPr="00C04D35">
        <w:rPr>
          <w:rFonts w:ascii="Helvetica" w:hAnsi="Helvetica" w:cs="Helvetica"/>
          <w:sz w:val="22"/>
          <w:szCs w:val="22"/>
        </w:rPr>
        <w:t xml:space="preserve"> de </w:t>
      </w:r>
      <w:r w:rsidR="00264281">
        <w:rPr>
          <w:rFonts w:ascii="Helvetica" w:hAnsi="Helvetica" w:cs="Helvetica"/>
          <w:sz w:val="22"/>
          <w:szCs w:val="22"/>
        </w:rPr>
        <w:t>marzo</w:t>
      </w:r>
      <w:r w:rsidR="00264281" w:rsidRPr="00C04D35">
        <w:rPr>
          <w:rFonts w:ascii="Helvetica" w:hAnsi="Helvetica" w:cs="Helvetica"/>
          <w:sz w:val="22"/>
          <w:szCs w:val="22"/>
        </w:rPr>
        <w:t xml:space="preserve"> de 2023</w:t>
      </w:r>
      <w:r w:rsidRPr="00A63148">
        <w:rPr>
          <w:rFonts w:ascii="Helvetica" w:hAnsi="Helvetica" w:cs="Helvetica"/>
          <w:noProof/>
          <w:sz w:val="22"/>
          <w:szCs w:val="22"/>
          <w:lang w:eastAsia="es-MX"/>
        </w:rPr>
        <w:t>, a las 1</w:t>
      </w:r>
      <w:r w:rsidR="006358DA" w:rsidRPr="00A63148">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C908AC" w:rsidRPr="00A63148">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0502B" w:rsidRPr="00A63148" w:rsidRDefault="00A0502B" w:rsidP="00A0502B">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264281">
        <w:rPr>
          <w:rFonts w:ascii="Helvetica" w:hAnsi="Helvetica" w:cs="Helvetica"/>
          <w:noProof/>
          <w:sz w:val="22"/>
          <w:szCs w:val="22"/>
          <w:lang w:eastAsia="es-MX"/>
        </w:rPr>
        <w:t>06</w:t>
      </w:r>
      <w:r w:rsidRPr="00A63148">
        <w:rPr>
          <w:rFonts w:ascii="Helvetica" w:hAnsi="Helvetica" w:cs="Helvetica"/>
          <w:noProof/>
          <w:sz w:val="22"/>
          <w:szCs w:val="22"/>
          <w:lang w:eastAsia="es-MX"/>
        </w:rPr>
        <w:t xml:space="preserve"> de </w:t>
      </w:r>
      <w:r w:rsidR="00264281">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w:t>
      </w:r>
      <w:r w:rsidR="00A63148" w:rsidRPr="00A63148">
        <w:rPr>
          <w:rFonts w:ascii="Helvetica" w:hAnsi="Helvetica" w:cs="Helvetica"/>
          <w:noProof/>
          <w:sz w:val="22"/>
          <w:szCs w:val="22"/>
          <w:lang w:eastAsia="es-MX"/>
        </w:rPr>
        <w:t>3</w:t>
      </w:r>
      <w:r w:rsidRPr="00A63148">
        <w:rPr>
          <w:rFonts w:ascii="Helvetica" w:hAnsi="Helvetica" w:cs="Helvetica"/>
          <w:noProof/>
          <w:sz w:val="22"/>
          <w:szCs w:val="22"/>
          <w:lang w:eastAsia="es-MX"/>
        </w:rPr>
        <w:t xml:space="preserve">, a las </w:t>
      </w:r>
      <w:r w:rsidR="006358DA" w:rsidRPr="00A63148">
        <w:rPr>
          <w:rFonts w:ascii="Helvetica" w:hAnsi="Helvetica" w:cs="Helvetica"/>
          <w:noProof/>
          <w:sz w:val="22"/>
          <w:szCs w:val="22"/>
          <w:lang w:eastAsia="es-MX"/>
        </w:rPr>
        <w:t>11</w:t>
      </w:r>
      <w:r w:rsidRPr="00A63148">
        <w:rPr>
          <w:rFonts w:ascii="Helvetica" w:hAnsi="Helvetica" w:cs="Helvetica"/>
          <w:noProof/>
          <w:sz w:val="22"/>
          <w:szCs w:val="22"/>
          <w:lang w:eastAsia="es-MX"/>
        </w:rPr>
        <w:t>:</w:t>
      </w:r>
      <w:r w:rsidR="00C908AC" w:rsidRPr="00A63148">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0502B" w:rsidRPr="00083E41" w:rsidRDefault="00A0502B" w:rsidP="00A0502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264281" w:rsidRPr="00264281">
        <w:rPr>
          <w:rFonts w:ascii="Helvetica" w:hAnsi="Helvetica" w:cs="Helvetica"/>
          <w:noProof/>
          <w:sz w:val="22"/>
          <w:szCs w:val="22"/>
          <w:lang w:eastAsia="es-MX"/>
        </w:rPr>
        <w:t>10</w:t>
      </w:r>
      <w:r w:rsidR="00A63148" w:rsidRPr="00A23FFC">
        <w:rPr>
          <w:rFonts w:ascii="Helvetica" w:hAnsi="Helvetica" w:cs="Helvetica"/>
          <w:noProof/>
          <w:sz w:val="22"/>
          <w:szCs w:val="22"/>
          <w:lang w:eastAsia="es-MX"/>
        </w:rPr>
        <w:t xml:space="preserve"> </w:t>
      </w:r>
      <w:r w:rsidR="00A63148" w:rsidRPr="00A63148">
        <w:rPr>
          <w:rFonts w:ascii="Helvetica" w:hAnsi="Helvetica" w:cs="Helvetica"/>
          <w:noProof/>
          <w:sz w:val="22"/>
          <w:szCs w:val="22"/>
          <w:lang w:eastAsia="es-MX"/>
        </w:rPr>
        <w:t xml:space="preserve">de </w:t>
      </w:r>
      <w:r w:rsidR="00A23FFC">
        <w:rPr>
          <w:rFonts w:ascii="Helvetica" w:hAnsi="Helvetica" w:cs="Helvetica"/>
          <w:noProof/>
          <w:sz w:val="22"/>
          <w:szCs w:val="22"/>
          <w:lang w:eastAsia="es-MX"/>
        </w:rPr>
        <w:t>marzo</w:t>
      </w:r>
      <w:r w:rsidR="00A63148" w:rsidRPr="00A63148">
        <w:rPr>
          <w:rFonts w:ascii="Helvetica" w:hAnsi="Helvetica" w:cs="Helvetica"/>
          <w:noProof/>
          <w:sz w:val="22"/>
          <w:szCs w:val="22"/>
          <w:lang w:eastAsia="es-MX"/>
        </w:rPr>
        <w:t xml:space="preserve"> del año 2023</w:t>
      </w:r>
      <w:r w:rsidRPr="00A63148">
        <w:rPr>
          <w:rFonts w:ascii="Helvetica" w:hAnsi="Helvetica" w:cs="Helvetica"/>
          <w:noProof/>
          <w:sz w:val="22"/>
          <w:szCs w:val="22"/>
          <w:lang w:eastAsia="es-MX"/>
        </w:rPr>
        <w:t>,</w:t>
      </w:r>
      <w:r w:rsidR="001D605B">
        <w:rPr>
          <w:rFonts w:ascii="Helvetica" w:hAnsi="Helvetica" w:cs="Helvetica"/>
          <w:noProof/>
          <w:sz w:val="22"/>
          <w:szCs w:val="22"/>
          <w:lang w:eastAsia="es-MX"/>
        </w:rPr>
        <w:t xml:space="preserve"> </w:t>
      </w:r>
      <w:r w:rsidR="001D605B" w:rsidRPr="00A63148">
        <w:rPr>
          <w:rFonts w:ascii="Helvetica" w:hAnsi="Helvetica" w:cs="Helvetica"/>
          <w:noProof/>
          <w:sz w:val="22"/>
          <w:szCs w:val="22"/>
          <w:lang w:eastAsia="es-MX"/>
        </w:rPr>
        <w:t>a las 11:00 horas</w:t>
      </w:r>
      <w:r w:rsidRPr="00A63148">
        <w:rPr>
          <w:rFonts w:ascii="Helvetica" w:hAnsi="Helvetica" w:cs="Helvetica"/>
          <w:noProof/>
          <w:sz w:val="22"/>
          <w:szCs w:val="22"/>
          <w:lang w:eastAsia="es-MX"/>
        </w:rPr>
        <w:t xml:space="preserve">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0502B" w:rsidRPr="00A63148" w:rsidRDefault="00A0502B" w:rsidP="00A0502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A0502B" w:rsidRPr="00EE01E4" w:rsidRDefault="00A0502B" w:rsidP="00A0502B">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A0502B" w:rsidRPr="00EE01E4" w:rsidRDefault="00A0502B" w:rsidP="00A0502B">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A0502B" w:rsidRPr="00EE01E4" w:rsidRDefault="00A0502B" w:rsidP="00A63148">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A23FFC" w:rsidRPr="00B30BBD">
        <w:rPr>
          <w:rFonts w:ascii="Helvetica" w:hAnsi="Helvetica" w:cs="Helvetica"/>
          <w:noProof/>
          <w:sz w:val="22"/>
          <w:szCs w:val="22"/>
          <w:lang w:eastAsia="es-MX"/>
        </w:rPr>
        <w:t>La entrega se realizará por</w:t>
      </w:r>
      <w:r w:rsidR="00A23FFC" w:rsidRPr="00B30BBD">
        <w:rPr>
          <w:rFonts w:ascii="Helvetica" w:hAnsi="Helvetica" w:cs="Helvetica"/>
          <w:noProof/>
          <w:sz w:val="22"/>
          <w:szCs w:val="22"/>
          <w:lang w:val="es-ES" w:eastAsia="es-MX"/>
        </w:rPr>
        <w:t xml:space="preserve"> suministro, como se especifique en el anexo 3</w:t>
      </w:r>
      <w:r w:rsidRPr="00EE01E4">
        <w:rPr>
          <w:rFonts w:ascii="Helvetica" w:hAnsi="Helvetica" w:cs="Helvetica"/>
          <w:noProof/>
          <w:sz w:val="22"/>
          <w:szCs w:val="22"/>
          <w:lang w:eastAsia="es-MX"/>
        </w:rPr>
        <w:t>.</w:t>
      </w:r>
    </w:p>
    <w:p w:rsidR="00A0502B" w:rsidRPr="00EE01E4" w:rsidRDefault="00A0502B" w:rsidP="00A0502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A63148">
        <w:rPr>
          <w:rFonts w:ascii="Helvetica" w:hAnsi="Helvetica" w:cs="Helvetica"/>
          <w:noProof/>
          <w:sz w:val="22"/>
          <w:szCs w:val="22"/>
          <w:lang w:eastAsia="es-MX"/>
        </w:rPr>
        <w:t>Pago en parcialidades</w:t>
      </w:r>
      <w:r w:rsidRPr="00EE01E4">
        <w:rPr>
          <w:rFonts w:ascii="Helvetica" w:hAnsi="Helvetica" w:cs="Helvetica"/>
          <w:noProof/>
          <w:sz w:val="22"/>
          <w:szCs w:val="22"/>
          <w:lang w:eastAsia="es-MX"/>
        </w:rPr>
        <w:t xml:space="preserve">. </w:t>
      </w:r>
    </w:p>
    <w:p w:rsidR="00A0502B" w:rsidRPr="00EE01E4" w:rsidRDefault="00A0502B" w:rsidP="00A0502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A23FFC" w:rsidRPr="00B30BBD">
        <w:rPr>
          <w:rFonts w:ascii="Helvetica" w:hAnsi="Helvetica" w:cs="Helvetica"/>
          <w:noProof/>
          <w:sz w:val="22"/>
          <w:szCs w:val="22"/>
          <w:lang w:val="es-ES" w:eastAsia="es-MX"/>
        </w:rPr>
        <w:t>En parcialidades conforme al anexo 3</w:t>
      </w:r>
    </w:p>
    <w:p w:rsidR="00A0502B" w:rsidRPr="00083E41" w:rsidRDefault="00A0502B" w:rsidP="00A0502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A0502B" w:rsidRPr="00083E41" w:rsidRDefault="00A0502B" w:rsidP="00A0502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A23FFC"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A0502B" w:rsidRPr="00211330" w:rsidRDefault="00A0502B" w:rsidP="00A0502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A0502B" w:rsidRDefault="00A0502B" w:rsidP="00A0502B">
      <w:pPr>
        <w:pStyle w:val="Prrafodelista"/>
        <w:ind w:left="360"/>
        <w:jc w:val="both"/>
        <w:rPr>
          <w:rFonts w:ascii="Helvetica" w:hAnsi="Helvetica" w:cs="Helvetica"/>
          <w:sz w:val="22"/>
          <w:szCs w:val="22"/>
        </w:rPr>
      </w:pPr>
    </w:p>
    <w:p w:rsidR="00A0502B" w:rsidRPr="005A6742" w:rsidRDefault="00A0502B" w:rsidP="00A0502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A0502B" w:rsidRDefault="00A0502B" w:rsidP="00A0502B">
      <w:pPr>
        <w:contextualSpacing/>
        <w:jc w:val="center"/>
        <w:rPr>
          <w:rFonts w:ascii="Helvetica" w:hAnsi="Helvetica" w:cs="Helvetica"/>
          <w:b/>
          <w:noProof/>
          <w:sz w:val="22"/>
          <w:szCs w:val="22"/>
          <w:lang w:eastAsia="es-MX"/>
        </w:rPr>
      </w:pPr>
    </w:p>
    <w:p w:rsidR="00A0502B" w:rsidRPr="00432980" w:rsidRDefault="00A0502B" w:rsidP="00A0502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A0502B" w:rsidRPr="00432980" w:rsidRDefault="00A0502B" w:rsidP="00A0502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A0502B" w:rsidRPr="006B3D0F" w:rsidRDefault="00A0502B" w:rsidP="00A0502B">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79"/>
        <w:gridCol w:w="2533"/>
        <w:gridCol w:w="1229"/>
        <w:gridCol w:w="3939"/>
      </w:tblGrid>
      <w:tr w:rsidR="00A0502B" w:rsidRPr="00432980" w:rsidTr="001E286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A0502B" w:rsidRPr="00432980" w:rsidTr="001E286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264281" w:rsidP="00486369">
            <w:pPr>
              <w:rPr>
                <w:rFonts w:ascii="Helvetica" w:hAnsi="Helvetica" w:cs="Helvetica"/>
                <w:sz w:val="22"/>
                <w:szCs w:val="22"/>
              </w:rPr>
            </w:pPr>
            <w:r>
              <w:rPr>
                <w:rFonts w:ascii="Helvetica" w:hAnsi="Helvetica" w:cs="Helvetica"/>
                <w:noProof/>
                <w:sz w:val="22"/>
                <w:szCs w:val="22"/>
                <w:lang w:eastAsia="es-MX"/>
              </w:rPr>
              <w:t>22</w:t>
            </w:r>
            <w:r w:rsidR="00A0502B" w:rsidRPr="006E34C8">
              <w:rPr>
                <w:rFonts w:ascii="Helvetica" w:hAnsi="Helvetica" w:cs="Helvetica"/>
                <w:noProof/>
                <w:sz w:val="22"/>
                <w:szCs w:val="22"/>
                <w:lang w:eastAsia="es-MX"/>
              </w:rPr>
              <w:t xml:space="preserve"> de </w:t>
            </w:r>
            <w:r w:rsidR="00A23FFC">
              <w:rPr>
                <w:rFonts w:ascii="Helvetica" w:hAnsi="Helvetica" w:cs="Helvetica"/>
                <w:noProof/>
                <w:sz w:val="22"/>
                <w:szCs w:val="22"/>
                <w:lang w:eastAsia="es-MX"/>
              </w:rPr>
              <w:t>febrer</w:t>
            </w:r>
            <w:r w:rsidR="00A63148" w:rsidRPr="006E34C8">
              <w:rPr>
                <w:rFonts w:ascii="Helvetica" w:hAnsi="Helvetica" w:cs="Helvetica"/>
                <w:noProof/>
                <w:sz w:val="22"/>
                <w:szCs w:val="22"/>
                <w:lang w:eastAsia="es-MX"/>
              </w:rPr>
              <w:t>o</w:t>
            </w:r>
            <w:r w:rsidR="00A0502B" w:rsidRPr="006E34C8">
              <w:rPr>
                <w:rFonts w:ascii="Helvetica" w:hAnsi="Helvetica" w:cs="Helvetica"/>
                <w:noProof/>
                <w:sz w:val="22"/>
                <w:szCs w:val="22"/>
                <w:lang w:eastAsia="es-MX"/>
              </w:rPr>
              <w:t xml:space="preserve"> del año 202</w:t>
            </w:r>
            <w:r w:rsidR="00A63148" w:rsidRPr="006E34C8">
              <w:rPr>
                <w:rFonts w:ascii="Helvetica" w:hAnsi="Helvetica" w:cs="Helvetica"/>
                <w:noProof/>
                <w:sz w:val="22"/>
                <w:szCs w:val="22"/>
                <w:lang w:eastAsia="es-MX"/>
              </w:rPr>
              <w:t>3</w:t>
            </w:r>
            <w:r w:rsidR="00A0502B" w:rsidRPr="006E34C8">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A0502B" w:rsidP="001E2864">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0502B" w:rsidRPr="00432980" w:rsidRDefault="00A0502B" w:rsidP="001E286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A0502B" w:rsidRPr="00432980" w:rsidTr="001E286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0502B" w:rsidRPr="006E34C8" w:rsidRDefault="00A0502B" w:rsidP="001E2864">
            <w:pPr>
              <w:rPr>
                <w:rFonts w:ascii="Helvetica" w:hAnsi="Helvetica" w:cs="Helvetica"/>
                <w:sz w:val="22"/>
                <w:szCs w:val="22"/>
              </w:rPr>
            </w:pPr>
          </w:p>
          <w:p w:rsidR="00A0502B" w:rsidRPr="006E34C8" w:rsidRDefault="00264281" w:rsidP="00486369">
            <w:pPr>
              <w:rPr>
                <w:rFonts w:ascii="Helvetica" w:hAnsi="Helvetica" w:cs="Helvetica"/>
                <w:sz w:val="22"/>
                <w:szCs w:val="22"/>
              </w:rPr>
            </w:pPr>
            <w:r>
              <w:rPr>
                <w:rFonts w:ascii="Helvetica" w:hAnsi="Helvetica" w:cs="Helvetica"/>
                <w:sz w:val="22"/>
                <w:szCs w:val="22"/>
              </w:rPr>
              <w:t>01 de marzo</w:t>
            </w:r>
            <w:r w:rsidR="00C04D35" w:rsidRPr="006E34C8">
              <w:rPr>
                <w:rFonts w:ascii="Helvetica" w:hAnsi="Helvetica" w:cs="Helvetica"/>
                <w:sz w:val="22"/>
                <w:szCs w:val="22"/>
              </w:rPr>
              <w:t xml:space="preserve"> del año 2023</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0502B" w:rsidRPr="006E34C8" w:rsidRDefault="00A0502B" w:rsidP="001E2864">
            <w:pPr>
              <w:rPr>
                <w:rFonts w:ascii="Helvetica" w:hAnsi="Helvetica" w:cs="Helvetica"/>
                <w:sz w:val="22"/>
                <w:szCs w:val="22"/>
              </w:rPr>
            </w:pPr>
          </w:p>
          <w:p w:rsidR="00A0502B" w:rsidRPr="006E34C8" w:rsidRDefault="00A23FFC" w:rsidP="001E2864">
            <w:pPr>
              <w:rPr>
                <w:rFonts w:ascii="Helvetica" w:hAnsi="Helvetica" w:cs="Helvetica"/>
                <w:sz w:val="22"/>
                <w:szCs w:val="22"/>
              </w:rPr>
            </w:pPr>
            <w:r w:rsidRPr="00A23FFC">
              <w:rPr>
                <w:rFonts w:ascii="Helvetica" w:hAnsi="Helvetica" w:cs="Helvetica"/>
                <w:sz w:val="22"/>
                <w:szCs w:val="22"/>
              </w:rPr>
              <w:t>8:30 a 10:30 hrs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0502B" w:rsidRPr="00432980" w:rsidRDefault="00A23FFC" w:rsidP="001E2864">
            <w:pPr>
              <w:tabs>
                <w:tab w:val="left" w:pos="-284"/>
                <w:tab w:val="left" w:pos="9498"/>
              </w:tabs>
              <w:ind w:right="33"/>
              <w:jc w:val="center"/>
              <w:rPr>
                <w:rFonts w:ascii="Helvetica" w:hAnsi="Helvetica" w:cs="Helvetica"/>
                <w:sz w:val="22"/>
                <w:szCs w:val="22"/>
              </w:rPr>
            </w:pPr>
            <w:r>
              <w:rPr>
                <w:rFonts w:ascii="Helvetica" w:eastAsia="Times New Roman" w:hAnsi="Helvetica" w:cs="Times New Roman"/>
                <w:sz w:val="22"/>
                <w:szCs w:val="22"/>
                <w:lang w:val="es-ES" w:eastAsia="es-ES"/>
              </w:rPr>
              <w:t>P</w:t>
            </w:r>
            <w:r w:rsidRPr="00493209">
              <w:rPr>
                <w:rFonts w:ascii="Helvetica" w:eastAsia="Times New Roman" w:hAnsi="Helvetica" w:cs="Times New Roman"/>
                <w:sz w:val="22"/>
                <w:szCs w:val="22"/>
                <w:lang w:val="es-ES" w:eastAsia="es-ES"/>
              </w:rPr>
              <w:t>lanta potabilizadora mojoneras  ubicada en la calle paloma  no. 20 Col. Campestre las Cañadas,</w:t>
            </w:r>
            <w:r w:rsidRPr="00493209">
              <w:rPr>
                <w:rFonts w:ascii="Helvetica" w:hAnsi="Helvetica" w:cs="Helvetica"/>
                <w:noProof/>
                <w:sz w:val="22"/>
                <w:szCs w:val="22"/>
                <w:lang w:eastAsia="es-MX"/>
              </w:rPr>
              <w:t xml:space="preserve"> en la ciudad de Puerto Vallarta, Jalisco</w:t>
            </w:r>
          </w:p>
        </w:tc>
      </w:tr>
      <w:tr w:rsidR="00A0502B" w:rsidRPr="00432980" w:rsidTr="001E286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486369" w:rsidP="00264281">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264281">
              <w:rPr>
                <w:rFonts w:ascii="Helvetica" w:hAnsi="Helvetica" w:cs="Helvetica"/>
                <w:sz w:val="22"/>
                <w:szCs w:val="22"/>
              </w:rPr>
              <w:t>4</w:t>
            </w:r>
            <w:r w:rsidR="00A0502B" w:rsidRPr="006E34C8">
              <w:rPr>
                <w:rFonts w:ascii="Helvetica" w:hAnsi="Helvetica" w:cs="Helvetica"/>
                <w:sz w:val="22"/>
                <w:szCs w:val="22"/>
              </w:rPr>
              <w:t xml:space="preserve"> de </w:t>
            </w:r>
            <w:r w:rsidR="00A23FFC">
              <w:rPr>
                <w:rFonts w:ascii="Helvetica" w:hAnsi="Helvetica" w:cs="Helvetica"/>
                <w:sz w:val="22"/>
                <w:szCs w:val="22"/>
              </w:rPr>
              <w:t>febrero</w:t>
            </w:r>
            <w:r w:rsidR="00A0502B" w:rsidRPr="006E34C8">
              <w:rPr>
                <w:rFonts w:ascii="Helvetica" w:hAnsi="Helvetica" w:cs="Helvetica"/>
                <w:sz w:val="22"/>
                <w:szCs w:val="22"/>
              </w:rPr>
              <w:t xml:space="preserve"> del año 202</w:t>
            </w:r>
            <w:r w:rsidR="00A63148" w:rsidRPr="006E34C8">
              <w:rPr>
                <w:rFonts w:ascii="Helvetica" w:hAnsi="Helvetica" w:cs="Helvetica"/>
                <w:sz w:val="22"/>
                <w:szCs w:val="22"/>
              </w:rPr>
              <w:t>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A0502B" w:rsidP="001E2864">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0502B" w:rsidRPr="00432980" w:rsidRDefault="00A0502B" w:rsidP="001E286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A0502B" w:rsidRPr="00432980" w:rsidTr="001E286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A0502B" w:rsidP="00264281">
            <w:pPr>
              <w:rPr>
                <w:rFonts w:ascii="Helvetica" w:hAnsi="Helvetica" w:cs="Helvetica"/>
                <w:sz w:val="22"/>
                <w:szCs w:val="22"/>
              </w:rPr>
            </w:pPr>
            <w:r w:rsidRPr="006E34C8">
              <w:rPr>
                <w:rFonts w:ascii="Helvetica" w:hAnsi="Helvetica" w:cs="Helvetica"/>
                <w:sz w:val="22"/>
                <w:szCs w:val="22"/>
              </w:rPr>
              <w:t xml:space="preserve"> </w:t>
            </w:r>
            <w:r w:rsidR="00264281">
              <w:rPr>
                <w:rFonts w:ascii="Helvetica" w:hAnsi="Helvetica" w:cs="Helvetica"/>
                <w:sz w:val="22"/>
                <w:szCs w:val="22"/>
              </w:rPr>
              <w:t>01</w:t>
            </w:r>
            <w:r w:rsidRPr="006E34C8">
              <w:rPr>
                <w:rFonts w:ascii="Helvetica" w:hAnsi="Helvetica" w:cs="Helvetica"/>
                <w:sz w:val="22"/>
                <w:szCs w:val="22"/>
              </w:rPr>
              <w:t xml:space="preserve"> de </w:t>
            </w:r>
            <w:r w:rsidR="00264281">
              <w:rPr>
                <w:rFonts w:ascii="Helvetica" w:hAnsi="Helvetica" w:cs="Helvetica"/>
                <w:sz w:val="22"/>
                <w:szCs w:val="22"/>
              </w:rPr>
              <w:t>marzo</w:t>
            </w:r>
            <w:r w:rsidRPr="006E34C8">
              <w:rPr>
                <w:rFonts w:ascii="Helvetica" w:hAnsi="Helvetica" w:cs="Helvetica"/>
                <w:sz w:val="22"/>
                <w:szCs w:val="22"/>
              </w:rPr>
              <w:t xml:space="preserve"> del año 202</w:t>
            </w:r>
            <w:r w:rsidR="00A63148" w:rsidRPr="006E34C8">
              <w:rPr>
                <w:rFonts w:ascii="Helvetica" w:hAnsi="Helvetica" w:cs="Helvetica"/>
                <w:sz w:val="22"/>
                <w:szCs w:val="22"/>
              </w:rPr>
              <w:t>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A0502B" w:rsidP="00A6314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A63148" w:rsidRPr="006E34C8">
              <w:rPr>
                <w:rFonts w:ascii="Helvetica" w:hAnsi="Helvetica" w:cs="Helvetica"/>
                <w:noProof/>
                <w:sz w:val="22"/>
                <w:szCs w:val="22"/>
                <w:lang w:eastAsia="es-MX"/>
              </w:rPr>
              <w:t>1</w:t>
            </w:r>
            <w:r w:rsidRPr="006E34C8">
              <w:rPr>
                <w:rFonts w:ascii="Helvetica" w:hAnsi="Helvetica" w:cs="Helvetica"/>
                <w:noProof/>
                <w:sz w:val="22"/>
                <w:szCs w:val="22"/>
                <w:lang w:eastAsia="es-MX"/>
              </w:rPr>
              <w:t>:</w:t>
            </w:r>
            <w:r w:rsidR="00C908AC" w:rsidRPr="006E34C8">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A0502B" w:rsidRPr="00432980" w:rsidRDefault="00A0502B" w:rsidP="001E286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0502B" w:rsidRPr="00432980" w:rsidTr="001E286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264281" w:rsidP="00486369">
            <w:pPr>
              <w:rPr>
                <w:rFonts w:ascii="Helvetica" w:hAnsi="Helvetica" w:cs="Helvetica"/>
                <w:sz w:val="22"/>
                <w:szCs w:val="22"/>
              </w:rPr>
            </w:pPr>
            <w:r>
              <w:rPr>
                <w:rFonts w:ascii="Helvetica" w:hAnsi="Helvetica" w:cs="Helvetica"/>
                <w:sz w:val="22"/>
                <w:szCs w:val="22"/>
              </w:rPr>
              <w:t>06</w:t>
            </w:r>
            <w:r w:rsidR="00A0502B" w:rsidRPr="006E34C8">
              <w:rPr>
                <w:rFonts w:ascii="Helvetica" w:hAnsi="Helvetica" w:cs="Helvetica"/>
                <w:sz w:val="22"/>
                <w:szCs w:val="22"/>
              </w:rPr>
              <w:t xml:space="preserve"> de </w:t>
            </w:r>
            <w:r w:rsidR="00A23FFC">
              <w:rPr>
                <w:rFonts w:ascii="Helvetica" w:hAnsi="Helvetica" w:cs="Helvetica"/>
                <w:sz w:val="22"/>
                <w:szCs w:val="22"/>
              </w:rPr>
              <w:t>enero</w:t>
            </w:r>
            <w:r w:rsidR="00A63148"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A0502B" w:rsidP="00A6314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 xml:space="preserve">A las </w:t>
            </w:r>
            <w:r w:rsidR="00A63148" w:rsidRPr="006E34C8">
              <w:rPr>
                <w:rFonts w:ascii="Helvetica" w:hAnsi="Helvetica" w:cs="Helvetica"/>
                <w:noProof/>
                <w:sz w:val="22"/>
                <w:szCs w:val="22"/>
                <w:lang w:eastAsia="es-MX"/>
              </w:rPr>
              <w:t>11</w:t>
            </w:r>
            <w:r w:rsidRPr="006E34C8">
              <w:rPr>
                <w:rFonts w:ascii="Helvetica" w:hAnsi="Helvetica" w:cs="Helvetica"/>
                <w:noProof/>
                <w:sz w:val="22"/>
                <w:szCs w:val="22"/>
                <w:lang w:eastAsia="es-MX"/>
              </w:rPr>
              <w:t>:</w:t>
            </w:r>
            <w:r w:rsidR="00C908AC" w:rsidRPr="006E34C8">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0502B" w:rsidRPr="00432980" w:rsidRDefault="00A0502B" w:rsidP="001E286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0502B" w:rsidRPr="00432980" w:rsidTr="001E286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A0502B" w:rsidRPr="006E34C8" w:rsidRDefault="00264281" w:rsidP="00486369">
            <w:pPr>
              <w:rPr>
                <w:rFonts w:ascii="Helvetica" w:hAnsi="Helvetica" w:cs="Helvetica"/>
                <w:sz w:val="22"/>
                <w:szCs w:val="22"/>
              </w:rPr>
            </w:pPr>
            <w:r>
              <w:rPr>
                <w:rFonts w:ascii="Helvetica" w:hAnsi="Helvetica" w:cs="Helvetica"/>
                <w:sz w:val="22"/>
                <w:szCs w:val="22"/>
              </w:rPr>
              <w:t>10</w:t>
            </w:r>
            <w:r w:rsidR="00A0502B" w:rsidRPr="006E34C8">
              <w:rPr>
                <w:rFonts w:ascii="Helvetica" w:hAnsi="Helvetica" w:cs="Helvetica"/>
                <w:sz w:val="22"/>
                <w:szCs w:val="22"/>
              </w:rPr>
              <w:t xml:space="preserve"> de </w:t>
            </w:r>
            <w:r w:rsidR="00A23FFC">
              <w:rPr>
                <w:rFonts w:ascii="Helvetica" w:hAnsi="Helvetica" w:cs="Helvetica"/>
                <w:sz w:val="22"/>
                <w:szCs w:val="22"/>
              </w:rPr>
              <w:t>marzo</w:t>
            </w:r>
            <w:r w:rsidR="00A0502B" w:rsidRPr="006E34C8">
              <w:rPr>
                <w:rFonts w:ascii="Helvetica" w:hAnsi="Helvetica" w:cs="Helvetica"/>
                <w:sz w:val="22"/>
                <w:szCs w:val="22"/>
              </w:rPr>
              <w:t xml:space="preserve"> del año 202</w:t>
            </w:r>
            <w:r w:rsidR="00A63148" w:rsidRPr="006E34C8">
              <w:rPr>
                <w:rFonts w:ascii="Helvetica" w:hAnsi="Helvetica" w:cs="Helvetica"/>
                <w:sz w:val="22"/>
                <w:szCs w:val="22"/>
              </w:rPr>
              <w:t>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A0502B" w:rsidRPr="006E34C8" w:rsidRDefault="00A0502B" w:rsidP="00A6314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 xml:space="preserve">A las </w:t>
            </w:r>
            <w:r w:rsidR="00A63148" w:rsidRPr="006E34C8">
              <w:rPr>
                <w:rFonts w:ascii="Helvetica" w:hAnsi="Helvetica" w:cs="Helvetica"/>
                <w:noProof/>
                <w:sz w:val="22"/>
                <w:szCs w:val="22"/>
                <w:lang w:eastAsia="es-MX"/>
              </w:rPr>
              <w:t>11</w:t>
            </w:r>
            <w:r w:rsidRPr="006E34C8">
              <w:rPr>
                <w:rFonts w:ascii="Helvetica" w:hAnsi="Helvetica" w:cs="Helvetica"/>
                <w:noProof/>
                <w:sz w:val="22"/>
                <w:szCs w:val="22"/>
                <w:lang w:eastAsia="es-MX"/>
              </w:rPr>
              <w:t>:</w:t>
            </w:r>
            <w:r w:rsidR="00C908AC" w:rsidRPr="006E34C8">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0502B" w:rsidRPr="00432980" w:rsidRDefault="00A0502B" w:rsidP="001E286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0502B" w:rsidRPr="00432980" w:rsidTr="001E286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A0502B" w:rsidRPr="00432980" w:rsidRDefault="00A0502B" w:rsidP="001E2864">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A0502B" w:rsidRPr="00432980" w:rsidRDefault="00A0502B" w:rsidP="001E2864">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A0502B" w:rsidRPr="00432980" w:rsidRDefault="00A0502B" w:rsidP="001E286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A0502B" w:rsidRDefault="00A0502B" w:rsidP="00A0502B">
      <w:pPr>
        <w:rPr>
          <w:rFonts w:ascii="Helvetica" w:hAnsi="Helvetica" w:cs="Helvetica"/>
          <w:b/>
          <w:bCs/>
          <w:noProof/>
          <w:sz w:val="22"/>
          <w:szCs w:val="22"/>
          <w:lang w:eastAsia="es-MX"/>
        </w:rPr>
      </w:pPr>
    </w:p>
    <w:p w:rsidR="00A0502B" w:rsidRDefault="00A0502B" w:rsidP="00A0502B">
      <w:pPr>
        <w:jc w:val="center"/>
        <w:rPr>
          <w:rFonts w:ascii="Helvetica" w:hAnsi="Helvetica" w:cs="Helvetica"/>
          <w:b/>
          <w:bCs/>
          <w:noProof/>
          <w:sz w:val="22"/>
          <w:szCs w:val="22"/>
          <w:lang w:eastAsia="es-MX"/>
        </w:rPr>
      </w:pPr>
    </w:p>
    <w:p w:rsidR="00A0502B" w:rsidRDefault="00A0502B" w:rsidP="00A0502B">
      <w:pPr>
        <w:jc w:val="center"/>
        <w:rPr>
          <w:rFonts w:ascii="Helvetica" w:hAnsi="Helvetica" w:cs="Helvetica"/>
          <w:b/>
          <w:bCs/>
          <w:noProof/>
          <w:sz w:val="22"/>
          <w:szCs w:val="22"/>
          <w:lang w:eastAsia="es-MX"/>
        </w:rPr>
      </w:pPr>
    </w:p>
    <w:p w:rsidR="00810119" w:rsidRPr="00432980" w:rsidRDefault="00810119" w:rsidP="0081011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810119" w:rsidRPr="007E558B" w:rsidRDefault="00810119" w:rsidP="0081011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810119" w:rsidRPr="007E558B" w:rsidRDefault="00810119" w:rsidP="0081011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810119" w:rsidRPr="007E558B" w:rsidTr="00C02984">
        <w:trPr>
          <w:trHeight w:val="358"/>
        </w:trPr>
        <w:tc>
          <w:tcPr>
            <w:tcW w:w="1194" w:type="dxa"/>
          </w:tcPr>
          <w:p w:rsidR="00810119" w:rsidRPr="007E558B" w:rsidRDefault="00810119" w:rsidP="00C02984">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810119" w:rsidRPr="007E558B" w:rsidRDefault="00810119" w:rsidP="00C02984">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810119" w:rsidRPr="007E558B" w:rsidRDefault="00810119" w:rsidP="00C02984">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810119" w:rsidRPr="007E558B" w:rsidRDefault="00810119" w:rsidP="00C02984">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810119" w:rsidRPr="007E558B" w:rsidTr="00C02984">
        <w:trPr>
          <w:trHeight w:val="358"/>
        </w:trPr>
        <w:tc>
          <w:tcPr>
            <w:tcW w:w="1194" w:type="dxa"/>
          </w:tcPr>
          <w:p w:rsidR="00810119" w:rsidRPr="00346DED" w:rsidRDefault="00810119" w:rsidP="00C02984">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10119" w:rsidRPr="00346DED" w:rsidRDefault="00A23FFC" w:rsidP="00810119">
            <w:pPr>
              <w:jc w:val="center"/>
              <w:rPr>
                <w:rFonts w:ascii="Helvetica" w:hAnsi="Helvetica"/>
                <w:color w:val="000000"/>
                <w:sz w:val="20"/>
                <w:szCs w:val="20"/>
              </w:rPr>
            </w:pPr>
            <w:r>
              <w:rPr>
                <w:rFonts w:ascii="Helvetica" w:hAnsi="Helvetica"/>
                <w:color w:val="000000"/>
                <w:sz w:val="20"/>
                <w:szCs w:val="20"/>
              </w:rPr>
              <w:t>520,000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810119" w:rsidRPr="00346DED" w:rsidRDefault="00A23FFC" w:rsidP="00C02984">
            <w:pPr>
              <w:jc w:val="center"/>
              <w:rPr>
                <w:rFonts w:ascii="Helvetica" w:hAnsi="Helvetica"/>
                <w:color w:val="000000"/>
                <w:sz w:val="20"/>
                <w:szCs w:val="20"/>
              </w:rPr>
            </w:pPr>
            <w:r>
              <w:rPr>
                <w:rFonts w:ascii="Helvetica" w:hAnsi="Helvetica"/>
                <w:color w:val="000000"/>
                <w:sz w:val="20"/>
                <w:szCs w:val="20"/>
              </w:rPr>
              <w:t>KILOGRAMO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810119" w:rsidRPr="00346DED" w:rsidRDefault="00A23FFC" w:rsidP="00810119">
            <w:pPr>
              <w:rPr>
                <w:rFonts w:ascii="Helvetica" w:hAnsi="Helvetica"/>
                <w:color w:val="000000"/>
                <w:sz w:val="20"/>
                <w:szCs w:val="20"/>
              </w:rPr>
            </w:pPr>
            <w:r w:rsidRPr="00A4528A">
              <w:rPr>
                <w:rFonts w:ascii="Helvetica" w:hAnsi="Helvetica" w:cs="Helvetica"/>
                <w:color w:val="000000"/>
                <w:sz w:val="22"/>
                <w:szCs w:val="22"/>
              </w:rPr>
              <w:t>HIPOCLORITO DE SODIO</w:t>
            </w:r>
            <w:r>
              <w:rPr>
                <w:rFonts w:ascii="Helvetica" w:hAnsi="Helvetica" w:cs="Helvetica"/>
                <w:color w:val="000000"/>
                <w:sz w:val="22"/>
                <w:szCs w:val="22"/>
              </w:rPr>
              <w:t xml:space="preserve"> </w:t>
            </w:r>
            <w:r w:rsidRPr="00A4528A">
              <w:rPr>
                <w:rFonts w:ascii="Helvetica" w:hAnsi="Helvetica" w:cs="Helvetica"/>
                <w:color w:val="000000"/>
                <w:sz w:val="22"/>
                <w:szCs w:val="22"/>
              </w:rPr>
              <w:t>MAYOR AL 13%</w:t>
            </w:r>
          </w:p>
        </w:tc>
      </w:tr>
    </w:tbl>
    <w:p w:rsidR="00810119" w:rsidRDefault="00810119" w:rsidP="00810119">
      <w:pPr>
        <w:rPr>
          <w:rFonts w:ascii="Helvetica" w:hAnsi="Helvetica"/>
          <w:b/>
          <w:sz w:val="22"/>
          <w:szCs w:val="22"/>
          <w:lang w:val="es-ES"/>
        </w:rPr>
      </w:pPr>
    </w:p>
    <w:p w:rsidR="00810119" w:rsidRDefault="00810119" w:rsidP="00810119">
      <w:pPr>
        <w:jc w:val="center"/>
        <w:rPr>
          <w:rFonts w:ascii="Helvetica" w:hAnsi="Helvetica"/>
          <w:b/>
          <w:sz w:val="22"/>
          <w:szCs w:val="22"/>
          <w:lang w:val="es-ES"/>
        </w:rPr>
      </w:pPr>
      <w:r>
        <w:rPr>
          <w:rFonts w:ascii="Helvetica" w:hAnsi="Helvetica"/>
          <w:b/>
          <w:sz w:val="22"/>
          <w:szCs w:val="22"/>
          <w:lang w:val="es-ES"/>
        </w:rPr>
        <w:t>ESPECIFICACIONES</w:t>
      </w:r>
    </w:p>
    <w:p w:rsidR="00C04D35" w:rsidRPr="00737194" w:rsidRDefault="00C04D35" w:rsidP="00C04D35">
      <w:pPr>
        <w:suppressAutoHyphens/>
        <w:spacing w:after="120"/>
        <w:jc w:val="center"/>
        <w:rPr>
          <w:rFonts w:ascii="Helvetica" w:eastAsia="Times New Roman" w:hAnsi="Helvetica" w:cs="Helvetica"/>
          <w:b/>
          <w:color w:val="000000"/>
          <w:sz w:val="20"/>
          <w:szCs w:val="20"/>
          <w:lang w:val="es-ES" w:eastAsia="es-ES"/>
        </w:rPr>
      </w:pPr>
      <w:r w:rsidRPr="00737194">
        <w:rPr>
          <w:rFonts w:ascii="Helvetica" w:hAnsi="Helvetica" w:cs="Helvetica"/>
          <w:b/>
          <w:noProof/>
          <w:sz w:val="20"/>
          <w:szCs w:val="20"/>
          <w:lang w:eastAsia="es-MX"/>
        </w:rPr>
        <w:t>ESPECIFICACIONES</w:t>
      </w:r>
    </w:p>
    <w:p w:rsidR="00C04D35" w:rsidRPr="00737194" w:rsidRDefault="00C04D35" w:rsidP="00C04D35">
      <w:pPr>
        <w:jc w:val="both"/>
        <w:rPr>
          <w:rFonts w:ascii="Helvetica" w:eastAsia="Times New Roman" w:hAnsi="Helvetica" w:cs="Helvetica"/>
          <w:sz w:val="20"/>
          <w:szCs w:val="20"/>
          <w:lang w:val="es-ES" w:eastAsia="es-ES"/>
        </w:rPr>
      </w:pPr>
    </w:p>
    <w:p w:rsidR="00C04D35" w:rsidRPr="00737194" w:rsidRDefault="00C04D35" w:rsidP="00C04D35">
      <w:pPr>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PLIEGO  DE CONDICIONES PARA LA ADQUISICION DE HIPOCLORITO DE SODIO A 140 gr/L</w:t>
      </w:r>
    </w:p>
    <w:p w:rsidR="00C04D35" w:rsidRPr="00737194" w:rsidRDefault="00C04D35" w:rsidP="00C04D35">
      <w:pPr>
        <w:rPr>
          <w:rFonts w:ascii="Helvetica" w:eastAsia="Times New Roman" w:hAnsi="Helvetica" w:cs="Times New Roman"/>
          <w:b/>
          <w:bCs/>
          <w:sz w:val="20"/>
          <w:szCs w:val="20"/>
          <w:u w:val="single"/>
          <w:lang w:val="es-ES" w:eastAsia="es-ES"/>
        </w:rPr>
      </w:pPr>
    </w:p>
    <w:p w:rsidR="00C04D35" w:rsidRPr="00737194" w:rsidRDefault="00C04D35" w:rsidP="00C04D35">
      <w:pPr>
        <w:ind w:left="1416" w:firstLine="708"/>
        <w:jc w:val="cente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ESPECIFICACIONES TÉCNICAS (VER ANEXO DE ESPECIFICACIONES TECNICAS)</w:t>
      </w:r>
    </w:p>
    <w:p w:rsidR="00C04D35" w:rsidRPr="00737194" w:rsidRDefault="00C04D35" w:rsidP="00C04D35">
      <w:pPr>
        <w:rPr>
          <w:rFonts w:ascii="Helvetica" w:eastAsia="Times New Roman" w:hAnsi="Helvetica" w:cs="Times New Roman"/>
          <w:b/>
          <w:bCs/>
          <w:sz w:val="20"/>
          <w:szCs w:val="20"/>
          <w:lang w:val="es-ES" w:eastAsia="es-ES"/>
        </w:rPr>
      </w:pPr>
    </w:p>
    <w:p w:rsidR="00C04D35" w:rsidRPr="00737194" w:rsidRDefault="00C04D35" w:rsidP="00C04D35">
      <w:pPr>
        <w:rPr>
          <w:rFonts w:ascii="Helvetica" w:eastAsia="Times New Roman" w:hAnsi="Helvetica" w:cs="Times New Roman"/>
          <w:b/>
          <w:bCs/>
          <w:sz w:val="20"/>
          <w:szCs w:val="20"/>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 xml:space="preserve"> 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–CARACTERISTICAS DEL MATERIAL A PROVEER</w:t>
      </w:r>
    </w:p>
    <w:p w:rsidR="00C04D35" w:rsidRPr="00737194" w:rsidRDefault="00C04D35" w:rsidP="00C04D35">
      <w:pPr>
        <w:jc w:val="both"/>
        <w:rPr>
          <w:rFonts w:ascii="Helvetica" w:eastAsia="Times New Roman" w:hAnsi="Helvetica" w:cs="Times New Roman"/>
          <w:b/>
          <w:bCs/>
          <w:sz w:val="20"/>
          <w:szCs w:val="20"/>
          <w:u w:val="single"/>
          <w:lang w:val="es-ES" w:eastAsia="es-ES"/>
        </w:rPr>
      </w:pPr>
    </w:p>
    <w:p w:rsidR="00C04D35" w:rsidRPr="00737194" w:rsidRDefault="00C04D35" w:rsidP="00C04D35">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El Hipoclorito de Sodio deberá cumplir con el requisito de contener una concentración de cloro Activo no inferior a 140 grs/litro, entendiéndose por Cloro Activo el poder oxidante total en medio ácido expresado en cloro.</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2</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–FORMA DE ENTREGA</w:t>
      </w:r>
    </w:p>
    <w:p w:rsidR="00C04D35" w:rsidRPr="00737194" w:rsidRDefault="00C04D35" w:rsidP="00C04D35">
      <w:pPr>
        <w:rPr>
          <w:rFonts w:ascii="Helvetica" w:eastAsia="Times New Roman" w:hAnsi="Helvetica" w:cs="Times New Roman"/>
          <w:sz w:val="20"/>
          <w:szCs w:val="20"/>
          <w:u w:val="single"/>
          <w:lang w:val="es-ES" w:eastAsia="es-ES"/>
        </w:rPr>
      </w:pPr>
    </w:p>
    <w:p w:rsidR="00C04D35" w:rsidRPr="00737194" w:rsidRDefault="00C04D35" w:rsidP="00C04D35">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i/>
          <w:sz w:val="20"/>
          <w:szCs w:val="20"/>
          <w:lang w:val="es-ES" w:eastAsia="es-ES"/>
        </w:rPr>
        <w:t>El Hipoclorito de Sodio será entregado en pipas tipo</w:t>
      </w:r>
      <w:r w:rsidRPr="00737194">
        <w:rPr>
          <w:rFonts w:ascii="Helvetica" w:eastAsia="Times New Roman" w:hAnsi="Helvetica" w:cs="Times New Roman"/>
          <w:i/>
          <w:sz w:val="20"/>
          <w:szCs w:val="20"/>
          <w:lang w:eastAsia="es-ES"/>
        </w:rPr>
        <w:t xml:space="preserve"> tanque cisterna, de acero y con recubrimiento interno del tipo de hule polimérico clorobutilo 1024 de 6.3 mm (1/4”) de espesor, que permite garantizar la calidad del producto durante su traslado</w:t>
      </w:r>
      <w:r w:rsidRPr="00737194">
        <w:rPr>
          <w:rFonts w:ascii="Helvetica" w:eastAsia="Times New Roman" w:hAnsi="Helvetica" w:cs="Times New Roman"/>
          <w:sz w:val="20"/>
          <w:szCs w:val="20"/>
          <w:lang w:eastAsia="es-ES"/>
        </w:rPr>
        <w:t xml:space="preserve">. Dicho producto </w:t>
      </w:r>
      <w:r w:rsidRPr="00737194">
        <w:rPr>
          <w:rFonts w:ascii="Helvetica" w:eastAsia="Times New Roman" w:hAnsi="Helvetica" w:cs="Times New Roman"/>
          <w:sz w:val="20"/>
          <w:szCs w:val="20"/>
          <w:lang w:val="es-ES" w:eastAsia="es-ES"/>
        </w:rPr>
        <w:t>se recibirán en los depósitos de SEAPAL VALLARTA Ubicado en PLANTA DE TRATAMIENTO NORTE I (Av. México esq. Av. Las Palmas, Col. Mojoneras, Puerto Vallarta Jal.) Con una frecuencia promedio de 20 días y una cantidad aproximada de 22 a  36  toneladas, previa solicitud de 7 días de anticipación.</w:t>
      </w:r>
    </w:p>
    <w:p w:rsidR="00C04D35" w:rsidRPr="00737194" w:rsidRDefault="00C04D35" w:rsidP="00C04D35">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Todo el manejo inherente a la descarga, trasvase  y entrega del producto será por cuenta del adjudicado.</w:t>
      </w:r>
    </w:p>
    <w:p w:rsidR="00C04D35" w:rsidRPr="00737194" w:rsidRDefault="00C04D35" w:rsidP="00C04D35">
      <w:pPr>
        <w:ind w:firstLine="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 institución se reserva el derecho de solicitar al adjudicado la variación de las entregas en más o menos un 30 % por razones de dosificación.</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3</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–COTIZACION</w:t>
      </w:r>
    </w:p>
    <w:p w:rsidR="00C04D35" w:rsidRPr="00737194" w:rsidRDefault="00C04D35" w:rsidP="00C04D35">
      <w:pPr>
        <w:rPr>
          <w:rFonts w:ascii="Helvetica" w:eastAsia="Times New Roman" w:hAnsi="Helvetica" w:cs="Times New Roman"/>
          <w:sz w:val="20"/>
          <w:szCs w:val="20"/>
          <w:u w:val="single"/>
          <w:lang w:val="es-ES" w:eastAsia="es-ES"/>
        </w:rPr>
      </w:pPr>
    </w:p>
    <w:p w:rsidR="00C04D35" w:rsidRPr="00737194" w:rsidRDefault="00C04D35" w:rsidP="00C04D35">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Los ofertantes deberán cotizar el producto en kilogramos consignado monto unitario y global, tomando como base la concentración de cloro activo de 140 grs/litro.</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4</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–EXTRACCIÓN DE MUESTRAS PARA ANALISIS</w:t>
      </w:r>
    </w:p>
    <w:p w:rsidR="00C04D35" w:rsidRPr="00737194" w:rsidRDefault="00C04D35" w:rsidP="00C04D35">
      <w:pPr>
        <w:rPr>
          <w:rFonts w:ascii="Helvetica" w:eastAsia="Times New Roman" w:hAnsi="Helvetica" w:cs="Times New Roman"/>
          <w:sz w:val="20"/>
          <w:szCs w:val="20"/>
          <w:u w:val="single"/>
          <w:lang w:val="es-ES" w:eastAsia="es-ES"/>
        </w:rPr>
      </w:pPr>
    </w:p>
    <w:p w:rsidR="00C04D35" w:rsidRPr="00737194" w:rsidRDefault="00C04D35" w:rsidP="00C04D35">
      <w:pPr>
        <w:spacing w:after="120" w:line="276" w:lineRule="auto"/>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b/>
          <w:i/>
          <w:sz w:val="20"/>
          <w:szCs w:val="20"/>
          <w:lang w:val="es-ES" w:eastAsia="es-ES"/>
        </w:rPr>
        <w:t xml:space="preserve">La muestra para el análisis de cloro activo se realizará en  La Planta Potabilizadora Mojoneras  ubicada en la calle paloma  no. 20 Col. Campestre las Cañadas.  El día </w:t>
      </w:r>
      <w:r w:rsidR="00264281">
        <w:rPr>
          <w:rFonts w:ascii="Helvetica" w:eastAsia="Times New Roman" w:hAnsi="Helvetica" w:cs="Times New Roman"/>
          <w:b/>
          <w:i/>
          <w:sz w:val="20"/>
          <w:szCs w:val="20"/>
          <w:lang w:val="es-ES" w:eastAsia="es-ES"/>
        </w:rPr>
        <w:t>01</w:t>
      </w:r>
      <w:r w:rsidRPr="00737194">
        <w:rPr>
          <w:rFonts w:ascii="Helvetica" w:eastAsia="Times New Roman" w:hAnsi="Helvetica" w:cs="Times New Roman"/>
          <w:b/>
          <w:i/>
          <w:sz w:val="20"/>
          <w:szCs w:val="20"/>
          <w:lang w:val="es-ES" w:eastAsia="es-ES"/>
        </w:rPr>
        <w:t xml:space="preserve"> de </w:t>
      </w:r>
      <w:r w:rsidR="00264281">
        <w:rPr>
          <w:rFonts w:ascii="Helvetica" w:eastAsia="Times New Roman" w:hAnsi="Helvetica" w:cs="Times New Roman"/>
          <w:b/>
          <w:i/>
          <w:sz w:val="20"/>
          <w:szCs w:val="20"/>
          <w:lang w:val="es-ES" w:eastAsia="es-ES"/>
        </w:rPr>
        <w:t>marzo</w:t>
      </w:r>
      <w:bookmarkStart w:id="22" w:name="_GoBack"/>
      <w:bookmarkEnd w:id="22"/>
      <w:r w:rsidRPr="00737194">
        <w:rPr>
          <w:rFonts w:ascii="Helvetica" w:eastAsia="Times New Roman" w:hAnsi="Helvetica" w:cs="Times New Roman"/>
          <w:b/>
          <w:i/>
          <w:sz w:val="20"/>
          <w:szCs w:val="20"/>
          <w:lang w:val="es-ES" w:eastAsia="es-ES"/>
        </w:rPr>
        <w:t xml:space="preserve"> del presente año en un horario de 8:30 am  a 10:30 am. con el Ing. Eliseo Moreno Covarrubias</w:t>
      </w:r>
      <w:r w:rsidRPr="00737194">
        <w:rPr>
          <w:rFonts w:ascii="Helvetica" w:eastAsia="Times New Roman" w:hAnsi="Helvetica" w:cs="Times New Roman"/>
          <w:sz w:val="20"/>
          <w:szCs w:val="20"/>
          <w:lang w:val="es-ES" w:eastAsia="es-ES"/>
        </w:rPr>
        <w:t>; de la remesa 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correlativo.-</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numPr>
          <w:ilvl w:val="0"/>
          <w:numId w:val="30"/>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Partida</w:t>
      </w:r>
    </w:p>
    <w:p w:rsidR="00C04D35" w:rsidRPr="00737194" w:rsidRDefault="00C04D35" w:rsidP="00C04D35">
      <w:pPr>
        <w:numPr>
          <w:ilvl w:val="0"/>
          <w:numId w:val="30"/>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No. de Remito</w:t>
      </w:r>
    </w:p>
    <w:p w:rsidR="00C04D35" w:rsidRPr="00737194" w:rsidRDefault="00C04D35" w:rsidP="00C04D35">
      <w:pPr>
        <w:numPr>
          <w:ilvl w:val="0"/>
          <w:numId w:val="30"/>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Proveedor</w:t>
      </w:r>
    </w:p>
    <w:p w:rsidR="00C04D35" w:rsidRPr="00737194" w:rsidRDefault="00C04D35" w:rsidP="00C04D35">
      <w:pPr>
        <w:numPr>
          <w:ilvl w:val="0"/>
          <w:numId w:val="30"/>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Fecha y lugar de entrega</w:t>
      </w:r>
    </w:p>
    <w:p w:rsidR="00C04D35" w:rsidRPr="00737194" w:rsidRDefault="00C04D35" w:rsidP="00C04D35">
      <w:pPr>
        <w:numPr>
          <w:ilvl w:val="0"/>
          <w:numId w:val="30"/>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extractor</w:t>
      </w:r>
    </w:p>
    <w:p w:rsidR="00C04D35" w:rsidRPr="00737194" w:rsidRDefault="00C04D35" w:rsidP="00C04D35">
      <w:pPr>
        <w:numPr>
          <w:ilvl w:val="0"/>
          <w:numId w:val="30"/>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Firma del representante del proveedor si estuviera presente</w:t>
      </w:r>
    </w:p>
    <w:p w:rsidR="00C04D35" w:rsidRPr="00737194" w:rsidRDefault="00C04D35" w:rsidP="00C04D35">
      <w:pPr>
        <w:numPr>
          <w:ilvl w:val="0"/>
          <w:numId w:val="30"/>
        </w:num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Llenar formato de entrega recepción de hipoclorito</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spacing w:after="120"/>
        <w:ind w:left="283"/>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Las muestras serán enviadas al Laboratorio Central, el original se utilizará para el análisis y el duplicado se conservara depositado en el Laboratorio Central para el caso de repetición de análisis. La muestra triplicado  se entregara al proveedor si así lo desea.</w:t>
      </w:r>
    </w:p>
    <w:p w:rsidR="00C04D35" w:rsidRPr="00737194" w:rsidRDefault="00C04D35" w:rsidP="00C04D35">
      <w:pPr>
        <w:jc w:val="both"/>
        <w:rPr>
          <w:rFonts w:ascii="Helvetica" w:eastAsia="Times New Roman" w:hAnsi="Helvetica" w:cs="Times New Roman"/>
          <w:sz w:val="20"/>
          <w:szCs w:val="20"/>
          <w:lang w:val="es-ES" w:eastAsia="es-ES"/>
        </w:rPr>
      </w:pPr>
    </w:p>
    <w:p w:rsidR="00C04D35" w:rsidRPr="00737194" w:rsidRDefault="00C04D35" w:rsidP="00C04D35">
      <w:pPr>
        <w:tabs>
          <w:tab w:val="left" w:pos="0"/>
          <w:tab w:val="left" w:pos="360"/>
        </w:tabs>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De no concurrir el proveedor o su representante, se procederá a la extracción de  muestras considerándose que el contratista presta conformidad a la operación con su ausencia.</w:t>
      </w:r>
    </w:p>
    <w:p w:rsidR="00C04D35" w:rsidRPr="00737194" w:rsidRDefault="00C04D35" w:rsidP="00C04D35">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Los análisis se efectuaran en el laboratorio de SEAPAL VALLARTA  según la técnica de análisis establecida en el presente pliego </w:t>
      </w:r>
      <w:r w:rsidRPr="00737194">
        <w:rPr>
          <w:rFonts w:ascii="Helvetica" w:eastAsia="Times New Roman" w:hAnsi="Helvetica" w:cs="Times New Roman"/>
          <w:b/>
          <w:bCs/>
          <w:sz w:val="20"/>
          <w:szCs w:val="20"/>
          <w:lang w:val="es-ES" w:eastAsia="es-ES"/>
        </w:rPr>
        <w:t>Anexo I</w:t>
      </w:r>
      <w:r w:rsidRPr="00737194">
        <w:rPr>
          <w:rFonts w:ascii="Helvetica" w:eastAsia="Times New Roman" w:hAnsi="Helvetica" w:cs="Times New Roman"/>
          <w:sz w:val="20"/>
          <w:szCs w:val="20"/>
          <w:lang w:val="es-ES" w:eastAsia="es-ES"/>
        </w:rPr>
        <w:t>, los resultados se expresaran en gramos de Cloro Activo / litro de Producto.</w:t>
      </w:r>
    </w:p>
    <w:p w:rsidR="00C04D35" w:rsidRPr="00737194" w:rsidRDefault="00C04D35" w:rsidP="00C04D35">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rsidR="00C04D35" w:rsidRPr="00737194" w:rsidRDefault="00C04D35" w:rsidP="00C04D35">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Título Habilitante del citado profesional.</w:t>
      </w:r>
    </w:p>
    <w:p w:rsidR="00C04D35" w:rsidRPr="00737194" w:rsidRDefault="00C04D35" w:rsidP="00C04D35">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División del Laboratorio Central de SEAPAL VALLARTA, Fijara fecha y hora de la repetición del análisis, con indicación de una segunda fecha supletoria para el caso de ausencia del representante del proveedor por razones debidamente  justificadas. Ambas fechas estarán comprendidas dentro de los Quince  días corridos de la fecha de la solicitud de repetición del análisis, esta se realizara sin su presencia, no admitiéndose ningún reclamo.</w:t>
      </w:r>
    </w:p>
    <w:p w:rsidR="00C04D35" w:rsidRPr="00737194" w:rsidRDefault="00C04D35" w:rsidP="00C04D35">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este resultado concordara con el original en más o menos 1 gr/lt de Cloro Activo, se tomara como definitivo el promedio de ambos resultados y el adjudicatario abonara por el análisis la suma establecida en el arancel correspondiente a la fecha de su realización.</w:t>
      </w:r>
    </w:p>
    <w:p w:rsidR="00C04D35" w:rsidRPr="00737194" w:rsidRDefault="00C04D35" w:rsidP="00C04D35">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no concordara con el original dentro del límite señalado, se tomara como definitivo el valor obtenido en el último análisis y el adjudicatario no abonara suma alguna en concepto de arancel.</w:t>
      </w:r>
    </w:p>
    <w:p w:rsidR="00C04D35" w:rsidRPr="00737194" w:rsidRDefault="00C04D35" w:rsidP="00C04D35">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No se hará lugar a ningún reclamo que no sea el expuesto precedente y se deja constancia que no se efectuara una nueva extracción de muestra bajo ningún concepto.</w:t>
      </w:r>
    </w:p>
    <w:p w:rsidR="00C04D35" w:rsidRPr="00737194" w:rsidRDefault="00C04D35" w:rsidP="00C04D35">
      <w:pPr>
        <w:ind w:right="-162"/>
        <w:jc w:val="both"/>
        <w:rPr>
          <w:rFonts w:ascii="Helvetica" w:eastAsia="Times New Roman" w:hAnsi="Helvetica" w:cs="Times New Roman"/>
          <w:sz w:val="20"/>
          <w:szCs w:val="20"/>
          <w:lang w:val="es-ES" w:eastAsia="es-ES"/>
        </w:rPr>
      </w:pPr>
    </w:p>
    <w:p w:rsidR="00C04D35" w:rsidRPr="00737194" w:rsidRDefault="00C04D35" w:rsidP="00C04D35">
      <w:pPr>
        <w:ind w:right="-162"/>
        <w:jc w:val="both"/>
        <w:rPr>
          <w:rFonts w:ascii="Helvetica" w:eastAsia="Times New Roman" w:hAnsi="Helvetica" w:cs="Times New Roman"/>
          <w:b/>
          <w:sz w:val="20"/>
          <w:szCs w:val="20"/>
          <w:lang w:val="es-ES" w:eastAsia="es-ES"/>
        </w:rPr>
      </w:pPr>
      <w:r w:rsidRPr="00737194">
        <w:rPr>
          <w:rFonts w:ascii="Helvetica" w:eastAsia="Times New Roman" w:hAnsi="Helvetica" w:cs="Times New Roman"/>
          <w:b/>
          <w:sz w:val="20"/>
          <w:szCs w:val="20"/>
          <w:lang w:val="es-ES" w:eastAsia="es-ES"/>
        </w:rPr>
        <w:t>FAVOR DE ENTREGAR LA CONSTANCIA DE VISITA DE LA PRUEBA DE JARRAS AL MOMENTO DE REGISTRO DE LA PRESENTACIÓN DE APERTURA DE PROPOSICIONES EL PROXIMO 16 DE ENERO.</w:t>
      </w:r>
    </w:p>
    <w:p w:rsidR="00C04D35" w:rsidRPr="00737194" w:rsidRDefault="00C04D35" w:rsidP="00C04D35">
      <w:pPr>
        <w:rPr>
          <w:rFonts w:ascii="Helvetica" w:eastAsia="Times New Roman" w:hAnsi="Helvetica" w:cs="Times New Roman"/>
          <w:b/>
          <w:bCs/>
          <w:sz w:val="20"/>
          <w:szCs w:val="20"/>
          <w:u w:val="single"/>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5</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–ACEPTACIÓN, PENALIDADES Y RECHAZO</w:t>
      </w:r>
    </w:p>
    <w:p w:rsidR="00C04D35" w:rsidRPr="00737194" w:rsidRDefault="00C04D35" w:rsidP="00C04D35">
      <w:pPr>
        <w:rPr>
          <w:rFonts w:ascii="Helvetica" w:eastAsia="Times New Roman" w:hAnsi="Helvetica" w:cs="Times New Roman"/>
          <w:sz w:val="20"/>
          <w:szCs w:val="20"/>
          <w:u w:val="single"/>
          <w:lang w:val="es-ES" w:eastAsia="es-ES"/>
        </w:rPr>
      </w:pPr>
    </w:p>
    <w:p w:rsidR="00C04D35" w:rsidRPr="00737194" w:rsidRDefault="00C04D35" w:rsidP="00C04D35">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Sobre las muestras extraídas según el punto 4</w:t>
      </w:r>
      <w:r w:rsidRPr="00737194">
        <w:rPr>
          <w:rFonts w:ascii="Helvetica" w:eastAsia="Times New Roman" w:hAnsi="Helvetica" w:cs="Times New Roman"/>
          <w:sz w:val="20"/>
          <w:szCs w:val="20"/>
          <w:vertAlign w:val="superscript"/>
          <w:lang w:val="es-ES" w:eastAsia="es-ES"/>
        </w:rPr>
        <w:t>0</w:t>
      </w:r>
      <w:r w:rsidRPr="00737194">
        <w:rPr>
          <w:rFonts w:ascii="Helvetica" w:eastAsia="Times New Roman" w:hAnsi="Helvetica" w:cs="Times New Roman"/>
          <w:sz w:val="20"/>
          <w:szCs w:val="20"/>
          <w:lang w:val="es-ES" w:eastAsia="es-ES"/>
        </w:rPr>
        <w:t xml:space="preserve"> se efectuará un análisis de control de calidad del producto en el Laboratorio Central de SEAPAL VALLARTA.</w:t>
      </w:r>
    </w:p>
    <w:p w:rsidR="00C04D35" w:rsidRPr="00737194" w:rsidRDefault="00C04D35" w:rsidP="00C04D35">
      <w:pPr>
        <w:ind w:left="360" w:hanging="360"/>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El resultado del análisis, de conformidad con la metodología establecida en dicho punto, determinara la aceptación, las penalidades o el rechazo de la partida, según corresponda.</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6</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–CONFORMIDAD DEFINITIVA</w:t>
      </w:r>
    </w:p>
    <w:p w:rsidR="00C04D35" w:rsidRPr="00737194" w:rsidRDefault="00C04D35" w:rsidP="00C04D35">
      <w:pPr>
        <w:rPr>
          <w:rFonts w:ascii="Helvetica" w:eastAsia="Times New Roman" w:hAnsi="Helvetica" w:cs="Times New Roman"/>
          <w:sz w:val="20"/>
          <w:szCs w:val="20"/>
          <w:u w:val="single"/>
          <w:lang w:val="es-ES" w:eastAsia="es-ES"/>
        </w:rPr>
      </w:pPr>
    </w:p>
    <w:p w:rsidR="00C04D35" w:rsidRPr="00737194" w:rsidRDefault="00C04D35" w:rsidP="00C04D35">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La conformidad definitiva la otorgara el Laboratorio Central en función de los resultados definitivos, de acuerdo a la siguiente metodología: Si el proveedor está conforme con los resultados obtenidos en el primer análisis se tomaran esos resultados originales se procederá de acuerdo al punto 4</w:t>
      </w:r>
      <w:r w:rsidRPr="00737194">
        <w:rPr>
          <w:rFonts w:ascii="Helvetica" w:eastAsia="Times New Roman" w:hAnsi="Helvetica" w:cs="Times New Roman"/>
          <w:sz w:val="20"/>
          <w:szCs w:val="20"/>
          <w:vertAlign w:val="superscript"/>
          <w:lang w:val="es-ES" w:eastAsia="es-ES"/>
        </w:rPr>
        <w:t>O</w:t>
      </w:r>
      <w:r w:rsidRPr="00737194">
        <w:rPr>
          <w:rFonts w:ascii="Helvetica" w:eastAsia="Times New Roman" w:hAnsi="Helvetica" w:cs="Times New Roman"/>
          <w:sz w:val="20"/>
          <w:szCs w:val="20"/>
          <w:lang w:val="es-ES" w:eastAsia="es-ES"/>
        </w:rPr>
        <w:t>.</w:t>
      </w:r>
    </w:p>
    <w:p w:rsidR="00C04D35" w:rsidRPr="00737194" w:rsidRDefault="00C04D35" w:rsidP="00C04D35">
      <w:pPr>
        <w:rPr>
          <w:rFonts w:ascii="Helvetica" w:eastAsia="Times New Roman" w:hAnsi="Helvetica" w:cs="Times New Roman"/>
          <w:b/>
          <w:bCs/>
          <w:sz w:val="20"/>
          <w:szCs w:val="20"/>
          <w:u w:val="single"/>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7</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ACEPTACION DE LA PARTIDA</w:t>
      </w:r>
    </w:p>
    <w:p w:rsidR="00C04D35" w:rsidRPr="00737194" w:rsidRDefault="00C04D35" w:rsidP="00C04D35">
      <w:pPr>
        <w:rPr>
          <w:rFonts w:ascii="Helvetica" w:eastAsia="Times New Roman" w:hAnsi="Helvetica" w:cs="Times New Roman"/>
          <w:sz w:val="20"/>
          <w:szCs w:val="20"/>
          <w:u w:val="single"/>
          <w:lang w:val="es-ES" w:eastAsia="es-ES"/>
        </w:rPr>
      </w:pPr>
    </w:p>
    <w:p w:rsidR="00C04D35" w:rsidRPr="00737194" w:rsidRDefault="00C04D35" w:rsidP="00C04D35">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 xml:space="preserve">         Si el resultado del análisis determina que la partida cumple con el requisito de calidad definido como la concentración de Cloro Activo igual o superior a 140 grs/lts, la partida se aceptara sin modificación del precio ofrecido.</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8</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–PENALIDADES EN EL PRECIO</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Si el resultado del análisis determina que la concentración de Cloro Activo es inferior a 140 grs/lt. y hasta 120 grs/lts.  el precio del producto se corregirá de acuerdo con la expresión siguiente:</w:t>
      </w:r>
    </w:p>
    <w:p w:rsidR="00C04D35" w:rsidRPr="00737194" w:rsidRDefault="00C04D35" w:rsidP="00C04D35">
      <w:pPr>
        <w:jc w:val="both"/>
        <w:rPr>
          <w:rFonts w:ascii="Helvetica" w:eastAsia="Times New Roman" w:hAnsi="Helvetica" w:cs="Times New Roman"/>
          <w:sz w:val="20"/>
          <w:szCs w:val="20"/>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Pc=Po *C /140</w:t>
      </w:r>
    </w:p>
    <w:p w:rsidR="00C04D35" w:rsidRPr="00737194" w:rsidRDefault="00C04D35" w:rsidP="00C04D35">
      <w:pPr>
        <w:rPr>
          <w:rFonts w:ascii="Helvetica" w:eastAsia="Times New Roman" w:hAnsi="Helvetica" w:cs="Times New Roman"/>
          <w:b/>
          <w:bCs/>
          <w:sz w:val="20"/>
          <w:szCs w:val="20"/>
          <w:lang w:val="es-ES" w:eastAsia="es-ES"/>
        </w:rPr>
      </w:pPr>
    </w:p>
    <w:p w:rsidR="00C04D35" w:rsidRPr="00737194" w:rsidRDefault="00C04D35" w:rsidP="00C04D35">
      <w:pPr>
        <w:rPr>
          <w:rFonts w:ascii="Helvetica" w:eastAsia="Times New Roman" w:hAnsi="Helvetica" w:cs="Times New Roman"/>
          <w:b/>
          <w:bCs/>
          <w:sz w:val="20"/>
          <w:szCs w:val="20"/>
          <w:lang w:val="es-ES" w:eastAsia="es-ES"/>
        </w:rPr>
      </w:pPr>
    </w:p>
    <w:p w:rsidR="00C04D35" w:rsidRPr="00737194" w:rsidRDefault="00C04D35" w:rsidP="00C04D35">
      <w:pPr>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ab/>
      </w:r>
      <w:r w:rsidRPr="00737194">
        <w:rPr>
          <w:rFonts w:ascii="Helvetica" w:eastAsia="Times New Roman" w:hAnsi="Helvetica" w:cs="Times New Roman"/>
          <w:b/>
          <w:bCs/>
          <w:sz w:val="20"/>
          <w:szCs w:val="20"/>
          <w:lang w:val="es-ES" w:eastAsia="es-ES"/>
        </w:rPr>
        <w:tab/>
        <w:t>Pc=Precio Corregido</w:t>
      </w:r>
    </w:p>
    <w:p w:rsidR="00C04D35" w:rsidRPr="00737194" w:rsidRDefault="00C04D35" w:rsidP="00C04D35">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Po=Precio Cotizado</w:t>
      </w:r>
    </w:p>
    <w:p w:rsidR="00C04D35" w:rsidRPr="00737194" w:rsidRDefault="00C04D35" w:rsidP="00C04D35">
      <w:pPr>
        <w:ind w:left="708" w:firstLine="708"/>
        <w:rPr>
          <w:rFonts w:ascii="Helvetica" w:eastAsia="Times New Roman" w:hAnsi="Helvetica" w:cs="Times New Roman"/>
          <w:b/>
          <w:bCs/>
          <w:sz w:val="20"/>
          <w:szCs w:val="20"/>
          <w:lang w:val="es-ES" w:eastAsia="es-ES"/>
        </w:rPr>
      </w:pPr>
      <w:r w:rsidRPr="00737194">
        <w:rPr>
          <w:rFonts w:ascii="Helvetica" w:eastAsia="Times New Roman" w:hAnsi="Helvetica" w:cs="Times New Roman"/>
          <w:b/>
          <w:bCs/>
          <w:sz w:val="20"/>
          <w:szCs w:val="20"/>
          <w:lang w:val="es-ES" w:eastAsia="es-ES"/>
        </w:rPr>
        <w:t>C=Concentración de cloro activo en gr/lt.</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9</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–CONDICIONES DE RECHAZO DE PARTIDA</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SEAPAL VALLARTA Se reserva el derecho de rechazar las partidas de Hipoclorito de Sodio cuando el producto contenga una concentración de Cloro Activo Inferior a 120gr/Lt.</w:t>
      </w:r>
    </w:p>
    <w:p w:rsidR="00C04D35" w:rsidRPr="00737194" w:rsidRDefault="00C04D35" w:rsidP="00C04D35">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En el de aceptación se realizarán los descuentos de acuerdo a la fórmula del punto No.8</w:t>
      </w:r>
    </w:p>
    <w:p w:rsidR="00C04D35" w:rsidRPr="00737194" w:rsidRDefault="00C04D35" w:rsidP="00C04D35">
      <w:pPr>
        <w:jc w:val="both"/>
        <w:rPr>
          <w:rFonts w:ascii="Helvetica" w:eastAsia="Times New Roman" w:hAnsi="Helvetica" w:cs="Times New Roman"/>
          <w:sz w:val="20"/>
          <w:szCs w:val="20"/>
          <w:lang w:val="es-ES" w:eastAsia="es-ES"/>
        </w:rPr>
      </w:pPr>
    </w:p>
    <w:p w:rsidR="00C04D35" w:rsidRPr="00737194" w:rsidRDefault="00C04D35" w:rsidP="00C04D35">
      <w:pPr>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t>Queda establecido que cuando se rechace la partida por la calidad del mismo de acuerdo a los análisis del Laboratorio  Central, el proveedor deberá retirar por su cuenta la partida, no teniendo derecho a indemnización alguna, siendo por su exclusiva cuenta los gastos que se ocasionen y los que resulten para SEAPAL VALLARTA por extracción de muestras y realización de análisis.</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10</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–PRESENTACIÓN DE MUESTRAS</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jc w:val="both"/>
        <w:rPr>
          <w:rFonts w:ascii="Helvetica" w:eastAsia="Times New Roman" w:hAnsi="Helvetica" w:cs="Times New Roman"/>
          <w:b/>
          <w:caps/>
          <w:sz w:val="20"/>
          <w:szCs w:val="20"/>
          <w:lang w:val="es-ES_tradnl" w:eastAsia="es-ES"/>
        </w:rPr>
      </w:pPr>
      <w:r w:rsidRPr="00737194">
        <w:rPr>
          <w:rFonts w:ascii="Helvetica" w:eastAsia="Times New Roman" w:hAnsi="Helvetica" w:cs="Times New Roman"/>
          <w:b/>
          <w:caps/>
          <w:sz w:val="20"/>
          <w:szCs w:val="20"/>
          <w:lang w:val="es-ES_tradnl" w:eastAsia="es-ES"/>
        </w:rPr>
        <w:tab/>
        <w:t>No se requerirá adjuntar muestras al momento de presentar la propuesta por parte del ofertante, reservándose SEAPAL VALLARTA EL derecho a solicitar al ofertante una muestra representativa del producto ofrecido, extraída por el personal técnico del SEAPAL VALLARTA cuando lo estime conveniente.</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rPr>
          <w:rFonts w:ascii="Helvetica" w:eastAsia="Times New Roman" w:hAnsi="Helvetica" w:cs="Times New Roman"/>
          <w:b/>
          <w:bCs/>
          <w:sz w:val="20"/>
          <w:szCs w:val="20"/>
          <w:u w:val="single"/>
          <w:lang w:val="es-ES" w:eastAsia="es-ES"/>
        </w:rPr>
      </w:pPr>
      <w:r w:rsidRPr="00737194">
        <w:rPr>
          <w:rFonts w:ascii="Helvetica" w:eastAsia="Times New Roman" w:hAnsi="Helvetica" w:cs="Times New Roman"/>
          <w:b/>
          <w:bCs/>
          <w:sz w:val="20"/>
          <w:szCs w:val="20"/>
          <w:u w:val="single"/>
          <w:lang w:val="es-ES" w:eastAsia="es-ES"/>
        </w:rPr>
        <w:t>11</w:t>
      </w:r>
      <w:r w:rsidRPr="00737194">
        <w:rPr>
          <w:rFonts w:ascii="Helvetica" w:eastAsia="Times New Roman" w:hAnsi="Helvetica" w:cs="Times New Roman"/>
          <w:b/>
          <w:bCs/>
          <w:sz w:val="20"/>
          <w:szCs w:val="20"/>
          <w:u w:val="single"/>
          <w:vertAlign w:val="superscript"/>
          <w:lang w:val="es-ES" w:eastAsia="es-ES"/>
        </w:rPr>
        <w:t xml:space="preserve">0 </w:t>
      </w:r>
      <w:r w:rsidRPr="00737194">
        <w:rPr>
          <w:rFonts w:ascii="Helvetica" w:eastAsia="Times New Roman" w:hAnsi="Helvetica" w:cs="Times New Roman"/>
          <w:b/>
          <w:bCs/>
          <w:sz w:val="20"/>
          <w:szCs w:val="20"/>
          <w:u w:val="single"/>
          <w:lang w:val="es-ES" w:eastAsia="es-ES"/>
        </w:rPr>
        <w:t>–LUGAR DE ENTREGA Y CANTIDADES</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ab/>
        <w:t>El producto se entregará en el domicilio de SEAPAL VALLARTA en las cantidades que este indiquen días hábiles de 8:00 a 11:00 hrs.</w:t>
      </w:r>
    </w:p>
    <w:p w:rsidR="00C04D35" w:rsidRPr="00737194" w:rsidRDefault="00C04D35" w:rsidP="00C04D35">
      <w:pPr>
        <w:ind w:right="-162"/>
        <w:jc w:val="both"/>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ab/>
      </w:r>
      <w:r w:rsidRPr="00737194">
        <w:rPr>
          <w:rFonts w:ascii="Helvetica" w:eastAsia="Times New Roman" w:hAnsi="Helvetica" w:cs="Times New Roman"/>
          <w:b/>
          <w:bCs/>
          <w:sz w:val="20"/>
          <w:szCs w:val="20"/>
          <w:lang w:val="es-ES" w:eastAsia="es-ES"/>
        </w:rPr>
        <w:t>El flete y descarga del producto correrán por cuenta y riesgo del adjudicatario.</w:t>
      </w:r>
      <w:r w:rsidRPr="00737194">
        <w:rPr>
          <w:rFonts w:ascii="Helvetica" w:eastAsia="Times New Roman" w:hAnsi="Helvetica" w:cs="Times New Roman"/>
          <w:sz w:val="20"/>
          <w:szCs w:val="20"/>
          <w:lang w:val="es-ES" w:eastAsia="es-ES"/>
        </w:rPr>
        <w:t xml:space="preserve"> </w:t>
      </w: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rPr>
          <w:rFonts w:ascii="Helvetica" w:eastAsia="Times New Roman" w:hAnsi="Helvetica" w:cs="Times New Roman"/>
          <w:sz w:val="20"/>
          <w:szCs w:val="20"/>
          <w:lang w:val="es-ES" w:eastAsia="es-ES"/>
        </w:rPr>
      </w:pPr>
    </w:p>
    <w:p w:rsidR="00C04D35" w:rsidRPr="00737194" w:rsidRDefault="00C04D35" w:rsidP="00C04D35">
      <w:pPr>
        <w:keepNext/>
        <w:jc w:val="center"/>
        <w:outlineLvl w:val="0"/>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w:t>
      </w:r>
    </w:p>
    <w:p w:rsidR="00C04D35" w:rsidRPr="00737194" w:rsidRDefault="00C04D35" w:rsidP="00C04D35">
      <w:pPr>
        <w:keepNext/>
        <w:jc w:val="center"/>
        <w:outlineLvl w:val="1"/>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METODO DE ANALISIS</w:t>
      </w:r>
    </w:p>
    <w:p w:rsidR="00C04D35" w:rsidRPr="00737194" w:rsidRDefault="00C04D35" w:rsidP="00C04D35">
      <w:pPr>
        <w:keepNext/>
        <w:spacing w:before="240" w:after="60"/>
        <w:outlineLvl w:val="2"/>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Determinación de Cloro Activo en Hipoclorito de Sodio</w:t>
      </w:r>
    </w:p>
    <w:p w:rsidR="00C04D35" w:rsidRPr="00737194" w:rsidRDefault="00C04D35" w:rsidP="00C04D35">
      <w:pPr>
        <w:keepNext/>
        <w:jc w:val="center"/>
        <w:outlineLvl w:val="1"/>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Método: APNM-XX-NORMEX-2002</w:t>
      </w:r>
    </w:p>
    <w:p w:rsidR="00C04D35" w:rsidRPr="00737194" w:rsidRDefault="00C04D35" w:rsidP="00C04D35">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Reactivos:</w:t>
      </w:r>
    </w:p>
    <w:p w:rsidR="00C04D35" w:rsidRPr="00737194" w:rsidRDefault="00C04D35" w:rsidP="00C04D35">
      <w:pPr>
        <w:rPr>
          <w:rFonts w:ascii="Helvetica" w:eastAsia="Times New Roman" w:hAnsi="Helvetica" w:cs="Times New Roman"/>
          <w:sz w:val="20"/>
          <w:szCs w:val="20"/>
          <w:u w:val="single"/>
          <w:lang w:val="es-ES" w:eastAsia="es-ES"/>
        </w:rPr>
      </w:pPr>
    </w:p>
    <w:p w:rsidR="00C04D35" w:rsidRPr="00737194" w:rsidRDefault="00C04D35" w:rsidP="00C04D35">
      <w:pPr>
        <w:ind w:left="360"/>
        <w:rPr>
          <w:rFonts w:ascii="Helvetica" w:eastAsia="Times New Roman" w:hAnsi="Helvetica" w:cs="Times New Roman"/>
          <w:sz w:val="20"/>
          <w:szCs w:val="20"/>
          <w:u w:val="single"/>
          <w:lang w:val="es-ES" w:eastAsia="es-ES"/>
        </w:rPr>
      </w:pPr>
      <w:r w:rsidRPr="00737194">
        <w:rPr>
          <w:rFonts w:ascii="Helvetica" w:eastAsia="Times New Roman" w:hAnsi="Helvetica" w:cs="Times New Roman"/>
          <w:bCs/>
          <w:sz w:val="20"/>
          <w:szCs w:val="20"/>
          <w:lang w:val="es-ES" w:eastAsia="es-ES"/>
        </w:rPr>
        <w:t>1.-Tiosulfato de sodio 0.15 N</w:t>
      </w:r>
    </w:p>
    <w:p w:rsidR="00C04D35" w:rsidRPr="00737194" w:rsidRDefault="00C04D35" w:rsidP="00C04D35">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lastRenderedPageBreak/>
        <w:t>2.-Ioduro de potasio (KI)</w:t>
      </w:r>
    </w:p>
    <w:p w:rsidR="00C04D35" w:rsidRPr="00737194" w:rsidRDefault="00C04D35" w:rsidP="00C04D35">
      <w:pPr>
        <w:ind w:left="360"/>
        <w:rPr>
          <w:rFonts w:ascii="Helvetica" w:eastAsia="Times New Roman" w:hAnsi="Helvetica" w:cs="Times New Roman"/>
          <w:bCs/>
          <w:sz w:val="20"/>
          <w:szCs w:val="20"/>
          <w:lang w:val="es-ES" w:eastAsia="es-ES"/>
        </w:rPr>
      </w:pPr>
      <w:r w:rsidRPr="00737194">
        <w:rPr>
          <w:rFonts w:ascii="Helvetica" w:eastAsia="Times New Roman" w:hAnsi="Helvetica" w:cs="Times New Roman"/>
          <w:bCs/>
          <w:sz w:val="20"/>
          <w:szCs w:val="20"/>
          <w:lang w:val="es-ES" w:eastAsia="es-ES"/>
        </w:rPr>
        <w:t>3.-Solución de Almidón 1 %</w:t>
      </w:r>
    </w:p>
    <w:p w:rsidR="00C04D35" w:rsidRPr="00737194" w:rsidRDefault="00C04D35" w:rsidP="00C04D35">
      <w:pPr>
        <w:ind w:left="360"/>
        <w:rPr>
          <w:rFonts w:ascii="Helvetica" w:eastAsia="Times New Roman" w:hAnsi="Helvetica" w:cs="Times New Roman"/>
          <w:sz w:val="20"/>
          <w:szCs w:val="20"/>
          <w:lang w:val="es-ES" w:eastAsia="es-ES"/>
        </w:rPr>
      </w:pPr>
      <w:r w:rsidRPr="00737194">
        <w:rPr>
          <w:rFonts w:ascii="Helvetica" w:eastAsia="Times New Roman" w:hAnsi="Helvetica" w:cs="Times New Roman"/>
          <w:bCs/>
          <w:sz w:val="20"/>
          <w:szCs w:val="20"/>
          <w:lang w:val="es-ES" w:eastAsia="es-ES"/>
        </w:rPr>
        <w:t>4.- Ácido acético glacial</w:t>
      </w:r>
    </w:p>
    <w:p w:rsidR="00C04D35" w:rsidRPr="00737194" w:rsidRDefault="00C04D35" w:rsidP="00C04D35">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Técnica:</w:t>
      </w:r>
    </w:p>
    <w:p w:rsidR="00C04D35" w:rsidRPr="00737194" w:rsidRDefault="00C04D35" w:rsidP="00C04D35">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1.-  Tomar  un ml. de Hipoclorito de sodio (muestra) con una pipeta volumétrica certificada.</w:t>
      </w:r>
    </w:p>
    <w:p w:rsidR="00C04D35" w:rsidRPr="00737194" w:rsidRDefault="00C04D35" w:rsidP="00C04D35">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2.-   Depositar la muestra en un matraz  Erlenmeyer de 125 ml. y agregarle 50 ml de agua destilada y 3 gr de yoduro de potasio y 10 ml de ácido acético glacial sumergiéndolo en la solución.</w:t>
      </w:r>
    </w:p>
    <w:p w:rsidR="00C04D35" w:rsidRPr="00737194" w:rsidRDefault="00C04D35" w:rsidP="00C04D35">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3.-   Agitar continuamente y titular con  tiosulfato de sodio 0.15 N, hasta  obtener un vire amarillo, agregar 3 gotas de almidón 1% y continuar titulando con  tiosulfato de sodio hasta la desaparición del color azul a incoloro.</w:t>
      </w:r>
    </w:p>
    <w:p w:rsidR="00C04D35" w:rsidRPr="00737194" w:rsidRDefault="00C04D35" w:rsidP="00C04D35">
      <w:pPr>
        <w:jc w:val="both"/>
        <w:rPr>
          <w:rFonts w:ascii="Helvetica" w:eastAsia="Times New Roman" w:hAnsi="Helvetica" w:cs="Times New Roman"/>
          <w:sz w:val="20"/>
          <w:szCs w:val="20"/>
          <w:lang w:eastAsia="es-ES"/>
        </w:rPr>
      </w:pPr>
    </w:p>
    <w:p w:rsidR="00C04D35" w:rsidRPr="00737194" w:rsidRDefault="00C04D35" w:rsidP="00C04D35">
      <w:pPr>
        <w:jc w:val="both"/>
        <w:rPr>
          <w:rFonts w:ascii="Helvetica" w:eastAsia="Times New Roman" w:hAnsi="Helvetica" w:cs="Times New Roman"/>
          <w:sz w:val="20"/>
          <w:szCs w:val="20"/>
          <w:lang w:eastAsia="es-ES"/>
        </w:rPr>
      </w:pPr>
    </w:p>
    <w:p w:rsidR="00C04D35" w:rsidRPr="00737194" w:rsidRDefault="00C04D35" w:rsidP="00C04D35">
      <w:pPr>
        <w:rPr>
          <w:rFonts w:ascii="Helvetica" w:eastAsia="Times New Roman" w:hAnsi="Helvetica" w:cs="Times New Roman"/>
          <w:b/>
          <w:sz w:val="20"/>
          <w:szCs w:val="20"/>
          <w:u w:val="single"/>
          <w:lang w:val="es-ES" w:eastAsia="es-ES"/>
        </w:rPr>
      </w:pPr>
      <w:r w:rsidRPr="00737194">
        <w:rPr>
          <w:rFonts w:ascii="Helvetica" w:eastAsia="Times New Roman" w:hAnsi="Helvetica" w:cs="Times New Roman"/>
          <w:b/>
          <w:sz w:val="20"/>
          <w:szCs w:val="20"/>
          <w:u w:val="single"/>
          <w:lang w:val="es-ES" w:eastAsia="es-ES"/>
        </w:rPr>
        <w:t>Cálculos:</w:t>
      </w:r>
    </w:p>
    <w:p w:rsidR="00C04D35" w:rsidRPr="00737194" w:rsidRDefault="00C04D35" w:rsidP="00C04D35">
      <w:pPr>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val="es-ES" w:eastAsia="es-ES"/>
        </w:rPr>
        <w:t xml:space="preserve">      </w:t>
      </w:r>
      <w:r w:rsidRPr="00737194">
        <w:rPr>
          <w:rFonts w:ascii="Helvetica" w:eastAsia="Times New Roman" w:hAnsi="Helvetica" w:cs="Times New Roman"/>
          <w:sz w:val="20"/>
          <w:szCs w:val="20"/>
          <w:lang w:eastAsia="es-ES"/>
        </w:rPr>
        <w:t>La concentración del Producto se determinara con la siguiente formula:</w:t>
      </w:r>
    </w:p>
    <w:p w:rsidR="00C04D35" w:rsidRPr="00737194" w:rsidRDefault="00C04D35" w:rsidP="00C04D35">
      <w:pPr>
        <w:jc w:val="both"/>
        <w:rPr>
          <w:rFonts w:ascii="Helvetica" w:eastAsia="Times New Roman" w:hAnsi="Helvetica" w:cs="Times New Roman"/>
          <w:sz w:val="20"/>
          <w:szCs w:val="20"/>
          <w:lang w:eastAsia="es-ES"/>
        </w:rPr>
      </w:pPr>
    </w:p>
    <w:p w:rsidR="00C04D35" w:rsidRPr="00737194" w:rsidRDefault="00C04D35" w:rsidP="00C04D35">
      <w:pPr>
        <w:ind w:firstLine="708"/>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t>% CL</w:t>
      </w:r>
      <w:r w:rsidRPr="00737194">
        <w:rPr>
          <w:rFonts w:ascii="Helvetica" w:eastAsia="Times New Roman" w:hAnsi="Helvetica" w:cs="Times New Roman"/>
          <w:b/>
          <w:bCs/>
          <w:sz w:val="20"/>
          <w:szCs w:val="20"/>
          <w:vertAlign w:val="subscript"/>
          <w:lang w:eastAsia="es-ES"/>
        </w:rPr>
        <w:t>2</w:t>
      </w:r>
      <w:r w:rsidRPr="00737194">
        <w:rPr>
          <w:rFonts w:ascii="Helvetica" w:eastAsia="Times New Roman" w:hAnsi="Helvetica" w:cs="Times New Roman"/>
          <w:b/>
          <w:bCs/>
          <w:sz w:val="20"/>
          <w:szCs w:val="20"/>
          <w:lang w:eastAsia="es-ES"/>
        </w:rPr>
        <w:t xml:space="preserve"> = </w:t>
      </w:r>
      <w:r w:rsidRPr="00737194">
        <w:rPr>
          <w:rFonts w:ascii="Helvetica" w:eastAsia="Times New Roman" w:hAnsi="Helvetica" w:cs="Times New Roman"/>
          <w:b/>
          <w:bCs/>
          <w:sz w:val="20"/>
          <w:szCs w:val="20"/>
          <w:u w:val="single"/>
          <w:lang w:eastAsia="es-ES"/>
        </w:rPr>
        <w:t>(3.545)(N)(Vol. gastado de tiosulfato</w:t>
      </w:r>
      <w:r w:rsidRPr="00737194">
        <w:rPr>
          <w:rFonts w:ascii="Helvetica" w:eastAsia="Times New Roman" w:hAnsi="Helvetica" w:cs="Times New Roman"/>
          <w:b/>
          <w:bCs/>
          <w:sz w:val="20"/>
          <w:szCs w:val="20"/>
          <w:lang w:eastAsia="es-ES"/>
        </w:rPr>
        <w:t>)</w:t>
      </w:r>
    </w:p>
    <w:p w:rsidR="00C04D35" w:rsidRPr="00737194" w:rsidRDefault="00C04D35" w:rsidP="00C04D35">
      <w:pPr>
        <w:jc w:val="both"/>
        <w:rPr>
          <w:rFonts w:ascii="Helvetica" w:eastAsia="Times New Roman" w:hAnsi="Helvetica" w:cs="Times New Roman"/>
          <w:b/>
          <w:bCs/>
          <w:sz w:val="20"/>
          <w:szCs w:val="20"/>
          <w:lang w:eastAsia="es-ES"/>
        </w:rPr>
      </w:pP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r>
      <w:r w:rsidRPr="00737194">
        <w:rPr>
          <w:rFonts w:ascii="Helvetica" w:eastAsia="Times New Roman" w:hAnsi="Helvetica" w:cs="Times New Roman"/>
          <w:b/>
          <w:bCs/>
          <w:sz w:val="20"/>
          <w:szCs w:val="20"/>
          <w:lang w:eastAsia="es-ES"/>
        </w:rPr>
        <w:tab/>
        <w:t>ml de muestra</w:t>
      </w:r>
    </w:p>
    <w:p w:rsidR="00C04D35" w:rsidRPr="00737194" w:rsidRDefault="00C04D35" w:rsidP="00C04D35">
      <w:pPr>
        <w:jc w:val="both"/>
        <w:rPr>
          <w:rFonts w:ascii="Helvetica" w:eastAsia="Times New Roman" w:hAnsi="Helvetica" w:cs="Times New Roman"/>
          <w:b/>
          <w:bCs/>
          <w:sz w:val="20"/>
          <w:szCs w:val="20"/>
          <w:lang w:eastAsia="es-ES"/>
        </w:rPr>
      </w:pPr>
    </w:p>
    <w:p w:rsidR="00C04D35" w:rsidRPr="00737194" w:rsidRDefault="00C04D35" w:rsidP="00C04D35">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DONDE:</w:t>
      </w:r>
    </w:p>
    <w:p w:rsidR="00C04D35" w:rsidRPr="00737194" w:rsidRDefault="00C04D35" w:rsidP="00C04D35">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3.545 = una constante </w:t>
      </w:r>
    </w:p>
    <w:p w:rsidR="00C04D35" w:rsidRPr="00737194" w:rsidRDefault="00C04D35" w:rsidP="00C04D35">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N= Normalidad del tiosulfato de sodio 0.15</w:t>
      </w:r>
    </w:p>
    <w:p w:rsidR="00C04D35" w:rsidRPr="00737194" w:rsidRDefault="00C04D35" w:rsidP="00C04D35">
      <w:pPr>
        <w:ind w:firstLine="70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xml:space="preserve"> </w:t>
      </w:r>
    </w:p>
    <w:p w:rsidR="00C04D35" w:rsidRPr="00737194" w:rsidRDefault="00C04D35" w:rsidP="00C04D35">
      <w:pPr>
        <w:ind w:firstLine="708"/>
        <w:jc w:val="center"/>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lang w:eastAsia="es-ES"/>
        </w:rPr>
        <w:t>ANEXO II</w:t>
      </w:r>
    </w:p>
    <w:p w:rsidR="00C04D35" w:rsidRPr="00737194" w:rsidRDefault="00C04D35" w:rsidP="00C04D35">
      <w:pPr>
        <w:ind w:firstLine="708"/>
        <w:rPr>
          <w:rFonts w:ascii="Helvetica" w:eastAsia="Times New Roman" w:hAnsi="Helvetica" w:cs="Times New Roman"/>
          <w:b/>
          <w:sz w:val="20"/>
          <w:szCs w:val="20"/>
          <w:lang w:eastAsia="es-ES"/>
        </w:rPr>
      </w:pPr>
      <w:r w:rsidRPr="00737194">
        <w:rPr>
          <w:rFonts w:ascii="Helvetica" w:eastAsia="Times New Roman" w:hAnsi="Helvetica" w:cs="Times New Roman"/>
          <w:b/>
          <w:sz w:val="20"/>
          <w:szCs w:val="20"/>
          <w:u w:val="single"/>
          <w:lang w:eastAsia="es-ES"/>
        </w:rPr>
        <w:t>Toma de Muestra:</w:t>
      </w:r>
    </w:p>
    <w:p w:rsidR="00C04D35" w:rsidRPr="00737194" w:rsidRDefault="00C04D35" w:rsidP="00C04D35">
      <w:pPr>
        <w:ind w:firstLine="708"/>
        <w:jc w:val="both"/>
        <w:rPr>
          <w:rFonts w:ascii="Helvetica" w:eastAsia="Times New Roman" w:hAnsi="Helvetica" w:cs="Times New Roman"/>
          <w:sz w:val="20"/>
          <w:szCs w:val="20"/>
          <w:lang w:eastAsia="es-ES"/>
        </w:rPr>
      </w:pPr>
    </w:p>
    <w:p w:rsidR="00C04D35" w:rsidRPr="00737194" w:rsidRDefault="00C04D35" w:rsidP="00C04D35">
      <w:pPr>
        <w:numPr>
          <w:ilvl w:val="0"/>
          <w:numId w:val="31"/>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Tomar un recipiente de plástico con capacidad de 500 ml cada uno</w:t>
      </w:r>
    </w:p>
    <w:p w:rsidR="00C04D35" w:rsidRPr="00737194" w:rsidRDefault="00C04D35" w:rsidP="00C04D35">
      <w:pPr>
        <w:numPr>
          <w:ilvl w:val="0"/>
          <w:numId w:val="31"/>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Tener una hielera con hielo suficiente que este pueda conservar una temperatura mínima de 8ªC</w:t>
      </w:r>
    </w:p>
    <w:p w:rsidR="00C04D35" w:rsidRPr="00737194" w:rsidRDefault="00C04D35" w:rsidP="00C04D35">
      <w:pPr>
        <w:numPr>
          <w:ilvl w:val="0"/>
          <w:numId w:val="31"/>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colocarse cubre bocas y guantes de látex no estériles (el muestreador) verificar cual es el lugar más representativo para tomar la muestra en la pipa  con ayuda del chofer  (ver punto 4°) tomar la muestra.</w:t>
      </w:r>
    </w:p>
    <w:p w:rsidR="00C04D35" w:rsidRPr="00737194" w:rsidRDefault="00C04D35" w:rsidP="00C04D35">
      <w:pPr>
        <w:numPr>
          <w:ilvl w:val="0"/>
          <w:numId w:val="31"/>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De la muestra se tomarán 100 ml para laboratorio Central SEAPAL para su análisis, 100 ml para el proveedor si lo requiere y 100 ml para cualquier contingencia. Cerrar y conservar en la hielera e inmediatamente entregar a laboratorio central de SEAPAL Vallarta</w:t>
      </w:r>
    </w:p>
    <w:p w:rsidR="00C04D35" w:rsidRPr="00737194" w:rsidRDefault="00C04D35" w:rsidP="00C04D35">
      <w:pPr>
        <w:numPr>
          <w:ilvl w:val="0"/>
          <w:numId w:val="31"/>
        </w:numPr>
        <w:ind w:right="-162"/>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En el recipiente de plástico deberá contener lo siguiente.</w:t>
      </w:r>
    </w:p>
    <w:p w:rsidR="00C04D35" w:rsidRPr="00737194" w:rsidRDefault="00C04D35" w:rsidP="00C04D35">
      <w:pPr>
        <w:jc w:val="both"/>
        <w:rPr>
          <w:rFonts w:ascii="Helvetica" w:eastAsia="Times New Roman" w:hAnsi="Helvetica" w:cs="Times New Roman"/>
          <w:sz w:val="20"/>
          <w:szCs w:val="20"/>
          <w:lang w:eastAsia="es-ES"/>
        </w:rPr>
      </w:pPr>
    </w:p>
    <w:p w:rsidR="00C04D35" w:rsidRPr="00737194" w:rsidRDefault="00C04D35" w:rsidP="00C04D35">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Fecha y hora de muestreo</w:t>
      </w:r>
    </w:p>
    <w:p w:rsidR="00C04D35" w:rsidRPr="00737194" w:rsidRDefault="00C04D35" w:rsidP="00C04D35">
      <w:pPr>
        <w:ind w:left="1428"/>
        <w:jc w:val="both"/>
        <w:rPr>
          <w:rFonts w:ascii="Helvetica" w:eastAsia="Times New Roman" w:hAnsi="Helvetica" w:cs="Times New Roman"/>
          <w:sz w:val="20"/>
          <w:szCs w:val="20"/>
          <w:lang w:eastAsia="es-ES"/>
        </w:rPr>
      </w:pPr>
      <w:r w:rsidRPr="00737194">
        <w:rPr>
          <w:rFonts w:ascii="Helvetica" w:eastAsia="Times New Roman" w:hAnsi="Helvetica" w:cs="Times New Roman"/>
          <w:sz w:val="20"/>
          <w:szCs w:val="20"/>
          <w:lang w:eastAsia="es-ES"/>
        </w:rPr>
        <w:t>*   Muestreador.</w:t>
      </w:r>
    </w:p>
    <w:p w:rsidR="00C04D35" w:rsidRPr="00737194" w:rsidRDefault="00C04D35" w:rsidP="00C04D35">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r w:rsidRPr="00737194">
        <w:rPr>
          <w:rFonts w:ascii="Helvetica" w:eastAsia="Times New Roman" w:hAnsi="Helvetica" w:cs="Times New Roman"/>
          <w:sz w:val="20"/>
          <w:szCs w:val="20"/>
          <w:lang w:val="es-ES" w:eastAsia="es-ES"/>
        </w:rPr>
        <w:t xml:space="preserve">                       *   No lote o Nota de remisión</w:t>
      </w:r>
    </w:p>
    <w:p w:rsidR="00C04D35" w:rsidRPr="00737194" w:rsidRDefault="00C04D35" w:rsidP="00C04D35">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C04D35" w:rsidRPr="00737194" w:rsidRDefault="00C04D35" w:rsidP="00C04D35">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C04D35" w:rsidRPr="00737194" w:rsidRDefault="00C04D35" w:rsidP="00C04D35">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C04D35" w:rsidRPr="00737194" w:rsidRDefault="00C04D35" w:rsidP="00C04D35">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C04D35" w:rsidRPr="00737194" w:rsidRDefault="00C04D35" w:rsidP="00C04D35">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C04D35" w:rsidRPr="00737194" w:rsidRDefault="00C04D35" w:rsidP="00C04D35">
      <w:pPr>
        <w:widowControl w:val="0"/>
        <w:shd w:val="clear" w:color="auto" w:fill="FFFFFF"/>
        <w:autoSpaceDE w:val="0"/>
        <w:autoSpaceDN w:val="0"/>
        <w:adjustRightInd w:val="0"/>
        <w:ind w:right="360"/>
        <w:jc w:val="both"/>
        <w:outlineLvl w:val="0"/>
        <w:rPr>
          <w:rFonts w:ascii="Helvetica" w:eastAsia="Times New Roman" w:hAnsi="Helvetica" w:cs="Times New Roman"/>
          <w:sz w:val="20"/>
          <w:szCs w:val="20"/>
          <w:lang w:val="es-ES" w:eastAsia="es-ES"/>
        </w:rPr>
      </w:pPr>
    </w:p>
    <w:p w:rsidR="00C04D35" w:rsidRPr="00737194" w:rsidRDefault="00C04D35" w:rsidP="00C04D35">
      <w:pPr>
        <w:jc w:val="both"/>
        <w:rPr>
          <w:rFonts w:ascii="Helvetica" w:hAnsi="Helvetica" w:cs="Helvetica"/>
          <w:sz w:val="20"/>
          <w:szCs w:val="20"/>
        </w:rPr>
      </w:pPr>
    </w:p>
    <w:p w:rsidR="00C04D35" w:rsidRPr="00737194" w:rsidRDefault="00C04D35" w:rsidP="00C04D35">
      <w:pPr>
        <w:jc w:val="center"/>
        <w:rPr>
          <w:rFonts w:ascii="Helvetica" w:hAnsi="Helvetica" w:cs="Helvetica"/>
          <w:b/>
          <w:bCs/>
          <w:sz w:val="20"/>
          <w:szCs w:val="20"/>
        </w:rPr>
      </w:pPr>
      <w:r w:rsidRPr="00737194">
        <w:rPr>
          <w:rFonts w:ascii="Helvetica" w:hAnsi="Helvetica" w:cs="Helvetica"/>
          <w:b/>
          <w:bCs/>
          <w:sz w:val="20"/>
          <w:szCs w:val="20"/>
        </w:rPr>
        <w:t>REQUERIMIENTOS PARA ENTREGAR O CUMPLIR EN LAS BASES DE LICITACION:</w:t>
      </w:r>
    </w:p>
    <w:p w:rsidR="00C04D35" w:rsidRPr="00737194" w:rsidRDefault="00C04D35" w:rsidP="00C04D35">
      <w:pPr>
        <w:rPr>
          <w:rFonts w:ascii="Helvetica" w:hAnsi="Helvetica" w:cs="Helvetica"/>
          <w:b/>
          <w:bCs/>
          <w:sz w:val="20"/>
          <w:szCs w:val="20"/>
        </w:rPr>
      </w:pPr>
    </w:p>
    <w:p w:rsidR="00C04D35" w:rsidRPr="00737194" w:rsidRDefault="00C04D35" w:rsidP="00C04D35">
      <w:pPr>
        <w:rPr>
          <w:rFonts w:ascii="Helvetica" w:hAnsi="Helvetica" w:cs="Helvetica"/>
          <w:b/>
          <w:bCs/>
          <w:sz w:val="20"/>
          <w:szCs w:val="20"/>
        </w:rPr>
      </w:pPr>
      <w:r w:rsidRPr="00737194">
        <w:rPr>
          <w:rFonts w:ascii="Helvetica" w:hAnsi="Helvetica" w:cs="Helvetica"/>
          <w:b/>
          <w:bCs/>
          <w:sz w:val="20"/>
          <w:szCs w:val="20"/>
        </w:rPr>
        <w:t>1.- ESPECIFICACIONES TECNICAS</w:t>
      </w:r>
    </w:p>
    <w:p w:rsidR="00C04D35" w:rsidRPr="00737194" w:rsidRDefault="00C04D35" w:rsidP="00C04D35">
      <w:pPr>
        <w:rPr>
          <w:rFonts w:ascii="Helvetica" w:hAnsi="Helvetica" w:cs="Helvetica"/>
          <w:b/>
          <w:bCs/>
          <w:sz w:val="20"/>
          <w:szCs w:val="20"/>
        </w:rPr>
      </w:pPr>
    </w:p>
    <w:p w:rsidR="00C04D35" w:rsidRPr="00737194" w:rsidRDefault="00C04D35" w:rsidP="00C04D35">
      <w:pPr>
        <w:pStyle w:val="Prrafodelista"/>
        <w:numPr>
          <w:ilvl w:val="0"/>
          <w:numId w:val="32"/>
        </w:numPr>
        <w:jc w:val="both"/>
        <w:rPr>
          <w:rFonts w:ascii="Helvetica" w:hAnsi="Helvetica" w:cs="Helvetica"/>
          <w:sz w:val="20"/>
          <w:szCs w:val="20"/>
        </w:rPr>
      </w:pPr>
      <w:r w:rsidRPr="00737194">
        <w:rPr>
          <w:rFonts w:ascii="Helvetica" w:hAnsi="Helvetica" w:cs="Helvetica"/>
          <w:sz w:val="20"/>
          <w:szCs w:val="20"/>
        </w:rPr>
        <w:t>Para la evaluación del Hipoclorito de Sodio y la selección del mejor COSTO-BENEFECIO, se tomará en cuenta el mejor resultado de la Concentración del Producto por encima de los 140 g/L.</w:t>
      </w:r>
    </w:p>
    <w:p w:rsidR="00C04D35" w:rsidRPr="00737194" w:rsidRDefault="00C04D35" w:rsidP="00C04D35">
      <w:pPr>
        <w:pStyle w:val="Prrafodelista"/>
        <w:numPr>
          <w:ilvl w:val="0"/>
          <w:numId w:val="32"/>
        </w:numPr>
        <w:jc w:val="both"/>
        <w:rPr>
          <w:rFonts w:ascii="Helvetica" w:hAnsi="Helvetica" w:cs="Helvetica"/>
          <w:sz w:val="20"/>
          <w:szCs w:val="20"/>
        </w:rPr>
      </w:pPr>
      <w:r w:rsidRPr="00737194">
        <w:rPr>
          <w:rFonts w:ascii="Helvetica" w:hAnsi="Helvetica" w:cs="Helvetica"/>
          <w:sz w:val="20"/>
          <w:szCs w:val="20"/>
        </w:rPr>
        <w:t>El Producto deberá contener todas las Propiedades Físicas y Químicas Anexas.</w:t>
      </w:r>
    </w:p>
    <w:p w:rsidR="00C04D35" w:rsidRPr="00737194" w:rsidRDefault="00C04D35" w:rsidP="00C04D35">
      <w:pPr>
        <w:jc w:val="both"/>
        <w:rPr>
          <w:rFonts w:ascii="Helvetica" w:hAnsi="Helvetica" w:cs="Helvetica"/>
          <w:sz w:val="20"/>
          <w:szCs w:val="20"/>
        </w:rPr>
      </w:pPr>
    </w:p>
    <w:tbl>
      <w:tblPr>
        <w:tblStyle w:val="TableNormal"/>
        <w:tblW w:w="9672" w:type="dxa"/>
        <w:tblInd w:w="-4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11"/>
        <w:gridCol w:w="281"/>
        <w:gridCol w:w="426"/>
        <w:gridCol w:w="426"/>
        <w:gridCol w:w="140"/>
        <w:gridCol w:w="992"/>
        <w:gridCol w:w="705"/>
        <w:gridCol w:w="282"/>
        <w:gridCol w:w="424"/>
        <w:gridCol w:w="249"/>
        <w:gridCol w:w="459"/>
        <w:gridCol w:w="707"/>
        <w:gridCol w:w="1100"/>
        <w:gridCol w:w="30"/>
        <w:gridCol w:w="377"/>
        <w:gridCol w:w="57"/>
        <w:gridCol w:w="508"/>
        <w:gridCol w:w="1870"/>
        <w:gridCol w:w="28"/>
      </w:tblGrid>
      <w:tr w:rsidR="00C04D35" w:rsidRPr="00737194" w:rsidTr="003F25E9">
        <w:trPr>
          <w:trHeight w:val="270"/>
        </w:trPr>
        <w:tc>
          <w:tcPr>
            <w:tcW w:w="9672" w:type="dxa"/>
            <w:gridSpan w:val="19"/>
            <w:tcBorders>
              <w:bottom w:val="single" w:sz="12" w:space="0" w:color="000000"/>
            </w:tcBorders>
            <w:shd w:val="clear" w:color="auto" w:fill="D8D8D8"/>
          </w:tcPr>
          <w:p w:rsidR="00C04D35" w:rsidRPr="00737194" w:rsidRDefault="00C04D35" w:rsidP="003F25E9">
            <w:pPr>
              <w:spacing w:before="38" w:line="212" w:lineRule="exact"/>
              <w:ind w:left="2530"/>
              <w:rPr>
                <w:rFonts w:ascii="Arial" w:eastAsia="Arial" w:hAnsi="Arial" w:cs="Arial"/>
                <w:b/>
                <w:sz w:val="20"/>
                <w:szCs w:val="20"/>
                <w:lang w:val="es-ES"/>
              </w:rPr>
            </w:pPr>
            <w:r w:rsidRPr="00737194">
              <w:rPr>
                <w:rFonts w:ascii="Arial" w:eastAsia="Arial" w:hAnsi="Arial" w:cs="Arial"/>
                <w:b/>
                <w:sz w:val="20"/>
                <w:szCs w:val="20"/>
                <w:lang w:val="es-ES"/>
              </w:rPr>
              <w:lastRenderedPageBreak/>
              <w:t>I. DATOS GENERALES DEL RESPONSABLE DE LA SUSTANCIA</w:t>
            </w:r>
          </w:p>
        </w:tc>
      </w:tr>
      <w:tr w:rsidR="00C04D35" w:rsidRPr="00737194" w:rsidTr="003F25E9">
        <w:trPr>
          <w:trHeight w:val="221"/>
        </w:trPr>
        <w:tc>
          <w:tcPr>
            <w:tcW w:w="892" w:type="dxa"/>
            <w:gridSpan w:val="2"/>
            <w:vMerge w:val="restart"/>
            <w:tcBorders>
              <w:top w:val="single" w:sz="12" w:space="0" w:color="000000"/>
              <w:right w:val="single" w:sz="4" w:space="0" w:color="000000"/>
            </w:tcBorders>
          </w:tcPr>
          <w:p w:rsidR="00C04D35" w:rsidRPr="00737194" w:rsidRDefault="00C04D35" w:rsidP="003F25E9">
            <w:pPr>
              <w:spacing w:before="3"/>
              <w:rPr>
                <w:rFonts w:ascii="Arial" w:eastAsia="Arial" w:hAnsi="Arial" w:cs="Arial"/>
                <w:b/>
                <w:sz w:val="20"/>
                <w:szCs w:val="20"/>
                <w:lang w:val="es-ES"/>
              </w:rPr>
            </w:pPr>
          </w:p>
          <w:p w:rsidR="00C04D35" w:rsidRPr="00737194" w:rsidRDefault="00C04D35" w:rsidP="003F25E9">
            <w:pPr>
              <w:ind w:left="92"/>
              <w:rPr>
                <w:rFonts w:ascii="Arial" w:eastAsia="Arial" w:hAnsi="Arial" w:cs="Arial"/>
                <w:sz w:val="20"/>
                <w:szCs w:val="20"/>
                <w:lang w:val="es-ES"/>
              </w:rPr>
            </w:pPr>
            <w:r w:rsidRPr="00737194">
              <w:rPr>
                <w:rFonts w:ascii="Arial" w:eastAsia="Arial" w:hAnsi="Arial" w:cs="Arial"/>
                <w:noProof/>
                <w:sz w:val="20"/>
                <w:szCs w:val="20"/>
                <w:lang w:eastAsia="es-MX"/>
              </w:rPr>
              <w:drawing>
                <wp:inline distT="0" distB="0" distL="0" distR="0" wp14:anchorId="0FDF77C5" wp14:editId="0B026E93">
                  <wp:extent cx="1337918" cy="300037"/>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1337918" cy="300037"/>
                          </a:xfrm>
                          <a:prstGeom prst="rect">
                            <a:avLst/>
                          </a:prstGeom>
                        </pic:spPr>
                      </pic:pic>
                    </a:graphicData>
                  </a:graphic>
                </wp:inline>
              </w:drawing>
            </w:r>
          </w:p>
        </w:tc>
        <w:tc>
          <w:tcPr>
            <w:tcW w:w="8780" w:type="dxa"/>
            <w:gridSpan w:val="17"/>
            <w:tcBorders>
              <w:top w:val="single" w:sz="12" w:space="0" w:color="000000"/>
              <w:left w:val="single" w:sz="4" w:space="0" w:color="000000"/>
              <w:bottom w:val="single" w:sz="2" w:space="0" w:color="000000"/>
            </w:tcBorders>
          </w:tcPr>
          <w:p w:rsidR="00C04D35" w:rsidRPr="00737194" w:rsidRDefault="00C04D35" w:rsidP="003F25E9">
            <w:pPr>
              <w:spacing w:before="37" w:line="164" w:lineRule="exact"/>
              <w:ind w:left="293"/>
              <w:rPr>
                <w:rFonts w:ascii="Arial" w:eastAsia="Arial" w:hAnsi="Arial" w:cs="Arial"/>
                <w:b/>
                <w:i/>
                <w:sz w:val="20"/>
                <w:szCs w:val="20"/>
                <w:lang w:val="es-ES"/>
              </w:rPr>
            </w:pPr>
            <w:r w:rsidRPr="00737194">
              <w:rPr>
                <w:rFonts w:ascii="Arial" w:eastAsia="Arial" w:hAnsi="Arial" w:cs="Arial"/>
                <w:b/>
                <w:i/>
                <w:sz w:val="20"/>
                <w:szCs w:val="20"/>
                <w:lang w:val="es-ES"/>
              </w:rPr>
              <w:t>NOMBRE DEL FABRICANTE O PROVEEDOR: Mexichem Derivados, S.A. de C.V., Planta El Salto</w:t>
            </w:r>
          </w:p>
        </w:tc>
      </w:tr>
      <w:tr w:rsidR="00C04D35" w:rsidRPr="00737194" w:rsidTr="003F25E9">
        <w:trPr>
          <w:trHeight w:val="178"/>
        </w:trPr>
        <w:tc>
          <w:tcPr>
            <w:tcW w:w="892" w:type="dxa"/>
            <w:gridSpan w:val="2"/>
            <w:vMerge/>
            <w:tcBorders>
              <w:top w:val="nil"/>
              <w:right w:val="single" w:sz="4" w:space="0" w:color="000000"/>
            </w:tcBorders>
          </w:tcPr>
          <w:p w:rsidR="00C04D35" w:rsidRPr="00737194" w:rsidRDefault="00C04D35" w:rsidP="003F25E9">
            <w:pPr>
              <w:rPr>
                <w:rFonts w:ascii="Arial" w:eastAsia="Arial" w:hAnsi="Arial" w:cs="Arial"/>
                <w:sz w:val="20"/>
                <w:szCs w:val="20"/>
                <w:lang w:val="es-ES"/>
              </w:rPr>
            </w:pPr>
          </w:p>
        </w:tc>
        <w:tc>
          <w:tcPr>
            <w:tcW w:w="8780" w:type="dxa"/>
            <w:gridSpan w:val="17"/>
            <w:tcBorders>
              <w:top w:val="single" w:sz="2" w:space="0" w:color="000000"/>
              <w:left w:val="single" w:sz="4" w:space="0" w:color="000000"/>
              <w:bottom w:val="single" w:sz="2" w:space="0" w:color="000000"/>
            </w:tcBorders>
          </w:tcPr>
          <w:p w:rsidR="00C04D35" w:rsidRPr="00737194" w:rsidRDefault="00C04D35" w:rsidP="003F25E9">
            <w:pPr>
              <w:spacing w:line="15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DOMICILIO COMPLETO: Km 22.5 Carretera Guadalajara El Salto, El Salto, Jalisco</w:t>
            </w:r>
          </w:p>
        </w:tc>
      </w:tr>
      <w:tr w:rsidR="00C04D35" w:rsidRPr="00737194" w:rsidTr="003F25E9">
        <w:trPr>
          <w:trHeight w:val="221"/>
        </w:trPr>
        <w:tc>
          <w:tcPr>
            <w:tcW w:w="892" w:type="dxa"/>
            <w:gridSpan w:val="2"/>
            <w:vMerge/>
            <w:tcBorders>
              <w:top w:val="nil"/>
              <w:right w:val="single" w:sz="4" w:space="0" w:color="000000"/>
            </w:tcBorders>
          </w:tcPr>
          <w:p w:rsidR="00C04D35" w:rsidRPr="00737194" w:rsidRDefault="00C04D35" w:rsidP="003F25E9">
            <w:pPr>
              <w:rPr>
                <w:rFonts w:ascii="Arial" w:eastAsia="Arial" w:hAnsi="Arial" w:cs="Arial"/>
                <w:sz w:val="20"/>
                <w:szCs w:val="20"/>
                <w:lang w:val="es-ES"/>
              </w:rPr>
            </w:pPr>
          </w:p>
        </w:tc>
        <w:tc>
          <w:tcPr>
            <w:tcW w:w="8780" w:type="dxa"/>
            <w:gridSpan w:val="17"/>
            <w:tcBorders>
              <w:top w:val="single" w:sz="2" w:space="0" w:color="000000"/>
              <w:left w:val="single" w:sz="4" w:space="0" w:color="000000"/>
            </w:tcBorders>
          </w:tcPr>
          <w:p w:rsidR="00C04D35" w:rsidRPr="00737194" w:rsidRDefault="00C04D35" w:rsidP="003F25E9">
            <w:pPr>
              <w:spacing w:line="179" w:lineRule="exact"/>
              <w:ind w:left="293"/>
              <w:rPr>
                <w:rFonts w:ascii="Arial" w:eastAsia="Arial" w:hAnsi="Arial" w:cs="Arial"/>
                <w:b/>
                <w:i/>
                <w:sz w:val="20"/>
                <w:szCs w:val="20"/>
                <w:lang w:val="es-ES"/>
              </w:rPr>
            </w:pPr>
            <w:r w:rsidRPr="00737194">
              <w:rPr>
                <w:rFonts w:ascii="Arial" w:eastAsia="Arial" w:hAnsi="Arial" w:cs="Arial"/>
                <w:b/>
                <w:i/>
                <w:sz w:val="20"/>
                <w:szCs w:val="20"/>
                <w:lang w:val="es-ES"/>
              </w:rPr>
              <w:t>EN EMERGENCIAS COMUNICARSE AL TELEFONO: 01 33 3284 8500, Fax: 01 33 3688 0952</w:t>
            </w:r>
          </w:p>
        </w:tc>
      </w:tr>
      <w:tr w:rsidR="00C04D35" w:rsidRPr="00737194" w:rsidTr="003F25E9">
        <w:trPr>
          <w:trHeight w:val="270"/>
        </w:trPr>
        <w:tc>
          <w:tcPr>
            <w:tcW w:w="9672" w:type="dxa"/>
            <w:gridSpan w:val="19"/>
            <w:tcBorders>
              <w:bottom w:val="single" w:sz="12" w:space="0" w:color="000000"/>
            </w:tcBorders>
            <w:shd w:val="clear" w:color="auto" w:fill="D8D8D8"/>
          </w:tcPr>
          <w:p w:rsidR="00C04D35" w:rsidRPr="00737194" w:rsidRDefault="00C04D35" w:rsidP="003F25E9">
            <w:pPr>
              <w:spacing w:before="38" w:line="212" w:lineRule="exact"/>
              <w:ind w:left="3708"/>
              <w:rPr>
                <w:rFonts w:ascii="Arial" w:eastAsia="Arial" w:hAnsi="Arial" w:cs="Arial"/>
                <w:b/>
                <w:sz w:val="20"/>
                <w:szCs w:val="20"/>
                <w:lang w:val="es-ES"/>
              </w:rPr>
            </w:pPr>
            <w:r w:rsidRPr="00737194">
              <w:rPr>
                <w:rFonts w:ascii="Arial" w:eastAsia="Arial" w:hAnsi="Arial" w:cs="Arial"/>
                <w:b/>
                <w:sz w:val="20"/>
                <w:szCs w:val="20"/>
                <w:lang w:val="es-ES"/>
              </w:rPr>
              <w:t>II. IDENTIFICACION DE LA SUSTANCIA</w:t>
            </w:r>
          </w:p>
        </w:tc>
      </w:tr>
      <w:tr w:rsidR="00C04D35" w:rsidRPr="00737194" w:rsidTr="003F25E9">
        <w:trPr>
          <w:trHeight w:val="689"/>
        </w:trPr>
        <w:tc>
          <w:tcPr>
            <w:tcW w:w="4536" w:type="dxa"/>
            <w:gridSpan w:val="10"/>
            <w:tcBorders>
              <w:top w:val="single" w:sz="12" w:space="0" w:color="000000"/>
              <w:bottom w:val="single" w:sz="4" w:space="0" w:color="000000"/>
              <w:right w:val="single" w:sz="4" w:space="0" w:color="000000"/>
            </w:tcBorders>
          </w:tcPr>
          <w:p w:rsidR="00C04D35" w:rsidRPr="00737194" w:rsidRDefault="00C04D35" w:rsidP="003F25E9">
            <w:pPr>
              <w:tabs>
                <w:tab w:val="left" w:pos="2261"/>
              </w:tabs>
              <w:spacing w:line="353" w:lineRule="exact"/>
              <w:ind w:left="208"/>
              <w:rPr>
                <w:rFonts w:ascii="Arial" w:eastAsia="Arial" w:hAnsi="Arial" w:cs="Arial"/>
                <w:b/>
                <w:sz w:val="20"/>
                <w:szCs w:val="20"/>
                <w:lang w:val="es-ES"/>
              </w:rPr>
            </w:pPr>
            <w:r w:rsidRPr="00737194">
              <w:rPr>
                <w:rFonts w:ascii="Arial" w:eastAsia="Arial" w:hAnsi="Arial" w:cs="Arial"/>
                <w:b/>
                <w:sz w:val="20"/>
                <w:szCs w:val="20"/>
                <w:lang w:val="es-ES"/>
              </w:rPr>
              <w:t>NOMBRE</w:t>
            </w:r>
            <w:r w:rsidRPr="00737194">
              <w:rPr>
                <w:rFonts w:ascii="Arial" w:eastAsia="Arial" w:hAnsi="Arial" w:cs="Arial"/>
                <w:b/>
                <w:spacing w:val="-1"/>
                <w:sz w:val="20"/>
                <w:szCs w:val="20"/>
                <w:lang w:val="es-ES"/>
              </w:rPr>
              <w:t xml:space="preserve"> </w:t>
            </w:r>
            <w:r w:rsidRPr="00737194">
              <w:rPr>
                <w:rFonts w:ascii="Arial" w:eastAsia="Arial" w:hAnsi="Arial" w:cs="Arial"/>
                <w:b/>
                <w:sz w:val="20"/>
                <w:szCs w:val="20"/>
                <w:lang w:val="es-ES"/>
              </w:rPr>
              <w:t>QUIMICO:</w:t>
            </w:r>
            <w:r w:rsidRPr="00737194">
              <w:rPr>
                <w:rFonts w:ascii="Arial" w:eastAsia="Arial" w:hAnsi="Arial" w:cs="Arial"/>
                <w:b/>
                <w:sz w:val="20"/>
                <w:szCs w:val="20"/>
                <w:lang w:val="es-ES"/>
              </w:rPr>
              <w:tab/>
            </w:r>
            <w:r w:rsidRPr="00737194">
              <w:rPr>
                <w:rFonts w:ascii="Arial" w:eastAsia="Arial" w:hAnsi="Arial" w:cs="Arial"/>
                <w:b/>
                <w:position w:val="5"/>
                <w:sz w:val="20"/>
                <w:szCs w:val="20"/>
                <w:lang w:val="es-ES"/>
              </w:rPr>
              <w:t>HIPOCLORITO</w:t>
            </w:r>
          </w:p>
          <w:p w:rsidR="00C04D35" w:rsidRPr="00737194" w:rsidRDefault="00C04D35" w:rsidP="003F25E9">
            <w:pPr>
              <w:spacing w:line="317" w:lineRule="exact"/>
              <w:ind w:left="2569"/>
              <w:rPr>
                <w:rFonts w:ascii="Arial" w:eastAsia="Arial" w:hAnsi="Arial" w:cs="Arial"/>
                <w:b/>
                <w:sz w:val="20"/>
                <w:szCs w:val="20"/>
                <w:lang w:val="es-ES"/>
              </w:rPr>
            </w:pPr>
            <w:r w:rsidRPr="00737194">
              <w:rPr>
                <w:rFonts w:ascii="Arial" w:eastAsia="Arial" w:hAnsi="Arial" w:cs="Arial"/>
                <w:b/>
                <w:sz w:val="20"/>
                <w:szCs w:val="20"/>
                <w:lang w:val="es-ES"/>
              </w:rPr>
              <w:t>DE SODIO</w:t>
            </w:r>
          </w:p>
        </w:tc>
        <w:tc>
          <w:tcPr>
            <w:tcW w:w="2266" w:type="dxa"/>
            <w:gridSpan w:val="3"/>
            <w:tcBorders>
              <w:top w:val="single" w:sz="12" w:space="0" w:color="000000"/>
              <w:left w:val="single" w:sz="4" w:space="0" w:color="000000"/>
              <w:bottom w:val="single" w:sz="4" w:space="0" w:color="000000"/>
              <w:right w:val="single" w:sz="4" w:space="0" w:color="000000"/>
            </w:tcBorders>
          </w:tcPr>
          <w:p w:rsidR="00C04D35" w:rsidRPr="00737194" w:rsidRDefault="00C04D35" w:rsidP="003F25E9">
            <w:pPr>
              <w:spacing w:before="5"/>
              <w:rPr>
                <w:rFonts w:ascii="Arial" w:eastAsia="Arial" w:hAnsi="Arial" w:cs="Arial"/>
                <w:b/>
                <w:sz w:val="20"/>
                <w:szCs w:val="20"/>
                <w:lang w:val="es-ES"/>
              </w:rPr>
            </w:pPr>
          </w:p>
          <w:p w:rsidR="00C04D35" w:rsidRPr="00737194" w:rsidRDefault="00C04D35" w:rsidP="003F25E9">
            <w:pPr>
              <w:spacing w:line="184" w:lineRule="exact"/>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NOMBRE COMERCIAL:</w:t>
            </w:r>
          </w:p>
          <w:p w:rsidR="00C04D35" w:rsidRPr="00737194" w:rsidRDefault="00C04D35" w:rsidP="003F25E9">
            <w:pPr>
              <w:ind w:left="568" w:right="527"/>
              <w:jc w:val="center"/>
              <w:rPr>
                <w:rFonts w:ascii="Arial" w:eastAsia="Arial" w:hAnsi="Arial" w:cs="Arial"/>
                <w:b/>
                <w:sz w:val="20"/>
                <w:szCs w:val="20"/>
                <w:lang w:val="es-ES"/>
              </w:rPr>
            </w:pPr>
            <w:r w:rsidRPr="00737194">
              <w:rPr>
                <w:rFonts w:ascii="Arial" w:eastAsia="Arial" w:hAnsi="Arial" w:cs="Arial"/>
                <w:b/>
                <w:sz w:val="20"/>
                <w:szCs w:val="20"/>
                <w:lang w:val="es-ES"/>
              </w:rPr>
              <w:t>Hipoclorito de Sodio</w:t>
            </w:r>
          </w:p>
        </w:tc>
        <w:tc>
          <w:tcPr>
            <w:tcW w:w="2870" w:type="dxa"/>
            <w:gridSpan w:val="6"/>
            <w:tcBorders>
              <w:top w:val="single" w:sz="12" w:space="0" w:color="000000"/>
              <w:left w:val="single" w:sz="4" w:space="0" w:color="000000"/>
              <w:bottom w:val="single" w:sz="4" w:space="0" w:color="000000"/>
            </w:tcBorders>
          </w:tcPr>
          <w:p w:rsidR="00C04D35" w:rsidRPr="00737194" w:rsidRDefault="00C04D35" w:rsidP="003F25E9">
            <w:pPr>
              <w:spacing w:before="5"/>
              <w:rPr>
                <w:rFonts w:ascii="Arial" w:eastAsia="Arial" w:hAnsi="Arial" w:cs="Arial"/>
                <w:b/>
                <w:sz w:val="20"/>
                <w:szCs w:val="20"/>
                <w:lang w:val="es-ES"/>
              </w:rPr>
            </w:pPr>
          </w:p>
          <w:p w:rsidR="00C04D35" w:rsidRPr="00737194" w:rsidRDefault="00C04D35" w:rsidP="003F25E9">
            <w:pPr>
              <w:ind w:left="305" w:right="196" w:firstLine="271"/>
              <w:rPr>
                <w:rFonts w:ascii="Arial" w:eastAsia="Arial" w:hAnsi="Arial" w:cs="Arial"/>
                <w:sz w:val="20"/>
                <w:szCs w:val="20"/>
                <w:lang w:val="es-ES"/>
              </w:rPr>
            </w:pPr>
            <w:r w:rsidRPr="00737194">
              <w:rPr>
                <w:rFonts w:ascii="Arial" w:eastAsia="Arial" w:hAnsi="Arial" w:cs="Arial"/>
                <w:sz w:val="20"/>
                <w:szCs w:val="20"/>
                <w:lang w:val="es-ES"/>
              </w:rPr>
              <w:t>SINÓNIMOS: Agua de Javel, Sosa Blanqueadora, Clorox, Cloro, Blanqueador</w:t>
            </w:r>
          </w:p>
        </w:tc>
      </w:tr>
      <w:tr w:rsidR="00C04D35" w:rsidRPr="00737194" w:rsidTr="003F25E9">
        <w:trPr>
          <w:trHeight w:val="244"/>
        </w:trPr>
        <w:tc>
          <w:tcPr>
            <w:tcW w:w="4536" w:type="dxa"/>
            <w:gridSpan w:val="10"/>
            <w:tcBorders>
              <w:top w:val="single" w:sz="4" w:space="0" w:color="000000"/>
              <w:bottom w:val="single" w:sz="4" w:space="0" w:color="000000"/>
              <w:right w:val="single" w:sz="4" w:space="0" w:color="000000"/>
            </w:tcBorders>
          </w:tcPr>
          <w:p w:rsidR="00C04D35" w:rsidRPr="00737194" w:rsidRDefault="00C04D35" w:rsidP="003F25E9">
            <w:pPr>
              <w:spacing w:before="37"/>
              <w:ind w:left="1270"/>
              <w:rPr>
                <w:rFonts w:ascii="Arial" w:eastAsia="Arial" w:hAnsi="Arial" w:cs="Arial"/>
                <w:sz w:val="20"/>
                <w:szCs w:val="20"/>
                <w:lang w:val="es-ES"/>
              </w:rPr>
            </w:pPr>
            <w:r w:rsidRPr="00737194">
              <w:rPr>
                <w:rFonts w:ascii="Arial" w:eastAsia="Arial" w:hAnsi="Arial" w:cs="Arial"/>
                <w:sz w:val="20"/>
                <w:szCs w:val="20"/>
                <w:lang w:val="es-ES"/>
              </w:rPr>
              <w:t>FORMULA QUIMICA: NaClO</w:t>
            </w:r>
          </w:p>
        </w:tc>
        <w:tc>
          <w:tcPr>
            <w:tcW w:w="2266" w:type="dxa"/>
            <w:gridSpan w:val="3"/>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ind w:left="283"/>
              <w:rPr>
                <w:rFonts w:ascii="Arial" w:eastAsia="Arial" w:hAnsi="Arial" w:cs="Arial"/>
                <w:sz w:val="20"/>
                <w:szCs w:val="20"/>
                <w:lang w:val="es-ES"/>
              </w:rPr>
            </w:pPr>
            <w:r w:rsidRPr="00737194">
              <w:rPr>
                <w:rFonts w:ascii="Arial" w:eastAsia="Arial" w:hAnsi="Arial" w:cs="Arial"/>
                <w:sz w:val="20"/>
                <w:szCs w:val="20"/>
                <w:lang w:val="es-ES"/>
              </w:rPr>
              <w:t>FORMULA MOLECULAR: NaClO</w:t>
            </w:r>
          </w:p>
        </w:tc>
        <w:tc>
          <w:tcPr>
            <w:tcW w:w="2870" w:type="dxa"/>
            <w:gridSpan w:val="6"/>
            <w:tcBorders>
              <w:top w:val="single" w:sz="4" w:space="0" w:color="000000"/>
              <w:left w:val="single" w:sz="4" w:space="0" w:color="000000"/>
              <w:bottom w:val="single" w:sz="4" w:space="0" w:color="000000"/>
            </w:tcBorders>
          </w:tcPr>
          <w:p w:rsidR="00C04D35" w:rsidRPr="00737194" w:rsidRDefault="00C04D35" w:rsidP="003F25E9">
            <w:pPr>
              <w:spacing w:before="37"/>
              <w:ind w:left="413"/>
              <w:rPr>
                <w:rFonts w:ascii="Arial" w:eastAsia="Arial" w:hAnsi="Arial" w:cs="Arial"/>
                <w:sz w:val="20"/>
                <w:szCs w:val="20"/>
                <w:lang w:val="es-ES"/>
              </w:rPr>
            </w:pPr>
            <w:r w:rsidRPr="00737194">
              <w:rPr>
                <w:rFonts w:ascii="Arial" w:eastAsia="Arial" w:hAnsi="Arial" w:cs="Arial"/>
                <w:sz w:val="20"/>
                <w:szCs w:val="20"/>
                <w:lang w:val="es-ES"/>
              </w:rPr>
              <w:t>FÓRMULA DESARROLLADA: Na-Cl-O</w:t>
            </w:r>
          </w:p>
        </w:tc>
      </w:tr>
      <w:tr w:rsidR="00C04D35" w:rsidRPr="00737194" w:rsidTr="003F25E9">
        <w:trPr>
          <w:trHeight w:val="428"/>
        </w:trPr>
        <w:tc>
          <w:tcPr>
            <w:tcW w:w="4536" w:type="dxa"/>
            <w:gridSpan w:val="10"/>
            <w:tcBorders>
              <w:top w:val="single" w:sz="4" w:space="0" w:color="000000"/>
              <w:right w:val="single" w:sz="4" w:space="0" w:color="000000"/>
            </w:tcBorders>
          </w:tcPr>
          <w:p w:rsidR="00C04D35" w:rsidRPr="00737194" w:rsidRDefault="00C04D35" w:rsidP="003F25E9">
            <w:pPr>
              <w:spacing w:before="60" w:line="184" w:lineRule="exact"/>
              <w:ind w:left="40"/>
              <w:rPr>
                <w:rFonts w:ascii="Arial" w:eastAsia="Arial" w:hAnsi="Arial" w:cs="Arial"/>
                <w:sz w:val="20"/>
                <w:szCs w:val="20"/>
                <w:lang w:val="es-ES"/>
              </w:rPr>
            </w:pPr>
            <w:r w:rsidRPr="00737194">
              <w:rPr>
                <w:rFonts w:ascii="Arial" w:eastAsia="Arial" w:hAnsi="Arial" w:cs="Arial"/>
                <w:sz w:val="20"/>
                <w:szCs w:val="20"/>
                <w:lang w:val="es-ES"/>
              </w:rPr>
              <w:t>GRUPO QUIMICO: Solución alcalina de Hipoclorito de Sodio, Sal, Sosa Cáustica y Agua. Hipocloritos (Agente Oxidante).</w:t>
            </w:r>
          </w:p>
        </w:tc>
        <w:tc>
          <w:tcPr>
            <w:tcW w:w="2266" w:type="dxa"/>
            <w:gridSpan w:val="3"/>
            <w:tcBorders>
              <w:top w:val="single" w:sz="4" w:space="0" w:color="000000"/>
              <w:left w:val="single" w:sz="4" w:space="0" w:color="000000"/>
              <w:right w:val="single" w:sz="4" w:space="0" w:color="000000"/>
            </w:tcBorders>
          </w:tcPr>
          <w:p w:rsidR="00C04D35" w:rsidRPr="00737194" w:rsidRDefault="00C04D35" w:rsidP="003F25E9">
            <w:pPr>
              <w:spacing w:before="117"/>
              <w:ind w:left="201"/>
              <w:rPr>
                <w:rFonts w:ascii="Arial" w:eastAsia="Arial" w:hAnsi="Arial" w:cs="Arial"/>
                <w:sz w:val="20"/>
                <w:szCs w:val="20"/>
                <w:lang w:val="es-ES"/>
              </w:rPr>
            </w:pPr>
            <w:r w:rsidRPr="00737194">
              <w:rPr>
                <w:rFonts w:ascii="Arial" w:eastAsia="Arial" w:hAnsi="Arial" w:cs="Arial"/>
                <w:sz w:val="20"/>
                <w:szCs w:val="20"/>
                <w:lang w:val="es-ES"/>
              </w:rPr>
              <w:t>PESO MOLECULAR: 74.45 gr / mol</w:t>
            </w:r>
          </w:p>
        </w:tc>
        <w:tc>
          <w:tcPr>
            <w:tcW w:w="2870" w:type="dxa"/>
            <w:gridSpan w:val="6"/>
            <w:tcBorders>
              <w:top w:val="single" w:sz="4" w:space="0" w:color="000000"/>
              <w:left w:val="single" w:sz="4" w:space="0" w:color="000000"/>
            </w:tcBorders>
          </w:tcPr>
          <w:p w:rsidR="00C04D35" w:rsidRPr="00737194" w:rsidRDefault="00C04D35" w:rsidP="003F25E9">
            <w:pPr>
              <w:spacing w:before="37"/>
              <w:ind w:left="87"/>
              <w:rPr>
                <w:rFonts w:ascii="Arial" w:eastAsia="Arial" w:hAnsi="Arial" w:cs="Arial"/>
                <w:sz w:val="20"/>
                <w:szCs w:val="20"/>
                <w:lang w:val="es-ES"/>
              </w:rPr>
            </w:pPr>
            <w:r w:rsidRPr="00737194">
              <w:rPr>
                <w:rFonts w:ascii="Arial" w:eastAsia="Arial" w:hAnsi="Arial" w:cs="Arial"/>
                <w:sz w:val="20"/>
                <w:szCs w:val="20"/>
                <w:lang w:val="es-ES"/>
              </w:rPr>
              <w:t>IDENTIFICACIÓN: UN 1791, CAS 7681-52-9, EINEC 231-668-3, RTECS</w:t>
            </w:r>
            <w:r w:rsidRPr="00737194">
              <w:rPr>
                <w:rFonts w:ascii="Arial" w:eastAsia="Arial" w:hAnsi="Arial" w:cs="Arial"/>
                <w:spacing w:val="-3"/>
                <w:sz w:val="20"/>
                <w:szCs w:val="20"/>
                <w:lang w:val="es-ES"/>
              </w:rPr>
              <w:t xml:space="preserve"> </w:t>
            </w:r>
            <w:r w:rsidRPr="00737194">
              <w:rPr>
                <w:rFonts w:ascii="Arial" w:eastAsia="Arial" w:hAnsi="Arial" w:cs="Arial"/>
                <w:sz w:val="20"/>
                <w:szCs w:val="20"/>
                <w:lang w:val="es-ES"/>
              </w:rPr>
              <w:t>NH3486300</w:t>
            </w:r>
          </w:p>
        </w:tc>
      </w:tr>
      <w:tr w:rsidR="00C04D35" w:rsidRPr="00737194" w:rsidTr="003F25E9">
        <w:trPr>
          <w:trHeight w:val="270"/>
        </w:trPr>
        <w:tc>
          <w:tcPr>
            <w:tcW w:w="9672" w:type="dxa"/>
            <w:gridSpan w:val="19"/>
            <w:tcBorders>
              <w:bottom w:val="single" w:sz="12" w:space="0" w:color="000000"/>
            </w:tcBorders>
            <w:shd w:val="clear" w:color="auto" w:fill="D8D8D8"/>
          </w:tcPr>
          <w:p w:rsidR="00C04D35" w:rsidRPr="00737194" w:rsidRDefault="00C04D35" w:rsidP="003F25E9">
            <w:pPr>
              <w:spacing w:before="38" w:line="212" w:lineRule="exact"/>
              <w:ind w:left="3015"/>
              <w:rPr>
                <w:rFonts w:ascii="Arial" w:eastAsia="Arial" w:hAnsi="Arial" w:cs="Arial"/>
                <w:b/>
                <w:sz w:val="20"/>
                <w:szCs w:val="20"/>
                <w:lang w:val="es-ES"/>
              </w:rPr>
            </w:pPr>
            <w:r w:rsidRPr="00737194">
              <w:rPr>
                <w:rFonts w:ascii="Arial" w:eastAsia="Arial" w:hAnsi="Arial" w:cs="Arial"/>
                <w:b/>
                <w:sz w:val="20"/>
                <w:szCs w:val="20"/>
                <w:lang w:val="es-ES"/>
              </w:rPr>
              <w:t>III. IDENTIFICACION DE COMPONENTES RIESGOSOS</w:t>
            </w:r>
          </w:p>
        </w:tc>
      </w:tr>
      <w:tr w:rsidR="00C04D35" w:rsidRPr="00737194" w:rsidTr="003F25E9">
        <w:trPr>
          <w:trHeight w:val="222"/>
        </w:trPr>
        <w:tc>
          <w:tcPr>
            <w:tcW w:w="611" w:type="dxa"/>
            <w:vMerge w:val="restart"/>
            <w:tcBorders>
              <w:top w:val="single" w:sz="12" w:space="0" w:color="000000"/>
              <w:bottom w:val="single" w:sz="4" w:space="0" w:color="000000"/>
              <w:right w:val="single" w:sz="4" w:space="0" w:color="000000"/>
            </w:tcBorders>
          </w:tcPr>
          <w:p w:rsidR="00C04D35" w:rsidRPr="00737194" w:rsidRDefault="00C04D35" w:rsidP="003F25E9">
            <w:pPr>
              <w:spacing w:before="16"/>
              <w:rPr>
                <w:rFonts w:ascii="Arial" w:eastAsia="Arial" w:hAnsi="Arial" w:cs="Arial"/>
                <w:sz w:val="20"/>
                <w:szCs w:val="20"/>
                <w:lang w:val="es-ES"/>
              </w:rPr>
            </w:pPr>
          </w:p>
        </w:tc>
        <w:tc>
          <w:tcPr>
            <w:tcW w:w="707" w:type="dxa"/>
            <w:gridSpan w:val="2"/>
            <w:vMerge w:val="restart"/>
            <w:tcBorders>
              <w:top w:val="single" w:sz="12" w:space="0" w:color="000000"/>
              <w:left w:val="single" w:sz="4" w:space="0" w:color="000000"/>
              <w:bottom w:val="single" w:sz="4" w:space="0" w:color="000000"/>
              <w:right w:val="single" w:sz="4" w:space="0" w:color="000000"/>
            </w:tcBorders>
          </w:tcPr>
          <w:p w:rsidR="00C04D35" w:rsidRPr="00737194" w:rsidRDefault="00C04D35" w:rsidP="003F25E9">
            <w:pPr>
              <w:spacing w:before="16"/>
              <w:ind w:left="139" w:right="94" w:firstLine="151"/>
              <w:rPr>
                <w:rFonts w:ascii="Arial" w:eastAsia="Arial" w:hAnsi="Arial" w:cs="Arial"/>
                <w:sz w:val="20"/>
                <w:szCs w:val="20"/>
                <w:lang w:val="es-ES"/>
              </w:rPr>
            </w:pPr>
            <w:r w:rsidRPr="00737194">
              <w:rPr>
                <w:rFonts w:ascii="Arial" w:eastAsia="Arial" w:hAnsi="Arial" w:cs="Arial"/>
                <w:sz w:val="20"/>
                <w:szCs w:val="20"/>
                <w:lang w:val="es-ES"/>
              </w:rPr>
              <w:t>% PESO</w:t>
            </w:r>
          </w:p>
        </w:tc>
        <w:tc>
          <w:tcPr>
            <w:tcW w:w="566" w:type="dxa"/>
            <w:gridSpan w:val="2"/>
            <w:vMerge w:val="restart"/>
            <w:tcBorders>
              <w:top w:val="single" w:sz="12" w:space="0" w:color="000000"/>
              <w:left w:val="single" w:sz="4" w:space="0" w:color="000000"/>
              <w:bottom w:val="single" w:sz="4" w:space="0" w:color="000000"/>
              <w:right w:val="single" w:sz="4" w:space="0" w:color="000000"/>
            </w:tcBorders>
          </w:tcPr>
          <w:p w:rsidR="00C04D35" w:rsidRPr="00737194" w:rsidRDefault="00C04D35" w:rsidP="003F25E9">
            <w:pPr>
              <w:spacing w:before="16"/>
              <w:ind w:left="115" w:right="83" w:firstLine="52"/>
              <w:rPr>
                <w:rFonts w:ascii="Arial" w:eastAsia="Arial" w:hAnsi="Arial" w:cs="Arial"/>
                <w:sz w:val="20"/>
                <w:szCs w:val="20"/>
                <w:lang w:val="es-ES"/>
              </w:rPr>
            </w:pPr>
            <w:r w:rsidRPr="00737194">
              <w:rPr>
                <w:rFonts w:ascii="Arial" w:eastAsia="Arial" w:hAnsi="Arial" w:cs="Arial"/>
                <w:sz w:val="20"/>
                <w:szCs w:val="20"/>
                <w:lang w:val="es-ES"/>
              </w:rPr>
              <w:t xml:space="preserve">No. </w:t>
            </w:r>
            <w:r w:rsidRPr="00737194">
              <w:rPr>
                <w:rFonts w:ascii="Arial" w:eastAsia="Arial" w:hAnsi="Arial" w:cs="Arial"/>
                <w:w w:val="95"/>
                <w:sz w:val="20"/>
                <w:szCs w:val="20"/>
                <w:lang w:val="es-ES"/>
              </w:rPr>
              <w:t>ONU</w:t>
            </w:r>
          </w:p>
        </w:tc>
        <w:tc>
          <w:tcPr>
            <w:tcW w:w="992" w:type="dxa"/>
            <w:vMerge w:val="restart"/>
            <w:tcBorders>
              <w:top w:val="single" w:sz="12" w:space="0" w:color="000000"/>
              <w:left w:val="single" w:sz="4" w:space="0" w:color="000000"/>
              <w:bottom w:val="single" w:sz="4" w:space="0" w:color="000000"/>
              <w:right w:val="single" w:sz="4" w:space="0" w:color="000000"/>
            </w:tcBorders>
          </w:tcPr>
          <w:p w:rsidR="00C04D35" w:rsidRPr="00737194" w:rsidRDefault="00C04D35" w:rsidP="003F25E9">
            <w:pPr>
              <w:spacing w:before="16" w:line="290" w:lineRule="auto"/>
              <w:ind w:left="340" w:right="294" w:firstLine="40"/>
              <w:rPr>
                <w:rFonts w:ascii="Arial" w:eastAsia="Arial" w:hAnsi="Arial" w:cs="Arial"/>
                <w:sz w:val="20"/>
                <w:szCs w:val="20"/>
                <w:lang w:val="es-ES"/>
              </w:rPr>
            </w:pPr>
            <w:r w:rsidRPr="00737194">
              <w:rPr>
                <w:rFonts w:ascii="Arial" w:eastAsia="Arial" w:hAnsi="Arial" w:cs="Arial"/>
                <w:sz w:val="20"/>
                <w:szCs w:val="20"/>
                <w:lang w:val="es-ES"/>
              </w:rPr>
              <w:t>No. CAS</w:t>
            </w:r>
          </w:p>
        </w:tc>
        <w:tc>
          <w:tcPr>
            <w:tcW w:w="705" w:type="dxa"/>
            <w:tcBorders>
              <w:top w:val="single" w:sz="12" w:space="0" w:color="000000"/>
              <w:left w:val="single" w:sz="4" w:space="0" w:color="000000"/>
              <w:bottom w:val="single" w:sz="4" w:space="0" w:color="000000"/>
              <w:right w:val="single" w:sz="4" w:space="0" w:color="000000"/>
            </w:tcBorders>
          </w:tcPr>
          <w:p w:rsidR="00C04D35" w:rsidRPr="00737194" w:rsidRDefault="00C04D35" w:rsidP="003F25E9">
            <w:pPr>
              <w:spacing w:before="16"/>
              <w:ind w:left="204"/>
              <w:rPr>
                <w:rFonts w:ascii="Arial" w:eastAsia="Arial" w:hAnsi="Arial" w:cs="Arial"/>
                <w:sz w:val="20"/>
                <w:szCs w:val="20"/>
                <w:lang w:val="es-ES"/>
              </w:rPr>
            </w:pPr>
            <w:r w:rsidRPr="00737194">
              <w:rPr>
                <w:rFonts w:ascii="Arial" w:eastAsia="Arial" w:hAnsi="Arial" w:cs="Arial"/>
                <w:sz w:val="20"/>
                <w:szCs w:val="20"/>
                <w:lang w:val="es-ES"/>
              </w:rPr>
              <w:t>CPT</w:t>
            </w:r>
          </w:p>
        </w:tc>
        <w:tc>
          <w:tcPr>
            <w:tcW w:w="706" w:type="dxa"/>
            <w:gridSpan w:val="2"/>
            <w:tcBorders>
              <w:top w:val="single" w:sz="12" w:space="0" w:color="000000"/>
              <w:left w:val="single" w:sz="4" w:space="0" w:color="000000"/>
              <w:bottom w:val="single" w:sz="4" w:space="0" w:color="000000"/>
              <w:right w:val="single" w:sz="4" w:space="0" w:color="000000"/>
            </w:tcBorders>
          </w:tcPr>
          <w:p w:rsidR="00C04D35" w:rsidRPr="00737194" w:rsidRDefault="00C04D35" w:rsidP="003F25E9">
            <w:pPr>
              <w:spacing w:before="16"/>
              <w:ind w:left="203"/>
              <w:rPr>
                <w:rFonts w:ascii="Arial" w:eastAsia="Arial" w:hAnsi="Arial" w:cs="Arial"/>
                <w:sz w:val="20"/>
                <w:szCs w:val="20"/>
                <w:lang w:val="es-ES"/>
              </w:rPr>
            </w:pPr>
            <w:r w:rsidRPr="00737194">
              <w:rPr>
                <w:rFonts w:ascii="Arial" w:eastAsia="Arial" w:hAnsi="Arial" w:cs="Arial"/>
                <w:sz w:val="20"/>
                <w:szCs w:val="20"/>
                <w:lang w:val="es-ES"/>
              </w:rPr>
              <w:t>CCT</w:t>
            </w:r>
          </w:p>
        </w:tc>
        <w:tc>
          <w:tcPr>
            <w:tcW w:w="708" w:type="dxa"/>
            <w:gridSpan w:val="2"/>
            <w:tcBorders>
              <w:top w:val="single" w:sz="12" w:space="0" w:color="000000"/>
              <w:left w:val="single" w:sz="4" w:space="0" w:color="000000"/>
              <w:bottom w:val="single" w:sz="4" w:space="0" w:color="000000"/>
              <w:right w:val="single" w:sz="4" w:space="0" w:color="000000"/>
            </w:tcBorders>
          </w:tcPr>
          <w:p w:rsidR="00C04D35" w:rsidRPr="00737194" w:rsidRDefault="00C04D35" w:rsidP="003F25E9">
            <w:pPr>
              <w:spacing w:before="16"/>
              <w:ind w:left="42"/>
              <w:jc w:val="center"/>
              <w:rPr>
                <w:rFonts w:ascii="Arial" w:eastAsia="Arial" w:hAnsi="Arial" w:cs="Arial"/>
                <w:sz w:val="20"/>
                <w:szCs w:val="20"/>
                <w:lang w:val="es-ES"/>
              </w:rPr>
            </w:pPr>
            <w:r w:rsidRPr="00737194">
              <w:rPr>
                <w:rFonts w:ascii="Arial" w:eastAsia="Arial" w:hAnsi="Arial" w:cs="Arial"/>
                <w:w w:val="99"/>
                <w:sz w:val="20"/>
                <w:szCs w:val="20"/>
                <w:lang w:val="es-ES"/>
              </w:rPr>
              <w:t>P</w:t>
            </w:r>
          </w:p>
        </w:tc>
        <w:tc>
          <w:tcPr>
            <w:tcW w:w="707" w:type="dxa"/>
            <w:tcBorders>
              <w:top w:val="single" w:sz="12" w:space="0" w:color="000000"/>
              <w:left w:val="single" w:sz="4" w:space="0" w:color="000000"/>
              <w:bottom w:val="single" w:sz="4" w:space="0" w:color="000000"/>
              <w:right w:val="single" w:sz="4" w:space="0" w:color="000000"/>
            </w:tcBorders>
          </w:tcPr>
          <w:p w:rsidR="00C04D35" w:rsidRPr="00737194" w:rsidRDefault="00C04D35" w:rsidP="003F25E9">
            <w:pPr>
              <w:spacing w:before="16"/>
              <w:ind w:left="119" w:right="74"/>
              <w:jc w:val="center"/>
              <w:rPr>
                <w:rFonts w:ascii="Arial" w:eastAsia="Arial" w:hAnsi="Arial" w:cs="Arial"/>
                <w:sz w:val="20"/>
                <w:szCs w:val="20"/>
                <w:lang w:val="es-ES"/>
              </w:rPr>
            </w:pPr>
            <w:r w:rsidRPr="00737194">
              <w:rPr>
                <w:rFonts w:ascii="Arial" w:eastAsia="Arial" w:hAnsi="Arial" w:cs="Arial"/>
                <w:sz w:val="20"/>
                <w:szCs w:val="20"/>
                <w:lang w:val="es-ES"/>
              </w:rPr>
              <w:t>IPVS</w:t>
            </w:r>
          </w:p>
        </w:tc>
        <w:tc>
          <w:tcPr>
            <w:tcW w:w="3970" w:type="dxa"/>
            <w:gridSpan w:val="7"/>
            <w:tcBorders>
              <w:top w:val="single" w:sz="12" w:space="0" w:color="000000"/>
              <w:left w:val="single" w:sz="4" w:space="0" w:color="000000"/>
              <w:bottom w:val="single" w:sz="4" w:space="0" w:color="000000"/>
            </w:tcBorders>
          </w:tcPr>
          <w:p w:rsidR="00C04D35" w:rsidRPr="00737194" w:rsidRDefault="00C04D35" w:rsidP="003F25E9">
            <w:pPr>
              <w:spacing w:before="16"/>
              <w:ind w:left="1244"/>
              <w:rPr>
                <w:rFonts w:ascii="Arial" w:eastAsia="Arial" w:hAnsi="Arial" w:cs="Arial"/>
                <w:sz w:val="20"/>
                <w:szCs w:val="20"/>
                <w:lang w:val="es-ES"/>
              </w:rPr>
            </w:pPr>
            <w:r w:rsidRPr="00737194">
              <w:rPr>
                <w:rFonts w:ascii="Arial" w:eastAsia="Arial" w:hAnsi="Arial" w:cs="Arial"/>
                <w:sz w:val="20"/>
                <w:szCs w:val="20"/>
                <w:lang w:val="es-ES"/>
              </w:rPr>
              <w:t>GRADO DE RIESGO</w:t>
            </w:r>
          </w:p>
        </w:tc>
      </w:tr>
      <w:tr w:rsidR="00C04D35" w:rsidRPr="00737194" w:rsidTr="003F25E9">
        <w:trPr>
          <w:gridAfter w:val="1"/>
          <w:wAfter w:w="28" w:type="dxa"/>
          <w:trHeight w:val="607"/>
        </w:trPr>
        <w:tc>
          <w:tcPr>
            <w:tcW w:w="611" w:type="dxa"/>
            <w:vMerge/>
            <w:tcBorders>
              <w:top w:val="nil"/>
              <w:bottom w:val="single" w:sz="4" w:space="0" w:color="000000"/>
              <w:right w:val="single" w:sz="4" w:space="0" w:color="000000"/>
            </w:tcBorders>
          </w:tcPr>
          <w:p w:rsidR="00C04D35" w:rsidRPr="00737194" w:rsidRDefault="00C04D35" w:rsidP="003F25E9">
            <w:pPr>
              <w:rPr>
                <w:rFonts w:ascii="Arial" w:eastAsia="Arial" w:hAnsi="Arial" w:cs="Arial"/>
                <w:sz w:val="20"/>
                <w:szCs w:val="20"/>
                <w:lang w:val="es-ES"/>
              </w:rPr>
            </w:pPr>
          </w:p>
        </w:tc>
        <w:tc>
          <w:tcPr>
            <w:tcW w:w="707" w:type="dxa"/>
            <w:gridSpan w:val="2"/>
            <w:vMerge/>
            <w:tcBorders>
              <w:top w:val="nil"/>
              <w:left w:val="single" w:sz="4" w:space="0" w:color="000000"/>
              <w:bottom w:val="single" w:sz="4" w:space="0" w:color="000000"/>
              <w:right w:val="single" w:sz="4" w:space="0" w:color="000000"/>
            </w:tcBorders>
          </w:tcPr>
          <w:p w:rsidR="00C04D35" w:rsidRPr="00737194" w:rsidRDefault="00C04D35" w:rsidP="003F25E9">
            <w:pPr>
              <w:rPr>
                <w:rFonts w:ascii="Arial" w:eastAsia="Arial" w:hAnsi="Arial" w:cs="Arial"/>
                <w:sz w:val="20"/>
                <w:szCs w:val="20"/>
                <w:lang w:val="es-ES"/>
              </w:rPr>
            </w:pPr>
          </w:p>
        </w:tc>
        <w:tc>
          <w:tcPr>
            <w:tcW w:w="566" w:type="dxa"/>
            <w:gridSpan w:val="2"/>
            <w:vMerge/>
            <w:tcBorders>
              <w:top w:val="nil"/>
              <w:left w:val="single" w:sz="4" w:space="0" w:color="000000"/>
              <w:bottom w:val="single" w:sz="4" w:space="0" w:color="000000"/>
              <w:right w:val="single" w:sz="4" w:space="0" w:color="000000"/>
            </w:tcBorders>
          </w:tcPr>
          <w:p w:rsidR="00C04D35" w:rsidRPr="00737194" w:rsidRDefault="00C04D35" w:rsidP="003F25E9">
            <w:pPr>
              <w:rPr>
                <w:rFonts w:ascii="Arial" w:eastAsia="Arial" w:hAnsi="Arial" w:cs="Arial"/>
                <w:sz w:val="20"/>
                <w:szCs w:val="20"/>
                <w:lang w:val="es-ES"/>
              </w:rPr>
            </w:pPr>
          </w:p>
        </w:tc>
        <w:tc>
          <w:tcPr>
            <w:tcW w:w="992" w:type="dxa"/>
            <w:vMerge/>
            <w:tcBorders>
              <w:top w:val="nil"/>
              <w:left w:val="single" w:sz="4" w:space="0" w:color="000000"/>
              <w:bottom w:val="single" w:sz="4" w:space="0" w:color="000000"/>
              <w:right w:val="single" w:sz="4" w:space="0" w:color="000000"/>
            </w:tcBorders>
          </w:tcPr>
          <w:p w:rsidR="00C04D35" w:rsidRPr="00737194" w:rsidRDefault="00C04D35" w:rsidP="003F25E9">
            <w:pPr>
              <w:rPr>
                <w:rFonts w:ascii="Arial" w:eastAsia="Arial" w:hAnsi="Arial" w:cs="Arial"/>
                <w:sz w:val="20"/>
                <w:szCs w:val="20"/>
                <w:lang w:val="es-ES"/>
              </w:rPr>
            </w:pPr>
          </w:p>
        </w:tc>
        <w:tc>
          <w:tcPr>
            <w:tcW w:w="705" w:type="dxa"/>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ind w:left="137"/>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6" w:type="dxa"/>
            <w:gridSpan w:val="2"/>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ind w:left="139"/>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8" w:type="dxa"/>
            <w:gridSpan w:val="2"/>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ind w:left="118" w:right="79"/>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707" w:type="dxa"/>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ind w:left="119" w:right="78"/>
              <w:jc w:val="center"/>
              <w:rPr>
                <w:rFonts w:ascii="Arial" w:eastAsia="Arial" w:hAnsi="Arial" w:cs="Arial"/>
                <w:sz w:val="20"/>
                <w:szCs w:val="20"/>
                <w:lang w:val="es-ES"/>
              </w:rPr>
            </w:pPr>
            <w:r w:rsidRPr="00737194">
              <w:rPr>
                <w:rFonts w:ascii="Arial" w:eastAsia="Arial" w:hAnsi="Arial" w:cs="Arial"/>
                <w:sz w:val="20"/>
                <w:szCs w:val="20"/>
                <w:lang w:val="es-ES"/>
              </w:rPr>
              <w:t>mg/m</w:t>
            </w:r>
            <w:r w:rsidRPr="00737194">
              <w:rPr>
                <w:rFonts w:ascii="Arial" w:eastAsia="Arial" w:hAnsi="Arial" w:cs="Arial"/>
                <w:sz w:val="20"/>
                <w:szCs w:val="20"/>
                <w:vertAlign w:val="superscript"/>
                <w:lang w:val="es-ES"/>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0000FF"/>
          </w:tcPr>
          <w:p w:rsidR="00C04D35" w:rsidRPr="00737194" w:rsidRDefault="00C04D35" w:rsidP="003F25E9">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S</w:t>
            </w:r>
          </w:p>
        </w:tc>
        <w:tc>
          <w:tcPr>
            <w:tcW w:w="30" w:type="dxa"/>
            <w:tcBorders>
              <w:top w:val="single" w:sz="4" w:space="0" w:color="000000"/>
              <w:left w:val="single" w:sz="4" w:space="0" w:color="000000"/>
              <w:bottom w:val="single" w:sz="4" w:space="0" w:color="000000"/>
              <w:right w:val="single" w:sz="4" w:space="0" w:color="000000"/>
            </w:tcBorders>
            <w:shd w:val="clear" w:color="auto" w:fill="FF0000"/>
          </w:tcPr>
          <w:p w:rsidR="00C04D35" w:rsidRPr="00737194" w:rsidRDefault="00C04D35" w:rsidP="003F25E9">
            <w:pPr>
              <w:spacing w:before="37"/>
              <w:ind w:left="43"/>
              <w:jc w:val="center"/>
              <w:rPr>
                <w:rFonts w:ascii="Arial" w:eastAsia="Arial" w:hAnsi="Arial" w:cs="Arial"/>
                <w:sz w:val="20"/>
                <w:szCs w:val="20"/>
                <w:lang w:val="es-ES"/>
              </w:rPr>
            </w:pPr>
            <w:r w:rsidRPr="00737194">
              <w:rPr>
                <w:rFonts w:ascii="Arial" w:eastAsia="Arial" w:hAnsi="Arial" w:cs="Arial"/>
                <w:color w:val="FFFFFF"/>
                <w:w w:val="99"/>
                <w:sz w:val="20"/>
                <w:szCs w:val="20"/>
                <w:lang w:val="es-ES"/>
              </w:rPr>
              <w:t>I</w:t>
            </w:r>
          </w:p>
        </w:tc>
        <w:tc>
          <w:tcPr>
            <w:tcW w:w="377" w:type="dxa"/>
            <w:tcBorders>
              <w:top w:val="single" w:sz="4" w:space="0" w:color="000000"/>
              <w:left w:val="single" w:sz="4" w:space="0" w:color="000000"/>
              <w:bottom w:val="single" w:sz="4" w:space="0" w:color="000000"/>
              <w:right w:val="single" w:sz="4" w:space="0" w:color="000000"/>
            </w:tcBorders>
            <w:shd w:val="clear" w:color="auto" w:fill="FFFF00"/>
          </w:tcPr>
          <w:p w:rsidR="00C04D35" w:rsidRPr="00737194" w:rsidRDefault="00C04D35" w:rsidP="003F25E9">
            <w:pPr>
              <w:spacing w:before="37"/>
              <w:ind w:left="49"/>
              <w:jc w:val="center"/>
              <w:rPr>
                <w:rFonts w:ascii="Arial" w:eastAsia="Arial" w:hAnsi="Arial" w:cs="Arial"/>
                <w:sz w:val="20"/>
                <w:szCs w:val="20"/>
                <w:lang w:val="es-ES"/>
              </w:rPr>
            </w:pPr>
            <w:r w:rsidRPr="00737194">
              <w:rPr>
                <w:rFonts w:ascii="Arial" w:eastAsia="Arial" w:hAnsi="Arial" w:cs="Arial"/>
                <w:w w:val="99"/>
                <w:sz w:val="20"/>
                <w:szCs w:val="20"/>
                <w:lang w:val="es-ES"/>
              </w:rPr>
              <w:t>R</w:t>
            </w:r>
          </w:p>
        </w:tc>
        <w:tc>
          <w:tcPr>
            <w:tcW w:w="565" w:type="dxa"/>
            <w:gridSpan w:val="2"/>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ind w:left="143"/>
              <w:rPr>
                <w:rFonts w:ascii="Arial" w:eastAsia="Arial" w:hAnsi="Arial" w:cs="Arial"/>
                <w:sz w:val="20"/>
                <w:szCs w:val="20"/>
                <w:lang w:val="es-ES"/>
              </w:rPr>
            </w:pPr>
            <w:r w:rsidRPr="00737194">
              <w:rPr>
                <w:rFonts w:ascii="Arial" w:eastAsia="Arial" w:hAnsi="Arial" w:cs="Arial"/>
                <w:sz w:val="20"/>
                <w:szCs w:val="20"/>
                <w:lang w:val="es-ES"/>
              </w:rPr>
              <w:t>ESP</w:t>
            </w:r>
          </w:p>
        </w:tc>
        <w:tc>
          <w:tcPr>
            <w:tcW w:w="1870" w:type="dxa"/>
            <w:tcBorders>
              <w:top w:val="single" w:sz="4" w:space="0" w:color="000000"/>
              <w:left w:val="single" w:sz="4" w:space="0" w:color="000000"/>
              <w:bottom w:val="single" w:sz="4" w:space="0" w:color="000000"/>
            </w:tcBorders>
          </w:tcPr>
          <w:p w:rsidR="00C04D35" w:rsidRPr="00737194" w:rsidRDefault="00C04D35" w:rsidP="003F25E9">
            <w:pPr>
              <w:spacing w:before="37"/>
              <w:ind w:left="909" w:right="814"/>
              <w:rPr>
                <w:rFonts w:ascii="Arial" w:eastAsia="Arial" w:hAnsi="Arial" w:cs="Arial"/>
                <w:sz w:val="20"/>
                <w:szCs w:val="20"/>
                <w:lang w:val="es-ES"/>
              </w:rPr>
            </w:pPr>
          </w:p>
        </w:tc>
      </w:tr>
      <w:tr w:rsidR="00C04D35" w:rsidRPr="00737194" w:rsidTr="003F25E9">
        <w:trPr>
          <w:gridAfter w:val="1"/>
          <w:wAfter w:w="28" w:type="dxa"/>
          <w:trHeight w:val="223"/>
        </w:trPr>
        <w:tc>
          <w:tcPr>
            <w:tcW w:w="611" w:type="dxa"/>
            <w:tcBorders>
              <w:top w:val="single" w:sz="4" w:space="0" w:color="000000"/>
              <w:bottom w:val="single" w:sz="4" w:space="0" w:color="000000"/>
              <w:right w:val="single" w:sz="4" w:space="0" w:color="000000"/>
            </w:tcBorders>
          </w:tcPr>
          <w:p w:rsidR="00C04D35" w:rsidRPr="00737194" w:rsidRDefault="00C04D35" w:rsidP="003F25E9">
            <w:pPr>
              <w:spacing w:before="37" w:line="167" w:lineRule="exact"/>
              <w:ind w:left="112"/>
              <w:rPr>
                <w:rFonts w:ascii="Arial" w:eastAsia="Arial" w:hAnsi="Arial" w:cs="Arial"/>
                <w:sz w:val="20"/>
                <w:szCs w:val="20"/>
                <w:lang w:val="es-ES"/>
              </w:rPr>
            </w:pPr>
            <w:r w:rsidRPr="00737194">
              <w:rPr>
                <w:rFonts w:ascii="Arial" w:eastAsia="Arial" w:hAnsi="Arial" w:cs="Arial"/>
                <w:sz w:val="20"/>
                <w:szCs w:val="20"/>
                <w:lang w:val="es-ES"/>
              </w:rPr>
              <w:t>Hipoclorito de Sodio</w:t>
            </w:r>
          </w:p>
        </w:tc>
        <w:tc>
          <w:tcPr>
            <w:tcW w:w="707" w:type="dxa"/>
            <w:gridSpan w:val="2"/>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line="167" w:lineRule="exact"/>
              <w:ind w:left="98"/>
              <w:rPr>
                <w:rFonts w:ascii="Arial" w:eastAsia="Arial" w:hAnsi="Arial" w:cs="Arial"/>
                <w:sz w:val="20"/>
                <w:szCs w:val="20"/>
                <w:lang w:val="es-ES"/>
              </w:rPr>
            </w:pPr>
            <w:r w:rsidRPr="00737194">
              <w:rPr>
                <w:rFonts w:ascii="Arial" w:eastAsia="Arial" w:hAnsi="Arial" w:cs="Arial"/>
                <w:sz w:val="20"/>
                <w:szCs w:val="20"/>
                <w:lang w:val="es-ES"/>
              </w:rPr>
              <w:t>140 gpl</w:t>
            </w:r>
          </w:p>
        </w:tc>
        <w:tc>
          <w:tcPr>
            <w:tcW w:w="566" w:type="dxa"/>
            <w:gridSpan w:val="2"/>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line="167" w:lineRule="exact"/>
              <w:ind w:left="113"/>
              <w:rPr>
                <w:rFonts w:ascii="Arial" w:eastAsia="Arial" w:hAnsi="Arial" w:cs="Arial"/>
                <w:sz w:val="20"/>
                <w:szCs w:val="20"/>
                <w:lang w:val="es-ES"/>
              </w:rPr>
            </w:pPr>
            <w:r w:rsidRPr="00737194">
              <w:rPr>
                <w:rFonts w:ascii="Arial" w:eastAsia="Arial" w:hAnsi="Arial" w:cs="Arial"/>
                <w:sz w:val="20"/>
                <w:szCs w:val="20"/>
                <w:lang w:val="es-ES"/>
              </w:rPr>
              <w:t>1791</w:t>
            </w:r>
          </w:p>
        </w:tc>
        <w:tc>
          <w:tcPr>
            <w:tcW w:w="992" w:type="dxa"/>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line="167" w:lineRule="exact"/>
              <w:ind w:left="139"/>
              <w:rPr>
                <w:rFonts w:ascii="Arial" w:eastAsia="Arial" w:hAnsi="Arial" w:cs="Arial"/>
                <w:sz w:val="20"/>
                <w:szCs w:val="20"/>
                <w:lang w:val="es-ES"/>
              </w:rPr>
            </w:pPr>
            <w:r w:rsidRPr="00737194">
              <w:rPr>
                <w:rFonts w:ascii="Arial" w:eastAsia="Arial" w:hAnsi="Arial" w:cs="Arial"/>
                <w:sz w:val="20"/>
                <w:szCs w:val="20"/>
                <w:lang w:val="es-ES"/>
              </w:rPr>
              <w:t>7681-52-9</w:t>
            </w:r>
          </w:p>
        </w:tc>
        <w:tc>
          <w:tcPr>
            <w:tcW w:w="2826" w:type="dxa"/>
            <w:gridSpan w:val="6"/>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line="167" w:lineRule="exact"/>
              <w:ind w:left="641"/>
              <w:rPr>
                <w:rFonts w:ascii="Arial" w:eastAsia="Arial" w:hAnsi="Arial" w:cs="Arial"/>
                <w:sz w:val="20"/>
                <w:szCs w:val="20"/>
                <w:lang w:val="es-ES"/>
              </w:rPr>
            </w:pPr>
            <w:r w:rsidRPr="00737194">
              <w:rPr>
                <w:rFonts w:ascii="Arial" w:eastAsia="Arial" w:hAnsi="Arial" w:cs="Arial"/>
                <w:sz w:val="20"/>
                <w:szCs w:val="20"/>
                <w:lang w:val="es-ES"/>
              </w:rPr>
              <w:t>Valores no reportados</w:t>
            </w:r>
          </w:p>
        </w:tc>
        <w:tc>
          <w:tcPr>
            <w:tcW w:w="1100" w:type="dxa"/>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30" w:type="dxa"/>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line="167"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line="167" w:lineRule="exact"/>
              <w:ind w:left="4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565" w:type="dxa"/>
            <w:gridSpan w:val="2"/>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37" w:line="167" w:lineRule="exact"/>
              <w:ind w:left="165"/>
              <w:rPr>
                <w:rFonts w:ascii="Arial" w:eastAsia="Arial" w:hAnsi="Arial" w:cs="Arial"/>
                <w:sz w:val="20"/>
                <w:szCs w:val="20"/>
                <w:lang w:val="es-ES"/>
              </w:rPr>
            </w:pPr>
            <w:r w:rsidRPr="00737194">
              <w:rPr>
                <w:rFonts w:ascii="Arial" w:eastAsia="Arial" w:hAnsi="Arial" w:cs="Arial"/>
                <w:sz w:val="20"/>
                <w:szCs w:val="20"/>
                <w:lang w:val="es-ES"/>
              </w:rPr>
              <w:t>OXI</w:t>
            </w:r>
          </w:p>
        </w:tc>
        <w:tc>
          <w:tcPr>
            <w:tcW w:w="1870" w:type="dxa"/>
            <w:vMerge w:val="restart"/>
            <w:tcBorders>
              <w:top w:val="single" w:sz="4" w:space="0" w:color="000000"/>
              <w:left w:val="single" w:sz="4" w:space="0" w:color="000000"/>
            </w:tcBorders>
          </w:tcPr>
          <w:p w:rsidR="00C04D35" w:rsidRPr="00737194" w:rsidRDefault="00C04D35" w:rsidP="003F25E9">
            <w:pPr>
              <w:spacing w:before="37"/>
              <w:ind w:left="91" w:right="211"/>
              <w:rPr>
                <w:rFonts w:ascii="Arial" w:eastAsia="Arial" w:hAnsi="Arial" w:cs="Arial"/>
                <w:sz w:val="20"/>
                <w:szCs w:val="20"/>
                <w:lang w:val="es-ES"/>
              </w:rPr>
            </w:pPr>
            <w:r w:rsidRPr="00737194">
              <w:rPr>
                <w:rFonts w:ascii="Arial" w:eastAsia="Arial" w:hAnsi="Arial" w:cs="Arial"/>
                <w:sz w:val="20"/>
                <w:szCs w:val="20"/>
                <w:lang w:val="es-ES"/>
              </w:rPr>
              <w:t>Traje, botas y guantes de hule, gogles y careta facial</w:t>
            </w:r>
          </w:p>
        </w:tc>
      </w:tr>
      <w:tr w:rsidR="00C04D35" w:rsidRPr="00737194" w:rsidTr="003F25E9">
        <w:trPr>
          <w:gridAfter w:val="1"/>
          <w:wAfter w:w="28" w:type="dxa"/>
          <w:trHeight w:val="223"/>
        </w:trPr>
        <w:tc>
          <w:tcPr>
            <w:tcW w:w="611" w:type="dxa"/>
            <w:tcBorders>
              <w:top w:val="single" w:sz="4" w:space="0" w:color="000000"/>
              <w:right w:val="single" w:sz="4" w:space="0" w:color="000000"/>
            </w:tcBorders>
          </w:tcPr>
          <w:p w:rsidR="00C04D35" w:rsidRPr="00737194" w:rsidRDefault="00C04D35" w:rsidP="003F25E9">
            <w:pPr>
              <w:spacing w:line="181" w:lineRule="exact"/>
              <w:ind w:left="112"/>
              <w:rPr>
                <w:rFonts w:ascii="Arial" w:eastAsia="Arial" w:hAnsi="Arial" w:cs="Arial"/>
                <w:sz w:val="20"/>
                <w:szCs w:val="20"/>
                <w:lang w:val="es-ES"/>
              </w:rPr>
            </w:pPr>
            <w:r w:rsidRPr="00737194">
              <w:rPr>
                <w:rFonts w:ascii="Arial" w:eastAsia="Arial" w:hAnsi="Arial" w:cs="Arial"/>
                <w:sz w:val="20"/>
                <w:szCs w:val="20"/>
                <w:lang w:val="es-ES"/>
              </w:rPr>
              <w:t>Hidróxido de Sodio</w:t>
            </w:r>
          </w:p>
        </w:tc>
        <w:tc>
          <w:tcPr>
            <w:tcW w:w="707" w:type="dxa"/>
            <w:gridSpan w:val="2"/>
            <w:tcBorders>
              <w:top w:val="single" w:sz="4" w:space="0" w:color="000000"/>
              <w:left w:val="single" w:sz="4" w:space="0" w:color="000000"/>
              <w:right w:val="single" w:sz="4" w:space="0" w:color="000000"/>
            </w:tcBorders>
          </w:tcPr>
          <w:p w:rsidR="00C04D35" w:rsidRPr="00737194" w:rsidRDefault="00C04D35" w:rsidP="003F25E9">
            <w:pPr>
              <w:spacing w:line="181" w:lineRule="exact"/>
              <w:ind w:left="143"/>
              <w:rPr>
                <w:rFonts w:ascii="Arial" w:eastAsia="Arial" w:hAnsi="Arial" w:cs="Arial"/>
                <w:sz w:val="20"/>
                <w:szCs w:val="20"/>
                <w:lang w:val="es-ES"/>
              </w:rPr>
            </w:pPr>
            <w:r w:rsidRPr="00737194">
              <w:rPr>
                <w:rFonts w:ascii="Arial" w:eastAsia="Arial" w:hAnsi="Arial" w:cs="Arial"/>
                <w:sz w:val="20"/>
                <w:szCs w:val="20"/>
                <w:lang w:val="es-ES"/>
              </w:rPr>
              <w:t>12 gpl</w:t>
            </w:r>
          </w:p>
        </w:tc>
        <w:tc>
          <w:tcPr>
            <w:tcW w:w="566" w:type="dxa"/>
            <w:gridSpan w:val="2"/>
            <w:tcBorders>
              <w:top w:val="single" w:sz="4" w:space="0" w:color="000000"/>
              <w:left w:val="single" w:sz="4" w:space="0" w:color="000000"/>
              <w:right w:val="single" w:sz="4" w:space="0" w:color="000000"/>
            </w:tcBorders>
          </w:tcPr>
          <w:p w:rsidR="00C04D35" w:rsidRPr="00737194" w:rsidRDefault="00C04D35" w:rsidP="003F25E9">
            <w:pPr>
              <w:spacing w:line="181" w:lineRule="exact"/>
              <w:ind w:left="114"/>
              <w:rPr>
                <w:rFonts w:ascii="Arial" w:eastAsia="Arial" w:hAnsi="Arial" w:cs="Arial"/>
                <w:sz w:val="20"/>
                <w:szCs w:val="20"/>
                <w:lang w:val="es-ES"/>
              </w:rPr>
            </w:pPr>
            <w:r w:rsidRPr="00737194">
              <w:rPr>
                <w:rFonts w:ascii="Arial" w:eastAsia="Arial" w:hAnsi="Arial" w:cs="Arial"/>
                <w:sz w:val="20"/>
                <w:szCs w:val="20"/>
                <w:lang w:val="es-ES"/>
              </w:rPr>
              <w:t>1824</w:t>
            </w:r>
          </w:p>
        </w:tc>
        <w:tc>
          <w:tcPr>
            <w:tcW w:w="992" w:type="dxa"/>
            <w:tcBorders>
              <w:top w:val="single" w:sz="4" w:space="0" w:color="000000"/>
              <w:left w:val="single" w:sz="4" w:space="0" w:color="000000"/>
              <w:right w:val="single" w:sz="4" w:space="0" w:color="000000"/>
            </w:tcBorders>
          </w:tcPr>
          <w:p w:rsidR="00C04D35" w:rsidRPr="00737194" w:rsidRDefault="00C04D35" w:rsidP="003F25E9">
            <w:pPr>
              <w:spacing w:line="181" w:lineRule="exact"/>
              <w:ind w:left="139"/>
              <w:rPr>
                <w:rFonts w:ascii="Arial" w:eastAsia="Arial" w:hAnsi="Arial" w:cs="Arial"/>
                <w:sz w:val="20"/>
                <w:szCs w:val="20"/>
                <w:lang w:val="es-ES"/>
              </w:rPr>
            </w:pPr>
            <w:r w:rsidRPr="00737194">
              <w:rPr>
                <w:rFonts w:ascii="Arial" w:eastAsia="Arial" w:hAnsi="Arial" w:cs="Arial"/>
                <w:sz w:val="20"/>
                <w:szCs w:val="20"/>
                <w:lang w:val="es-ES"/>
              </w:rPr>
              <w:t>1310-73-2</w:t>
            </w:r>
          </w:p>
        </w:tc>
        <w:tc>
          <w:tcPr>
            <w:tcW w:w="705" w:type="dxa"/>
            <w:tcBorders>
              <w:top w:val="single" w:sz="4" w:space="0" w:color="000000"/>
              <w:left w:val="single" w:sz="4" w:space="0" w:color="000000"/>
              <w:right w:val="single" w:sz="4" w:space="0" w:color="000000"/>
            </w:tcBorders>
          </w:tcPr>
          <w:p w:rsidR="00C04D35" w:rsidRPr="00737194" w:rsidRDefault="00C04D35" w:rsidP="003F25E9">
            <w:pPr>
              <w:spacing w:line="181" w:lineRule="exact"/>
              <w:ind w:left="29"/>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6" w:type="dxa"/>
            <w:gridSpan w:val="2"/>
            <w:tcBorders>
              <w:top w:val="single" w:sz="4" w:space="0" w:color="000000"/>
              <w:left w:val="single" w:sz="4" w:space="0" w:color="000000"/>
              <w:right w:val="single" w:sz="4" w:space="0" w:color="000000"/>
            </w:tcBorders>
          </w:tcPr>
          <w:p w:rsidR="00C04D35" w:rsidRPr="00737194" w:rsidRDefault="00C04D35" w:rsidP="003F25E9">
            <w:pPr>
              <w:spacing w:line="181" w:lineRule="exact"/>
              <w:ind w:left="36"/>
              <w:jc w:val="center"/>
              <w:rPr>
                <w:rFonts w:ascii="Arial" w:eastAsia="Arial" w:hAnsi="Arial" w:cs="Arial"/>
                <w:sz w:val="20"/>
                <w:szCs w:val="20"/>
                <w:lang w:val="es-ES"/>
              </w:rPr>
            </w:pPr>
            <w:r w:rsidRPr="00737194">
              <w:rPr>
                <w:rFonts w:ascii="Arial" w:eastAsia="Arial" w:hAnsi="Arial" w:cs="Arial"/>
                <w:w w:val="99"/>
                <w:sz w:val="20"/>
                <w:szCs w:val="20"/>
                <w:lang w:val="es-ES"/>
              </w:rPr>
              <w:t>-</w:t>
            </w:r>
          </w:p>
        </w:tc>
        <w:tc>
          <w:tcPr>
            <w:tcW w:w="708" w:type="dxa"/>
            <w:gridSpan w:val="2"/>
            <w:tcBorders>
              <w:top w:val="single" w:sz="4" w:space="0" w:color="000000"/>
              <w:left w:val="single" w:sz="4" w:space="0" w:color="000000"/>
              <w:right w:val="single" w:sz="4" w:space="0" w:color="000000"/>
            </w:tcBorders>
          </w:tcPr>
          <w:p w:rsidR="00C04D35" w:rsidRPr="00737194" w:rsidRDefault="00C04D35" w:rsidP="003F25E9">
            <w:pPr>
              <w:spacing w:line="181" w:lineRule="exact"/>
              <w:ind w:left="38"/>
              <w:jc w:val="center"/>
              <w:rPr>
                <w:rFonts w:ascii="Arial" w:eastAsia="Arial" w:hAnsi="Arial" w:cs="Arial"/>
                <w:sz w:val="20"/>
                <w:szCs w:val="20"/>
                <w:lang w:val="es-ES"/>
              </w:rPr>
            </w:pPr>
            <w:r w:rsidRPr="00737194">
              <w:rPr>
                <w:rFonts w:ascii="Arial" w:eastAsia="Arial" w:hAnsi="Arial" w:cs="Arial"/>
                <w:w w:val="99"/>
                <w:sz w:val="20"/>
                <w:szCs w:val="20"/>
                <w:lang w:val="es-ES"/>
              </w:rPr>
              <w:t>2</w:t>
            </w:r>
          </w:p>
        </w:tc>
        <w:tc>
          <w:tcPr>
            <w:tcW w:w="707" w:type="dxa"/>
            <w:tcBorders>
              <w:top w:val="single" w:sz="4" w:space="0" w:color="000000"/>
              <w:left w:val="single" w:sz="4" w:space="0" w:color="000000"/>
              <w:right w:val="single" w:sz="4" w:space="0" w:color="000000"/>
            </w:tcBorders>
          </w:tcPr>
          <w:p w:rsidR="00C04D35" w:rsidRPr="00737194" w:rsidRDefault="00C04D35" w:rsidP="003F25E9">
            <w:pPr>
              <w:spacing w:line="181" w:lineRule="exact"/>
              <w:ind w:left="119" w:right="78"/>
              <w:jc w:val="center"/>
              <w:rPr>
                <w:rFonts w:ascii="Arial" w:eastAsia="Arial" w:hAnsi="Arial" w:cs="Arial"/>
                <w:sz w:val="20"/>
                <w:szCs w:val="20"/>
                <w:lang w:val="es-ES"/>
              </w:rPr>
            </w:pPr>
            <w:r w:rsidRPr="00737194">
              <w:rPr>
                <w:rFonts w:ascii="Arial" w:eastAsia="Arial" w:hAnsi="Arial" w:cs="Arial"/>
                <w:sz w:val="20"/>
                <w:szCs w:val="20"/>
                <w:lang w:val="es-ES"/>
              </w:rPr>
              <w:t>10</w:t>
            </w:r>
          </w:p>
        </w:tc>
        <w:tc>
          <w:tcPr>
            <w:tcW w:w="1100" w:type="dxa"/>
            <w:tcBorders>
              <w:top w:val="single" w:sz="4" w:space="0" w:color="000000"/>
              <w:left w:val="single" w:sz="4" w:space="0" w:color="000000"/>
              <w:right w:val="single" w:sz="4" w:space="0" w:color="000000"/>
            </w:tcBorders>
          </w:tcPr>
          <w:p w:rsidR="00C04D35" w:rsidRPr="00737194" w:rsidRDefault="00C04D35" w:rsidP="003F25E9">
            <w:pPr>
              <w:spacing w:line="181" w:lineRule="exact"/>
              <w:ind w:left="43"/>
              <w:jc w:val="center"/>
              <w:rPr>
                <w:rFonts w:ascii="Arial" w:eastAsia="Arial" w:hAnsi="Arial" w:cs="Arial"/>
                <w:sz w:val="20"/>
                <w:szCs w:val="20"/>
                <w:lang w:val="es-ES"/>
              </w:rPr>
            </w:pPr>
            <w:r w:rsidRPr="00737194">
              <w:rPr>
                <w:rFonts w:ascii="Arial" w:eastAsia="Arial" w:hAnsi="Arial" w:cs="Arial"/>
                <w:w w:val="99"/>
                <w:sz w:val="20"/>
                <w:szCs w:val="20"/>
                <w:lang w:val="es-ES"/>
              </w:rPr>
              <w:t>3</w:t>
            </w:r>
          </w:p>
        </w:tc>
        <w:tc>
          <w:tcPr>
            <w:tcW w:w="30" w:type="dxa"/>
            <w:tcBorders>
              <w:top w:val="single" w:sz="4" w:space="0" w:color="000000"/>
              <w:left w:val="single" w:sz="4" w:space="0" w:color="000000"/>
              <w:right w:val="single" w:sz="4" w:space="0" w:color="000000"/>
            </w:tcBorders>
          </w:tcPr>
          <w:p w:rsidR="00C04D35" w:rsidRPr="00737194" w:rsidRDefault="00C04D35" w:rsidP="003F25E9">
            <w:pPr>
              <w:spacing w:line="181" w:lineRule="exact"/>
              <w:ind w:left="42"/>
              <w:jc w:val="center"/>
              <w:rPr>
                <w:rFonts w:ascii="Arial" w:eastAsia="Arial" w:hAnsi="Arial" w:cs="Arial"/>
                <w:sz w:val="20"/>
                <w:szCs w:val="20"/>
                <w:lang w:val="es-ES"/>
              </w:rPr>
            </w:pPr>
            <w:r w:rsidRPr="00737194">
              <w:rPr>
                <w:rFonts w:ascii="Arial" w:eastAsia="Arial" w:hAnsi="Arial" w:cs="Arial"/>
                <w:w w:val="99"/>
                <w:sz w:val="20"/>
                <w:szCs w:val="20"/>
                <w:lang w:val="es-ES"/>
              </w:rPr>
              <w:t>0</w:t>
            </w:r>
          </w:p>
        </w:tc>
        <w:tc>
          <w:tcPr>
            <w:tcW w:w="377" w:type="dxa"/>
            <w:tcBorders>
              <w:top w:val="single" w:sz="4" w:space="0" w:color="000000"/>
              <w:left w:val="single" w:sz="4" w:space="0" w:color="000000"/>
              <w:right w:val="single" w:sz="4" w:space="0" w:color="000000"/>
            </w:tcBorders>
          </w:tcPr>
          <w:p w:rsidR="00C04D35" w:rsidRPr="00737194" w:rsidRDefault="00C04D35" w:rsidP="003F25E9">
            <w:pPr>
              <w:spacing w:line="181" w:lineRule="exact"/>
              <w:ind w:left="46"/>
              <w:jc w:val="center"/>
              <w:rPr>
                <w:rFonts w:ascii="Arial" w:eastAsia="Arial" w:hAnsi="Arial" w:cs="Arial"/>
                <w:sz w:val="20"/>
                <w:szCs w:val="20"/>
                <w:lang w:val="es-ES"/>
              </w:rPr>
            </w:pPr>
            <w:r w:rsidRPr="00737194">
              <w:rPr>
                <w:rFonts w:ascii="Arial" w:eastAsia="Arial" w:hAnsi="Arial" w:cs="Arial"/>
                <w:w w:val="99"/>
                <w:sz w:val="20"/>
                <w:szCs w:val="20"/>
                <w:lang w:val="es-ES"/>
              </w:rPr>
              <w:t>1</w:t>
            </w:r>
          </w:p>
        </w:tc>
        <w:tc>
          <w:tcPr>
            <w:tcW w:w="565" w:type="dxa"/>
            <w:gridSpan w:val="2"/>
            <w:tcBorders>
              <w:top w:val="single" w:sz="4" w:space="0" w:color="000000"/>
              <w:left w:val="single" w:sz="4" w:space="0" w:color="000000"/>
              <w:right w:val="single" w:sz="4" w:space="0" w:color="000000"/>
            </w:tcBorders>
          </w:tcPr>
          <w:p w:rsidR="00C04D35" w:rsidRPr="00737194" w:rsidRDefault="00C04D35" w:rsidP="003F25E9">
            <w:pPr>
              <w:spacing w:line="181" w:lineRule="exact"/>
              <w:ind w:left="146"/>
              <w:rPr>
                <w:rFonts w:ascii="Arial" w:eastAsia="Arial" w:hAnsi="Arial" w:cs="Arial"/>
                <w:sz w:val="20"/>
                <w:szCs w:val="20"/>
                <w:lang w:val="es-ES"/>
              </w:rPr>
            </w:pPr>
            <w:r w:rsidRPr="00737194">
              <w:rPr>
                <w:rFonts w:ascii="Arial" w:eastAsia="Arial" w:hAnsi="Arial" w:cs="Arial"/>
                <w:sz w:val="20"/>
                <w:szCs w:val="20"/>
                <w:lang w:val="es-ES"/>
              </w:rPr>
              <w:t>ALC</w:t>
            </w:r>
          </w:p>
        </w:tc>
        <w:tc>
          <w:tcPr>
            <w:tcW w:w="1870" w:type="dxa"/>
            <w:vMerge/>
            <w:tcBorders>
              <w:top w:val="nil"/>
              <w:left w:val="single" w:sz="4" w:space="0" w:color="000000"/>
            </w:tcBorders>
          </w:tcPr>
          <w:p w:rsidR="00C04D35" w:rsidRPr="00737194" w:rsidRDefault="00C04D35" w:rsidP="003F25E9">
            <w:pPr>
              <w:rPr>
                <w:rFonts w:ascii="Arial" w:eastAsia="Arial" w:hAnsi="Arial" w:cs="Arial"/>
                <w:sz w:val="20"/>
                <w:szCs w:val="20"/>
                <w:lang w:val="es-ES"/>
              </w:rPr>
            </w:pPr>
          </w:p>
        </w:tc>
      </w:tr>
      <w:tr w:rsidR="00C04D35" w:rsidRPr="00737194" w:rsidTr="003F25E9">
        <w:trPr>
          <w:trHeight w:val="270"/>
        </w:trPr>
        <w:tc>
          <w:tcPr>
            <w:tcW w:w="9672" w:type="dxa"/>
            <w:gridSpan w:val="19"/>
            <w:tcBorders>
              <w:bottom w:val="single" w:sz="12" w:space="0" w:color="000000"/>
            </w:tcBorders>
            <w:shd w:val="clear" w:color="auto" w:fill="D8D8D8"/>
          </w:tcPr>
          <w:p w:rsidR="00C04D35" w:rsidRPr="00737194" w:rsidRDefault="00C04D35" w:rsidP="003F25E9">
            <w:pPr>
              <w:spacing w:before="38" w:line="212" w:lineRule="exact"/>
              <w:ind w:left="3647"/>
              <w:rPr>
                <w:rFonts w:ascii="Arial" w:eastAsia="Arial" w:hAnsi="Arial" w:cs="Arial"/>
                <w:b/>
                <w:sz w:val="20"/>
                <w:szCs w:val="20"/>
                <w:lang w:val="es-ES"/>
              </w:rPr>
            </w:pPr>
            <w:r w:rsidRPr="00737194">
              <w:rPr>
                <w:rFonts w:ascii="Arial" w:eastAsia="Arial" w:hAnsi="Arial" w:cs="Arial"/>
                <w:b/>
                <w:sz w:val="20"/>
                <w:szCs w:val="20"/>
                <w:lang w:val="es-ES"/>
              </w:rPr>
              <w:t>IV. PROPIEDADES FÍSICAS Y QUÍMICAS</w:t>
            </w:r>
          </w:p>
        </w:tc>
      </w:tr>
      <w:tr w:rsidR="00C04D35" w:rsidRPr="00737194" w:rsidTr="003F25E9">
        <w:trPr>
          <w:trHeight w:val="212"/>
        </w:trPr>
        <w:tc>
          <w:tcPr>
            <w:tcW w:w="1744" w:type="dxa"/>
            <w:gridSpan w:val="4"/>
            <w:tcBorders>
              <w:top w:val="single" w:sz="12" w:space="0" w:color="000000"/>
              <w:bottom w:val="single" w:sz="4" w:space="0" w:color="000000"/>
              <w:right w:val="single" w:sz="4" w:space="0" w:color="000000"/>
            </w:tcBorders>
          </w:tcPr>
          <w:p w:rsidR="00C04D35" w:rsidRPr="00737194" w:rsidRDefault="00C04D35" w:rsidP="003F25E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 </w:t>
            </w:r>
            <w:r w:rsidRPr="00737194">
              <w:rPr>
                <w:rFonts w:ascii="Arial" w:eastAsia="Arial" w:hAnsi="Arial" w:cs="Arial"/>
                <w:sz w:val="20"/>
                <w:szCs w:val="20"/>
                <w:lang w:val="es-ES"/>
              </w:rPr>
              <w:t>ESTADO FISICO</w:t>
            </w:r>
          </w:p>
        </w:tc>
        <w:tc>
          <w:tcPr>
            <w:tcW w:w="2119" w:type="dxa"/>
            <w:gridSpan w:val="4"/>
            <w:tcBorders>
              <w:top w:val="single" w:sz="12" w:space="0" w:color="000000"/>
              <w:left w:val="single" w:sz="4" w:space="0" w:color="000000"/>
              <w:bottom w:val="single" w:sz="4" w:space="0" w:color="000000"/>
              <w:right w:val="single" w:sz="4" w:space="0" w:color="000000"/>
            </w:tcBorders>
          </w:tcPr>
          <w:p w:rsidR="00C04D35" w:rsidRPr="00737194" w:rsidRDefault="00C04D35" w:rsidP="003F25E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Líquido</w:t>
            </w:r>
          </w:p>
        </w:tc>
        <w:tc>
          <w:tcPr>
            <w:tcW w:w="3403" w:type="dxa"/>
            <w:gridSpan w:val="8"/>
            <w:tcBorders>
              <w:top w:val="single" w:sz="12" w:space="0" w:color="000000"/>
              <w:left w:val="single" w:sz="4" w:space="0" w:color="000000"/>
              <w:bottom w:val="single" w:sz="4" w:space="0" w:color="000000"/>
              <w:right w:val="single" w:sz="4" w:space="0" w:color="000000"/>
            </w:tcBorders>
          </w:tcPr>
          <w:p w:rsidR="00C04D35" w:rsidRPr="00737194" w:rsidRDefault="00C04D35" w:rsidP="003F25E9">
            <w:pPr>
              <w:spacing w:before="19"/>
              <w:ind w:left="155"/>
              <w:rPr>
                <w:rFonts w:ascii="Arial" w:eastAsia="Arial" w:hAnsi="Arial" w:cs="Arial"/>
                <w:sz w:val="20"/>
                <w:szCs w:val="20"/>
                <w:lang w:val="es-ES"/>
              </w:rPr>
            </w:pPr>
            <w:r w:rsidRPr="00737194">
              <w:rPr>
                <w:rFonts w:ascii="Arial" w:eastAsia="Arial" w:hAnsi="Arial" w:cs="Arial"/>
                <w:sz w:val="20"/>
                <w:szCs w:val="20"/>
                <w:lang w:val="es-ES"/>
              </w:rPr>
              <w:t>13. CAPACIDAD CALORIFICA</w:t>
            </w:r>
          </w:p>
        </w:tc>
        <w:tc>
          <w:tcPr>
            <w:tcW w:w="2406" w:type="dxa"/>
            <w:gridSpan w:val="3"/>
            <w:tcBorders>
              <w:top w:val="single" w:sz="12" w:space="0" w:color="000000"/>
              <w:left w:val="single" w:sz="4" w:space="0" w:color="000000"/>
              <w:bottom w:val="single" w:sz="4" w:space="0" w:color="000000"/>
            </w:tcBorders>
          </w:tcPr>
          <w:p w:rsidR="00C04D35" w:rsidRPr="00737194" w:rsidRDefault="00C04D35" w:rsidP="003F25E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0.908 BTU / lb°F</w:t>
            </w:r>
          </w:p>
        </w:tc>
      </w:tr>
      <w:tr w:rsidR="00C04D35" w:rsidRPr="00737194" w:rsidTr="003F25E9">
        <w:trPr>
          <w:trHeight w:val="212"/>
        </w:trPr>
        <w:tc>
          <w:tcPr>
            <w:tcW w:w="1744" w:type="dxa"/>
            <w:gridSpan w:val="4"/>
            <w:tcBorders>
              <w:top w:val="single" w:sz="4" w:space="0" w:color="000000"/>
              <w:bottom w:val="single" w:sz="4" w:space="0" w:color="000000"/>
              <w:right w:val="single" w:sz="4" w:space="0" w:color="000000"/>
            </w:tcBorders>
          </w:tcPr>
          <w:p w:rsidR="00C04D35" w:rsidRPr="00737194" w:rsidRDefault="00C04D35" w:rsidP="003F25E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2. </w:t>
            </w:r>
            <w:r w:rsidRPr="00737194">
              <w:rPr>
                <w:rFonts w:ascii="Arial" w:eastAsia="Arial" w:hAnsi="Arial" w:cs="Arial"/>
                <w:sz w:val="20"/>
                <w:szCs w:val="20"/>
                <w:lang w:val="es-ES"/>
              </w:rPr>
              <w:t>COLOR</w:t>
            </w:r>
          </w:p>
        </w:tc>
        <w:tc>
          <w:tcPr>
            <w:tcW w:w="2119" w:type="dxa"/>
            <w:gridSpan w:val="4"/>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Amarillo verdoso (limón)</w:t>
            </w:r>
          </w:p>
        </w:tc>
        <w:tc>
          <w:tcPr>
            <w:tcW w:w="3403" w:type="dxa"/>
            <w:gridSpan w:val="8"/>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8"/>
              <w:ind w:left="155"/>
              <w:rPr>
                <w:rFonts w:ascii="Arial" w:eastAsia="Arial" w:hAnsi="Arial" w:cs="Arial"/>
                <w:sz w:val="20"/>
                <w:szCs w:val="20"/>
                <w:lang w:val="es-ES"/>
              </w:rPr>
            </w:pPr>
            <w:r w:rsidRPr="00737194">
              <w:rPr>
                <w:rFonts w:ascii="Arial" w:eastAsia="Arial" w:hAnsi="Arial" w:cs="Arial"/>
                <w:sz w:val="20"/>
                <w:szCs w:val="20"/>
                <w:lang w:val="es-ES"/>
              </w:rPr>
              <w:t>14. DENSIDAD DE VAPOR (aire = 1)</w:t>
            </w:r>
          </w:p>
        </w:tc>
        <w:tc>
          <w:tcPr>
            <w:tcW w:w="2406" w:type="dxa"/>
            <w:gridSpan w:val="3"/>
            <w:tcBorders>
              <w:top w:val="single" w:sz="4" w:space="0" w:color="000000"/>
              <w:left w:val="single" w:sz="4" w:space="0" w:color="000000"/>
              <w:bottom w:val="single" w:sz="4" w:space="0" w:color="000000"/>
            </w:tcBorders>
          </w:tcPr>
          <w:p w:rsidR="00C04D35" w:rsidRPr="00737194" w:rsidRDefault="00C04D35" w:rsidP="003F25E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C04D35" w:rsidRPr="00737194" w:rsidTr="003F25E9">
        <w:trPr>
          <w:trHeight w:val="212"/>
        </w:trPr>
        <w:tc>
          <w:tcPr>
            <w:tcW w:w="1744" w:type="dxa"/>
            <w:gridSpan w:val="4"/>
            <w:tcBorders>
              <w:top w:val="single" w:sz="4" w:space="0" w:color="000000"/>
              <w:bottom w:val="single" w:sz="4" w:space="0" w:color="000000"/>
              <w:right w:val="single" w:sz="4" w:space="0" w:color="000000"/>
            </w:tcBorders>
          </w:tcPr>
          <w:p w:rsidR="00C04D35" w:rsidRPr="00737194" w:rsidRDefault="00C04D35" w:rsidP="003F25E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3. </w:t>
            </w:r>
            <w:r w:rsidRPr="00737194">
              <w:rPr>
                <w:rFonts w:ascii="Arial" w:eastAsia="Arial" w:hAnsi="Arial" w:cs="Arial"/>
                <w:sz w:val="20"/>
                <w:szCs w:val="20"/>
                <w:lang w:val="es-ES"/>
              </w:rPr>
              <w:t>OLOR (olor umbral 0.31 ppm en aire)</w:t>
            </w:r>
          </w:p>
        </w:tc>
        <w:tc>
          <w:tcPr>
            <w:tcW w:w="2119" w:type="dxa"/>
            <w:gridSpan w:val="4"/>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Picante, irritante como cloro</w:t>
            </w:r>
          </w:p>
        </w:tc>
        <w:tc>
          <w:tcPr>
            <w:tcW w:w="3403" w:type="dxa"/>
            <w:gridSpan w:val="8"/>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8"/>
              <w:ind w:left="155"/>
              <w:rPr>
                <w:rFonts w:ascii="Arial" w:eastAsia="Arial" w:hAnsi="Arial" w:cs="Arial"/>
                <w:sz w:val="20"/>
                <w:szCs w:val="20"/>
                <w:lang w:val="es-ES"/>
              </w:rPr>
            </w:pPr>
            <w:r w:rsidRPr="00737194">
              <w:rPr>
                <w:rFonts w:ascii="Arial" w:eastAsia="Arial" w:hAnsi="Arial" w:cs="Arial"/>
                <w:sz w:val="20"/>
                <w:szCs w:val="20"/>
                <w:lang w:val="es-ES"/>
              </w:rPr>
              <w:t>15. DENSIDAD RELATIVA (agua = 1)</w:t>
            </w:r>
          </w:p>
        </w:tc>
        <w:tc>
          <w:tcPr>
            <w:tcW w:w="2406" w:type="dxa"/>
            <w:gridSpan w:val="3"/>
            <w:tcBorders>
              <w:top w:val="single" w:sz="4" w:space="0" w:color="000000"/>
              <w:left w:val="single" w:sz="4" w:space="0" w:color="000000"/>
              <w:bottom w:val="single" w:sz="4" w:space="0" w:color="000000"/>
            </w:tcBorders>
          </w:tcPr>
          <w:p w:rsidR="00C04D35" w:rsidRPr="00737194" w:rsidRDefault="00C04D35" w:rsidP="003F25E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1.07 – 1.14 (20° C, 12%)</w:t>
            </w:r>
          </w:p>
        </w:tc>
      </w:tr>
      <w:tr w:rsidR="00C04D35" w:rsidRPr="00737194" w:rsidTr="003F25E9">
        <w:trPr>
          <w:trHeight w:val="210"/>
        </w:trPr>
        <w:tc>
          <w:tcPr>
            <w:tcW w:w="1744" w:type="dxa"/>
            <w:gridSpan w:val="4"/>
            <w:tcBorders>
              <w:top w:val="single" w:sz="4" w:space="0" w:color="000000"/>
              <w:bottom w:val="single" w:sz="4" w:space="0" w:color="000000"/>
              <w:right w:val="single" w:sz="4" w:space="0" w:color="000000"/>
            </w:tcBorders>
          </w:tcPr>
          <w:p w:rsidR="00C04D35" w:rsidRPr="00737194" w:rsidRDefault="00C04D35" w:rsidP="003F25E9">
            <w:pPr>
              <w:spacing w:before="18" w:line="172"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4. </w:t>
            </w:r>
            <w:r w:rsidRPr="00737194">
              <w:rPr>
                <w:rFonts w:ascii="Arial" w:eastAsia="Arial" w:hAnsi="Arial" w:cs="Arial"/>
                <w:sz w:val="20"/>
                <w:szCs w:val="20"/>
                <w:lang w:val="es-ES"/>
              </w:rPr>
              <w:t>TEMPERATURA DE EBULLICION</w:t>
            </w:r>
          </w:p>
        </w:tc>
        <w:tc>
          <w:tcPr>
            <w:tcW w:w="2119" w:type="dxa"/>
            <w:gridSpan w:val="4"/>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6" w:line="174" w:lineRule="exact"/>
              <w:ind w:left="79"/>
              <w:rPr>
                <w:rFonts w:ascii="Arial" w:eastAsia="Arial" w:hAnsi="Arial" w:cs="Arial"/>
                <w:sz w:val="20"/>
                <w:szCs w:val="20"/>
                <w:lang w:val="es-ES"/>
              </w:rPr>
            </w:pPr>
            <w:r w:rsidRPr="00737194">
              <w:rPr>
                <w:rFonts w:ascii="Arial" w:eastAsia="Arial" w:hAnsi="Arial" w:cs="Arial"/>
                <w:sz w:val="20"/>
                <w:szCs w:val="20"/>
                <w:lang w:val="es-ES"/>
              </w:rPr>
              <w:t>Se descompone</w:t>
            </w:r>
          </w:p>
        </w:tc>
        <w:tc>
          <w:tcPr>
            <w:tcW w:w="3403" w:type="dxa"/>
            <w:gridSpan w:val="8"/>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8" w:line="172" w:lineRule="exact"/>
              <w:ind w:left="155"/>
              <w:rPr>
                <w:rFonts w:ascii="Arial" w:eastAsia="Arial" w:hAnsi="Arial" w:cs="Arial"/>
                <w:sz w:val="20"/>
                <w:szCs w:val="20"/>
                <w:lang w:val="es-ES"/>
              </w:rPr>
            </w:pPr>
            <w:r w:rsidRPr="00737194">
              <w:rPr>
                <w:rFonts w:ascii="Arial" w:eastAsia="Arial" w:hAnsi="Arial" w:cs="Arial"/>
                <w:sz w:val="20"/>
                <w:szCs w:val="20"/>
                <w:lang w:val="es-ES"/>
              </w:rPr>
              <w:t>16. DENSIDAD DEL GAS SECO</w:t>
            </w:r>
          </w:p>
        </w:tc>
        <w:tc>
          <w:tcPr>
            <w:tcW w:w="2406" w:type="dxa"/>
            <w:gridSpan w:val="3"/>
            <w:tcBorders>
              <w:top w:val="single" w:sz="4" w:space="0" w:color="000000"/>
              <w:left w:val="single" w:sz="4" w:space="0" w:color="000000"/>
              <w:bottom w:val="single" w:sz="4" w:space="0" w:color="000000"/>
            </w:tcBorders>
          </w:tcPr>
          <w:p w:rsidR="00C04D35" w:rsidRPr="00737194" w:rsidRDefault="00C04D35" w:rsidP="003F25E9">
            <w:pPr>
              <w:spacing w:before="16" w:line="174"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C04D35" w:rsidRPr="00737194" w:rsidTr="003F25E9">
        <w:trPr>
          <w:trHeight w:val="212"/>
        </w:trPr>
        <w:tc>
          <w:tcPr>
            <w:tcW w:w="1744" w:type="dxa"/>
            <w:gridSpan w:val="4"/>
            <w:tcBorders>
              <w:top w:val="single" w:sz="4" w:space="0" w:color="000000"/>
              <w:bottom w:val="single" w:sz="4" w:space="0" w:color="000000"/>
              <w:right w:val="single" w:sz="4" w:space="0" w:color="000000"/>
            </w:tcBorders>
          </w:tcPr>
          <w:p w:rsidR="00C04D35" w:rsidRPr="00737194" w:rsidRDefault="00C04D35" w:rsidP="003F25E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5. </w:t>
            </w:r>
            <w:r w:rsidRPr="00737194">
              <w:rPr>
                <w:rFonts w:ascii="Arial" w:eastAsia="Arial" w:hAnsi="Arial" w:cs="Arial"/>
                <w:sz w:val="20"/>
                <w:szCs w:val="20"/>
                <w:lang w:val="es-ES"/>
              </w:rPr>
              <w:t>TEMPERATURA DE FUSION</w:t>
            </w:r>
          </w:p>
        </w:tc>
        <w:tc>
          <w:tcPr>
            <w:tcW w:w="2119" w:type="dxa"/>
            <w:gridSpan w:val="4"/>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-6° C</w:t>
            </w:r>
          </w:p>
        </w:tc>
        <w:tc>
          <w:tcPr>
            <w:tcW w:w="3403" w:type="dxa"/>
            <w:gridSpan w:val="8"/>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8"/>
              <w:ind w:left="155"/>
              <w:rPr>
                <w:rFonts w:ascii="Arial" w:eastAsia="Arial" w:hAnsi="Arial" w:cs="Arial"/>
                <w:sz w:val="20"/>
                <w:szCs w:val="20"/>
                <w:lang w:val="es-ES"/>
              </w:rPr>
            </w:pPr>
            <w:r w:rsidRPr="00737194">
              <w:rPr>
                <w:rFonts w:ascii="Arial" w:eastAsia="Arial" w:hAnsi="Arial" w:cs="Arial"/>
                <w:sz w:val="20"/>
                <w:szCs w:val="20"/>
                <w:lang w:val="es-ES"/>
              </w:rPr>
              <w:t>17. DENSIDAD DEL LIQUIDO</w:t>
            </w:r>
          </w:p>
        </w:tc>
        <w:tc>
          <w:tcPr>
            <w:tcW w:w="2406" w:type="dxa"/>
            <w:gridSpan w:val="3"/>
            <w:tcBorders>
              <w:top w:val="single" w:sz="4" w:space="0" w:color="000000"/>
              <w:left w:val="single" w:sz="4" w:space="0" w:color="000000"/>
              <w:bottom w:val="single" w:sz="4" w:space="0" w:color="000000"/>
            </w:tcBorders>
          </w:tcPr>
          <w:p w:rsidR="00C04D35" w:rsidRPr="00737194" w:rsidRDefault="00C04D35" w:rsidP="003F25E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1.21 gr / cc (20° C, 13%)</w:t>
            </w:r>
          </w:p>
        </w:tc>
      </w:tr>
      <w:tr w:rsidR="00C04D35" w:rsidRPr="00737194" w:rsidTr="003F25E9">
        <w:trPr>
          <w:trHeight w:val="212"/>
        </w:trPr>
        <w:tc>
          <w:tcPr>
            <w:tcW w:w="1744" w:type="dxa"/>
            <w:gridSpan w:val="4"/>
            <w:tcBorders>
              <w:top w:val="single" w:sz="4" w:space="0" w:color="000000"/>
              <w:bottom w:val="single" w:sz="4" w:space="0" w:color="000000"/>
              <w:right w:val="single" w:sz="4" w:space="0" w:color="000000"/>
            </w:tcBorders>
          </w:tcPr>
          <w:p w:rsidR="00C04D35" w:rsidRPr="00737194" w:rsidRDefault="00C04D35" w:rsidP="003F25E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6. </w:t>
            </w:r>
            <w:r w:rsidRPr="00737194">
              <w:rPr>
                <w:rFonts w:ascii="Arial" w:eastAsia="Arial" w:hAnsi="Arial" w:cs="Arial"/>
                <w:sz w:val="20"/>
                <w:szCs w:val="20"/>
                <w:lang w:val="es-ES"/>
              </w:rPr>
              <w:t>TEMPERATURA DE INFLAMACION</w:t>
            </w:r>
          </w:p>
        </w:tc>
        <w:tc>
          <w:tcPr>
            <w:tcW w:w="2119" w:type="dxa"/>
            <w:gridSpan w:val="4"/>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8"/>
              <w:ind w:left="155"/>
              <w:rPr>
                <w:rFonts w:ascii="Arial" w:eastAsia="Arial" w:hAnsi="Arial" w:cs="Arial"/>
                <w:sz w:val="20"/>
                <w:szCs w:val="20"/>
                <w:lang w:val="es-ES"/>
              </w:rPr>
            </w:pPr>
            <w:r w:rsidRPr="00737194">
              <w:rPr>
                <w:rFonts w:ascii="Arial" w:eastAsia="Arial" w:hAnsi="Arial" w:cs="Arial"/>
                <w:sz w:val="20"/>
                <w:szCs w:val="20"/>
                <w:lang w:val="es-ES"/>
              </w:rPr>
              <w:t>18. RELACION GAS / LIQUIDO</w:t>
            </w:r>
          </w:p>
        </w:tc>
        <w:tc>
          <w:tcPr>
            <w:tcW w:w="2406" w:type="dxa"/>
            <w:gridSpan w:val="3"/>
            <w:tcBorders>
              <w:top w:val="single" w:sz="4" w:space="0" w:color="000000"/>
              <w:left w:val="single" w:sz="4" w:space="0" w:color="000000"/>
              <w:bottom w:val="single" w:sz="4" w:space="0" w:color="000000"/>
            </w:tcBorders>
          </w:tcPr>
          <w:p w:rsidR="00C04D35" w:rsidRPr="00737194" w:rsidRDefault="00C04D35" w:rsidP="003F25E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C04D35" w:rsidRPr="00737194" w:rsidTr="003F25E9">
        <w:trPr>
          <w:trHeight w:val="212"/>
        </w:trPr>
        <w:tc>
          <w:tcPr>
            <w:tcW w:w="1744" w:type="dxa"/>
            <w:gridSpan w:val="4"/>
            <w:tcBorders>
              <w:top w:val="single" w:sz="4" w:space="0" w:color="000000"/>
              <w:bottom w:val="single" w:sz="4" w:space="0" w:color="000000"/>
              <w:right w:val="single" w:sz="4" w:space="0" w:color="000000"/>
            </w:tcBorders>
          </w:tcPr>
          <w:p w:rsidR="00C04D35" w:rsidRPr="00737194" w:rsidRDefault="00C04D35" w:rsidP="003F25E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7. </w:t>
            </w:r>
            <w:r w:rsidRPr="00737194">
              <w:rPr>
                <w:rFonts w:ascii="Arial" w:eastAsia="Arial" w:hAnsi="Arial" w:cs="Arial"/>
                <w:sz w:val="20"/>
                <w:szCs w:val="20"/>
                <w:lang w:val="es-ES"/>
              </w:rPr>
              <w:t>TEMPERATURA DE AUTOIGNICION</w:t>
            </w:r>
          </w:p>
        </w:tc>
        <w:tc>
          <w:tcPr>
            <w:tcW w:w="2119" w:type="dxa"/>
            <w:gridSpan w:val="4"/>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8"/>
              <w:ind w:left="155"/>
              <w:rPr>
                <w:rFonts w:ascii="Arial" w:eastAsia="Arial" w:hAnsi="Arial" w:cs="Arial"/>
                <w:sz w:val="20"/>
                <w:szCs w:val="20"/>
                <w:lang w:val="es-ES"/>
              </w:rPr>
            </w:pPr>
            <w:r w:rsidRPr="00737194">
              <w:rPr>
                <w:rFonts w:ascii="Arial" w:eastAsia="Arial" w:hAnsi="Arial" w:cs="Arial"/>
                <w:sz w:val="20"/>
                <w:szCs w:val="20"/>
                <w:lang w:val="es-ES"/>
              </w:rPr>
              <w:t>19. COEFICIENTE DE EXPANSION</w:t>
            </w:r>
          </w:p>
        </w:tc>
        <w:tc>
          <w:tcPr>
            <w:tcW w:w="2406" w:type="dxa"/>
            <w:gridSpan w:val="3"/>
            <w:tcBorders>
              <w:top w:val="single" w:sz="4" w:space="0" w:color="000000"/>
              <w:left w:val="single" w:sz="4" w:space="0" w:color="000000"/>
              <w:bottom w:val="single" w:sz="4" w:space="0" w:color="000000"/>
            </w:tcBorders>
          </w:tcPr>
          <w:p w:rsidR="00C04D35" w:rsidRPr="00737194" w:rsidRDefault="00C04D35" w:rsidP="003F25E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C04D35" w:rsidRPr="00737194" w:rsidTr="003F25E9">
        <w:trPr>
          <w:trHeight w:val="211"/>
        </w:trPr>
        <w:tc>
          <w:tcPr>
            <w:tcW w:w="1744" w:type="dxa"/>
            <w:gridSpan w:val="4"/>
            <w:tcBorders>
              <w:top w:val="single" w:sz="4" w:space="0" w:color="000000"/>
              <w:bottom w:val="single" w:sz="4" w:space="0" w:color="000000"/>
              <w:right w:val="single" w:sz="4" w:space="0" w:color="000000"/>
            </w:tcBorders>
          </w:tcPr>
          <w:p w:rsidR="00C04D35" w:rsidRPr="00737194" w:rsidRDefault="00C04D35" w:rsidP="003F25E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8. </w:t>
            </w:r>
            <w:r w:rsidRPr="00737194">
              <w:rPr>
                <w:rFonts w:ascii="Arial" w:eastAsia="Arial" w:hAnsi="Arial" w:cs="Arial"/>
                <w:sz w:val="20"/>
                <w:szCs w:val="20"/>
                <w:lang w:val="es-ES"/>
              </w:rPr>
              <w:t xml:space="preserve">L.S. </w:t>
            </w:r>
            <w:r w:rsidRPr="00737194">
              <w:rPr>
                <w:rFonts w:ascii="Arial" w:eastAsia="Arial" w:hAnsi="Arial" w:cs="Arial"/>
                <w:sz w:val="20"/>
                <w:szCs w:val="20"/>
                <w:lang w:val="es-ES"/>
              </w:rPr>
              <w:lastRenderedPageBreak/>
              <w:t>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lastRenderedPageBreak/>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8"/>
              <w:ind w:left="155"/>
              <w:rPr>
                <w:rFonts w:ascii="Arial" w:eastAsia="Arial" w:hAnsi="Arial" w:cs="Arial"/>
                <w:sz w:val="20"/>
                <w:szCs w:val="20"/>
                <w:lang w:val="es-ES"/>
              </w:rPr>
            </w:pPr>
            <w:r w:rsidRPr="00737194">
              <w:rPr>
                <w:rFonts w:ascii="Arial" w:eastAsia="Arial" w:hAnsi="Arial" w:cs="Arial"/>
                <w:sz w:val="20"/>
                <w:szCs w:val="20"/>
                <w:lang w:val="es-ES"/>
              </w:rPr>
              <w:t>20. SOLUBILIDAD EN AGUA</w:t>
            </w:r>
          </w:p>
        </w:tc>
        <w:tc>
          <w:tcPr>
            <w:tcW w:w="2406" w:type="dxa"/>
            <w:gridSpan w:val="3"/>
            <w:tcBorders>
              <w:top w:val="single" w:sz="4" w:space="0" w:color="000000"/>
              <w:left w:val="single" w:sz="4" w:space="0" w:color="000000"/>
              <w:bottom w:val="single" w:sz="4" w:space="0" w:color="000000"/>
            </w:tcBorders>
          </w:tcPr>
          <w:p w:rsidR="00C04D35" w:rsidRPr="00737194" w:rsidRDefault="00C04D35" w:rsidP="003F25E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Miscible: 293 gr / litro</w:t>
            </w:r>
          </w:p>
        </w:tc>
      </w:tr>
      <w:tr w:rsidR="00C04D35" w:rsidRPr="00737194" w:rsidTr="003F25E9">
        <w:trPr>
          <w:trHeight w:val="212"/>
        </w:trPr>
        <w:tc>
          <w:tcPr>
            <w:tcW w:w="1744" w:type="dxa"/>
            <w:gridSpan w:val="4"/>
            <w:tcBorders>
              <w:top w:val="single" w:sz="4" w:space="0" w:color="000000"/>
              <w:bottom w:val="single" w:sz="4" w:space="0" w:color="000000"/>
              <w:right w:val="single" w:sz="4" w:space="0" w:color="000000"/>
            </w:tcBorders>
          </w:tcPr>
          <w:p w:rsidR="00C04D35" w:rsidRPr="00737194" w:rsidRDefault="00C04D35" w:rsidP="003F25E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lastRenderedPageBreak/>
              <w:t xml:space="preserve">9. </w:t>
            </w:r>
            <w:r w:rsidRPr="00737194">
              <w:rPr>
                <w:rFonts w:ascii="Arial" w:eastAsia="Arial" w:hAnsi="Arial" w:cs="Arial"/>
                <w:sz w:val="20"/>
                <w:szCs w:val="20"/>
                <w:lang w:val="es-ES"/>
              </w:rPr>
              <w:t>L.I. INFLAMABILIDAD-EXPLOSIVIDAD</w:t>
            </w:r>
          </w:p>
        </w:tc>
        <w:tc>
          <w:tcPr>
            <w:tcW w:w="2119" w:type="dxa"/>
            <w:gridSpan w:val="4"/>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Inflamable</w:t>
            </w:r>
          </w:p>
        </w:tc>
        <w:tc>
          <w:tcPr>
            <w:tcW w:w="3403" w:type="dxa"/>
            <w:gridSpan w:val="8"/>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8"/>
              <w:ind w:left="155"/>
              <w:rPr>
                <w:rFonts w:ascii="Arial" w:eastAsia="Arial" w:hAnsi="Arial" w:cs="Arial"/>
                <w:sz w:val="20"/>
                <w:szCs w:val="20"/>
                <w:lang w:val="es-ES"/>
              </w:rPr>
            </w:pPr>
            <w:r w:rsidRPr="00737194">
              <w:rPr>
                <w:rFonts w:ascii="Arial" w:eastAsia="Arial" w:hAnsi="Arial" w:cs="Arial"/>
                <w:sz w:val="20"/>
                <w:szCs w:val="20"/>
                <w:lang w:val="es-ES"/>
              </w:rPr>
              <w:t>21. PRESION DE VAPOR</w:t>
            </w:r>
          </w:p>
        </w:tc>
        <w:tc>
          <w:tcPr>
            <w:tcW w:w="2406" w:type="dxa"/>
            <w:gridSpan w:val="3"/>
            <w:tcBorders>
              <w:top w:val="single" w:sz="4" w:space="0" w:color="000000"/>
              <w:left w:val="single" w:sz="4" w:space="0" w:color="000000"/>
              <w:bottom w:val="single" w:sz="4" w:space="0" w:color="000000"/>
            </w:tcBorders>
          </w:tcPr>
          <w:p w:rsidR="00C04D35" w:rsidRPr="00737194" w:rsidRDefault="00C04D35" w:rsidP="003F25E9">
            <w:pPr>
              <w:spacing w:before="19"/>
              <w:ind w:left="179"/>
              <w:rPr>
                <w:rFonts w:ascii="Arial" w:eastAsia="Arial" w:hAnsi="Arial" w:cs="Arial"/>
                <w:sz w:val="20"/>
                <w:szCs w:val="20"/>
                <w:lang w:val="es-ES"/>
              </w:rPr>
            </w:pPr>
            <w:r w:rsidRPr="00737194">
              <w:rPr>
                <w:rFonts w:ascii="Arial" w:eastAsia="Arial" w:hAnsi="Arial" w:cs="Arial"/>
                <w:sz w:val="20"/>
                <w:szCs w:val="20"/>
                <w:lang w:val="es-ES"/>
              </w:rPr>
              <w:t>vapor de agua + gases de descomposición</w:t>
            </w:r>
          </w:p>
        </w:tc>
      </w:tr>
      <w:tr w:rsidR="00C04D35" w:rsidRPr="00737194" w:rsidTr="003F25E9">
        <w:trPr>
          <w:trHeight w:val="212"/>
        </w:trPr>
        <w:tc>
          <w:tcPr>
            <w:tcW w:w="1744" w:type="dxa"/>
            <w:gridSpan w:val="4"/>
            <w:tcBorders>
              <w:top w:val="single" w:sz="4" w:space="0" w:color="000000"/>
              <w:bottom w:val="single" w:sz="4" w:space="0" w:color="000000"/>
              <w:right w:val="single" w:sz="4" w:space="0" w:color="000000"/>
            </w:tcBorders>
          </w:tcPr>
          <w:p w:rsidR="00C04D35" w:rsidRPr="00737194" w:rsidRDefault="00C04D35" w:rsidP="003F25E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10. </w:t>
            </w:r>
            <w:r w:rsidRPr="00737194">
              <w:rPr>
                <w:rFonts w:ascii="Arial" w:eastAsia="Arial" w:hAnsi="Arial" w:cs="Arial"/>
                <w:sz w:val="20"/>
                <w:szCs w:val="20"/>
                <w:lang w:val="es-ES"/>
              </w:rPr>
              <w:t>CALOR DE COMBUSTION</w:t>
            </w:r>
          </w:p>
        </w:tc>
        <w:tc>
          <w:tcPr>
            <w:tcW w:w="2119" w:type="dxa"/>
            <w:gridSpan w:val="4"/>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8"/>
              <w:ind w:left="155"/>
              <w:rPr>
                <w:rFonts w:ascii="Arial" w:eastAsia="Arial" w:hAnsi="Arial" w:cs="Arial"/>
                <w:sz w:val="20"/>
                <w:szCs w:val="20"/>
                <w:lang w:val="es-ES"/>
              </w:rPr>
            </w:pPr>
            <w:r w:rsidRPr="00737194">
              <w:rPr>
                <w:rFonts w:ascii="Arial" w:eastAsia="Arial" w:hAnsi="Arial" w:cs="Arial"/>
                <w:sz w:val="20"/>
                <w:szCs w:val="20"/>
                <w:lang w:val="es-ES"/>
              </w:rPr>
              <w:t>22. % DE VOLATILIDAD (Por Volumen)</w:t>
            </w:r>
          </w:p>
        </w:tc>
        <w:tc>
          <w:tcPr>
            <w:tcW w:w="2406" w:type="dxa"/>
            <w:gridSpan w:val="3"/>
            <w:tcBorders>
              <w:top w:val="single" w:sz="4" w:space="0" w:color="000000"/>
              <w:left w:val="single" w:sz="4" w:space="0" w:color="000000"/>
              <w:bottom w:val="single" w:sz="4" w:space="0" w:color="000000"/>
            </w:tcBorders>
          </w:tcPr>
          <w:p w:rsidR="00C04D35" w:rsidRPr="00737194" w:rsidRDefault="00C04D35" w:rsidP="003F25E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C04D35" w:rsidRPr="00737194" w:rsidTr="003F25E9">
        <w:trPr>
          <w:trHeight w:val="212"/>
        </w:trPr>
        <w:tc>
          <w:tcPr>
            <w:tcW w:w="1744" w:type="dxa"/>
            <w:gridSpan w:val="4"/>
            <w:tcBorders>
              <w:top w:val="single" w:sz="4" w:space="0" w:color="000000"/>
              <w:bottom w:val="single" w:sz="4" w:space="0" w:color="000000"/>
              <w:right w:val="single" w:sz="4" w:space="0" w:color="000000"/>
            </w:tcBorders>
          </w:tcPr>
          <w:p w:rsidR="00C04D35" w:rsidRPr="00737194" w:rsidRDefault="00C04D35" w:rsidP="003F25E9">
            <w:pPr>
              <w:spacing w:before="18" w:line="173"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11. </w:t>
            </w:r>
            <w:r w:rsidRPr="00737194">
              <w:rPr>
                <w:rFonts w:ascii="Arial" w:eastAsia="Arial" w:hAnsi="Arial" w:cs="Arial"/>
                <w:sz w:val="20"/>
                <w:szCs w:val="20"/>
                <w:lang w:val="es-ES"/>
              </w:rPr>
              <w:t>CALOR DE VAPORIZACION</w:t>
            </w:r>
          </w:p>
        </w:tc>
        <w:tc>
          <w:tcPr>
            <w:tcW w:w="2119" w:type="dxa"/>
            <w:gridSpan w:val="4"/>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6" w:line="175"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bottom w:val="single" w:sz="4" w:space="0" w:color="000000"/>
              <w:right w:val="single" w:sz="4" w:space="0" w:color="000000"/>
            </w:tcBorders>
          </w:tcPr>
          <w:p w:rsidR="00C04D35" w:rsidRPr="00737194" w:rsidRDefault="00C04D35" w:rsidP="003F25E9">
            <w:pPr>
              <w:spacing w:before="18"/>
              <w:ind w:left="155"/>
              <w:rPr>
                <w:rFonts w:ascii="Arial" w:eastAsia="Arial" w:hAnsi="Arial" w:cs="Arial"/>
                <w:sz w:val="20"/>
                <w:szCs w:val="20"/>
                <w:lang w:val="es-ES"/>
              </w:rPr>
            </w:pPr>
            <w:r w:rsidRPr="00737194">
              <w:rPr>
                <w:rFonts w:ascii="Arial" w:eastAsia="Arial" w:hAnsi="Arial" w:cs="Arial"/>
                <w:sz w:val="20"/>
                <w:szCs w:val="20"/>
                <w:lang w:val="es-ES"/>
              </w:rPr>
              <w:t>23. VEL. DE EVAPORACION (butilacetato=1)</w:t>
            </w:r>
          </w:p>
        </w:tc>
        <w:tc>
          <w:tcPr>
            <w:tcW w:w="2406" w:type="dxa"/>
            <w:gridSpan w:val="3"/>
            <w:tcBorders>
              <w:top w:val="single" w:sz="4" w:space="0" w:color="000000"/>
              <w:left w:val="single" w:sz="4" w:space="0" w:color="000000"/>
              <w:bottom w:val="single" w:sz="4" w:space="0" w:color="000000"/>
            </w:tcBorders>
          </w:tcPr>
          <w:p w:rsidR="00C04D35" w:rsidRPr="00737194" w:rsidRDefault="00C04D35" w:rsidP="003F25E9">
            <w:pPr>
              <w:spacing w:before="16" w:line="175" w:lineRule="exact"/>
              <w:ind w:left="92"/>
              <w:rPr>
                <w:rFonts w:ascii="Arial" w:eastAsia="Arial" w:hAnsi="Arial" w:cs="Arial"/>
                <w:sz w:val="20"/>
                <w:szCs w:val="20"/>
                <w:lang w:val="es-ES"/>
              </w:rPr>
            </w:pPr>
            <w:r w:rsidRPr="00737194">
              <w:rPr>
                <w:rFonts w:ascii="Arial" w:eastAsia="Arial" w:hAnsi="Arial" w:cs="Arial"/>
                <w:sz w:val="20"/>
                <w:szCs w:val="20"/>
                <w:lang w:val="es-ES"/>
              </w:rPr>
              <w:t>No Aplica</w:t>
            </w:r>
          </w:p>
        </w:tc>
      </w:tr>
      <w:tr w:rsidR="00C04D35" w:rsidRPr="00737194" w:rsidTr="003F25E9">
        <w:trPr>
          <w:trHeight w:val="212"/>
        </w:trPr>
        <w:tc>
          <w:tcPr>
            <w:tcW w:w="1744" w:type="dxa"/>
            <w:gridSpan w:val="4"/>
            <w:tcBorders>
              <w:top w:val="single" w:sz="4" w:space="0" w:color="000000"/>
              <w:right w:val="single" w:sz="4" w:space="0" w:color="000000"/>
            </w:tcBorders>
          </w:tcPr>
          <w:p w:rsidR="00C04D35" w:rsidRPr="00737194" w:rsidRDefault="00C04D35" w:rsidP="003F25E9">
            <w:pPr>
              <w:spacing w:before="18" w:line="174" w:lineRule="exact"/>
              <w:ind w:left="112"/>
              <w:rPr>
                <w:rFonts w:ascii="Arial" w:eastAsia="Arial" w:hAnsi="Arial" w:cs="Arial"/>
                <w:sz w:val="20"/>
                <w:szCs w:val="20"/>
                <w:lang w:val="es-ES"/>
              </w:rPr>
            </w:pPr>
            <w:r w:rsidRPr="00737194">
              <w:rPr>
                <w:rFonts w:ascii="Tahoma" w:eastAsia="Arial" w:hAnsi="Arial" w:cs="Arial"/>
                <w:sz w:val="20"/>
                <w:szCs w:val="20"/>
                <w:lang w:val="es-ES"/>
              </w:rPr>
              <w:t xml:space="preserve">12. </w:t>
            </w:r>
            <w:r w:rsidRPr="00737194">
              <w:rPr>
                <w:rFonts w:ascii="Arial" w:eastAsia="Arial" w:hAnsi="Arial" w:cs="Arial"/>
                <w:sz w:val="20"/>
                <w:szCs w:val="20"/>
                <w:lang w:val="es-ES"/>
              </w:rPr>
              <w:t>CALOR DE FUSION</w:t>
            </w:r>
          </w:p>
        </w:tc>
        <w:tc>
          <w:tcPr>
            <w:tcW w:w="2119" w:type="dxa"/>
            <w:gridSpan w:val="4"/>
            <w:tcBorders>
              <w:top w:val="single" w:sz="4" w:space="0" w:color="000000"/>
              <w:left w:val="single" w:sz="4" w:space="0" w:color="000000"/>
              <w:right w:val="single" w:sz="4" w:space="0" w:color="000000"/>
            </w:tcBorders>
          </w:tcPr>
          <w:p w:rsidR="00C04D35" w:rsidRPr="00737194" w:rsidRDefault="00C04D35" w:rsidP="003F25E9">
            <w:pPr>
              <w:spacing w:before="16" w:line="176" w:lineRule="exact"/>
              <w:ind w:left="79"/>
              <w:rPr>
                <w:rFonts w:ascii="Arial" w:eastAsia="Arial" w:hAnsi="Arial" w:cs="Arial"/>
                <w:sz w:val="20"/>
                <w:szCs w:val="20"/>
                <w:lang w:val="es-ES"/>
              </w:rPr>
            </w:pPr>
            <w:r w:rsidRPr="00737194">
              <w:rPr>
                <w:rFonts w:ascii="Arial" w:eastAsia="Arial" w:hAnsi="Arial" w:cs="Arial"/>
                <w:sz w:val="20"/>
                <w:szCs w:val="20"/>
                <w:lang w:val="es-ES"/>
              </w:rPr>
              <w:t>No Aplica</w:t>
            </w:r>
          </w:p>
        </w:tc>
        <w:tc>
          <w:tcPr>
            <w:tcW w:w="3403" w:type="dxa"/>
            <w:gridSpan w:val="8"/>
            <w:tcBorders>
              <w:top w:val="single" w:sz="4" w:space="0" w:color="000000"/>
              <w:left w:val="single" w:sz="4" w:space="0" w:color="000000"/>
              <w:right w:val="single" w:sz="4" w:space="0" w:color="000000"/>
            </w:tcBorders>
          </w:tcPr>
          <w:p w:rsidR="00C04D35" w:rsidRPr="00737194" w:rsidRDefault="00C04D35" w:rsidP="003F25E9">
            <w:pPr>
              <w:spacing w:before="18"/>
              <w:ind w:left="155"/>
              <w:rPr>
                <w:rFonts w:ascii="Arial" w:eastAsia="Arial" w:hAnsi="Arial" w:cs="Arial"/>
                <w:sz w:val="20"/>
                <w:szCs w:val="20"/>
                <w:lang w:val="es-ES"/>
              </w:rPr>
            </w:pPr>
            <w:r w:rsidRPr="00737194">
              <w:rPr>
                <w:rFonts w:ascii="Arial" w:eastAsia="Arial" w:hAnsi="Arial" w:cs="Arial"/>
                <w:sz w:val="20"/>
                <w:szCs w:val="20"/>
                <w:lang w:val="es-ES"/>
              </w:rPr>
              <w:t>24. TEMPERATURA DE DESCOMPOSICION</w:t>
            </w:r>
          </w:p>
        </w:tc>
        <w:tc>
          <w:tcPr>
            <w:tcW w:w="2406" w:type="dxa"/>
            <w:gridSpan w:val="3"/>
            <w:tcBorders>
              <w:top w:val="single" w:sz="4" w:space="0" w:color="000000"/>
              <w:left w:val="single" w:sz="4" w:space="0" w:color="000000"/>
            </w:tcBorders>
          </w:tcPr>
          <w:p w:rsidR="00C04D35" w:rsidRPr="00737194" w:rsidRDefault="00C04D35" w:rsidP="003F25E9">
            <w:pPr>
              <w:spacing w:before="16" w:line="176" w:lineRule="exact"/>
              <w:ind w:left="92"/>
              <w:rPr>
                <w:rFonts w:ascii="Arial" w:eastAsia="Arial" w:hAnsi="Arial" w:cs="Arial"/>
                <w:sz w:val="20"/>
                <w:szCs w:val="20"/>
                <w:lang w:val="es-ES"/>
              </w:rPr>
            </w:pPr>
            <w:r w:rsidRPr="00737194">
              <w:rPr>
                <w:rFonts w:ascii="Arial" w:eastAsia="Arial" w:hAnsi="Arial" w:cs="Arial"/>
                <w:sz w:val="20"/>
                <w:szCs w:val="20"/>
                <w:lang w:val="es-ES"/>
              </w:rPr>
              <w:t>40° C</w:t>
            </w:r>
          </w:p>
        </w:tc>
      </w:tr>
      <w:tr w:rsidR="00C04D35" w:rsidRPr="00737194" w:rsidTr="003F25E9">
        <w:trPr>
          <w:trHeight w:val="270"/>
        </w:trPr>
        <w:tc>
          <w:tcPr>
            <w:tcW w:w="9672" w:type="dxa"/>
            <w:gridSpan w:val="19"/>
            <w:tcBorders>
              <w:bottom w:val="single" w:sz="12" w:space="0" w:color="000000"/>
            </w:tcBorders>
            <w:shd w:val="clear" w:color="auto" w:fill="D8D8D8"/>
          </w:tcPr>
          <w:p w:rsidR="00C04D35" w:rsidRPr="00737194" w:rsidRDefault="00C04D35" w:rsidP="003F25E9">
            <w:pPr>
              <w:spacing w:before="38" w:line="212" w:lineRule="exact"/>
              <w:ind w:left="3725"/>
              <w:rPr>
                <w:rFonts w:ascii="Arial" w:eastAsia="Arial" w:hAnsi="Arial" w:cs="Arial"/>
                <w:b/>
                <w:sz w:val="20"/>
                <w:szCs w:val="20"/>
                <w:lang w:val="es-ES"/>
              </w:rPr>
            </w:pPr>
            <w:r w:rsidRPr="00737194">
              <w:rPr>
                <w:rFonts w:ascii="Arial" w:eastAsia="Arial" w:hAnsi="Arial" w:cs="Arial"/>
                <w:b/>
                <w:sz w:val="20"/>
                <w:szCs w:val="20"/>
                <w:lang w:val="es-ES"/>
              </w:rPr>
              <w:t>V. RIESGOS DE FUEGO O EXPLOSIÓN</w:t>
            </w:r>
          </w:p>
        </w:tc>
      </w:tr>
      <w:tr w:rsidR="00C04D35" w:rsidRPr="00737194" w:rsidTr="003F25E9">
        <w:trPr>
          <w:trHeight w:val="183"/>
        </w:trPr>
        <w:tc>
          <w:tcPr>
            <w:tcW w:w="9672" w:type="dxa"/>
            <w:gridSpan w:val="19"/>
            <w:tcBorders>
              <w:top w:val="single" w:sz="12" w:space="0" w:color="000000"/>
              <w:bottom w:val="single" w:sz="4" w:space="0" w:color="000000"/>
            </w:tcBorders>
          </w:tcPr>
          <w:p w:rsidR="00C04D35" w:rsidRPr="00737194" w:rsidRDefault="00C04D35" w:rsidP="003F25E9">
            <w:pPr>
              <w:tabs>
                <w:tab w:val="left" w:pos="2805"/>
                <w:tab w:val="left" w:pos="3656"/>
                <w:tab w:val="left" w:pos="5641"/>
                <w:tab w:val="left" w:pos="7200"/>
                <w:tab w:val="left" w:pos="8476"/>
              </w:tabs>
              <w:spacing w:line="163" w:lineRule="exact"/>
              <w:ind w:left="110"/>
              <w:rPr>
                <w:rFonts w:ascii="Arial" w:eastAsia="Arial" w:hAnsi="Arial" w:cs="Arial"/>
                <w:sz w:val="20"/>
                <w:szCs w:val="20"/>
                <w:lang w:val="es-ES"/>
              </w:rPr>
            </w:pPr>
            <w:r w:rsidRPr="00737194">
              <w:rPr>
                <w:rFonts w:ascii="Arial" w:eastAsia="Arial" w:hAnsi="Arial" w:cs="Arial"/>
                <w:sz w:val="20"/>
                <w:szCs w:val="20"/>
                <w:lang w:val="es-ES"/>
              </w:rPr>
              <w:t>A.   MEDIO</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DE EXTINCION:</w:t>
            </w:r>
            <w:r w:rsidRPr="00737194">
              <w:rPr>
                <w:rFonts w:ascii="Arial" w:eastAsia="Arial" w:hAnsi="Arial" w:cs="Arial"/>
                <w:sz w:val="20"/>
                <w:szCs w:val="20"/>
                <w:lang w:val="es-ES"/>
              </w:rPr>
              <w:tab/>
              <w:t>CO</w:t>
            </w:r>
            <w:r w:rsidRPr="00737194">
              <w:rPr>
                <w:rFonts w:ascii="Arial" w:eastAsia="Arial" w:hAnsi="Arial" w:cs="Arial"/>
                <w:sz w:val="20"/>
                <w:szCs w:val="20"/>
                <w:vertAlign w:val="subscript"/>
                <w:lang w:val="es-ES"/>
              </w:rPr>
              <w:t>2</w:t>
            </w:r>
            <w:r w:rsidRPr="00737194">
              <w:rPr>
                <w:rFonts w:ascii="Arial" w:eastAsia="Arial" w:hAnsi="Arial" w:cs="Arial"/>
                <w:sz w:val="20"/>
                <w:szCs w:val="20"/>
                <w:lang w:val="es-ES"/>
              </w:rPr>
              <w:t>:</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NIEBLA</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DE</w:t>
            </w:r>
            <w:r w:rsidRPr="00737194">
              <w:rPr>
                <w:rFonts w:ascii="Arial" w:eastAsia="Arial" w:hAnsi="Arial" w:cs="Arial"/>
                <w:spacing w:val="-1"/>
                <w:sz w:val="20"/>
                <w:szCs w:val="20"/>
                <w:lang w:val="es-ES"/>
              </w:rPr>
              <w:t xml:space="preserve"> </w:t>
            </w:r>
            <w:r w:rsidRPr="00737194">
              <w:rPr>
                <w:rFonts w:ascii="Arial" w:eastAsia="Arial" w:hAnsi="Arial" w:cs="Arial"/>
                <w:sz w:val="20"/>
                <w:szCs w:val="20"/>
                <w:lang w:val="es-ES"/>
              </w:rPr>
              <w:t>AGUA:</w:t>
            </w:r>
            <w:r w:rsidRPr="00737194">
              <w:rPr>
                <w:rFonts w:ascii="Arial" w:eastAsia="Arial" w:hAnsi="Arial" w:cs="Arial"/>
                <w:sz w:val="20"/>
                <w:szCs w:val="20"/>
                <w:lang w:val="es-ES"/>
              </w:rPr>
              <w:tab/>
              <w:t>ESPUMA:</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PQS:</w:t>
            </w:r>
            <w:r w:rsidRPr="00737194">
              <w:rPr>
                <w:rFonts w:ascii="Arial" w:eastAsia="Arial" w:hAnsi="Arial" w:cs="Arial"/>
                <w:spacing w:val="-1"/>
                <w:sz w:val="20"/>
                <w:szCs w:val="20"/>
                <w:lang w:val="es-ES"/>
              </w:rPr>
              <w:t xml:space="preserve"> </w:t>
            </w:r>
            <w:r w:rsidRPr="00737194">
              <w:rPr>
                <w:rFonts w:ascii="Arial" w:eastAsia="Arial" w:hAnsi="Arial" w:cs="Arial"/>
                <w:b/>
                <w:sz w:val="20"/>
                <w:szCs w:val="20"/>
                <w:lang w:val="es-ES"/>
              </w:rPr>
              <w:t>X</w:t>
            </w:r>
            <w:r w:rsidRPr="00737194">
              <w:rPr>
                <w:rFonts w:ascii="Arial" w:eastAsia="Arial" w:hAnsi="Arial" w:cs="Arial"/>
                <w:b/>
                <w:sz w:val="20"/>
                <w:szCs w:val="20"/>
                <w:lang w:val="es-ES"/>
              </w:rPr>
              <w:tab/>
            </w:r>
            <w:r w:rsidRPr="00737194">
              <w:rPr>
                <w:rFonts w:ascii="Arial" w:eastAsia="Arial" w:hAnsi="Arial" w:cs="Arial"/>
                <w:sz w:val="20"/>
                <w:szCs w:val="20"/>
                <w:lang w:val="es-ES"/>
              </w:rPr>
              <w:t>OTRO (especificar): Ninguno</w:t>
            </w:r>
          </w:p>
        </w:tc>
      </w:tr>
      <w:tr w:rsidR="00C04D35" w:rsidRPr="00737194" w:rsidTr="003F25E9">
        <w:trPr>
          <w:trHeight w:val="367"/>
        </w:trPr>
        <w:tc>
          <w:tcPr>
            <w:tcW w:w="9672" w:type="dxa"/>
            <w:gridSpan w:val="19"/>
            <w:tcBorders>
              <w:top w:val="single" w:sz="4" w:space="0" w:color="000000"/>
              <w:bottom w:val="single" w:sz="4" w:space="0" w:color="000000"/>
            </w:tcBorders>
          </w:tcPr>
          <w:p w:rsidR="00C04D35" w:rsidRPr="00737194" w:rsidRDefault="00C04D35" w:rsidP="003F25E9">
            <w:pPr>
              <w:spacing w:line="184" w:lineRule="exact"/>
              <w:ind w:left="400" w:right="137" w:hanging="290"/>
              <w:rPr>
                <w:rFonts w:ascii="Arial" w:eastAsia="Arial" w:hAnsi="Arial" w:cs="Arial"/>
                <w:sz w:val="20"/>
                <w:szCs w:val="20"/>
                <w:lang w:val="es-ES"/>
              </w:rPr>
            </w:pPr>
            <w:r w:rsidRPr="00737194">
              <w:rPr>
                <w:rFonts w:ascii="Arial" w:eastAsia="Arial" w:hAnsi="Arial" w:cs="Arial"/>
                <w:sz w:val="20"/>
                <w:szCs w:val="20"/>
                <w:lang w:val="es-ES"/>
              </w:rPr>
              <w:t>B. EQUIPO DE PROTECCION PERSONAL: Los bomberos deben usar traje, botas y guantes de hule, careta contra salpicaduras y respirador canister.  Si existe emisión de cloro equipos de respiración autónoma (SCBA) y traje</w:t>
            </w:r>
            <w:r w:rsidRPr="00737194">
              <w:rPr>
                <w:rFonts w:ascii="Arial" w:eastAsia="Arial" w:hAnsi="Arial" w:cs="Arial"/>
                <w:spacing w:val="-4"/>
                <w:sz w:val="20"/>
                <w:szCs w:val="20"/>
                <w:lang w:val="es-ES"/>
              </w:rPr>
              <w:t xml:space="preserve"> </w:t>
            </w:r>
            <w:r w:rsidRPr="00737194">
              <w:rPr>
                <w:rFonts w:ascii="Arial" w:eastAsia="Arial" w:hAnsi="Arial" w:cs="Arial"/>
                <w:sz w:val="20"/>
                <w:szCs w:val="20"/>
                <w:lang w:val="es-ES"/>
              </w:rPr>
              <w:t>encapsulado.</w:t>
            </w:r>
          </w:p>
        </w:tc>
      </w:tr>
      <w:tr w:rsidR="00C04D35" w:rsidRPr="00737194" w:rsidTr="003F25E9">
        <w:trPr>
          <w:trHeight w:val="1287"/>
        </w:trPr>
        <w:tc>
          <w:tcPr>
            <w:tcW w:w="9672" w:type="dxa"/>
            <w:gridSpan w:val="19"/>
            <w:tcBorders>
              <w:top w:val="single" w:sz="4" w:space="0" w:color="000000"/>
              <w:bottom w:val="single" w:sz="4" w:space="0" w:color="000000"/>
            </w:tcBorders>
          </w:tcPr>
          <w:p w:rsidR="00C04D35" w:rsidRPr="00737194" w:rsidRDefault="00C04D35" w:rsidP="003F25E9">
            <w:pPr>
              <w:ind w:left="400" w:right="65" w:hanging="290"/>
              <w:jc w:val="both"/>
              <w:rPr>
                <w:rFonts w:ascii="Arial" w:eastAsia="Arial" w:hAnsi="Arial" w:cs="Arial"/>
                <w:sz w:val="20"/>
                <w:szCs w:val="20"/>
                <w:lang w:val="es-ES"/>
              </w:rPr>
            </w:pPr>
            <w:r w:rsidRPr="00737194">
              <w:rPr>
                <w:rFonts w:ascii="Arial" w:eastAsia="Arial" w:hAnsi="Arial" w:cs="Arial"/>
                <w:sz w:val="20"/>
                <w:szCs w:val="20"/>
                <w:lang w:val="es-ES"/>
              </w:rPr>
              <w:t>C. PROCEDIMIENTO Y PRECAUCIONES ESPECIALES EN EL COMBATE DE INCENDIOS: El hipoclorito de sodio se descompone fácilmente a temperaturas de 40° C o en presencia de ácidos fuertes, generando gas cloro. Reacciona vigorosamente con materiales orgánicos y otros agentes reductores pudiendo generarse un incendio por sí sólo. Si por alta temperatura o por reacción química se genera cloro, haga lo siguiente: Aísle de 100 a 200 metros para emisiones pequeñas y de 800 metros en todas direcciones si un autotanque (pipa) o almacén se ve involucrada en un incendio. Aléjese si las válvulas de seguridad abren o si se presentan ruidos, deformaciones o decoloración en los recipientes. Evalúe los riesgos y haga su plan de ataque. Retire los recipientes del fuego si es posible o enfriarlos con agua siempre y cuando no exista fuga de cloro. Use sólo</w:t>
            </w:r>
            <w:r w:rsidRPr="00737194">
              <w:rPr>
                <w:rFonts w:ascii="Arial" w:eastAsia="Arial" w:hAnsi="Arial" w:cs="Arial"/>
                <w:spacing w:val="32"/>
                <w:sz w:val="20"/>
                <w:szCs w:val="20"/>
                <w:lang w:val="es-ES"/>
              </w:rPr>
              <w:t xml:space="preserve"> </w:t>
            </w:r>
            <w:r w:rsidRPr="00737194">
              <w:rPr>
                <w:rFonts w:ascii="Arial" w:eastAsia="Arial" w:hAnsi="Arial" w:cs="Arial"/>
                <w:sz w:val="20"/>
                <w:szCs w:val="20"/>
                <w:lang w:val="es-ES"/>
              </w:rPr>
              <w:t>niebla</w:t>
            </w:r>
          </w:p>
          <w:p w:rsidR="00C04D35" w:rsidRPr="00737194" w:rsidRDefault="00C04D35" w:rsidP="003F25E9">
            <w:pPr>
              <w:spacing w:line="166" w:lineRule="exact"/>
              <w:ind w:left="400"/>
              <w:jc w:val="both"/>
              <w:rPr>
                <w:rFonts w:ascii="Arial" w:eastAsia="Arial" w:hAnsi="Arial" w:cs="Arial"/>
                <w:sz w:val="20"/>
                <w:szCs w:val="20"/>
                <w:lang w:val="es-ES"/>
              </w:rPr>
            </w:pPr>
            <w:r w:rsidRPr="00737194">
              <w:rPr>
                <w:rFonts w:ascii="Arial" w:eastAsia="Arial" w:hAnsi="Arial" w:cs="Arial"/>
                <w:sz w:val="20"/>
                <w:szCs w:val="20"/>
                <w:lang w:val="es-ES"/>
              </w:rPr>
              <w:t>de agua para evitar la dispersión rápida del cloro en el aire.</w:t>
            </w:r>
          </w:p>
        </w:tc>
      </w:tr>
      <w:tr w:rsidR="00C04D35" w:rsidRPr="00737194" w:rsidTr="003F25E9">
        <w:trPr>
          <w:trHeight w:val="368"/>
        </w:trPr>
        <w:tc>
          <w:tcPr>
            <w:tcW w:w="9672" w:type="dxa"/>
            <w:gridSpan w:val="19"/>
            <w:tcBorders>
              <w:top w:val="single" w:sz="4" w:space="0" w:color="000000"/>
              <w:bottom w:val="single" w:sz="4" w:space="0" w:color="000000"/>
            </w:tcBorders>
          </w:tcPr>
          <w:p w:rsidR="00C04D35" w:rsidRPr="00737194" w:rsidRDefault="00C04D35" w:rsidP="003F25E9">
            <w:pPr>
              <w:spacing w:line="181" w:lineRule="exact"/>
              <w:ind w:left="110"/>
              <w:rPr>
                <w:rFonts w:ascii="Arial" w:eastAsia="Arial" w:hAnsi="Arial" w:cs="Arial"/>
                <w:sz w:val="20"/>
                <w:szCs w:val="20"/>
                <w:lang w:val="es-ES"/>
              </w:rPr>
            </w:pPr>
            <w:r w:rsidRPr="00737194">
              <w:rPr>
                <w:rFonts w:ascii="Arial" w:eastAsia="Arial" w:hAnsi="Arial" w:cs="Arial"/>
                <w:sz w:val="20"/>
                <w:szCs w:val="20"/>
                <w:lang w:val="es-ES"/>
              </w:rPr>
              <w:t>D. CONDICIONES QUE CONDUCEN A OTRO RIESGO ESPECIAL: Nunca usar agua directamente en un recipiente que por reacción o temperatura</w:t>
            </w:r>
          </w:p>
          <w:p w:rsidR="00C04D35" w:rsidRPr="00737194" w:rsidRDefault="00C04D35" w:rsidP="003F25E9">
            <w:pPr>
              <w:spacing w:before="1" w:line="166" w:lineRule="exact"/>
              <w:ind w:left="400"/>
              <w:rPr>
                <w:rFonts w:ascii="Arial" w:eastAsia="Arial" w:hAnsi="Arial" w:cs="Arial"/>
                <w:sz w:val="20"/>
                <w:szCs w:val="20"/>
                <w:lang w:val="es-ES"/>
              </w:rPr>
            </w:pPr>
            <w:r w:rsidRPr="00737194">
              <w:rPr>
                <w:rFonts w:ascii="Arial" w:eastAsia="Arial" w:hAnsi="Arial" w:cs="Arial"/>
                <w:sz w:val="20"/>
                <w:szCs w:val="20"/>
                <w:lang w:val="es-ES"/>
              </w:rPr>
              <w:t>este generando cloro. Puede usar agua solo para control del fuego alrededor de los recipientes o para minimizar la dispersión de la nube de cloro.</w:t>
            </w:r>
          </w:p>
        </w:tc>
      </w:tr>
      <w:tr w:rsidR="00C04D35" w:rsidRPr="00737194" w:rsidTr="003F25E9">
        <w:trPr>
          <w:trHeight w:val="552"/>
        </w:trPr>
        <w:tc>
          <w:tcPr>
            <w:tcW w:w="9672" w:type="dxa"/>
            <w:gridSpan w:val="19"/>
            <w:tcBorders>
              <w:top w:val="single" w:sz="4" w:space="0" w:color="000000"/>
            </w:tcBorders>
          </w:tcPr>
          <w:p w:rsidR="00C04D35" w:rsidRPr="00737194" w:rsidRDefault="00C04D35" w:rsidP="003F25E9">
            <w:pPr>
              <w:spacing w:line="181" w:lineRule="exact"/>
              <w:ind w:left="400" w:hanging="290"/>
              <w:rPr>
                <w:rFonts w:ascii="Arial" w:eastAsia="Arial" w:hAnsi="Arial" w:cs="Arial"/>
                <w:sz w:val="20"/>
                <w:szCs w:val="20"/>
                <w:lang w:val="es-ES"/>
              </w:rPr>
            </w:pPr>
            <w:r w:rsidRPr="00737194">
              <w:rPr>
                <w:rFonts w:ascii="Arial" w:eastAsia="Arial" w:hAnsi="Arial" w:cs="Arial"/>
                <w:sz w:val="20"/>
                <w:szCs w:val="20"/>
                <w:lang w:val="es-ES"/>
              </w:rPr>
              <w:t>E. PRODUCTOS DE LA COMBUSTION TOXICOS O NOCIVOS PARA LA SALUD: El hipoclorito no es inflamable, no combustible y no explosivo. Sin</w:t>
            </w:r>
          </w:p>
          <w:p w:rsidR="00C04D35" w:rsidRPr="00737194" w:rsidRDefault="00C04D35" w:rsidP="003F25E9">
            <w:pPr>
              <w:spacing w:before="3" w:line="184" w:lineRule="exact"/>
              <w:ind w:left="400" w:right="137"/>
              <w:rPr>
                <w:rFonts w:ascii="Arial" w:eastAsia="Arial" w:hAnsi="Arial" w:cs="Arial"/>
                <w:sz w:val="20"/>
                <w:szCs w:val="20"/>
                <w:lang w:val="es-ES"/>
              </w:rPr>
            </w:pPr>
            <w:r w:rsidRPr="00737194">
              <w:rPr>
                <w:rFonts w:ascii="Arial" w:eastAsia="Arial" w:hAnsi="Arial" w:cs="Arial"/>
                <w:sz w:val="20"/>
                <w:szCs w:val="20"/>
                <w:lang w:val="es-ES"/>
              </w:rPr>
              <w:t>embargo, al descomponerse por calentamiento o reacción genera cloro gas, el cual es tóxico principalmente por inhalación y puede reaccionar con los gases de combustión de las sustancias químicas involucradas en un</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incendio.</w:t>
            </w:r>
          </w:p>
        </w:tc>
      </w:tr>
      <w:tr w:rsidR="00C04D35" w:rsidRPr="00737194" w:rsidTr="003F25E9">
        <w:trPr>
          <w:trHeight w:val="270"/>
        </w:trPr>
        <w:tc>
          <w:tcPr>
            <w:tcW w:w="9672" w:type="dxa"/>
            <w:gridSpan w:val="19"/>
            <w:tcBorders>
              <w:bottom w:val="single" w:sz="12" w:space="0" w:color="000000"/>
            </w:tcBorders>
            <w:shd w:val="clear" w:color="auto" w:fill="D8D8D8"/>
          </w:tcPr>
          <w:p w:rsidR="00C04D35" w:rsidRPr="00737194" w:rsidRDefault="00C04D35" w:rsidP="003F25E9">
            <w:pPr>
              <w:spacing w:before="38" w:line="212" w:lineRule="exact"/>
              <w:ind w:left="4086"/>
              <w:rPr>
                <w:rFonts w:ascii="Arial" w:eastAsia="Arial" w:hAnsi="Arial" w:cs="Arial"/>
                <w:b/>
                <w:sz w:val="20"/>
                <w:szCs w:val="20"/>
                <w:lang w:val="es-ES"/>
              </w:rPr>
            </w:pPr>
            <w:r w:rsidRPr="00737194">
              <w:rPr>
                <w:rFonts w:ascii="Arial" w:eastAsia="Arial" w:hAnsi="Arial" w:cs="Arial"/>
                <w:b/>
                <w:sz w:val="20"/>
                <w:szCs w:val="20"/>
                <w:lang w:val="es-ES"/>
              </w:rPr>
              <w:t>VI. RIESGOS DE REACTIVIDAD</w:t>
            </w:r>
          </w:p>
        </w:tc>
      </w:tr>
      <w:tr w:rsidR="00C04D35" w:rsidRPr="00737194" w:rsidTr="003F25E9">
        <w:trPr>
          <w:trHeight w:val="225"/>
        </w:trPr>
        <w:tc>
          <w:tcPr>
            <w:tcW w:w="9672" w:type="dxa"/>
            <w:gridSpan w:val="19"/>
            <w:tcBorders>
              <w:top w:val="single" w:sz="12" w:space="0" w:color="000000"/>
              <w:bottom w:val="single" w:sz="4" w:space="0" w:color="000000"/>
            </w:tcBorders>
          </w:tcPr>
          <w:p w:rsidR="00C04D35" w:rsidRPr="00737194" w:rsidRDefault="00C04D35" w:rsidP="003F25E9">
            <w:pPr>
              <w:tabs>
                <w:tab w:val="left" w:pos="2523"/>
                <w:tab w:val="left" w:pos="4366"/>
                <w:tab w:val="left" w:pos="7057"/>
              </w:tabs>
              <w:spacing w:line="205" w:lineRule="exact"/>
              <w:ind w:left="110"/>
              <w:rPr>
                <w:rFonts w:ascii="Arial" w:eastAsia="Arial" w:hAnsi="Arial" w:cs="Arial"/>
                <w:sz w:val="20"/>
                <w:szCs w:val="20"/>
                <w:lang w:val="es-ES"/>
              </w:rPr>
            </w:pPr>
            <w:r w:rsidRPr="00737194">
              <w:rPr>
                <w:rFonts w:ascii="Arial" w:eastAsia="Arial" w:hAnsi="Arial" w:cs="Arial"/>
                <w:sz w:val="20"/>
                <w:szCs w:val="20"/>
                <w:lang w:val="es-ES"/>
              </w:rPr>
              <w:t xml:space="preserve">A.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SUSTANCIA:</w:t>
            </w:r>
            <w:r w:rsidRPr="00737194">
              <w:rPr>
                <w:rFonts w:ascii="Arial" w:eastAsia="Arial" w:hAnsi="Arial" w:cs="Arial"/>
                <w:sz w:val="20"/>
                <w:szCs w:val="20"/>
                <w:lang w:val="es-ES"/>
              </w:rPr>
              <w:tab/>
              <w:t>ESTABLE:</w:t>
            </w:r>
            <w:r w:rsidRPr="00737194">
              <w:rPr>
                <w:rFonts w:ascii="Arial" w:eastAsia="Arial" w:hAnsi="Arial" w:cs="Arial"/>
                <w:sz w:val="20"/>
                <w:szCs w:val="20"/>
                <w:lang w:val="es-ES"/>
              </w:rPr>
              <w:tab/>
            </w:r>
            <w:r w:rsidRPr="00737194">
              <w:rPr>
                <w:rFonts w:ascii="Arial" w:eastAsia="Arial" w:hAnsi="Arial" w:cs="Arial"/>
                <w:position w:val="-2"/>
                <w:sz w:val="20"/>
                <w:szCs w:val="20"/>
                <w:lang w:val="es-ES"/>
              </w:rPr>
              <w:t>INESTABLE:</w:t>
            </w:r>
            <w:r w:rsidRPr="00737194">
              <w:rPr>
                <w:rFonts w:ascii="Arial" w:eastAsia="Arial" w:hAnsi="Arial" w:cs="Arial"/>
                <w:spacing w:val="-1"/>
                <w:position w:val="-2"/>
                <w:sz w:val="20"/>
                <w:szCs w:val="20"/>
                <w:lang w:val="es-ES"/>
              </w:rPr>
              <w:t xml:space="preserve"> </w:t>
            </w:r>
            <w:r w:rsidRPr="00737194">
              <w:rPr>
                <w:rFonts w:ascii="Arial Black" w:eastAsia="Arial" w:hAnsi="Arial" w:cs="Arial"/>
                <w:position w:val="-2"/>
                <w:sz w:val="20"/>
                <w:szCs w:val="20"/>
                <w:lang w:val="es-ES"/>
              </w:rPr>
              <w:t>X</w:t>
            </w:r>
            <w:r w:rsidRPr="00737194">
              <w:rPr>
                <w:rFonts w:ascii="Arial Black" w:eastAsia="Arial" w:hAnsi="Arial" w:cs="Arial"/>
                <w:position w:val="-2"/>
                <w:sz w:val="20"/>
                <w:szCs w:val="20"/>
                <w:lang w:val="es-ES"/>
              </w:rPr>
              <w:tab/>
            </w:r>
            <w:r w:rsidRPr="00737194">
              <w:rPr>
                <w:rFonts w:ascii="Arial" w:eastAsia="Arial" w:hAnsi="Arial" w:cs="Arial"/>
                <w:sz w:val="20"/>
                <w:szCs w:val="20"/>
                <w:lang w:val="es-ES"/>
              </w:rPr>
              <w:t>EXTREMADAMENTE INESTABLE:</w:t>
            </w:r>
          </w:p>
        </w:tc>
      </w:tr>
      <w:tr w:rsidR="00C04D35" w:rsidRPr="00737194" w:rsidTr="003F25E9">
        <w:trPr>
          <w:trHeight w:val="551"/>
        </w:trPr>
        <w:tc>
          <w:tcPr>
            <w:tcW w:w="9672" w:type="dxa"/>
            <w:gridSpan w:val="19"/>
            <w:tcBorders>
              <w:top w:val="single" w:sz="4" w:space="0" w:color="000000"/>
              <w:bottom w:val="single" w:sz="4" w:space="0" w:color="000000"/>
            </w:tcBorders>
          </w:tcPr>
          <w:p w:rsidR="00C04D35" w:rsidRPr="00737194" w:rsidRDefault="00C04D35" w:rsidP="003F25E9">
            <w:pPr>
              <w:spacing w:line="184" w:lineRule="exact"/>
              <w:ind w:left="400" w:right="67" w:hanging="290"/>
              <w:jc w:val="both"/>
              <w:rPr>
                <w:rFonts w:ascii="Arial" w:eastAsia="Arial" w:hAnsi="Arial" w:cs="Arial"/>
                <w:sz w:val="20"/>
                <w:szCs w:val="20"/>
                <w:lang w:val="es-ES"/>
              </w:rPr>
            </w:pPr>
            <w:r w:rsidRPr="00737194">
              <w:rPr>
                <w:rFonts w:ascii="Arial" w:eastAsia="Arial" w:hAnsi="Arial" w:cs="Arial"/>
                <w:sz w:val="20"/>
                <w:szCs w:val="20"/>
                <w:lang w:val="es-ES"/>
              </w:rPr>
              <w:t>B. CONDICIONES A EVITAR: Las soluciones con menos del 10 % en peso de hipoclorito son estables. Evite la contaminación con metales pesados o hacer mezclas con sustancias orgánicas o ácidos fuertes. Evite calentar o cerrar herméticamente los tanques de almacenamiento, los cuales deben estar en lugar fresco y protegidos de la luz solar.</w:t>
            </w:r>
          </w:p>
        </w:tc>
      </w:tr>
      <w:tr w:rsidR="00C04D35" w:rsidRPr="00737194" w:rsidTr="003F25E9">
        <w:trPr>
          <w:trHeight w:val="815"/>
        </w:trPr>
        <w:tc>
          <w:tcPr>
            <w:tcW w:w="9672" w:type="dxa"/>
            <w:gridSpan w:val="19"/>
            <w:tcBorders>
              <w:top w:val="single" w:sz="4" w:space="0" w:color="000000"/>
              <w:bottom w:val="single" w:sz="4" w:space="0" w:color="000000"/>
            </w:tcBorders>
          </w:tcPr>
          <w:p w:rsidR="00C04D35" w:rsidRPr="00737194" w:rsidRDefault="00C04D35" w:rsidP="003F25E9">
            <w:pPr>
              <w:spacing w:before="36"/>
              <w:ind w:left="400" w:right="66" w:hanging="290"/>
              <w:jc w:val="both"/>
              <w:rPr>
                <w:rFonts w:ascii="Arial" w:eastAsia="Arial" w:hAnsi="Arial" w:cs="Arial"/>
                <w:sz w:val="20"/>
                <w:szCs w:val="20"/>
                <w:lang w:val="es-ES"/>
              </w:rPr>
            </w:pPr>
            <w:r w:rsidRPr="00737194">
              <w:rPr>
                <w:rFonts w:ascii="Arial" w:eastAsia="Arial" w:hAnsi="Arial" w:cs="Arial"/>
                <w:sz w:val="20"/>
                <w:szCs w:val="20"/>
                <w:lang w:val="es-ES"/>
              </w:rPr>
              <w:t>C. INCOMPATIBILIDAD (sustancias a evitar): Metales pesados ( cobre, níquel, plomo, plata, cromo, fierro) aceleran su descomposición, sustancias orgánicas (aminas primarias), sales de amonio (acetato de amonio, oxalato de amonio, nitrato de amonio, fosfato de amonio, carbonato de amonio), celulosa, azúcar, éter, amoniaco, urea ( forma NCl</w:t>
            </w:r>
            <w:r w:rsidRPr="00737194">
              <w:rPr>
                <w:rFonts w:ascii="Arial" w:eastAsia="Arial" w:hAnsi="Arial" w:cs="Arial"/>
                <w:sz w:val="20"/>
                <w:szCs w:val="20"/>
                <w:vertAlign w:val="subscript"/>
                <w:lang w:val="es-ES"/>
              </w:rPr>
              <w:t>3</w:t>
            </w:r>
            <w:r w:rsidRPr="00737194">
              <w:rPr>
                <w:rFonts w:ascii="Arial" w:eastAsia="Arial" w:hAnsi="Arial" w:cs="Arial"/>
                <w:sz w:val="20"/>
                <w:szCs w:val="20"/>
                <w:lang w:val="es-ES"/>
              </w:rPr>
              <w:t xml:space="preserve"> el cual explota espontáneamente en el aire), benzilcianuro, ácidos fuertes (ácido clorhídrico, sulfúrico, nítrico, fosfórico), ácido fórmico, fenilacetonitrilo. El hipoclorito anhidro ( sólido y seco) es altamente explosivo por calentamiento o fricción.</w:t>
            </w:r>
          </w:p>
        </w:tc>
      </w:tr>
      <w:tr w:rsidR="00C04D35" w:rsidRPr="00737194" w:rsidTr="003F25E9">
        <w:trPr>
          <w:trHeight w:val="571"/>
        </w:trPr>
        <w:tc>
          <w:tcPr>
            <w:tcW w:w="9672" w:type="dxa"/>
            <w:gridSpan w:val="19"/>
            <w:tcBorders>
              <w:top w:val="single" w:sz="4" w:space="0" w:color="000000"/>
              <w:bottom w:val="single" w:sz="4" w:space="0" w:color="000000"/>
            </w:tcBorders>
          </w:tcPr>
          <w:p w:rsidR="00C04D35" w:rsidRPr="00737194" w:rsidRDefault="00C04D35" w:rsidP="003F25E9">
            <w:pPr>
              <w:ind w:left="400" w:right="-15" w:hanging="290"/>
              <w:jc w:val="both"/>
              <w:rPr>
                <w:rFonts w:ascii="Arial" w:eastAsia="Arial" w:hAnsi="Arial" w:cs="Arial"/>
                <w:sz w:val="20"/>
                <w:szCs w:val="20"/>
                <w:lang w:val="es-ES"/>
              </w:rPr>
            </w:pPr>
            <w:r w:rsidRPr="00737194">
              <w:rPr>
                <w:rFonts w:ascii="Arial" w:eastAsia="Arial" w:hAnsi="Arial" w:cs="Arial"/>
                <w:sz w:val="20"/>
                <w:szCs w:val="20"/>
                <w:lang w:val="es-ES"/>
              </w:rPr>
              <w:t>D. PRODUCTOS PELIGROSOS DE LA DESCOMPOSICION: Puede descomponerse en cloro gas, ácido hipocloroso y ácido clorhídrico, esto ocurre cuando aumenta la temperatura ó a pH ácidos. Los productos adicionales de la descomposición son: Cloruro o Clorato de Sodio y Oxígeno y la formación de ellos dependerá de las variaciones de pH, temperatura y tiempo de reacción.</w:t>
            </w:r>
          </w:p>
        </w:tc>
      </w:tr>
      <w:tr w:rsidR="00C04D35" w:rsidRPr="00737194" w:rsidTr="003F25E9">
        <w:trPr>
          <w:trHeight w:val="410"/>
        </w:trPr>
        <w:tc>
          <w:tcPr>
            <w:tcW w:w="9672" w:type="dxa"/>
            <w:gridSpan w:val="19"/>
            <w:tcBorders>
              <w:top w:val="single" w:sz="4" w:space="0" w:color="000000"/>
            </w:tcBorders>
          </w:tcPr>
          <w:p w:rsidR="00C04D35" w:rsidRPr="00737194" w:rsidRDefault="00C04D35" w:rsidP="003F25E9">
            <w:pPr>
              <w:tabs>
                <w:tab w:val="left" w:pos="3484"/>
              </w:tabs>
              <w:spacing w:line="224" w:lineRule="exact"/>
              <w:ind w:left="110"/>
              <w:rPr>
                <w:rFonts w:ascii="Arial Black" w:eastAsia="Arial" w:hAnsi="Arial" w:cs="Arial"/>
                <w:sz w:val="20"/>
                <w:szCs w:val="20"/>
                <w:lang w:val="es-ES"/>
              </w:rPr>
            </w:pPr>
            <w:r w:rsidRPr="00737194">
              <w:rPr>
                <w:rFonts w:ascii="Arial" w:eastAsia="Arial" w:hAnsi="Arial" w:cs="Arial"/>
                <w:sz w:val="20"/>
                <w:szCs w:val="20"/>
                <w:lang w:val="es-ES"/>
              </w:rPr>
              <w:t xml:space="preserve">E.  </w:t>
            </w:r>
            <w:r w:rsidRPr="00737194">
              <w:rPr>
                <w:rFonts w:ascii="Arial" w:eastAsia="Arial" w:hAnsi="Arial" w:cs="Arial"/>
                <w:spacing w:val="2"/>
                <w:sz w:val="20"/>
                <w:szCs w:val="20"/>
                <w:lang w:val="es-ES"/>
              </w:rPr>
              <w:t xml:space="preserve"> </w:t>
            </w:r>
            <w:r w:rsidRPr="00737194">
              <w:rPr>
                <w:rFonts w:ascii="Arial" w:eastAsia="Arial" w:hAnsi="Arial" w:cs="Arial"/>
                <w:sz w:val="20"/>
                <w:szCs w:val="20"/>
                <w:lang w:val="es-ES"/>
              </w:rPr>
              <w:t>POLIMERIZACION ESPONTANEA:</w:t>
            </w:r>
            <w:r w:rsidRPr="00737194">
              <w:rPr>
                <w:rFonts w:ascii="Arial" w:eastAsia="Arial" w:hAnsi="Arial" w:cs="Arial"/>
                <w:sz w:val="20"/>
                <w:szCs w:val="20"/>
                <w:lang w:val="es-ES"/>
              </w:rPr>
              <w:tab/>
              <w:t>PUEDE OCURRIR:</w:t>
            </w:r>
            <w:r w:rsidRPr="00737194">
              <w:rPr>
                <w:rFonts w:ascii="Arial" w:eastAsia="Arial" w:hAnsi="Arial" w:cs="Arial"/>
                <w:spacing w:val="1"/>
                <w:sz w:val="20"/>
                <w:szCs w:val="20"/>
                <w:lang w:val="es-ES"/>
              </w:rPr>
              <w:t xml:space="preserve"> </w:t>
            </w:r>
            <w:r w:rsidRPr="00737194">
              <w:rPr>
                <w:rFonts w:ascii="Arial Black" w:eastAsia="Arial" w:hAnsi="Arial" w:cs="Arial"/>
                <w:sz w:val="20"/>
                <w:szCs w:val="20"/>
                <w:lang w:val="es-ES"/>
              </w:rPr>
              <w:t>NO</w:t>
            </w:r>
          </w:p>
          <w:p w:rsidR="00C04D35" w:rsidRPr="00737194" w:rsidRDefault="00C04D35" w:rsidP="003F25E9">
            <w:pPr>
              <w:spacing w:line="166" w:lineRule="exact"/>
              <w:ind w:left="395"/>
              <w:rPr>
                <w:rFonts w:ascii="Arial" w:eastAsia="Arial" w:hAnsi="Arial" w:cs="Arial"/>
                <w:sz w:val="20"/>
                <w:szCs w:val="20"/>
                <w:lang w:val="es-ES"/>
              </w:rPr>
            </w:pPr>
            <w:r w:rsidRPr="00737194">
              <w:rPr>
                <w:rFonts w:ascii="Arial" w:eastAsia="Arial" w:hAnsi="Arial" w:cs="Arial"/>
                <w:sz w:val="20"/>
                <w:szCs w:val="20"/>
                <w:lang w:val="es-ES"/>
              </w:rPr>
              <w:t xml:space="preserve">CONDICIONES A EVITAR: No almacene soluciones de hipoclorito de sodio con sustancias </w:t>
            </w:r>
            <w:r w:rsidRPr="00737194">
              <w:rPr>
                <w:rFonts w:ascii="Arial" w:eastAsia="Arial" w:hAnsi="Arial" w:cs="Arial"/>
                <w:sz w:val="20"/>
                <w:szCs w:val="20"/>
                <w:lang w:val="es-ES"/>
              </w:rPr>
              <w:lastRenderedPageBreak/>
              <w:t>incompatibles.</w:t>
            </w:r>
          </w:p>
        </w:tc>
      </w:tr>
    </w:tbl>
    <w:p w:rsidR="00C04D35" w:rsidRPr="00737194" w:rsidRDefault="00C04D35" w:rsidP="00C04D35">
      <w:pPr>
        <w:jc w:val="both"/>
        <w:rPr>
          <w:rFonts w:ascii="Helvetica" w:hAnsi="Helvetica" w:cs="Helvetica"/>
          <w:sz w:val="20"/>
          <w:szCs w:val="20"/>
        </w:rPr>
      </w:pPr>
    </w:p>
    <w:p w:rsidR="00C04D35" w:rsidRPr="00737194" w:rsidRDefault="00C04D35" w:rsidP="00C04D35">
      <w:pPr>
        <w:jc w:val="both"/>
        <w:rPr>
          <w:rFonts w:ascii="Helvetica" w:hAnsi="Helvetica" w:cs="Helvetica"/>
          <w:sz w:val="20"/>
          <w:szCs w:val="20"/>
        </w:rPr>
      </w:pPr>
    </w:p>
    <w:p w:rsidR="00A63148" w:rsidRDefault="00A63148" w:rsidP="000F239B">
      <w:pPr>
        <w:rPr>
          <w:rFonts w:ascii="Helvetica" w:hAnsi="Helvetica" w:cs="Helvetica"/>
          <w:noProof/>
          <w:sz w:val="22"/>
          <w:szCs w:val="22"/>
          <w:lang w:eastAsia="es-MX"/>
        </w:rPr>
      </w:pPr>
    </w:p>
    <w:p w:rsidR="00A63148" w:rsidRDefault="00A63148" w:rsidP="000F239B">
      <w:pPr>
        <w:rPr>
          <w:rFonts w:ascii="Helvetica" w:hAnsi="Helvetica" w:cs="Helvetica"/>
          <w:noProof/>
          <w:sz w:val="22"/>
          <w:szCs w:val="22"/>
          <w:lang w:eastAsia="es-MX"/>
        </w:rPr>
      </w:pPr>
    </w:p>
    <w:p w:rsidR="000340F8" w:rsidRPr="000340F8" w:rsidRDefault="000340F8" w:rsidP="000F239B">
      <w:pPr>
        <w:rPr>
          <w:rFonts w:ascii="Helvetica" w:hAnsi="Helvetica" w:cs="Helvetica"/>
          <w:noProof/>
          <w:sz w:val="22"/>
          <w:szCs w:val="22"/>
          <w:lang w:val="es-ES" w:eastAsia="es-MX"/>
        </w:rPr>
      </w:pPr>
    </w:p>
    <w:p w:rsidR="004A4E69" w:rsidRDefault="004A4E69"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4A4E69" w:rsidRDefault="004A4E69" w:rsidP="00A0502B">
      <w:pPr>
        <w:jc w:val="center"/>
        <w:rPr>
          <w:rFonts w:ascii="Helvetica" w:hAnsi="Helvetica" w:cs="Helvetica"/>
          <w:noProof/>
          <w:sz w:val="22"/>
          <w:szCs w:val="22"/>
          <w:lang w:eastAsia="es-MX"/>
        </w:rPr>
      </w:pPr>
    </w:p>
    <w:p w:rsidR="00A0502B" w:rsidRDefault="00A0502B" w:rsidP="00A0502B">
      <w:pPr>
        <w:rPr>
          <w:rFonts w:ascii="Helvetica" w:hAnsi="Helvetica" w:cs="Helvetica"/>
          <w:b/>
          <w:sz w:val="22"/>
          <w:szCs w:val="22"/>
        </w:rPr>
      </w:pPr>
    </w:p>
    <w:p w:rsidR="00856CA7" w:rsidRDefault="00856CA7" w:rsidP="00A0502B">
      <w:pPr>
        <w:rPr>
          <w:rFonts w:ascii="Helvetica" w:hAnsi="Helvetica" w:cs="Helvetica"/>
          <w:b/>
          <w:sz w:val="22"/>
          <w:szCs w:val="22"/>
        </w:rPr>
      </w:pPr>
    </w:p>
    <w:p w:rsidR="00856CA7" w:rsidRDefault="00856CA7" w:rsidP="00A0502B">
      <w:pPr>
        <w:rPr>
          <w:rFonts w:ascii="Helvetica" w:hAnsi="Helvetica" w:cs="Helvetica"/>
          <w:b/>
          <w:sz w:val="22"/>
          <w:szCs w:val="22"/>
        </w:rPr>
      </w:pPr>
    </w:p>
    <w:p w:rsidR="00856CA7" w:rsidRDefault="00856CA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856CA7" w:rsidRDefault="00856CA7" w:rsidP="00A0502B">
      <w:pPr>
        <w:rPr>
          <w:rFonts w:ascii="Helvetica" w:hAnsi="Helvetica" w:cs="Helvetica"/>
          <w:b/>
          <w:sz w:val="22"/>
          <w:szCs w:val="22"/>
        </w:rPr>
      </w:pPr>
    </w:p>
    <w:p w:rsidR="00430220" w:rsidRDefault="00430220" w:rsidP="00A0502B">
      <w:pPr>
        <w:rPr>
          <w:rFonts w:ascii="Helvetica" w:hAnsi="Helvetica" w:cs="Helvetica"/>
          <w:b/>
          <w:sz w:val="22"/>
          <w:szCs w:val="22"/>
        </w:rPr>
      </w:pPr>
    </w:p>
    <w:p w:rsidR="00430220" w:rsidRDefault="00430220" w:rsidP="00A0502B">
      <w:pPr>
        <w:rPr>
          <w:rFonts w:ascii="Helvetica" w:hAnsi="Helvetica" w:cs="Helvetica"/>
          <w:b/>
          <w:sz w:val="22"/>
          <w:szCs w:val="22"/>
        </w:rPr>
      </w:pPr>
    </w:p>
    <w:p w:rsidR="00430220" w:rsidRDefault="00430220" w:rsidP="00A0502B">
      <w:pPr>
        <w:rPr>
          <w:rFonts w:ascii="Helvetica" w:hAnsi="Helvetica" w:cs="Helvetica"/>
          <w:b/>
          <w:sz w:val="22"/>
          <w:szCs w:val="22"/>
        </w:rPr>
      </w:pPr>
    </w:p>
    <w:p w:rsidR="00430220" w:rsidRDefault="00430220" w:rsidP="00A0502B">
      <w:pPr>
        <w:rPr>
          <w:rFonts w:ascii="Helvetica" w:hAnsi="Helvetica" w:cs="Helvetica"/>
          <w:b/>
          <w:sz w:val="22"/>
          <w:szCs w:val="22"/>
        </w:rPr>
      </w:pPr>
    </w:p>
    <w:p w:rsidR="00430220" w:rsidRDefault="00430220" w:rsidP="00A0502B">
      <w:pPr>
        <w:rPr>
          <w:rFonts w:ascii="Helvetica" w:hAnsi="Helvetica" w:cs="Helvetica"/>
          <w:b/>
          <w:sz w:val="22"/>
          <w:szCs w:val="22"/>
        </w:rPr>
      </w:pPr>
    </w:p>
    <w:p w:rsidR="00430220" w:rsidRDefault="00430220" w:rsidP="00A0502B">
      <w:pPr>
        <w:rPr>
          <w:rFonts w:ascii="Helvetica" w:hAnsi="Helvetica" w:cs="Helvetica"/>
          <w:b/>
          <w:sz w:val="22"/>
          <w:szCs w:val="22"/>
        </w:rPr>
      </w:pPr>
    </w:p>
    <w:p w:rsidR="00F926D4" w:rsidRDefault="00F926D4" w:rsidP="00A0502B">
      <w:pPr>
        <w:rPr>
          <w:rFonts w:ascii="Helvetica" w:hAnsi="Helvetica" w:cs="Helvetica"/>
          <w:b/>
          <w:sz w:val="22"/>
          <w:szCs w:val="22"/>
        </w:rPr>
      </w:pPr>
    </w:p>
    <w:p w:rsidR="00F926D4" w:rsidRDefault="00F926D4" w:rsidP="00A0502B">
      <w:pPr>
        <w:rPr>
          <w:rFonts w:ascii="Helvetica" w:hAnsi="Helvetica" w:cs="Helvetica"/>
          <w:b/>
          <w:sz w:val="22"/>
          <w:szCs w:val="22"/>
        </w:rPr>
      </w:pPr>
    </w:p>
    <w:p w:rsidR="00F926D4" w:rsidRDefault="00F926D4" w:rsidP="00A0502B">
      <w:pPr>
        <w:rPr>
          <w:rFonts w:ascii="Helvetica" w:hAnsi="Helvetica" w:cs="Helvetica"/>
          <w:b/>
          <w:sz w:val="22"/>
          <w:szCs w:val="22"/>
        </w:rPr>
      </w:pPr>
    </w:p>
    <w:p w:rsidR="00F926D4" w:rsidRDefault="00F926D4" w:rsidP="00A0502B">
      <w:pPr>
        <w:rPr>
          <w:rFonts w:ascii="Helvetica" w:hAnsi="Helvetica" w:cs="Helvetica"/>
          <w:b/>
          <w:sz w:val="22"/>
          <w:szCs w:val="22"/>
        </w:rPr>
      </w:pPr>
    </w:p>
    <w:p w:rsidR="00F926D4" w:rsidRPr="00FB297F" w:rsidRDefault="00F926D4" w:rsidP="00A0502B">
      <w:pP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4</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“JUNTA ACLARATORIA”</w:t>
      </w:r>
    </w:p>
    <w:p w:rsidR="00A0502B" w:rsidRPr="00432980" w:rsidRDefault="00A0502B" w:rsidP="00A0502B">
      <w:pPr>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NOTAS ACLARATORIAS:</w:t>
      </w:r>
    </w:p>
    <w:p w:rsidR="00A0502B" w:rsidRPr="00432980" w:rsidRDefault="00A0502B" w:rsidP="00A0502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A0502B" w:rsidRPr="00432980" w:rsidRDefault="00A0502B" w:rsidP="00A0502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A0502B" w:rsidRPr="00730E7E" w:rsidRDefault="00A0502B" w:rsidP="00A0502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A0502B" w:rsidRPr="00EA4E0A" w:rsidRDefault="00A0502B" w:rsidP="00A0502B">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A0502B" w:rsidRPr="00432980" w:rsidTr="001E2864">
        <w:trPr>
          <w:cantSplit/>
        </w:trPr>
        <w:tc>
          <w:tcPr>
            <w:tcW w:w="5000" w:type="pct"/>
          </w:tcPr>
          <w:p w:rsidR="00A0502B" w:rsidRPr="00432980" w:rsidRDefault="00A0502B" w:rsidP="001E2864">
            <w:pPr>
              <w:jc w:val="both"/>
              <w:rPr>
                <w:rFonts w:ascii="Helvetica" w:hAnsi="Helvetica" w:cs="Helvetica"/>
                <w:sz w:val="22"/>
                <w:szCs w:val="22"/>
              </w:rPr>
            </w:pPr>
          </w:p>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A0502B" w:rsidRPr="00432980" w:rsidTr="001E2864">
        <w:trPr>
          <w:cantSplit/>
          <w:trHeight w:val="140"/>
        </w:trPr>
        <w:tc>
          <w:tcPr>
            <w:tcW w:w="5000" w:type="pct"/>
            <w:tcBorders>
              <w:bottom w:val="double" w:sz="4" w:space="0" w:color="auto"/>
            </w:tcBorders>
          </w:tcPr>
          <w:p w:rsidR="00A0502B" w:rsidRPr="00432980" w:rsidRDefault="00A0502B" w:rsidP="001E2864">
            <w:pPr>
              <w:jc w:val="both"/>
              <w:rPr>
                <w:rFonts w:ascii="Helvetica" w:hAnsi="Helvetica" w:cs="Helvetica"/>
                <w:sz w:val="22"/>
                <w:szCs w:val="22"/>
              </w:rPr>
            </w:pPr>
          </w:p>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A0502B" w:rsidRPr="00432980" w:rsidRDefault="00A0502B" w:rsidP="001E2864">
            <w:pPr>
              <w:rPr>
                <w:rFonts w:ascii="Helvetica" w:hAnsi="Helvetica" w:cs="Helvetica"/>
                <w:sz w:val="22"/>
                <w:szCs w:val="22"/>
              </w:rPr>
            </w:pPr>
          </w:p>
        </w:tc>
      </w:tr>
      <w:tr w:rsidR="00A0502B" w:rsidRPr="00432980" w:rsidTr="001E2864">
        <w:trPr>
          <w:cantSplit/>
          <w:trHeight w:val="360"/>
        </w:trPr>
        <w:tc>
          <w:tcPr>
            <w:tcW w:w="5000" w:type="pct"/>
            <w:tcBorders>
              <w:top w:val="doub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doub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bl>
    <w:p w:rsidR="00A0502B" w:rsidRPr="00432980" w:rsidRDefault="00A0502B" w:rsidP="00A0502B">
      <w:pPr>
        <w:jc w:val="both"/>
        <w:rPr>
          <w:rFonts w:ascii="Helvetica" w:hAnsi="Helvetica" w:cs="Helvetica"/>
          <w:b/>
          <w:sz w:val="22"/>
          <w:szCs w:val="22"/>
        </w:rPr>
      </w:pPr>
    </w:p>
    <w:p w:rsidR="00A0502B" w:rsidRPr="00432980"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A0502B" w:rsidRDefault="00A0502B" w:rsidP="00A0502B">
      <w:pPr>
        <w:rPr>
          <w:rFonts w:ascii="Helvetica" w:hAnsi="Helvetica" w:cs="Helvetica"/>
          <w:sz w:val="22"/>
          <w:szCs w:val="22"/>
        </w:rPr>
      </w:pPr>
      <w:r w:rsidRPr="00432980">
        <w:rPr>
          <w:rFonts w:ascii="Helvetica" w:hAnsi="Helvetica" w:cs="Helvetica"/>
          <w:sz w:val="22"/>
          <w:szCs w:val="22"/>
        </w:rPr>
        <w:t>Razón social de la empresa</w:t>
      </w:r>
    </w:p>
    <w:p w:rsidR="00A0502B"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82745B" w:rsidRDefault="0082745B" w:rsidP="00A0502B">
      <w:pPr>
        <w:rPr>
          <w:rFonts w:ascii="Helvetica" w:hAnsi="Helvetica" w:cs="Helvetica"/>
          <w:sz w:val="22"/>
          <w:szCs w:val="22"/>
        </w:rPr>
      </w:pPr>
    </w:p>
    <w:p w:rsidR="0082745B" w:rsidRDefault="0082745B" w:rsidP="00A0502B">
      <w:pPr>
        <w:rPr>
          <w:rFonts w:ascii="Helvetica" w:hAnsi="Helvetica" w:cs="Helvetica"/>
          <w:sz w:val="22"/>
          <w:szCs w:val="22"/>
        </w:rPr>
      </w:pPr>
    </w:p>
    <w:p w:rsidR="0082745B" w:rsidRDefault="0082745B" w:rsidP="00A0502B">
      <w:pPr>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5</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“FIANZA”</w:t>
      </w:r>
    </w:p>
    <w:p w:rsidR="00A0502B" w:rsidRPr="00432980" w:rsidRDefault="00A0502B" w:rsidP="00A0502B">
      <w:pPr>
        <w:jc w:val="both"/>
        <w:rPr>
          <w:rFonts w:ascii="Helvetica" w:hAnsi="Helvetica" w:cs="Helvetica"/>
          <w:b/>
          <w:bCs/>
          <w:caps/>
          <w:sz w:val="22"/>
          <w:szCs w:val="22"/>
        </w:rPr>
      </w:pPr>
    </w:p>
    <w:p w:rsidR="00A0502B" w:rsidRPr="00432980" w:rsidRDefault="00A0502B" w:rsidP="00A0502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A0502B" w:rsidRPr="00432980" w:rsidRDefault="00A0502B" w:rsidP="00A0502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0502B" w:rsidRPr="00432980" w:rsidRDefault="00A0502B" w:rsidP="00A0502B">
      <w:pPr>
        <w:pStyle w:val="Textoindependiente"/>
        <w:rPr>
          <w:rFonts w:ascii="Helvetica" w:hAnsi="Helvetica" w:cs="Helvetica"/>
          <w:szCs w:val="22"/>
        </w:rPr>
      </w:pPr>
    </w:p>
    <w:p w:rsidR="00A0502B" w:rsidRPr="00432980" w:rsidRDefault="00A0502B" w:rsidP="00A0502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0502B" w:rsidRPr="00432980" w:rsidRDefault="00A0502B" w:rsidP="00A0502B">
      <w:pPr>
        <w:jc w:val="both"/>
        <w:rPr>
          <w:rFonts w:ascii="Helvetica" w:hAnsi="Helvetica" w:cs="Helvetica"/>
          <w:b/>
          <w:iCs/>
          <w:sz w:val="22"/>
          <w:szCs w:val="22"/>
        </w:rPr>
      </w:pPr>
    </w:p>
    <w:p w:rsidR="00A0502B" w:rsidRDefault="00A0502B" w:rsidP="00A0502B">
      <w:pPr>
        <w:jc w:val="center"/>
        <w:rPr>
          <w:rFonts w:ascii="Helvetica" w:hAnsi="Helvetica" w:cs="Helvetica"/>
          <w:b/>
          <w:sz w:val="22"/>
          <w:szCs w:val="22"/>
        </w:rPr>
      </w:pPr>
    </w:p>
    <w:p w:rsidR="00A0502B" w:rsidRDefault="00A0502B" w:rsidP="00A0502B">
      <w:pPr>
        <w:jc w:val="center"/>
        <w:rPr>
          <w:rFonts w:ascii="Helvetica" w:hAnsi="Helvetica" w:cs="Helvetica"/>
          <w:b/>
          <w:sz w:val="22"/>
          <w:szCs w:val="22"/>
        </w:rPr>
      </w:pPr>
    </w:p>
    <w:p w:rsidR="00A0502B" w:rsidRDefault="00A0502B" w:rsidP="00A0502B">
      <w:pPr>
        <w:jc w:val="center"/>
        <w:rPr>
          <w:rFonts w:ascii="Helvetica" w:hAnsi="Helvetica" w:cs="Helvetica"/>
          <w:b/>
          <w:sz w:val="22"/>
          <w:szCs w:val="22"/>
        </w:rPr>
      </w:pP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p>
    <w:p w:rsidR="00A0502B" w:rsidRPr="00432980" w:rsidRDefault="00A0502B" w:rsidP="00A0502B">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A0502B" w:rsidRPr="00432980" w:rsidRDefault="00A0502B" w:rsidP="00A0502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0502B" w:rsidRPr="00432980" w:rsidRDefault="00A0502B" w:rsidP="00A0502B">
      <w:pPr>
        <w:pStyle w:val="Textoindependiente"/>
        <w:rPr>
          <w:rFonts w:ascii="Helvetica" w:hAnsi="Helvetica" w:cs="Helvetica"/>
          <w:szCs w:val="22"/>
        </w:rPr>
      </w:pPr>
    </w:p>
    <w:p w:rsidR="00A0502B" w:rsidRPr="00432980" w:rsidRDefault="00A0502B" w:rsidP="00A0502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“CARTA GARANTÍA”</w:t>
      </w:r>
    </w:p>
    <w:p w:rsidR="00A0502B" w:rsidRPr="00432980" w:rsidRDefault="00A0502B" w:rsidP="00A0502B">
      <w:pPr>
        <w:jc w:val="center"/>
        <w:rPr>
          <w:rFonts w:ascii="Helvetica" w:hAnsi="Helvetica" w:cs="Helvetica"/>
          <w:b/>
          <w:bCs/>
          <w:caps/>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A0502B" w:rsidRPr="00432980" w:rsidRDefault="00A0502B" w:rsidP="00A0502B">
      <w:pP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br w:type="page"/>
      </w:r>
    </w:p>
    <w:p w:rsidR="00A0502B" w:rsidRDefault="00A0502B" w:rsidP="00A0502B">
      <w:pPr>
        <w:spacing w:after="160" w:line="259" w:lineRule="auto"/>
        <w:jc w:val="center"/>
        <w:rPr>
          <w:rFonts w:ascii="Helvetica" w:hAnsi="Helvetica" w:cs="Helvetica"/>
          <w:b/>
          <w:sz w:val="22"/>
          <w:szCs w:val="22"/>
        </w:rPr>
      </w:pPr>
    </w:p>
    <w:p w:rsidR="00A0502B" w:rsidRPr="00432980" w:rsidRDefault="00A0502B" w:rsidP="00A0502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0502B" w:rsidRPr="00432980" w:rsidRDefault="00A0502B" w:rsidP="00A0502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ENTREGABLE 2</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A0502B" w:rsidRPr="00432980" w:rsidRDefault="00A0502B" w:rsidP="00A0502B">
      <w:pPr>
        <w:spacing w:after="160" w:line="259" w:lineRule="auto"/>
        <w:rPr>
          <w:rFonts w:ascii="Helvetica" w:hAnsi="Helvetica" w:cs="Helvetica"/>
          <w:sz w:val="22"/>
          <w:szCs w:val="22"/>
        </w:rPr>
      </w:pPr>
      <w:r w:rsidRPr="00432980">
        <w:rPr>
          <w:rFonts w:ascii="Helvetica" w:hAnsi="Helvetica" w:cs="Helvetica"/>
          <w:sz w:val="22"/>
          <w:szCs w:val="22"/>
        </w:rPr>
        <w:br w:type="page"/>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ENTREGABLE 3</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A0502B" w:rsidRPr="00432980" w:rsidRDefault="00A0502B" w:rsidP="00A0502B">
      <w:pPr>
        <w:jc w:val="both"/>
        <w:rPr>
          <w:rFonts w:ascii="Helvetica" w:hAnsi="Helvetica" w:cs="Helvetica"/>
          <w:sz w:val="22"/>
          <w:szCs w:val="22"/>
        </w:rPr>
      </w:pPr>
    </w:p>
    <w:p w:rsidR="00A0502B" w:rsidRPr="00432980" w:rsidRDefault="00A0502B" w:rsidP="00A0502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ENTREGABLE 4</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A0502B" w:rsidRPr="00AB43BB" w:rsidRDefault="00A0502B" w:rsidP="00A0502B">
      <w:pPr>
        <w:spacing w:after="160" w:line="259" w:lineRule="auto"/>
        <w:rPr>
          <w:rFonts w:ascii="Helvetica" w:hAnsi="Helvetica" w:cs="Helvetica"/>
          <w:sz w:val="22"/>
          <w:szCs w:val="22"/>
        </w:rPr>
      </w:pPr>
      <w:r w:rsidRPr="00432980">
        <w:rPr>
          <w:rFonts w:ascii="Helvetica" w:hAnsi="Helvetica" w:cs="Helvetica"/>
          <w:sz w:val="22"/>
          <w:szCs w:val="22"/>
        </w:rPr>
        <w:br w:type="page"/>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A0502B" w:rsidRPr="00432980" w:rsidRDefault="00A0502B"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B73D5C">
        <w:rPr>
          <w:rFonts w:ascii="Helvetica" w:hAnsi="Helvetica" w:cs="Helvetica"/>
          <w:noProof/>
          <w:sz w:val="22"/>
          <w:szCs w:val="22"/>
          <w:lang w:eastAsia="es-MX"/>
        </w:rPr>
        <w:t>NACIONA</w:t>
      </w:r>
      <w:r w:rsidR="00B34B27">
        <w:rPr>
          <w:rFonts w:ascii="Helvetica" w:hAnsi="Helvetica" w:cs="Helvetica"/>
          <w:noProof/>
          <w:sz w:val="22"/>
          <w:szCs w:val="22"/>
          <w:lang w:eastAsia="es-MX"/>
        </w:rPr>
        <w:t>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B73D5C">
        <w:rPr>
          <w:rFonts w:ascii="Helvetica" w:hAnsi="Helvetica" w:cs="Helvetica"/>
          <w:noProof/>
          <w:sz w:val="22"/>
          <w:szCs w:val="22"/>
          <w:lang w:eastAsia="es-MX"/>
        </w:rPr>
        <w:t>LPN</w:t>
      </w:r>
      <w:r w:rsidR="00430220" w:rsidRPr="00430220">
        <w:rPr>
          <w:rFonts w:ascii="Helvetica" w:hAnsi="Helvetica" w:cs="Helvetica"/>
          <w:noProof/>
          <w:sz w:val="22"/>
          <w:szCs w:val="22"/>
          <w:lang w:eastAsia="es-MX"/>
        </w:rPr>
        <w:t>SC/13/7812/2023</w:t>
      </w:r>
      <w:r w:rsidRPr="005D7D48">
        <w:rPr>
          <w:rFonts w:ascii="Helvetica" w:hAnsi="Helvetica" w:cs="Helvetica"/>
          <w:noProof/>
          <w:sz w:val="22"/>
          <w:szCs w:val="22"/>
          <w:lang w:eastAsia="es-MX"/>
        </w:rPr>
        <w:t xml:space="preserve"> PARA LA ADQUISICION DE </w:t>
      </w:r>
      <w:r w:rsidR="00430220" w:rsidRPr="00430220">
        <w:rPr>
          <w:rFonts w:ascii="Helvetica" w:hAnsi="Helvetica" w:cs="Helvetica"/>
          <w:noProof/>
          <w:sz w:val="22"/>
          <w:szCs w:val="22"/>
          <w:lang w:eastAsia="es-MX"/>
        </w:rPr>
        <w:t>HIPOCLORITO DE SODIO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A0502B" w:rsidRPr="00432980" w:rsidRDefault="00A0502B" w:rsidP="00A0502B">
      <w:pPr>
        <w:jc w:val="both"/>
        <w:rPr>
          <w:rFonts w:ascii="Helvetica" w:eastAsia="Calibri" w:hAnsi="Helvetica" w:cs="Helvetica"/>
          <w:b/>
          <w:smallCaps/>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A0502B" w:rsidRPr="00432980" w:rsidRDefault="00A0502B" w:rsidP="00A0502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902"/>
        <w:gridCol w:w="4901"/>
      </w:tblGrid>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Nombre del Participante:</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A0502B" w:rsidRPr="00432980" w:rsidTr="001E2864">
        <w:tc>
          <w:tcPr>
            <w:tcW w:w="2566" w:type="pct"/>
            <w:gridSpan w:val="2"/>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Entidad Federativa:</w:t>
            </w:r>
          </w:p>
        </w:tc>
      </w:tr>
      <w:tr w:rsidR="00A0502B" w:rsidRPr="00432980" w:rsidTr="001E2864">
        <w:tc>
          <w:tcPr>
            <w:tcW w:w="2566" w:type="pct"/>
            <w:gridSpan w:val="2"/>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Fax:</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Correo Electrónico:</w:t>
            </w:r>
          </w:p>
        </w:tc>
      </w:tr>
      <w:tr w:rsidR="00A0502B" w:rsidRPr="00432980" w:rsidTr="001E2864">
        <w:trPr>
          <w:cantSplit/>
          <w:trHeight w:val="232"/>
        </w:trPr>
        <w:tc>
          <w:tcPr>
            <w:tcW w:w="5000" w:type="pct"/>
            <w:gridSpan w:val="3"/>
            <w:tcBorders>
              <w:left w:val="nil"/>
              <w:right w:val="nil"/>
            </w:tcBorders>
            <w:shd w:val="clear" w:color="auto" w:fill="000000"/>
            <w:vAlign w:val="center"/>
          </w:tcPr>
          <w:p w:rsidR="00A0502B" w:rsidRPr="00432980" w:rsidRDefault="00A0502B" w:rsidP="001E2864">
            <w:pPr>
              <w:ind w:left="639"/>
              <w:jc w:val="both"/>
              <w:rPr>
                <w:rFonts w:ascii="Helvetica" w:hAnsi="Helvetica" w:cs="Helvetica"/>
                <w:i/>
                <w:sz w:val="22"/>
                <w:szCs w:val="22"/>
                <w:u w:val="single"/>
              </w:rPr>
            </w:pPr>
          </w:p>
        </w:tc>
      </w:tr>
      <w:tr w:rsidR="00A0502B" w:rsidRPr="00432980" w:rsidTr="001E2864">
        <w:trPr>
          <w:cantSplit/>
          <w:trHeight w:val="2436"/>
        </w:trPr>
        <w:tc>
          <w:tcPr>
            <w:tcW w:w="5000" w:type="pct"/>
            <w:gridSpan w:val="3"/>
            <w:vAlign w:val="center"/>
          </w:tcPr>
          <w:p w:rsidR="00A0502B" w:rsidRDefault="00A0502B" w:rsidP="001E2864">
            <w:pPr>
              <w:ind w:left="639"/>
              <w:jc w:val="both"/>
              <w:rPr>
                <w:rFonts w:ascii="Helvetica" w:hAnsi="Helvetica" w:cs="Helvetica"/>
                <w:i/>
                <w:sz w:val="22"/>
                <w:szCs w:val="22"/>
                <w:u w:val="single"/>
              </w:rPr>
            </w:pPr>
          </w:p>
          <w:p w:rsidR="00A0502B" w:rsidRPr="00432980" w:rsidRDefault="00A0502B" w:rsidP="001E286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Fecha y lugar de expedición:</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Tomo: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Libro: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0502B" w:rsidRPr="00432980" w:rsidRDefault="00A0502B" w:rsidP="001E2864">
            <w:pPr>
              <w:jc w:val="both"/>
              <w:rPr>
                <w:rFonts w:ascii="Helvetica" w:hAnsi="Helvetica" w:cs="Helvetica"/>
                <w:b/>
                <w:sz w:val="22"/>
                <w:szCs w:val="22"/>
              </w:rPr>
            </w:pPr>
          </w:p>
          <w:p w:rsidR="00A0502B" w:rsidRPr="00432980" w:rsidRDefault="00A0502B" w:rsidP="001E286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A0502B" w:rsidRPr="00432980" w:rsidRDefault="00A0502B" w:rsidP="001E2864">
            <w:pPr>
              <w:ind w:left="-70"/>
              <w:jc w:val="both"/>
              <w:rPr>
                <w:rFonts w:ascii="Helvetica" w:hAnsi="Helvetica" w:cs="Helvetica"/>
                <w:sz w:val="22"/>
                <w:szCs w:val="22"/>
              </w:rPr>
            </w:pPr>
          </w:p>
          <w:p w:rsidR="00A0502B" w:rsidRPr="00432980" w:rsidRDefault="00A0502B" w:rsidP="001E286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A0502B" w:rsidRPr="00432980" w:rsidTr="001E2864">
        <w:trPr>
          <w:cantSplit/>
          <w:trHeight w:val="332"/>
        </w:trPr>
        <w:tc>
          <w:tcPr>
            <w:tcW w:w="5000" w:type="pct"/>
            <w:gridSpan w:val="3"/>
            <w:tcBorders>
              <w:left w:val="nil"/>
              <w:right w:val="nil"/>
            </w:tcBorders>
            <w:shd w:val="clear" w:color="auto" w:fill="000000"/>
            <w:textDirection w:val="btLr"/>
            <w:vAlign w:val="center"/>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1134"/>
        </w:trPr>
        <w:tc>
          <w:tcPr>
            <w:tcW w:w="131" w:type="pct"/>
            <w:shd w:val="clear" w:color="auto" w:fill="000000"/>
            <w:textDirection w:val="btLr"/>
            <w:vAlign w:val="center"/>
          </w:tcPr>
          <w:p w:rsidR="00A0502B" w:rsidRPr="00432980" w:rsidRDefault="00A0502B" w:rsidP="001E286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A0502B" w:rsidRPr="00432980" w:rsidRDefault="00A0502B" w:rsidP="001E286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A0502B" w:rsidRPr="00432980" w:rsidRDefault="00A0502B" w:rsidP="001E2864">
            <w:pPr>
              <w:jc w:val="both"/>
              <w:rPr>
                <w:rFonts w:ascii="Helvetica" w:hAnsi="Helvetica" w:cs="Helvetica"/>
                <w:b/>
                <w:sz w:val="22"/>
                <w:szCs w:val="22"/>
              </w:rPr>
            </w:pPr>
          </w:p>
          <w:p w:rsidR="00A0502B" w:rsidRPr="00432980" w:rsidRDefault="00A0502B" w:rsidP="001E2864">
            <w:pPr>
              <w:jc w:val="both"/>
              <w:rPr>
                <w:rFonts w:ascii="Helvetica" w:hAnsi="Helvetica" w:cs="Helvetica"/>
                <w:sz w:val="22"/>
                <w:szCs w:val="22"/>
              </w:rPr>
            </w:pPr>
            <w:r w:rsidRPr="00432980">
              <w:rPr>
                <w:rFonts w:ascii="Helvetica" w:hAnsi="Helvetica" w:cs="Helvetica"/>
                <w:b/>
                <w:sz w:val="22"/>
                <w:szCs w:val="22"/>
              </w:rPr>
              <w:t>Número de Escritura Pública:</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Tipo de poder:</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Tomo: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 xml:space="preserve">Libro: </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0502B" w:rsidRPr="00432980" w:rsidRDefault="00A0502B" w:rsidP="001E286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A0502B" w:rsidRPr="00432980" w:rsidTr="001E2864">
        <w:trPr>
          <w:cantSplit/>
          <w:trHeight w:val="644"/>
        </w:trPr>
        <w:tc>
          <w:tcPr>
            <w:tcW w:w="131" w:type="pct"/>
            <w:shd w:val="clear" w:color="auto" w:fill="000000"/>
            <w:textDirection w:val="btLr"/>
            <w:vAlign w:val="center"/>
          </w:tcPr>
          <w:p w:rsidR="00A0502B" w:rsidRPr="00432980" w:rsidRDefault="00A0502B" w:rsidP="001E2864">
            <w:pPr>
              <w:ind w:left="113" w:right="113"/>
              <w:jc w:val="both"/>
              <w:rPr>
                <w:rFonts w:ascii="Helvetica" w:hAnsi="Helvetica" w:cs="Helvetica"/>
                <w:b/>
                <w:w w:val="200"/>
                <w:sz w:val="22"/>
                <w:szCs w:val="22"/>
              </w:rPr>
            </w:pPr>
          </w:p>
        </w:tc>
        <w:tc>
          <w:tcPr>
            <w:tcW w:w="4869" w:type="pct"/>
            <w:gridSpan w:val="2"/>
          </w:tcPr>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EE26EAB" wp14:editId="6FBC4D9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B9485"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5F89D67" wp14:editId="4DBB374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8B9D9"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244AE35" wp14:editId="3FDBF40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AE885"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42E9DE4" wp14:editId="3B6C27B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46E7A"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F3D7DDD" wp14:editId="351258F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ED3C9"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BEB8865" wp14:editId="35DC58E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378C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14BFB1F" wp14:editId="3AEDC69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F445E"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EE8E2D4" wp14:editId="5752B38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30281"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ABE646A" wp14:editId="151F019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1AF68"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18CB17B" wp14:editId="6D819B4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A2F81"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02F5D65" wp14:editId="541EBAB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AF89B"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0502B" w:rsidRPr="00432980" w:rsidRDefault="00A0502B" w:rsidP="001E2864">
            <w:pPr>
              <w:jc w:val="both"/>
              <w:rPr>
                <w:rFonts w:ascii="Helvetica" w:hAnsi="Helvetica" w:cs="Helvetica"/>
                <w:i/>
                <w:sz w:val="22"/>
                <w:szCs w:val="22"/>
              </w:rPr>
            </w:pPr>
          </w:p>
        </w:tc>
      </w:tr>
    </w:tbl>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AB43BB"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“CARTA DE PROPOSICIÓN”</w:t>
      </w:r>
    </w:p>
    <w:p w:rsidR="00A0502B" w:rsidRPr="00432980" w:rsidRDefault="00B73D5C"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w:t>
      </w:r>
      <w:r w:rsidRPr="00430220">
        <w:rPr>
          <w:rFonts w:ascii="Helvetica" w:hAnsi="Helvetica" w:cs="Helvetica"/>
          <w:noProof/>
          <w:sz w:val="22"/>
          <w:szCs w:val="22"/>
          <w:lang w:eastAsia="es-MX"/>
        </w:rPr>
        <w:t>SC/13/7812/2023</w:t>
      </w:r>
      <w:r w:rsidRPr="005D7D48">
        <w:rPr>
          <w:rFonts w:ascii="Helvetica" w:hAnsi="Helvetica" w:cs="Helvetica"/>
          <w:noProof/>
          <w:sz w:val="22"/>
          <w:szCs w:val="22"/>
          <w:lang w:eastAsia="es-MX"/>
        </w:rPr>
        <w:t xml:space="preserve"> PARA LA ADQUISICION DE </w:t>
      </w:r>
      <w:r w:rsidRPr="00430220">
        <w:rPr>
          <w:rFonts w:ascii="Helvetica" w:hAnsi="Helvetica" w:cs="Helvetica"/>
          <w:noProof/>
          <w:sz w:val="22"/>
          <w:szCs w:val="22"/>
          <w:lang w:eastAsia="es-MX"/>
        </w:rPr>
        <w:t>HIPOCLORITO DE SODIO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A0502B" w:rsidRPr="00432980">
        <w:rPr>
          <w:rFonts w:ascii="Helvetica" w:hAnsi="Helvetica" w:cs="Helvetica"/>
          <w:noProof/>
          <w:sz w:val="22"/>
          <w:szCs w:val="22"/>
          <w:lang w:eastAsia="es-MX"/>
        </w:rPr>
        <w:t xml:space="preserve">. </w:t>
      </w:r>
    </w:p>
    <w:p w:rsidR="00A0502B" w:rsidRPr="00432980" w:rsidRDefault="00A0502B" w:rsidP="00A0502B">
      <w:pPr>
        <w:rPr>
          <w:rFonts w:ascii="Helvetica" w:hAnsi="Helvetica" w:cs="Helvetica"/>
          <w:sz w:val="22"/>
          <w:szCs w:val="22"/>
        </w:rPr>
      </w:pPr>
      <w:r w:rsidRPr="00432980">
        <w:rPr>
          <w:rFonts w:ascii="Helvetica" w:hAnsi="Helvetica" w:cs="Helvetica"/>
          <w:noProof/>
          <w:sz w:val="22"/>
          <w:szCs w:val="22"/>
          <w:lang w:eastAsia="es-MX"/>
        </w:rPr>
        <w:t xml:space="preserve"> </w:t>
      </w:r>
    </w:p>
    <w:p w:rsidR="00A0502B"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A0502B" w:rsidRPr="00432980" w:rsidRDefault="00A0502B" w:rsidP="00A0502B">
      <w:pPr>
        <w:pStyle w:val="Prrafodelista"/>
        <w:ind w:left="360"/>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0502B"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Default="00A0502B" w:rsidP="00A0502B">
      <w:pPr>
        <w:spacing w:after="160" w:line="259" w:lineRule="auto"/>
        <w:rPr>
          <w:rFonts w:ascii="Helvetica" w:hAnsi="Helvetica" w:cs="Helvetica"/>
          <w:b/>
          <w:sz w:val="22"/>
          <w:szCs w:val="22"/>
        </w:rPr>
      </w:pPr>
    </w:p>
    <w:p w:rsidR="00A0502B" w:rsidRPr="00432980" w:rsidRDefault="00A0502B" w:rsidP="00A0502B">
      <w:pPr>
        <w:spacing w:after="160" w:line="259" w:lineRule="auto"/>
        <w:rPr>
          <w:rFonts w:ascii="Helvetica" w:hAnsi="Helvetica" w:cs="Helvetica"/>
          <w:b/>
          <w:sz w:val="22"/>
          <w:szCs w:val="22"/>
        </w:rPr>
      </w:pPr>
    </w:p>
    <w:p w:rsidR="00A0502B" w:rsidRDefault="00A0502B" w:rsidP="00A0502B">
      <w:pPr>
        <w:spacing w:line="259" w:lineRule="auto"/>
        <w:jc w:val="center"/>
        <w:rPr>
          <w:rFonts w:ascii="Helvetica" w:hAnsi="Helvetica" w:cs="Helvetica"/>
          <w:b/>
          <w:sz w:val="22"/>
          <w:szCs w:val="22"/>
        </w:rPr>
      </w:pPr>
    </w:p>
    <w:p w:rsidR="00A0502B" w:rsidRDefault="00A0502B" w:rsidP="00A0502B">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A0502B" w:rsidRPr="00281564" w:rsidRDefault="00A0502B" w:rsidP="00A0502B">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A0502B" w:rsidRPr="00122D7E" w:rsidRDefault="00B73D5C" w:rsidP="00A0502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w:t>
      </w:r>
      <w:r w:rsidRPr="00430220">
        <w:rPr>
          <w:rFonts w:ascii="Helvetica" w:hAnsi="Helvetica" w:cs="Helvetica"/>
          <w:noProof/>
          <w:sz w:val="22"/>
          <w:szCs w:val="22"/>
          <w:lang w:eastAsia="es-MX"/>
        </w:rPr>
        <w:t>SC/13/7812/2023</w:t>
      </w:r>
      <w:r w:rsidRPr="005D7D48">
        <w:rPr>
          <w:rFonts w:ascii="Helvetica" w:hAnsi="Helvetica" w:cs="Helvetica"/>
          <w:noProof/>
          <w:sz w:val="22"/>
          <w:szCs w:val="22"/>
          <w:lang w:eastAsia="es-MX"/>
        </w:rPr>
        <w:t xml:space="preserve"> PARA LA ADQUISICION DE </w:t>
      </w:r>
      <w:r w:rsidRPr="00430220">
        <w:rPr>
          <w:rFonts w:ascii="Helvetica" w:hAnsi="Helvetica" w:cs="Helvetica"/>
          <w:noProof/>
          <w:sz w:val="22"/>
          <w:szCs w:val="22"/>
          <w:lang w:eastAsia="es-MX"/>
        </w:rPr>
        <w:t>HIPOCLORITO DE SODIO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0502B" w:rsidRPr="00432980" w:rsidRDefault="00A0502B" w:rsidP="00A0502B">
      <w:pPr>
        <w:jc w:val="both"/>
        <w:outlineLvl w:val="0"/>
        <w:rPr>
          <w:rFonts w:ascii="Helvetica" w:eastAsia="SimSun" w:hAnsi="Helvetica" w:cs="Helvetica"/>
          <w:sz w:val="22"/>
          <w:szCs w:val="22"/>
        </w:rPr>
      </w:pPr>
    </w:p>
    <w:p w:rsidR="00A0502B" w:rsidRPr="00432980"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br w:type="page"/>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“PROPUESTA TÉCNICA”</w:t>
      </w:r>
    </w:p>
    <w:p w:rsidR="00A0502B" w:rsidRPr="00432980" w:rsidRDefault="00B73D5C" w:rsidP="00A0502B">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w:t>
      </w:r>
      <w:r w:rsidRPr="00430220">
        <w:rPr>
          <w:rFonts w:ascii="Helvetica" w:hAnsi="Helvetica" w:cs="Helvetica"/>
          <w:noProof/>
          <w:sz w:val="22"/>
          <w:szCs w:val="22"/>
          <w:lang w:eastAsia="es-MX"/>
        </w:rPr>
        <w:t>SC/13/7812/2023</w:t>
      </w:r>
      <w:r w:rsidRPr="005D7D48">
        <w:rPr>
          <w:rFonts w:ascii="Helvetica" w:hAnsi="Helvetica" w:cs="Helvetica"/>
          <w:noProof/>
          <w:sz w:val="22"/>
          <w:szCs w:val="22"/>
          <w:lang w:eastAsia="es-MX"/>
        </w:rPr>
        <w:t xml:space="preserve"> PARA LA ADQUISICION DE </w:t>
      </w:r>
      <w:r w:rsidRPr="00430220">
        <w:rPr>
          <w:rFonts w:ascii="Helvetica" w:hAnsi="Helvetica" w:cs="Helvetica"/>
          <w:noProof/>
          <w:sz w:val="22"/>
          <w:szCs w:val="22"/>
          <w:lang w:eastAsia="es-MX"/>
        </w:rPr>
        <w:t>HIPOCLORITO DE SODIO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r w:rsidR="00A0502B" w:rsidRPr="00432980">
        <w:rPr>
          <w:rFonts w:ascii="Helvetica" w:hAnsi="Helvetica" w:cs="Helvetica"/>
          <w:b/>
          <w:sz w:val="22"/>
          <w:szCs w:val="22"/>
        </w:rPr>
        <w:t>COMITÉ DE ADQUISICIONES DEL SISTEMA DE AGUA POTABLE DRENAJE Y 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A0502B" w:rsidRPr="00432980" w:rsidTr="001E2864">
        <w:trPr>
          <w:trHeight w:val="567"/>
          <w:jc w:val="center"/>
        </w:trPr>
        <w:tc>
          <w:tcPr>
            <w:tcW w:w="0" w:type="auto"/>
            <w:shd w:val="pct35" w:color="auto" w:fill="FFFFFF"/>
            <w:vAlign w:val="center"/>
          </w:tcPr>
          <w:p w:rsidR="00A0502B" w:rsidRPr="00432980" w:rsidRDefault="00A0502B" w:rsidP="001E286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A0502B" w:rsidRPr="00432980" w:rsidRDefault="00A0502B" w:rsidP="001E286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A0502B" w:rsidRPr="00432980" w:rsidRDefault="00A0502B" w:rsidP="001E286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A0502B" w:rsidRPr="00432980" w:rsidRDefault="00A0502B" w:rsidP="001E286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A0502B" w:rsidRPr="00432980" w:rsidRDefault="00A0502B" w:rsidP="001E286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A0502B" w:rsidRPr="00432980" w:rsidRDefault="00A0502B" w:rsidP="001E286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bl>
    <w:p w:rsidR="00A0502B" w:rsidRPr="00432980" w:rsidRDefault="00A0502B" w:rsidP="00A0502B">
      <w:pPr>
        <w:jc w:val="both"/>
        <w:rPr>
          <w:rFonts w:ascii="Helvetica" w:hAnsi="Helvetica" w:cs="Helvetica"/>
          <w:b/>
          <w:i/>
          <w:sz w:val="22"/>
          <w:szCs w:val="22"/>
        </w:rPr>
      </w:pPr>
    </w:p>
    <w:p w:rsidR="00A0502B" w:rsidRPr="00432980" w:rsidRDefault="00A0502B" w:rsidP="00A0502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A0502B" w:rsidRPr="00432980" w:rsidRDefault="00A0502B" w:rsidP="00A0502B">
      <w:pPr>
        <w:jc w:val="both"/>
        <w:rPr>
          <w:rFonts w:ascii="Helvetica" w:hAnsi="Helvetica" w:cs="Helvetica"/>
          <w:sz w:val="22"/>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0502B" w:rsidRPr="00432980" w:rsidRDefault="00A0502B" w:rsidP="00A0502B">
      <w:pPr>
        <w:pStyle w:val="Textoindependiente"/>
        <w:rPr>
          <w:rFonts w:ascii="Helvetica" w:hAnsi="Helvetica" w:cs="Helvetica"/>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A0502B" w:rsidRPr="00432980" w:rsidRDefault="00A0502B" w:rsidP="00A0502B">
      <w:pPr>
        <w:ind w:firstLine="708"/>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A0502B" w:rsidRPr="00432980" w:rsidRDefault="00A0502B" w:rsidP="00A0502B">
      <w:pPr>
        <w:ind w:firstLine="708"/>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A0502B" w:rsidRPr="00432980"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Pr="00432980" w:rsidRDefault="00A0502B" w:rsidP="00A0502B">
      <w:pPr>
        <w:pStyle w:val="Textoindependiente"/>
        <w:rPr>
          <w:rFonts w:ascii="Helvetica" w:hAnsi="Helvetica" w:cs="Helvetica"/>
          <w:szCs w:val="22"/>
        </w:rPr>
      </w:pPr>
    </w:p>
    <w:p w:rsidR="00A0502B" w:rsidRDefault="00A0502B" w:rsidP="00A0502B">
      <w:pPr>
        <w:jc w:val="center"/>
        <w:rPr>
          <w:rFonts w:ascii="Helvetica" w:hAnsi="Helvetica" w:cs="Helvetica"/>
          <w:sz w:val="22"/>
          <w:szCs w:val="22"/>
        </w:rPr>
      </w:pPr>
      <w:r w:rsidRPr="00432980">
        <w:rPr>
          <w:rFonts w:ascii="Helvetica" w:hAnsi="Helvetica" w:cs="Helvetica"/>
          <w:sz w:val="22"/>
          <w:szCs w:val="22"/>
        </w:rPr>
        <w:br w:type="page"/>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“PROPUESTA ECONÓMICA”</w:t>
      </w:r>
    </w:p>
    <w:p w:rsidR="00A0502B" w:rsidRPr="00432980" w:rsidRDefault="00B73D5C"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LPN</w:t>
      </w:r>
      <w:r w:rsidRPr="00430220">
        <w:rPr>
          <w:rFonts w:ascii="Helvetica" w:hAnsi="Helvetica" w:cs="Helvetica"/>
          <w:noProof/>
          <w:sz w:val="22"/>
          <w:szCs w:val="22"/>
          <w:lang w:eastAsia="es-MX"/>
        </w:rPr>
        <w:t>SC/13/7812/2023</w:t>
      </w:r>
      <w:r w:rsidRPr="005D7D48">
        <w:rPr>
          <w:rFonts w:ascii="Helvetica" w:hAnsi="Helvetica" w:cs="Helvetica"/>
          <w:noProof/>
          <w:sz w:val="22"/>
          <w:szCs w:val="22"/>
          <w:lang w:eastAsia="es-MX"/>
        </w:rPr>
        <w:t xml:space="preserve"> PARA LA ADQUISICION DE </w:t>
      </w:r>
      <w:r w:rsidRPr="00430220">
        <w:rPr>
          <w:rFonts w:ascii="Helvetica" w:hAnsi="Helvetica" w:cs="Helvetica"/>
          <w:noProof/>
          <w:sz w:val="22"/>
          <w:szCs w:val="22"/>
          <w:lang w:eastAsia="es-MX"/>
        </w:rPr>
        <w:t>HIPOCLORITO DE SODIO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A0502B" w:rsidRPr="00432980">
        <w:rPr>
          <w:rFonts w:ascii="Helvetica" w:hAnsi="Helvetica" w:cs="Helvetica"/>
          <w:noProof/>
          <w:sz w:val="22"/>
          <w:szCs w:val="22"/>
          <w:lang w:eastAsia="es-MX"/>
        </w:rPr>
        <w:t xml:space="preserve">. </w:t>
      </w:r>
    </w:p>
    <w:p w:rsidR="00A0502B" w:rsidRPr="00432980" w:rsidRDefault="00A0502B" w:rsidP="00A0502B">
      <w:pPr>
        <w:jc w:val="both"/>
        <w:rPr>
          <w:rFonts w:ascii="Helvetica" w:eastAsia="Calibri" w:hAnsi="Helvetica" w:cs="Helvetica"/>
          <w:b/>
          <w:smallCaps/>
          <w:sz w:val="22"/>
          <w:szCs w:val="22"/>
        </w:rPr>
      </w:pPr>
    </w:p>
    <w:p w:rsidR="00A0502B" w:rsidRDefault="00A0502B" w:rsidP="00A0502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A0502B" w:rsidRPr="00432980" w:rsidRDefault="00A0502B" w:rsidP="00A0502B">
      <w:pPr>
        <w:rPr>
          <w:rFonts w:ascii="Helvetica" w:hAnsi="Helvetica" w:cs="Helvetica"/>
          <w:b/>
          <w:sz w:val="22"/>
          <w:szCs w:val="22"/>
        </w:rPr>
      </w:pPr>
      <w:r w:rsidRPr="00432980">
        <w:rPr>
          <w:rFonts w:ascii="Helvetica" w:hAnsi="Helvetica" w:cs="Helvetica"/>
          <w:b/>
          <w:sz w:val="22"/>
          <w:szCs w:val="22"/>
        </w:rPr>
        <w:t>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b/>
          <w:caps/>
          <w:sz w:val="22"/>
          <w:szCs w:val="22"/>
        </w:rPr>
      </w:pPr>
    </w:p>
    <w:p w:rsidR="00A0502B" w:rsidRPr="00432980" w:rsidRDefault="00A0502B" w:rsidP="00A0502B">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cantSplit/>
          <w:jc w:val="center"/>
        </w:trPr>
        <w:tc>
          <w:tcPr>
            <w:tcW w:w="4287" w:type="pct"/>
            <w:gridSpan w:val="6"/>
            <w:tcBorders>
              <w:top w:val="single" w:sz="4" w:space="0" w:color="auto"/>
              <w:right w:val="single" w:sz="4" w:space="0" w:color="auto"/>
            </w:tcBorders>
            <w:vAlign w:val="center"/>
          </w:tcPr>
          <w:p w:rsidR="00A0502B" w:rsidRPr="00432980" w:rsidRDefault="00A0502B" w:rsidP="001E286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p w:rsidR="00A0502B" w:rsidRPr="00432980" w:rsidRDefault="00A0502B" w:rsidP="001E2864">
            <w:pPr>
              <w:jc w:val="both"/>
              <w:rPr>
                <w:rFonts w:ascii="Helvetica" w:hAnsi="Helvetica" w:cs="Helvetica"/>
                <w:sz w:val="22"/>
                <w:szCs w:val="22"/>
              </w:rPr>
            </w:pPr>
          </w:p>
        </w:tc>
      </w:tr>
      <w:tr w:rsidR="00A0502B" w:rsidRPr="00432980" w:rsidTr="001E2864">
        <w:trPr>
          <w:cantSplit/>
          <w:jc w:val="center"/>
        </w:trPr>
        <w:tc>
          <w:tcPr>
            <w:tcW w:w="4287" w:type="pct"/>
            <w:gridSpan w:val="6"/>
            <w:tcBorders>
              <w:right w:val="single" w:sz="4" w:space="0" w:color="auto"/>
            </w:tcBorders>
            <w:vAlign w:val="center"/>
          </w:tcPr>
          <w:p w:rsidR="00A0502B" w:rsidRPr="00432980" w:rsidRDefault="00A0502B" w:rsidP="001E286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p w:rsidR="00A0502B" w:rsidRPr="00432980" w:rsidRDefault="00A0502B" w:rsidP="001E2864">
            <w:pPr>
              <w:jc w:val="both"/>
              <w:rPr>
                <w:rFonts w:ascii="Helvetica" w:hAnsi="Helvetica" w:cs="Helvetica"/>
                <w:sz w:val="22"/>
                <w:szCs w:val="22"/>
              </w:rPr>
            </w:pPr>
          </w:p>
        </w:tc>
      </w:tr>
      <w:tr w:rsidR="00A0502B" w:rsidRPr="00432980" w:rsidTr="001E2864">
        <w:trPr>
          <w:cantSplit/>
          <w:jc w:val="center"/>
        </w:trPr>
        <w:tc>
          <w:tcPr>
            <w:tcW w:w="4287" w:type="pct"/>
            <w:gridSpan w:val="6"/>
            <w:tcBorders>
              <w:right w:val="single" w:sz="4" w:space="0" w:color="auto"/>
            </w:tcBorders>
            <w:vAlign w:val="center"/>
          </w:tcPr>
          <w:p w:rsidR="00A0502B" w:rsidRPr="00432980" w:rsidRDefault="00A0502B" w:rsidP="001E286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p w:rsidR="00A0502B" w:rsidRPr="00432980" w:rsidRDefault="00A0502B" w:rsidP="001E2864">
            <w:pPr>
              <w:jc w:val="both"/>
              <w:rPr>
                <w:rFonts w:ascii="Helvetica" w:hAnsi="Helvetica" w:cs="Helvetica"/>
                <w:sz w:val="22"/>
                <w:szCs w:val="22"/>
              </w:rPr>
            </w:pPr>
          </w:p>
        </w:tc>
      </w:tr>
    </w:tbl>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E3675D" w:rsidRDefault="00A0502B" w:rsidP="00A0502B">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Pr="00894D33" w:rsidRDefault="00A0502B" w:rsidP="00A0502B">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9EED6B4" wp14:editId="1AAF7C6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C02984" w:rsidRPr="00386A03" w:rsidRDefault="00C02984" w:rsidP="00A0502B">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ED6B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C02984" w:rsidRPr="00386A03" w:rsidRDefault="00C02984" w:rsidP="00A0502B">
                      <w:pPr>
                        <w:jc w:val="right"/>
                        <w:rPr>
                          <w:rFonts w:ascii="Helvetica" w:hAnsi="Helvetica"/>
                          <w:b/>
                          <w:bCs/>
                          <w:color w:val="000000" w:themeColor="text1"/>
                          <w:lang w:val="es-ES"/>
                        </w:rPr>
                      </w:pPr>
                    </w:p>
                  </w:txbxContent>
                </v:textbox>
                <w10:wrap anchorx="margin"/>
              </v:shape>
            </w:pict>
          </mc:Fallback>
        </mc:AlternateContent>
      </w:r>
    </w:p>
    <w:p w:rsidR="00A0502B" w:rsidRDefault="00A0502B" w:rsidP="00A0502B"/>
    <w:p w:rsidR="009A1826" w:rsidRDefault="009A1826"/>
    <w:sectPr w:rsidR="009A1826" w:rsidSect="001E2864">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3D" w:rsidRDefault="00723F3D">
      <w:r>
        <w:separator/>
      </w:r>
    </w:p>
  </w:endnote>
  <w:endnote w:type="continuationSeparator" w:id="0">
    <w:p w:rsidR="00723F3D" w:rsidRDefault="0072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3D" w:rsidRDefault="00723F3D">
      <w:r>
        <w:separator/>
      </w:r>
    </w:p>
  </w:footnote>
  <w:footnote w:type="continuationSeparator" w:id="0">
    <w:p w:rsidR="00723F3D" w:rsidRDefault="0072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84" w:rsidRDefault="00C02984">
    <w:pPr>
      <w:pStyle w:val="Encabezado"/>
    </w:pPr>
    <w:r>
      <w:rPr>
        <w:noProof/>
        <w:lang w:eastAsia="es-MX"/>
      </w:rPr>
      <w:drawing>
        <wp:anchor distT="0" distB="0" distL="114300" distR="114300" simplePos="0" relativeHeight="251659264" behindDoc="1" locked="0" layoutInCell="1" allowOverlap="1" wp14:anchorId="274EBC49" wp14:editId="129A14A3">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C02984" w:rsidRDefault="00C02984" w:rsidP="001E2864">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2B"/>
    <w:rsid w:val="000340F8"/>
    <w:rsid w:val="00060F17"/>
    <w:rsid w:val="00075A93"/>
    <w:rsid w:val="000A0A69"/>
    <w:rsid w:val="000F239B"/>
    <w:rsid w:val="0016512A"/>
    <w:rsid w:val="001710A2"/>
    <w:rsid w:val="00186FBF"/>
    <w:rsid w:val="001B2C46"/>
    <w:rsid w:val="001B4A0C"/>
    <w:rsid w:val="001D605B"/>
    <w:rsid w:val="001E2864"/>
    <w:rsid w:val="00217F11"/>
    <w:rsid w:val="0023696F"/>
    <w:rsid w:val="00244FF8"/>
    <w:rsid w:val="0025356F"/>
    <w:rsid w:val="00264281"/>
    <w:rsid w:val="002E5AB5"/>
    <w:rsid w:val="00313B4A"/>
    <w:rsid w:val="00334D37"/>
    <w:rsid w:val="00400154"/>
    <w:rsid w:val="004119A1"/>
    <w:rsid w:val="004128FF"/>
    <w:rsid w:val="00430220"/>
    <w:rsid w:val="00434D56"/>
    <w:rsid w:val="004643DE"/>
    <w:rsid w:val="00486369"/>
    <w:rsid w:val="004A4E69"/>
    <w:rsid w:val="004C12BC"/>
    <w:rsid w:val="004D7602"/>
    <w:rsid w:val="00576477"/>
    <w:rsid w:val="005F1B38"/>
    <w:rsid w:val="005F7ECC"/>
    <w:rsid w:val="006255C6"/>
    <w:rsid w:val="006358DA"/>
    <w:rsid w:val="006E34C8"/>
    <w:rsid w:val="00723F3D"/>
    <w:rsid w:val="00745D4D"/>
    <w:rsid w:val="007B3FEE"/>
    <w:rsid w:val="00810119"/>
    <w:rsid w:val="0082745B"/>
    <w:rsid w:val="00842F25"/>
    <w:rsid w:val="00850B96"/>
    <w:rsid w:val="00853F38"/>
    <w:rsid w:val="00856CA7"/>
    <w:rsid w:val="0087244E"/>
    <w:rsid w:val="008D37C9"/>
    <w:rsid w:val="008F26B5"/>
    <w:rsid w:val="009038B2"/>
    <w:rsid w:val="00974227"/>
    <w:rsid w:val="0097783C"/>
    <w:rsid w:val="009A1826"/>
    <w:rsid w:val="009C2058"/>
    <w:rsid w:val="00A003C0"/>
    <w:rsid w:val="00A0502B"/>
    <w:rsid w:val="00A23FFC"/>
    <w:rsid w:val="00A52EAD"/>
    <w:rsid w:val="00A63148"/>
    <w:rsid w:val="00A85D7F"/>
    <w:rsid w:val="00AA1F80"/>
    <w:rsid w:val="00AE7503"/>
    <w:rsid w:val="00B2274A"/>
    <w:rsid w:val="00B34B27"/>
    <w:rsid w:val="00B73D5C"/>
    <w:rsid w:val="00B75AE1"/>
    <w:rsid w:val="00C01698"/>
    <w:rsid w:val="00C02984"/>
    <w:rsid w:val="00C04D35"/>
    <w:rsid w:val="00C21465"/>
    <w:rsid w:val="00C301F7"/>
    <w:rsid w:val="00C46EAC"/>
    <w:rsid w:val="00C6414F"/>
    <w:rsid w:val="00C908AC"/>
    <w:rsid w:val="00CD3654"/>
    <w:rsid w:val="00D11801"/>
    <w:rsid w:val="00D26425"/>
    <w:rsid w:val="00D85DC7"/>
    <w:rsid w:val="00DC7C56"/>
    <w:rsid w:val="00E51945"/>
    <w:rsid w:val="00E72E17"/>
    <w:rsid w:val="00F92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D79F3-5081-4850-98E2-EEBFF9A9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02B"/>
    <w:pPr>
      <w:spacing w:after="0" w:line="240" w:lineRule="auto"/>
    </w:pPr>
    <w:rPr>
      <w:sz w:val="24"/>
      <w:szCs w:val="24"/>
    </w:rPr>
  </w:style>
  <w:style w:type="paragraph" w:styleId="Ttulo1">
    <w:name w:val="heading 1"/>
    <w:basedOn w:val="Normal"/>
    <w:next w:val="Normal"/>
    <w:link w:val="Ttulo1Car"/>
    <w:qFormat/>
    <w:rsid w:val="00A0502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0502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A0502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0502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0502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0502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0502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A0502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0502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502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0502B"/>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0502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0502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0502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0502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0502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0502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0502B"/>
    <w:rPr>
      <w:rFonts w:ascii="Arial" w:eastAsia="Times New Roman" w:hAnsi="Arial" w:cs="Times New Roman"/>
      <w:b/>
      <w:i/>
      <w:szCs w:val="20"/>
      <w:u w:val="single"/>
      <w:lang w:eastAsia="es-ES"/>
    </w:rPr>
  </w:style>
  <w:style w:type="paragraph" w:styleId="Encabezado">
    <w:name w:val="header"/>
    <w:basedOn w:val="Normal"/>
    <w:link w:val="EncabezadoCar"/>
    <w:unhideWhenUsed/>
    <w:rsid w:val="00A0502B"/>
    <w:pPr>
      <w:tabs>
        <w:tab w:val="center" w:pos="4419"/>
        <w:tab w:val="right" w:pos="8838"/>
      </w:tabs>
    </w:pPr>
  </w:style>
  <w:style w:type="character" w:customStyle="1" w:styleId="EncabezadoCar">
    <w:name w:val="Encabezado Car"/>
    <w:basedOn w:val="Fuentedeprrafopredeter"/>
    <w:link w:val="Encabezado"/>
    <w:rsid w:val="00A0502B"/>
    <w:rPr>
      <w:sz w:val="24"/>
      <w:szCs w:val="24"/>
    </w:rPr>
  </w:style>
  <w:style w:type="paragraph" w:styleId="Prrafodelista">
    <w:name w:val="List Paragraph"/>
    <w:basedOn w:val="Normal"/>
    <w:uiPriority w:val="34"/>
    <w:qFormat/>
    <w:rsid w:val="00A0502B"/>
    <w:pPr>
      <w:ind w:left="720"/>
      <w:contextualSpacing/>
    </w:pPr>
  </w:style>
  <w:style w:type="paragraph" w:styleId="Piedepgina">
    <w:name w:val="footer"/>
    <w:basedOn w:val="Normal"/>
    <w:link w:val="PiedepginaCar"/>
    <w:unhideWhenUsed/>
    <w:rsid w:val="00A0502B"/>
    <w:pPr>
      <w:tabs>
        <w:tab w:val="center" w:pos="4419"/>
        <w:tab w:val="right" w:pos="8838"/>
      </w:tabs>
    </w:pPr>
  </w:style>
  <w:style w:type="character" w:customStyle="1" w:styleId="PiedepginaCar">
    <w:name w:val="Pie de página Car"/>
    <w:basedOn w:val="Fuentedeprrafopredeter"/>
    <w:link w:val="Piedepgina"/>
    <w:rsid w:val="00A0502B"/>
    <w:rPr>
      <w:sz w:val="24"/>
      <w:szCs w:val="24"/>
    </w:rPr>
  </w:style>
  <w:style w:type="table" w:styleId="Tablaconcuadrcula">
    <w:name w:val="Table Grid"/>
    <w:basedOn w:val="Tablanormal"/>
    <w:rsid w:val="00A0502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0502B"/>
    <w:rPr>
      <w:color w:val="0563C1" w:themeColor="hyperlink"/>
      <w:u w:val="single"/>
    </w:rPr>
  </w:style>
  <w:style w:type="character" w:customStyle="1" w:styleId="Mencinsinresolver1">
    <w:name w:val="Mención sin resolver1"/>
    <w:basedOn w:val="Fuentedeprrafopredeter"/>
    <w:uiPriority w:val="99"/>
    <w:semiHidden/>
    <w:unhideWhenUsed/>
    <w:rsid w:val="00A0502B"/>
    <w:rPr>
      <w:color w:val="605E5C"/>
      <w:shd w:val="clear" w:color="auto" w:fill="E1DFDD"/>
    </w:rPr>
  </w:style>
  <w:style w:type="paragraph" w:styleId="Listaconvietas2">
    <w:name w:val="List Bullet 2"/>
    <w:basedOn w:val="Normal"/>
    <w:autoRedefine/>
    <w:rsid w:val="00A0502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0502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0502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0502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0502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0502B"/>
    <w:rPr>
      <w:rFonts w:ascii="Times New Roman" w:eastAsia="Times New Roman" w:hAnsi="Times New Roman" w:cs="Times New Roman"/>
      <w:b/>
      <w:szCs w:val="20"/>
      <w:lang w:eastAsia="es-ES"/>
    </w:rPr>
  </w:style>
  <w:style w:type="paragraph" w:styleId="Lista5">
    <w:name w:val="List 5"/>
    <w:basedOn w:val="Normal"/>
    <w:rsid w:val="00A0502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0502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0502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0502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0502B"/>
  </w:style>
  <w:style w:type="paragraph" w:styleId="Puesto">
    <w:name w:val="Title"/>
    <w:basedOn w:val="Normal"/>
    <w:link w:val="PuestoCar"/>
    <w:qFormat/>
    <w:rsid w:val="00A0502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A0502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0502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0502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0502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0502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0502B"/>
    <w:rPr>
      <w:color w:val="800080"/>
      <w:u w:val="single"/>
    </w:rPr>
  </w:style>
  <w:style w:type="paragraph" w:styleId="Sangradetextonormal">
    <w:name w:val="Body Text Indent"/>
    <w:basedOn w:val="Normal"/>
    <w:link w:val="SangradetextonormalCar"/>
    <w:rsid w:val="00A0502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0502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0502B"/>
    <w:pPr>
      <w:jc w:val="both"/>
    </w:pPr>
    <w:rPr>
      <w:rFonts w:ascii="Arial" w:eastAsiaTheme="minorHAnsi" w:hAnsi="Arial" w:cstheme="minorBidi"/>
      <w:szCs w:val="22"/>
      <w:lang w:val="es-MX" w:eastAsia="en-US"/>
    </w:rPr>
  </w:style>
  <w:style w:type="paragraph" w:styleId="Sinespaciado">
    <w:name w:val="No Spacing"/>
    <w:qFormat/>
    <w:rsid w:val="00A0502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0502B"/>
    <w:rPr>
      <w:rFonts w:ascii="Arial" w:hAnsi="Arial"/>
      <w:sz w:val="24"/>
    </w:rPr>
  </w:style>
  <w:style w:type="paragraph" w:customStyle="1" w:styleId="Textoindependiente21">
    <w:name w:val="Texto independiente 21"/>
    <w:basedOn w:val="Normal"/>
    <w:rsid w:val="00A0502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0502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0502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0502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0502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0502B"/>
    <w:rPr>
      <w:sz w:val="20"/>
      <w:szCs w:val="20"/>
    </w:rPr>
  </w:style>
  <w:style w:type="paragraph" w:customStyle="1" w:styleId="Default">
    <w:name w:val="Default"/>
    <w:rsid w:val="00A050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0502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0502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0502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0502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0502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0502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0502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0502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0502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0502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050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0502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0502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0502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0502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0502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0502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0502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0502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0502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0502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A0502B"/>
  </w:style>
  <w:style w:type="paragraph" w:styleId="Listaconvietas">
    <w:name w:val="List Bullet"/>
    <w:basedOn w:val="Normal"/>
    <w:autoRedefine/>
    <w:rsid w:val="00A0502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050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0502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0502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0502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0502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A0502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A0502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0502B"/>
  </w:style>
  <w:style w:type="paragraph" w:customStyle="1" w:styleId="xl102">
    <w:name w:val="xl102"/>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A05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A05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A0502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A050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A0502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A050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A0502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A0502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0502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0502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A0502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A0502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A0502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A0502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A0502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A0502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A0502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A0502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A0502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A0502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A0502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A0502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A0502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A0502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A0502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A0502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A0502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A0502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A0502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A0502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A0502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0502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A0502B"/>
    <w:rPr>
      <w:b/>
      <w:bCs/>
    </w:rPr>
  </w:style>
  <w:style w:type="character" w:customStyle="1" w:styleId="modelo-marca">
    <w:name w:val="modelo-marca"/>
    <w:rsid w:val="00A0502B"/>
  </w:style>
  <w:style w:type="character" w:customStyle="1" w:styleId="list-product-model">
    <w:name w:val="list-product-model"/>
    <w:rsid w:val="00A0502B"/>
  </w:style>
  <w:style w:type="table" w:customStyle="1" w:styleId="TableGrid">
    <w:name w:val="TableGrid"/>
    <w:rsid w:val="00A0502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0502B"/>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A0502B"/>
    <w:rPr>
      <w:color w:val="605E5C"/>
      <w:shd w:val="clear" w:color="auto" w:fill="E1DFDD"/>
    </w:rPr>
  </w:style>
  <w:style w:type="character" w:customStyle="1" w:styleId="Mencinsinresolver21">
    <w:name w:val="Mención sin resolver21"/>
    <w:basedOn w:val="Fuentedeprrafopredeter"/>
    <w:uiPriority w:val="99"/>
    <w:semiHidden/>
    <w:unhideWhenUsed/>
    <w:rsid w:val="00A0502B"/>
    <w:rPr>
      <w:color w:val="605E5C"/>
      <w:shd w:val="clear" w:color="auto" w:fill="E1DFDD"/>
    </w:rPr>
  </w:style>
  <w:style w:type="table" w:customStyle="1" w:styleId="Tablaconcuadrcula5">
    <w:name w:val="Tabla con cuadrícula5"/>
    <w:basedOn w:val="Tablanormal"/>
    <w:next w:val="Tablaconcuadrcula"/>
    <w:uiPriority w:val="39"/>
    <w:rsid w:val="00A05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A05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04D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50</Pages>
  <Words>17077</Words>
  <Characters>93929</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47</cp:revision>
  <cp:lastPrinted>2022-10-28T15:47:00Z</cp:lastPrinted>
  <dcterms:created xsi:type="dcterms:W3CDTF">2022-10-18T20:10:00Z</dcterms:created>
  <dcterms:modified xsi:type="dcterms:W3CDTF">2023-02-22T18:52:00Z</dcterms:modified>
</cp:coreProperties>
</file>