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7F" w:rsidRPr="00512905" w:rsidRDefault="004F577F" w:rsidP="004F577F">
      <w:pPr>
        <w:pStyle w:val="Textoindependiente"/>
        <w:rPr>
          <w:rFonts w:ascii="Nutmeg Book" w:hAnsi="Nutmeg Book"/>
          <w:noProof/>
          <w:sz w:val="24"/>
          <w:szCs w:val="24"/>
          <w:lang w:eastAsia="es-MX"/>
        </w:rPr>
      </w:pPr>
    </w:p>
    <w:p w:rsidR="004F577F" w:rsidRPr="00512905" w:rsidRDefault="004F577F" w:rsidP="004F577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4F577F" w:rsidRPr="00512905" w:rsidRDefault="004F577F" w:rsidP="004F577F">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4F577F" w:rsidRPr="00512905" w:rsidRDefault="004F577F" w:rsidP="004F577F">
      <w:pPr>
        <w:pStyle w:val="Textoindependiente"/>
        <w:rPr>
          <w:rFonts w:ascii="Nutmeg Book" w:hAnsi="Nutmeg Book"/>
          <w:noProof/>
          <w:sz w:val="36"/>
          <w:szCs w:val="36"/>
          <w:lang w:eastAsia="es-MX"/>
        </w:rPr>
      </w:pPr>
    </w:p>
    <w:p w:rsidR="004F577F" w:rsidRPr="00512905" w:rsidRDefault="004F577F" w:rsidP="004F577F">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4F577F" w:rsidRPr="00512905" w:rsidRDefault="004F577F" w:rsidP="004F577F">
      <w:pPr>
        <w:pStyle w:val="Textoindependiente"/>
        <w:rPr>
          <w:rFonts w:ascii="Nutmeg Book" w:hAnsi="Nutmeg Book"/>
          <w:b/>
          <w:noProof/>
          <w:sz w:val="36"/>
          <w:szCs w:val="36"/>
          <w:lang w:eastAsia="es-MX"/>
        </w:rPr>
      </w:pPr>
    </w:p>
    <w:p w:rsidR="004F577F" w:rsidRPr="00512905" w:rsidRDefault="004F577F" w:rsidP="004F577F">
      <w:pPr>
        <w:pStyle w:val="Textoindependiente"/>
        <w:rPr>
          <w:rFonts w:ascii="Nutmeg Book" w:hAnsi="Nutmeg Book"/>
          <w:b/>
          <w:noProof/>
          <w:sz w:val="36"/>
          <w:szCs w:val="36"/>
          <w:lang w:eastAsia="es-MX"/>
        </w:rPr>
      </w:pPr>
    </w:p>
    <w:p w:rsidR="004F577F" w:rsidRPr="00512905" w:rsidRDefault="004F577F" w:rsidP="004F577F">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4F577F" w:rsidRPr="00512905" w:rsidRDefault="004F577F" w:rsidP="004F577F">
      <w:pPr>
        <w:pStyle w:val="Textoindependiente"/>
        <w:jc w:val="center"/>
        <w:rPr>
          <w:rFonts w:ascii="Nutmeg Book" w:hAnsi="Nutmeg Book"/>
          <w:b/>
          <w:noProof/>
          <w:sz w:val="36"/>
          <w:szCs w:val="36"/>
          <w:lang w:eastAsia="es-MX"/>
        </w:rPr>
      </w:pPr>
    </w:p>
    <w:p w:rsidR="004F577F" w:rsidRPr="00512905" w:rsidRDefault="004F577F" w:rsidP="004F577F">
      <w:pPr>
        <w:pStyle w:val="Textoindependiente"/>
        <w:jc w:val="center"/>
        <w:rPr>
          <w:rFonts w:ascii="Nutmeg Book" w:hAnsi="Nutmeg Book"/>
          <w:b/>
          <w:noProof/>
          <w:sz w:val="36"/>
          <w:szCs w:val="36"/>
          <w:lang w:eastAsia="es-MX"/>
        </w:rPr>
      </w:pPr>
    </w:p>
    <w:p w:rsidR="004F577F" w:rsidRPr="00512905" w:rsidRDefault="004F577F" w:rsidP="004F577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 xml:space="preserve">LOCAL CON </w:t>
      </w:r>
      <w:r w:rsidRPr="00512905">
        <w:rPr>
          <w:rFonts w:ascii="Nutmeg Book" w:hAnsi="Nutmeg Book"/>
          <w:b/>
          <w:noProof/>
          <w:sz w:val="32"/>
          <w:szCs w:val="32"/>
          <w:lang w:eastAsia="es-MX"/>
        </w:rPr>
        <w:t>CONCURRENCIA</w:t>
      </w:r>
    </w:p>
    <w:p w:rsidR="004F577F" w:rsidRPr="00512905" w:rsidRDefault="004F577F" w:rsidP="004F577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4F577F">
        <w:rPr>
          <w:rFonts w:ascii="Nutmeg Book" w:hAnsi="Nutmeg Book"/>
          <w:b/>
          <w:noProof/>
          <w:sz w:val="32"/>
          <w:szCs w:val="32"/>
          <w:lang w:eastAsia="es-MX"/>
        </w:rPr>
        <w:t>LPLCC/07/102274/2020</w:t>
      </w:r>
    </w:p>
    <w:p w:rsidR="004F577F" w:rsidRPr="00512905" w:rsidRDefault="004F577F" w:rsidP="004F577F">
      <w:pPr>
        <w:pStyle w:val="Textoindependiente"/>
        <w:rPr>
          <w:rFonts w:ascii="Nutmeg Book" w:hAnsi="Nutmeg Book"/>
          <w:noProof/>
          <w:sz w:val="32"/>
          <w:szCs w:val="32"/>
          <w:lang w:eastAsia="es-MX"/>
        </w:rPr>
      </w:pPr>
    </w:p>
    <w:p w:rsidR="004F577F" w:rsidRPr="00512905" w:rsidRDefault="004F577F" w:rsidP="004F577F">
      <w:pPr>
        <w:pStyle w:val="Textoindependiente"/>
        <w:rPr>
          <w:rFonts w:ascii="Nutmeg Book" w:hAnsi="Nutmeg Book"/>
          <w:noProof/>
          <w:sz w:val="32"/>
          <w:szCs w:val="32"/>
          <w:lang w:eastAsia="es-MX"/>
        </w:rPr>
      </w:pPr>
    </w:p>
    <w:p w:rsidR="004F577F" w:rsidRPr="00512905" w:rsidRDefault="004F577F" w:rsidP="004F577F">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4F577F">
        <w:rPr>
          <w:rFonts w:ascii="Nutmeg Book" w:hAnsi="Nutmeg Book"/>
          <w:b/>
          <w:noProof/>
          <w:sz w:val="32"/>
          <w:szCs w:val="32"/>
          <w:lang w:eastAsia="es-MX"/>
        </w:rPr>
        <w:t>RENTA DE FOTOCOPIADORAS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4F577F" w:rsidRPr="00512905" w:rsidRDefault="004F577F" w:rsidP="004F577F">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4F577F" w:rsidRPr="00512905" w:rsidRDefault="004F577F" w:rsidP="004F577F">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4F577F" w:rsidRPr="00512905" w:rsidRDefault="00752BC2" w:rsidP="004F577F">
      <w:pPr>
        <w:pStyle w:val="Textoindependiente"/>
        <w:rPr>
          <w:rFonts w:ascii="Nutmeg Book" w:hAnsi="Nutmeg Book"/>
          <w:noProof/>
          <w:sz w:val="20"/>
          <w:lang w:eastAsia="es-MX"/>
        </w:rPr>
      </w:pPr>
      <w:r w:rsidRPr="00752BC2">
        <w:rPr>
          <w:rFonts w:ascii="Nutmeg Book" w:hAnsi="Nutmeg Book"/>
          <w:noProof/>
          <w:sz w:val="20"/>
          <w:lang w:eastAsia="es-MX"/>
        </w:rPr>
        <w:t xml:space="preserve">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w:t>
      </w:r>
      <w:r w:rsidRPr="00752BC2">
        <w:rPr>
          <w:rFonts w:ascii="Nutmeg Book" w:hAnsi="Nutmeg Book"/>
          <w:noProof/>
          <w:sz w:val="20"/>
          <w:lang w:eastAsia="es-MX"/>
        </w:rPr>
        <w:lastRenderedPageBreak/>
        <w:t>de Puerto Vallarta, Jalisco;, de lunes a viernes en días hábiles de las 08:00 a 15:00 horas.</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4F577F" w:rsidRPr="00512905" w:rsidRDefault="004F577F" w:rsidP="004F577F">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4F577F" w:rsidRPr="00512905" w:rsidRDefault="004F577F" w:rsidP="004F577F">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4F577F" w:rsidRPr="00512905" w:rsidRDefault="004F577F" w:rsidP="004F577F">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4F577F" w:rsidRPr="00512905" w:rsidRDefault="004F577F" w:rsidP="004F577F">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4F577F" w:rsidRPr="00512905" w:rsidRDefault="004F577F" w:rsidP="004F577F">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4F577F" w:rsidRPr="00512905" w:rsidRDefault="004F577F" w:rsidP="004F577F">
      <w:pPr>
        <w:pStyle w:val="Textoindependiente"/>
        <w:rPr>
          <w:rFonts w:ascii="Nutmeg Book" w:hAnsi="Nutmeg Book"/>
          <w:sz w:val="20"/>
        </w:rPr>
      </w:pPr>
      <w:r w:rsidRPr="00512905">
        <w:rPr>
          <w:rFonts w:ascii="Nutmeg Book" w:hAnsi="Nutmeg Book"/>
          <w:sz w:val="20"/>
        </w:rPr>
        <w:t>“RUPC”: Registro Estatal Único de Proveedores y Contratistas;</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4F577F" w:rsidRPr="00512905" w:rsidRDefault="004F577F" w:rsidP="004F577F">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4F577F" w:rsidRPr="00512905" w:rsidRDefault="004F577F" w:rsidP="004F577F">
      <w:pPr>
        <w:pStyle w:val="Textoindependiente"/>
        <w:rPr>
          <w:rFonts w:ascii="Nutmeg Book" w:hAnsi="Nutmeg Book"/>
          <w:sz w:val="20"/>
        </w:rPr>
      </w:pPr>
    </w:p>
    <w:p w:rsidR="004F577F" w:rsidRPr="00512905" w:rsidRDefault="004F577F" w:rsidP="004F577F">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4F577F" w:rsidRPr="00512905" w:rsidRDefault="004F577F" w:rsidP="004F577F">
      <w:pPr>
        <w:pStyle w:val="Textoindependiente"/>
        <w:rPr>
          <w:rFonts w:ascii="Nutmeg Book" w:hAnsi="Nutmeg Book"/>
          <w:sz w:val="20"/>
        </w:rPr>
      </w:pPr>
    </w:p>
    <w:p w:rsidR="004F577F" w:rsidRPr="00512905" w:rsidRDefault="004F577F" w:rsidP="004F577F">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4F577F" w:rsidRPr="00512905" w:rsidRDefault="004F577F" w:rsidP="004F577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4F577F" w:rsidRPr="00512905" w:rsidRDefault="004F577F" w:rsidP="004F577F">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4F577F" w:rsidRPr="00512905" w:rsidRDefault="004F577F" w:rsidP="004F577F">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podrán remitir vía correo electrónico a los “LICITANTES”; </w:t>
      </w:r>
    </w:p>
    <w:p w:rsidR="004F577F" w:rsidRPr="00512905" w:rsidRDefault="004F577F" w:rsidP="004F577F">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4F577F" w:rsidRPr="00512905" w:rsidRDefault="004F577F" w:rsidP="004F577F">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4F577F" w:rsidRPr="00512905" w:rsidRDefault="004F577F" w:rsidP="004F577F">
      <w:pPr>
        <w:jc w:val="both"/>
        <w:rPr>
          <w:rFonts w:ascii="Nutmeg Book" w:hAnsi="Nutmeg Book"/>
          <w:noProof/>
          <w:sz w:val="20"/>
          <w:szCs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4F577F" w:rsidRPr="00512905" w:rsidRDefault="004F577F" w:rsidP="004F577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4F577F" w:rsidRPr="00512905" w:rsidRDefault="004F577F" w:rsidP="004F577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4F577F" w:rsidRPr="00512905" w:rsidRDefault="004F577F" w:rsidP="004F577F">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4F577F" w:rsidRPr="00512905" w:rsidRDefault="004F577F" w:rsidP="004F577F">
      <w:pPr>
        <w:jc w:val="both"/>
        <w:rPr>
          <w:rFonts w:ascii="Nutmeg Book" w:hAnsi="Nutmeg Book" w:cs="Arial"/>
          <w:sz w:val="20"/>
          <w:szCs w:val="20"/>
        </w:rPr>
      </w:pP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lastRenderedPageBreak/>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4F577F" w:rsidRPr="00512905" w:rsidRDefault="004F577F" w:rsidP="004F577F">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4F577F" w:rsidRPr="00512905" w:rsidRDefault="004F577F" w:rsidP="004F577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4F577F" w:rsidRPr="00512905" w:rsidRDefault="004F577F" w:rsidP="004F577F">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4F577F" w:rsidRPr="00512905" w:rsidRDefault="004F577F" w:rsidP="004F577F">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4F577F" w:rsidRPr="00512905" w:rsidRDefault="004F577F" w:rsidP="004F577F">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4F577F" w:rsidRPr="00512905" w:rsidRDefault="004F577F" w:rsidP="004F577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4F577F" w:rsidRPr="00512905" w:rsidRDefault="004F577F" w:rsidP="004F577F">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w:t>
      </w:r>
      <w:r w:rsidRPr="00C10121">
        <w:rPr>
          <w:rFonts w:ascii="Nutmeg Book" w:hAnsi="Nutmeg Book" w:cs="Arial"/>
          <w:bCs/>
          <w:sz w:val="20"/>
          <w:szCs w:val="20"/>
          <w:lang w:val="es-MX"/>
        </w:rPr>
        <w:lastRenderedPageBreak/>
        <w:t xml:space="preserve">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4F577F" w:rsidRPr="00512905" w:rsidRDefault="004F577F" w:rsidP="004F577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4F577F" w:rsidRPr="00512905" w:rsidRDefault="004F577F" w:rsidP="004F577F">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4F577F" w:rsidRDefault="004F577F" w:rsidP="004F577F">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4F577F" w:rsidRPr="00512905" w:rsidRDefault="004F577F" w:rsidP="004F577F">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4F577F" w:rsidRPr="00512905" w:rsidRDefault="004F577F" w:rsidP="004F577F">
      <w:pPr>
        <w:pStyle w:val="Sangra2detindependiente"/>
        <w:spacing w:after="0" w:line="240" w:lineRule="auto"/>
        <w:rPr>
          <w:rFonts w:ascii="Nutmeg Book" w:hAnsi="Nutmeg Book" w:cs="Arial"/>
          <w:sz w:val="20"/>
          <w:szCs w:val="20"/>
        </w:rPr>
      </w:pPr>
    </w:p>
    <w:p w:rsidR="004F577F" w:rsidRPr="00512905" w:rsidRDefault="004F577F" w:rsidP="004F577F">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4F577F" w:rsidRPr="00512905" w:rsidRDefault="004F577F" w:rsidP="004F577F">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4F577F" w:rsidRPr="00512905" w:rsidRDefault="004F577F" w:rsidP="004F577F">
      <w:pPr>
        <w:pStyle w:val="Textoindependiente"/>
        <w:rPr>
          <w:rFonts w:ascii="Nutmeg Book" w:hAnsi="Nutmeg Book" w:cs="Arial"/>
          <w:b/>
          <w:sz w:val="20"/>
        </w:rPr>
      </w:pPr>
    </w:p>
    <w:p w:rsidR="004F577F" w:rsidRPr="00512905" w:rsidRDefault="004F577F" w:rsidP="004F577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4F577F" w:rsidRPr="00512905" w:rsidRDefault="004F577F" w:rsidP="004F577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4F577F" w:rsidRPr="00512905" w:rsidRDefault="004F577F" w:rsidP="004F577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4F577F" w:rsidRPr="00512905" w:rsidRDefault="004F577F" w:rsidP="004F577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4F577F" w:rsidRPr="00512905" w:rsidRDefault="004F577F" w:rsidP="004F577F">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F577F" w:rsidRPr="00512905" w:rsidRDefault="004F577F" w:rsidP="004F577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4F577F" w:rsidRPr="00512905" w:rsidRDefault="004F577F" w:rsidP="004F577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4F577F" w:rsidRPr="00512905" w:rsidRDefault="004F577F" w:rsidP="004F577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w:t>
      </w:r>
      <w:r w:rsidRPr="00512905">
        <w:rPr>
          <w:rFonts w:ascii="Nutmeg Book" w:hAnsi="Nutmeg Book" w:cs="Arial"/>
          <w:sz w:val="20"/>
          <w:szCs w:val="20"/>
          <w:lang w:val="es-MX"/>
        </w:rPr>
        <w:lastRenderedPageBreak/>
        <w:t xml:space="preserve">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4F577F" w:rsidRPr="00512905" w:rsidRDefault="004F577F" w:rsidP="004F577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4F577F" w:rsidRDefault="004F577F" w:rsidP="004F577F">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4F577F" w:rsidRPr="00512905" w:rsidRDefault="004F577F" w:rsidP="004F577F">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4F577F" w:rsidRPr="00512905" w:rsidRDefault="004F577F" w:rsidP="004F577F">
      <w:pPr>
        <w:rPr>
          <w:rFonts w:ascii="Nutmeg Book" w:hAnsi="Nutmeg Book"/>
          <w:b/>
          <w:noProof/>
          <w:sz w:val="20"/>
          <w:szCs w:val="20"/>
          <w:highlight w:val="yellow"/>
          <w:u w:val="single"/>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4F577F" w:rsidRPr="00512905" w:rsidRDefault="004F577F" w:rsidP="004F577F">
      <w:pPr>
        <w:pStyle w:val="Textoindependiente"/>
        <w:rPr>
          <w:rFonts w:ascii="Nutmeg Book" w:hAnsi="Nutmeg Book"/>
          <w:b/>
          <w:noProof/>
          <w:sz w:val="20"/>
          <w:u w:val="single"/>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4F577F" w:rsidRPr="00512905" w:rsidRDefault="004F577F" w:rsidP="004F577F">
      <w:pPr>
        <w:pStyle w:val="Textoindependiente"/>
        <w:rPr>
          <w:rFonts w:ascii="Nutmeg Book" w:hAnsi="Nutmeg Book"/>
          <w:noProof/>
          <w:sz w:val="20"/>
          <w:u w:val="single"/>
          <w:lang w:eastAsia="es-MX"/>
        </w:rPr>
      </w:pPr>
    </w:p>
    <w:p w:rsidR="004F577F" w:rsidRPr="00512905" w:rsidRDefault="004F577F" w:rsidP="004F577F">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4F577F" w:rsidRPr="00512905" w:rsidRDefault="004F577F" w:rsidP="004F577F">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4F577F" w:rsidRPr="000647CC" w:rsidRDefault="004F577F" w:rsidP="004F577F">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4F577F" w:rsidRPr="00512905" w:rsidRDefault="004F577F" w:rsidP="004F577F">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4F577F" w:rsidRPr="00512905" w:rsidRDefault="004F577F" w:rsidP="004F577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4F577F" w:rsidRPr="00512905" w:rsidRDefault="004F577F" w:rsidP="004F577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4F577F" w:rsidRPr="00512905" w:rsidRDefault="004F577F" w:rsidP="004F577F">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4F577F" w:rsidRPr="00512905" w:rsidRDefault="004F577F" w:rsidP="004F577F">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4F577F" w:rsidRPr="00512905" w:rsidRDefault="004F577F" w:rsidP="004F577F">
      <w:pPr>
        <w:pStyle w:val="Textoindependiente"/>
        <w:rPr>
          <w:rFonts w:ascii="Nutmeg Book" w:hAnsi="Nutmeg Book"/>
          <w:b/>
          <w:noProof/>
          <w:sz w:val="20"/>
          <w:u w:val="single"/>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4F577F" w:rsidRPr="00512905" w:rsidRDefault="004F577F" w:rsidP="004F577F">
      <w:pPr>
        <w:pStyle w:val="Textoindependiente"/>
        <w:rPr>
          <w:rFonts w:ascii="Nutmeg Book" w:hAnsi="Nutmeg Book"/>
          <w:b/>
          <w:noProof/>
          <w:sz w:val="20"/>
          <w:u w:val="single"/>
          <w:lang w:eastAsia="es-MX"/>
        </w:rPr>
      </w:pPr>
    </w:p>
    <w:p w:rsidR="004F577F" w:rsidRPr="00512905" w:rsidRDefault="004F577F" w:rsidP="004F577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4F577F" w:rsidRPr="00512905" w:rsidRDefault="004F577F" w:rsidP="004F577F">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Reportes de Trabajo.</w:t>
      </w:r>
    </w:p>
    <w:p w:rsidR="004F577F" w:rsidRPr="00512905" w:rsidRDefault="004F577F" w:rsidP="004F577F">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4F577F" w:rsidRPr="00512905" w:rsidRDefault="004F577F" w:rsidP="004F577F">
      <w:pPr>
        <w:jc w:val="both"/>
        <w:rPr>
          <w:rFonts w:ascii="Nutmeg Book" w:hAnsi="Nutmeg Book"/>
          <w:noProof/>
          <w:sz w:val="20"/>
          <w:szCs w:val="20"/>
          <w:lang w:eastAsia="es-MX"/>
        </w:rPr>
      </w:pPr>
    </w:p>
    <w:p w:rsidR="004F577F" w:rsidRPr="00512905" w:rsidRDefault="004F577F" w:rsidP="004F577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4F577F" w:rsidRPr="00512905" w:rsidRDefault="004F577F" w:rsidP="004F577F">
      <w:pPr>
        <w:rPr>
          <w:rFonts w:ascii="Nutmeg Book" w:hAnsi="Nutmeg Book"/>
          <w:noProof/>
          <w:sz w:val="20"/>
          <w:szCs w:val="20"/>
          <w:lang w:eastAsia="es-MX"/>
        </w:rPr>
      </w:pPr>
    </w:p>
    <w:p w:rsidR="004F577F" w:rsidRPr="00512905" w:rsidRDefault="004F577F" w:rsidP="004F577F">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4F577F" w:rsidRPr="00512905" w:rsidRDefault="004F577F" w:rsidP="004F577F">
      <w:pPr>
        <w:jc w:val="both"/>
        <w:rPr>
          <w:rFonts w:ascii="Nutmeg Book" w:eastAsia="Calibri" w:hAnsi="Nutmeg Book" w:cs="Calibri"/>
          <w:sz w:val="20"/>
          <w:szCs w:val="20"/>
        </w:rPr>
      </w:pPr>
    </w:p>
    <w:p w:rsidR="004F577F" w:rsidRPr="00512905" w:rsidRDefault="004F577F" w:rsidP="004F577F">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4F577F" w:rsidRPr="00512905" w:rsidRDefault="004F577F" w:rsidP="004F577F">
      <w:pPr>
        <w:rPr>
          <w:rFonts w:ascii="Nutmeg Book" w:hAnsi="Nutmeg Book"/>
          <w:b/>
          <w:noProof/>
          <w:sz w:val="20"/>
          <w:szCs w:val="20"/>
          <w:u w:val="single"/>
          <w:lang w:eastAsia="es-MX"/>
        </w:rPr>
      </w:pPr>
    </w:p>
    <w:p w:rsidR="004F577F" w:rsidRPr="00512905" w:rsidRDefault="004F577F" w:rsidP="004F577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4F577F" w:rsidRPr="00512905" w:rsidRDefault="004F577F" w:rsidP="004F577F">
      <w:pPr>
        <w:pStyle w:val="Textoindependiente"/>
        <w:rPr>
          <w:rFonts w:ascii="Nutmeg Book" w:hAnsi="Nutmeg Book"/>
          <w:b/>
          <w:noProof/>
          <w:sz w:val="20"/>
          <w:u w:val="single"/>
          <w:lang w:eastAsia="es-MX"/>
        </w:rPr>
      </w:pPr>
    </w:p>
    <w:p w:rsidR="004F577F" w:rsidRPr="00512905" w:rsidRDefault="004F577F" w:rsidP="004F577F">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4F577F" w:rsidRPr="00512905" w:rsidRDefault="004F577F" w:rsidP="004F577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4F577F" w:rsidRPr="00512905" w:rsidRDefault="004F577F" w:rsidP="004F577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4F577F" w:rsidRPr="00512905" w:rsidRDefault="004F577F" w:rsidP="004F577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4F577F" w:rsidRPr="00512905" w:rsidRDefault="004F577F" w:rsidP="004F577F">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4F577F" w:rsidRPr="00512905" w:rsidRDefault="004F577F" w:rsidP="004F577F">
      <w:pPr>
        <w:rPr>
          <w:rFonts w:ascii="Nutmeg Book" w:hAnsi="Nutmeg Book"/>
          <w:b/>
          <w:noProof/>
          <w:sz w:val="20"/>
          <w:szCs w:val="20"/>
          <w:u w:val="single"/>
          <w:lang w:eastAsia="es-MX"/>
        </w:rPr>
      </w:pPr>
    </w:p>
    <w:p w:rsidR="004F577F" w:rsidRPr="00512905" w:rsidRDefault="004F577F" w:rsidP="004F577F">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AA7F78" w:rsidRPr="00AA7F78">
        <w:rPr>
          <w:rFonts w:ascii="Nutmeg Book" w:hAnsi="Nutmeg Book"/>
          <w:noProof/>
          <w:sz w:val="20"/>
          <w:lang w:eastAsia="es-MX"/>
        </w:rPr>
        <w:t xml:space="preserve">de la UNIDAD DE COMPRAS, EN DÍAS Y HORAS HÁBILES”: En las oficinas del Sistema de los Servicios de Agua Potable, Drenaje y Alcantarillado de Puerto Vallarta, ubicado en Avenida Francisco Villa s/n, esquina con calle Manuel Ávila Camacho, colonia Lázaro Cárdenas, </w:t>
      </w:r>
      <w:r w:rsidR="00AA7F78" w:rsidRPr="00AA7F78">
        <w:rPr>
          <w:rFonts w:ascii="Nutmeg Book" w:hAnsi="Nutmeg Book"/>
          <w:noProof/>
          <w:sz w:val="20"/>
          <w:lang w:eastAsia="es-MX"/>
        </w:rPr>
        <w:lastRenderedPageBreak/>
        <w:t>C. P. 48330, en la ciudad de Puerto Vallarta, Jalisco</w:t>
      </w:r>
      <w:bookmarkStart w:id="3" w:name="_GoBack"/>
      <w:bookmarkEnd w:id="3"/>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4F577F" w:rsidRPr="00512905" w:rsidRDefault="004F577F" w:rsidP="004F577F">
      <w:pPr>
        <w:ind w:left="360"/>
        <w:jc w:val="both"/>
        <w:rPr>
          <w:rFonts w:ascii="Nutmeg Book" w:hAnsi="Nutmeg Book" w:cs="Arial"/>
          <w:b/>
          <w:sz w:val="20"/>
          <w:szCs w:val="20"/>
        </w:rPr>
      </w:pPr>
      <w:r w:rsidRPr="00512905">
        <w:rPr>
          <w:rFonts w:ascii="Nutmeg Book" w:hAnsi="Nutmeg Book" w:cs="Arial"/>
          <w:b/>
          <w:sz w:val="20"/>
          <w:szCs w:val="20"/>
        </w:rPr>
        <w:tab/>
      </w:r>
    </w:p>
    <w:p w:rsidR="004F577F" w:rsidRPr="00512905" w:rsidRDefault="004F577F" w:rsidP="004F577F">
      <w:pPr>
        <w:jc w:val="both"/>
        <w:rPr>
          <w:rFonts w:ascii="Nutmeg Book" w:hAnsi="Nutmeg Book" w:cs="Arial"/>
          <w:b/>
          <w:sz w:val="20"/>
          <w:szCs w:val="20"/>
        </w:rPr>
      </w:pPr>
      <w:r w:rsidRPr="00512905">
        <w:rPr>
          <w:rFonts w:ascii="Nutmeg Book" w:hAnsi="Nutmeg Book" w:cs="Arial"/>
          <w:b/>
          <w:sz w:val="20"/>
          <w:szCs w:val="20"/>
        </w:rPr>
        <w:t>PROCEDIMIENTO:</w:t>
      </w:r>
    </w:p>
    <w:p w:rsidR="004F577F" w:rsidRPr="00512905" w:rsidRDefault="004F577F" w:rsidP="004F577F">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4F577F" w:rsidRPr="00512905" w:rsidRDefault="004F577F" w:rsidP="004F577F">
      <w:pPr>
        <w:numPr>
          <w:ilvl w:val="0"/>
          <w:numId w:val="4"/>
        </w:numPr>
        <w:jc w:val="both"/>
        <w:rPr>
          <w:rFonts w:ascii="Nutmeg Book" w:hAnsi="Nutmeg Book" w:cs="Arial"/>
          <w:sz w:val="20"/>
          <w:szCs w:val="20"/>
        </w:rPr>
      </w:pPr>
      <w:r w:rsidRPr="00512905">
        <w:rPr>
          <w:rFonts w:ascii="Nutmeg Book" w:hAnsi="Nutmeg Book" w:cs="Arial"/>
          <w:sz w:val="20"/>
          <w:szCs w:val="20"/>
        </w:rPr>
        <w:t xml:space="preserve">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w:t>
      </w:r>
      <w:r w:rsidRPr="00512905">
        <w:rPr>
          <w:rFonts w:ascii="Nutmeg Book" w:hAnsi="Nutmeg Book" w:cs="Arial"/>
          <w:sz w:val="20"/>
          <w:szCs w:val="20"/>
        </w:rPr>
        <w:lastRenderedPageBreak/>
        <w:t>contenido incluirá los documentos que describen la proposición técnica y los documentos que describen la proposición económica.</w:t>
      </w:r>
    </w:p>
    <w:p w:rsidR="004F577F" w:rsidRPr="00512905" w:rsidRDefault="004F577F" w:rsidP="004F577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4F577F" w:rsidRPr="00512905" w:rsidRDefault="004F577F" w:rsidP="004F577F">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4F577F" w:rsidRPr="00512905" w:rsidRDefault="004F577F" w:rsidP="004F577F">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4F577F" w:rsidRPr="00512905" w:rsidRDefault="004F577F" w:rsidP="004F577F">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4F577F" w:rsidRPr="00512905" w:rsidRDefault="004F577F" w:rsidP="004F577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4F577F" w:rsidRPr="00512905" w:rsidRDefault="004F577F" w:rsidP="004F577F">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4F577F" w:rsidRPr="00512905" w:rsidRDefault="004F577F" w:rsidP="004F577F">
      <w:pPr>
        <w:ind w:left="360"/>
        <w:jc w:val="both"/>
        <w:rPr>
          <w:rFonts w:ascii="Nutmeg Book" w:hAnsi="Nutmeg Book" w:cs="Arial"/>
          <w:b/>
          <w:sz w:val="20"/>
          <w:szCs w:val="20"/>
          <w:u w:val="single"/>
        </w:rPr>
      </w:pPr>
    </w:p>
    <w:p w:rsidR="004F577F" w:rsidRPr="00512905" w:rsidRDefault="004F577F" w:rsidP="004F577F">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4F577F" w:rsidRPr="00512905" w:rsidRDefault="004F577F" w:rsidP="004F577F">
      <w:pPr>
        <w:ind w:left="360"/>
        <w:jc w:val="both"/>
        <w:rPr>
          <w:rFonts w:ascii="Nutmeg Book" w:hAnsi="Nutmeg Book" w:cs="Arial"/>
          <w:sz w:val="20"/>
          <w:szCs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xml:space="preserve">” no invalidará su contenido y efectos, </w:t>
      </w:r>
      <w:r w:rsidRPr="00512905">
        <w:rPr>
          <w:rFonts w:ascii="Nutmeg Book" w:hAnsi="Nutmeg Book" w:cs="Arial"/>
          <w:sz w:val="20"/>
        </w:rPr>
        <w:lastRenderedPageBreak/>
        <w:t>poniéndose a partir de esa fecha a disposición de los que no hayan asistido, para efectos de su notificación.</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sz w:val="20"/>
        </w:rPr>
      </w:pPr>
      <w:r w:rsidRPr="00512905">
        <w:rPr>
          <w:rFonts w:ascii="Nutmeg Book" w:hAnsi="Nutmeg Book"/>
          <w:sz w:val="20"/>
        </w:rPr>
        <w:t>De conformidad con los artículos 49, 66, 67 y 68 de la “LEY”:</w:t>
      </w:r>
    </w:p>
    <w:p w:rsidR="004F577F" w:rsidRPr="00512905" w:rsidRDefault="004F577F" w:rsidP="004F577F">
      <w:pPr>
        <w:pStyle w:val="Estilo"/>
        <w:rPr>
          <w:rFonts w:ascii="Nutmeg Book" w:hAnsi="Nutmeg Book"/>
          <w:sz w:val="20"/>
          <w:szCs w:val="20"/>
        </w:rPr>
      </w:pPr>
    </w:p>
    <w:p w:rsidR="004F577F" w:rsidRPr="00512905" w:rsidRDefault="004F577F" w:rsidP="004F577F">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4F577F" w:rsidRPr="00512905" w:rsidRDefault="004F577F" w:rsidP="004F577F">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4F577F" w:rsidRPr="00512905" w:rsidRDefault="004F577F" w:rsidP="004F577F">
      <w:pPr>
        <w:pStyle w:val="Estilo"/>
        <w:numPr>
          <w:ilvl w:val="0"/>
          <w:numId w:val="5"/>
        </w:numPr>
        <w:rPr>
          <w:rFonts w:ascii="Nutmeg Book" w:hAnsi="Nutmeg Book"/>
          <w:sz w:val="20"/>
          <w:szCs w:val="20"/>
        </w:rPr>
      </w:pPr>
      <w:bookmarkStart w:id="4"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4"/>
    <w:p w:rsidR="004F577F" w:rsidRPr="00512905" w:rsidRDefault="004F577F" w:rsidP="004F577F">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4F577F" w:rsidRPr="00512905" w:rsidRDefault="004F577F" w:rsidP="004F577F">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5"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5"/>
      <w:r w:rsidRPr="00512905">
        <w:rPr>
          <w:rFonts w:ascii="Nutmeg Book" w:hAnsi="Nutmeg Book" w:cs="Arial"/>
          <w:sz w:val="20"/>
          <w:szCs w:val="20"/>
        </w:rPr>
        <w:t>.</w:t>
      </w:r>
    </w:p>
    <w:p w:rsidR="004F577F" w:rsidRPr="00512905" w:rsidRDefault="004F577F" w:rsidP="004F577F">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4F577F" w:rsidRPr="00512905" w:rsidRDefault="004F577F" w:rsidP="004F577F">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4F577F" w:rsidRPr="00512905" w:rsidRDefault="004F577F" w:rsidP="004F577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4F577F" w:rsidRPr="00512905" w:rsidRDefault="004F577F" w:rsidP="004F577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4F577F" w:rsidRPr="00512905" w:rsidRDefault="004F577F" w:rsidP="004F577F">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4F577F" w:rsidRPr="00512905" w:rsidRDefault="004F577F" w:rsidP="004F577F">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4F577F" w:rsidRPr="00512905" w:rsidRDefault="004F577F" w:rsidP="004F577F">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4F577F" w:rsidRPr="00512905" w:rsidRDefault="004F577F" w:rsidP="004F577F">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del sector de las micro, pequeñas y medianas empresas asentadas o con domicilio en el Estado;</w:t>
      </w:r>
    </w:p>
    <w:p w:rsidR="004F577F" w:rsidRPr="00512905" w:rsidRDefault="004F577F" w:rsidP="004F577F">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4F577F" w:rsidRPr="00512905" w:rsidRDefault="004F577F" w:rsidP="004F577F">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4F577F" w:rsidRPr="00512905" w:rsidRDefault="004F577F" w:rsidP="004F577F">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4F577F" w:rsidRPr="00512905" w:rsidRDefault="004F577F" w:rsidP="004F577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4F577F" w:rsidRPr="00512905" w:rsidRDefault="004F577F" w:rsidP="004F577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F577F" w:rsidRPr="00512905" w:rsidRDefault="004F577F" w:rsidP="004F577F">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4F577F" w:rsidRPr="00512905" w:rsidRDefault="004F577F" w:rsidP="004F577F">
      <w:pPr>
        <w:pStyle w:val="Estilo"/>
        <w:tabs>
          <w:tab w:val="left" w:pos="65"/>
        </w:tabs>
        <w:rPr>
          <w:rFonts w:ascii="Nutmeg Book" w:hAnsi="Nutmeg Book"/>
          <w:noProof/>
          <w:sz w:val="20"/>
          <w:szCs w:val="20"/>
          <w:lang w:eastAsia="es-MX"/>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lastRenderedPageBreak/>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4F577F" w:rsidRPr="00512905" w:rsidRDefault="004F577F" w:rsidP="004F577F">
      <w:pPr>
        <w:ind w:left="360"/>
        <w:jc w:val="both"/>
        <w:rPr>
          <w:rFonts w:ascii="Nutmeg Book" w:hAnsi="Nutmeg Book" w:cs="Arial"/>
          <w:b/>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4F577F" w:rsidRPr="00512905" w:rsidRDefault="004F577F" w:rsidP="004F577F">
      <w:pPr>
        <w:pStyle w:val="Ttulo2"/>
        <w:ind w:firstLine="360"/>
        <w:rPr>
          <w:rFonts w:ascii="Nutmeg Book" w:hAnsi="Nutmeg Book" w:cs="Arial"/>
          <w:b w:val="0"/>
          <w:sz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4F577F" w:rsidRPr="00512905" w:rsidRDefault="004F577F" w:rsidP="004F577F">
      <w:pPr>
        <w:jc w:val="both"/>
        <w:rPr>
          <w:rFonts w:ascii="Nutmeg Book" w:hAnsi="Nutmeg Book" w:cs="Arial"/>
          <w:sz w:val="20"/>
          <w:szCs w:val="20"/>
          <w:u w:val="single"/>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4F577F" w:rsidRPr="00512905" w:rsidRDefault="004F577F" w:rsidP="004F577F">
      <w:pPr>
        <w:jc w:val="both"/>
        <w:rPr>
          <w:rFonts w:ascii="Nutmeg Book" w:hAnsi="Nutmeg Book" w:cs="Arial"/>
          <w:b/>
          <w:sz w:val="20"/>
          <w:szCs w:val="20"/>
        </w:rPr>
      </w:pPr>
    </w:p>
    <w:p w:rsidR="004F577F" w:rsidRPr="00512905" w:rsidRDefault="004F577F" w:rsidP="004F577F">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lastRenderedPageBreak/>
        <w:t>La transportación y montaje de los bienes correrá por cuenta y riesgo del “PROVEEDOR”; responsabilizándose de que éstos sean entregados en el lugar, fecha y hora señalados o en los pactados en el pedido y/o contrato.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4F577F" w:rsidRPr="00512905" w:rsidRDefault="004F577F" w:rsidP="004F577F">
      <w:pPr>
        <w:ind w:left="360"/>
        <w:jc w:val="both"/>
        <w:rPr>
          <w:rFonts w:ascii="Nutmeg Book" w:hAnsi="Nutmeg Book" w:cs="Arial"/>
          <w:b/>
          <w:sz w:val="20"/>
          <w:szCs w:val="20"/>
        </w:rPr>
      </w:pPr>
    </w:p>
    <w:p w:rsidR="004F577F" w:rsidRPr="00512905" w:rsidRDefault="004F577F" w:rsidP="004F577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4F577F" w:rsidRPr="00512905" w:rsidRDefault="004F577F" w:rsidP="004F577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4F577F" w:rsidRPr="00512905" w:rsidRDefault="004F577F" w:rsidP="004F577F">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4F577F" w:rsidRPr="00512905" w:rsidRDefault="004F577F" w:rsidP="004F577F">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lastRenderedPageBreak/>
        <w:t xml:space="preserve">Las demás que sean conferidas por las disposiciones secundarias.  </w:t>
      </w:r>
    </w:p>
    <w:p w:rsidR="004F577F" w:rsidRPr="00512905" w:rsidRDefault="004F577F" w:rsidP="004F577F">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4F577F" w:rsidRPr="00512905" w:rsidRDefault="004F577F" w:rsidP="004F577F">
      <w:pPr>
        <w:ind w:left="350"/>
        <w:jc w:val="both"/>
        <w:rPr>
          <w:rFonts w:ascii="Nutmeg Book" w:hAnsi="Nutmeg Book" w:cs="Arial"/>
          <w:sz w:val="20"/>
          <w:szCs w:val="20"/>
        </w:rPr>
      </w:pP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4F577F" w:rsidRPr="00512905" w:rsidRDefault="004F577F" w:rsidP="004F577F">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4F577F" w:rsidRPr="00512905" w:rsidRDefault="004F577F" w:rsidP="004F577F">
      <w:pPr>
        <w:ind w:left="720"/>
        <w:jc w:val="both"/>
        <w:rPr>
          <w:rFonts w:ascii="Nutmeg Book" w:hAnsi="Nutmeg Book" w:cs="Arial"/>
          <w:sz w:val="20"/>
          <w:szCs w:val="20"/>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El “CÓMITE” o la “CONVOCANTE” podrá cancelar parcial o totalmente la licitación: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4F577F" w:rsidRPr="00512905" w:rsidRDefault="004F577F" w:rsidP="004F577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4F577F" w:rsidRPr="00512905" w:rsidRDefault="004F577F" w:rsidP="004F577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4F577F" w:rsidRPr="00512905" w:rsidRDefault="004F577F" w:rsidP="004F577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4F577F" w:rsidRPr="00512905" w:rsidRDefault="004F577F" w:rsidP="004F577F">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4F577F" w:rsidRPr="00512905" w:rsidRDefault="004F577F" w:rsidP="004F577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4F577F" w:rsidRPr="00512905" w:rsidRDefault="004F577F" w:rsidP="004F577F">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4F577F" w:rsidRPr="00512905" w:rsidRDefault="004F577F" w:rsidP="004F577F">
      <w:pPr>
        <w:rPr>
          <w:rFonts w:ascii="Nutmeg Book" w:hAnsi="Nutmeg Book" w:cs="Arial"/>
          <w:b/>
          <w:sz w:val="20"/>
          <w:szCs w:val="20"/>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 “CONVOCANTE” y la “COMISIÓN” tengan conocimiento de irregularidades graves imputables al “PARTICIPANTE”, en el cumplimiento </w:t>
      </w:r>
      <w:r w:rsidRPr="00512905">
        <w:rPr>
          <w:rFonts w:ascii="Nutmeg Book" w:hAnsi="Nutmeg Book"/>
          <w:noProof/>
          <w:sz w:val="20"/>
          <w:lang w:eastAsia="es-MX"/>
        </w:rPr>
        <w:lastRenderedPageBreak/>
        <w:t>de algún contrato con alguna Entidad Federativa o Dependencia del Sector Público.</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4F577F" w:rsidRPr="00512905" w:rsidRDefault="004F577F" w:rsidP="004F577F">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4F577F" w:rsidRPr="00512905" w:rsidRDefault="004F577F" w:rsidP="004F577F">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4F577F" w:rsidRPr="00512905" w:rsidRDefault="004F577F" w:rsidP="004F577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4F577F" w:rsidRPr="00512905" w:rsidRDefault="004F577F" w:rsidP="004F577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4F577F" w:rsidRPr="00512905" w:rsidRDefault="004F577F" w:rsidP="004F577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4F577F" w:rsidRPr="00512905" w:rsidRDefault="004F577F" w:rsidP="004F577F">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4F577F" w:rsidRPr="00512905" w:rsidRDefault="004F577F" w:rsidP="004F577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Por orden escrita debidamente fundada y motivada de autoridad judicial en el ejercicio de sus funciones; por la Contraloría del Estado con </w:t>
      </w:r>
      <w:r w:rsidRPr="00512905">
        <w:rPr>
          <w:rFonts w:ascii="Nutmeg Book" w:hAnsi="Nutmeg Book"/>
          <w:noProof/>
          <w:sz w:val="20"/>
          <w:lang w:eastAsia="es-MX"/>
        </w:rPr>
        <w:lastRenderedPageBreak/>
        <w:t>motivo de denuncias o inconformidades; así como por la Comisión de Adquisiciones y Enajenaciones, en los casos en que tenga conocimiento de alguna irregularidad.</w:t>
      </w:r>
    </w:p>
    <w:p w:rsidR="004F577F" w:rsidRPr="00512905" w:rsidRDefault="004F577F" w:rsidP="004F577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4F577F" w:rsidRPr="00512905" w:rsidRDefault="004F577F" w:rsidP="004F577F">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4F577F" w:rsidRPr="00512905" w:rsidRDefault="004F577F" w:rsidP="004F577F">
      <w:pPr>
        <w:rPr>
          <w:rFonts w:ascii="Nutmeg Book" w:hAnsi="Nutmeg Book" w:cs="Arial"/>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4F577F" w:rsidRPr="00512905" w:rsidRDefault="004F577F" w:rsidP="004F577F">
      <w:pPr>
        <w:jc w:val="both"/>
        <w:rPr>
          <w:rFonts w:ascii="Nutmeg Book" w:hAnsi="Nutmeg Book" w:cs="Arial"/>
          <w:sz w:val="20"/>
          <w:szCs w:val="20"/>
          <w:lang w:val="es-MX"/>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4F577F" w:rsidRPr="00512905" w:rsidRDefault="004F577F" w:rsidP="004F577F">
      <w:pPr>
        <w:pStyle w:val="Sangra2detindependiente"/>
        <w:spacing w:after="0" w:line="240" w:lineRule="auto"/>
        <w:rPr>
          <w:rFonts w:ascii="Nutmeg Book" w:hAnsi="Nutmeg Book" w:cs="Arial"/>
          <w:b/>
          <w:sz w:val="20"/>
          <w:szCs w:val="20"/>
        </w:rPr>
      </w:pPr>
    </w:p>
    <w:p w:rsidR="004F577F" w:rsidRPr="00512905" w:rsidRDefault="004F577F" w:rsidP="004F577F">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4F577F" w:rsidRPr="00512905" w:rsidRDefault="004F577F" w:rsidP="004F577F">
      <w:pPr>
        <w:rPr>
          <w:rFonts w:ascii="Nutmeg Book" w:eastAsiaTheme="minorHAnsi" w:hAnsi="Nutmeg Book" w:cs="Arial"/>
          <w:b/>
          <w:sz w:val="20"/>
          <w:szCs w:val="20"/>
          <w:lang w:val="es-MX" w:eastAsia="en-US"/>
        </w:rPr>
      </w:pPr>
    </w:p>
    <w:p w:rsidR="004F577F" w:rsidRPr="00512905" w:rsidRDefault="004F577F" w:rsidP="004F577F">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4F577F" w:rsidRPr="00512905" w:rsidRDefault="004F577F" w:rsidP="004F577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4F577F" w:rsidRPr="00512905" w:rsidRDefault="004F577F" w:rsidP="004F577F">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4F577F" w:rsidRPr="00512905" w:rsidRDefault="004F577F" w:rsidP="004F577F">
      <w:pPr>
        <w:jc w:val="both"/>
        <w:rPr>
          <w:rFonts w:ascii="Nutmeg Book" w:hAnsi="Nutmeg Book" w:cs="Arial"/>
          <w:sz w:val="20"/>
          <w:szCs w:val="20"/>
          <w:u w:val="single"/>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Una vez recabadas todas las firmas, se le proporcionará un ejemplar, previa entrega de la garantía de cumplimiento del contrato.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4F577F" w:rsidRPr="00512905" w:rsidRDefault="004F577F" w:rsidP="004F577F">
      <w:pPr>
        <w:jc w:val="both"/>
        <w:rPr>
          <w:rFonts w:ascii="Nutmeg Book" w:hAnsi="Nutmeg Book"/>
          <w:noProof/>
          <w:sz w:val="20"/>
          <w:szCs w:val="20"/>
          <w:lang w:val="es-MX" w:eastAsia="es-MX"/>
        </w:rPr>
      </w:pPr>
    </w:p>
    <w:p w:rsidR="004F577F" w:rsidRPr="00512905" w:rsidRDefault="004F577F" w:rsidP="004F577F">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4F577F" w:rsidRPr="00512905" w:rsidRDefault="004F577F" w:rsidP="004F577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4F577F" w:rsidRPr="00512905" w:rsidRDefault="004F577F" w:rsidP="004F577F">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4F577F" w:rsidRPr="00196C4F" w:rsidRDefault="004F577F" w:rsidP="004F577F">
      <w:pPr>
        <w:jc w:val="both"/>
        <w:rPr>
          <w:rFonts w:ascii="Nutmeg Book" w:hAnsi="Nutmeg Book" w:cs="Arial"/>
          <w:b/>
          <w:sz w:val="22"/>
          <w:szCs w:val="20"/>
        </w:rPr>
      </w:pPr>
    </w:p>
    <w:p w:rsidR="00196C4F" w:rsidRPr="00196C4F" w:rsidRDefault="00196C4F" w:rsidP="00196C4F">
      <w:pPr>
        <w:spacing w:line="276" w:lineRule="auto"/>
        <w:ind w:right="-1"/>
        <w:jc w:val="both"/>
        <w:rPr>
          <w:rFonts w:ascii="Nutmeg Book" w:hAnsi="Nutmeg Book" w:cs="Arial"/>
          <w:sz w:val="22"/>
          <w:szCs w:val="18"/>
        </w:rPr>
      </w:pPr>
      <w:r w:rsidRPr="00196C4F">
        <w:rPr>
          <w:rFonts w:ascii="Nutmeg Book" w:hAnsi="Nutmeg Book"/>
          <w:sz w:val="20"/>
          <w:szCs w:val="16"/>
        </w:rPr>
        <w:t>Por otra parte, “</w:t>
      </w:r>
      <w:r w:rsidRPr="00196C4F">
        <w:rPr>
          <w:rFonts w:ascii="Nutmeg Book" w:hAnsi="Nutmeg Book"/>
          <w:b/>
          <w:bCs/>
          <w:sz w:val="20"/>
          <w:szCs w:val="16"/>
        </w:rPr>
        <w:t>SEAPAL VALLARTA”</w:t>
      </w:r>
      <w:r w:rsidRPr="00196C4F">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196C4F">
        <w:rPr>
          <w:rFonts w:ascii="Nutmeg Book" w:hAnsi="Nutmeg Book"/>
          <w:b/>
          <w:sz w:val="20"/>
          <w:szCs w:val="16"/>
        </w:rPr>
        <w:t>“EL PROVEEDOR”</w:t>
      </w:r>
      <w:r w:rsidRPr="00196C4F">
        <w:rPr>
          <w:rFonts w:ascii="Nutmeg Book" w:hAnsi="Nutmeg Book"/>
          <w:sz w:val="20"/>
          <w:szCs w:val="16"/>
        </w:rPr>
        <w:t xml:space="preserve"> acepta que en caso de que dicho evento ocurra, se </w:t>
      </w:r>
      <w:r w:rsidRPr="00196C4F">
        <w:rPr>
          <w:rFonts w:ascii="Nutmeg Book" w:hAnsi="Nutmeg Book"/>
          <w:sz w:val="20"/>
          <w:szCs w:val="16"/>
        </w:rPr>
        <w:lastRenderedPageBreak/>
        <w:t xml:space="preserve">subrogaran automáticamente y sin necesidad de suscribir nuevo convenio, los derechos y obligaciones de este contrato a las nuevas partes: </w:t>
      </w:r>
      <w:r w:rsidRPr="00196C4F">
        <w:rPr>
          <w:rFonts w:ascii="Nutmeg Book" w:hAnsi="Nutmeg Book"/>
          <w:b/>
          <w:sz w:val="20"/>
          <w:szCs w:val="16"/>
        </w:rPr>
        <w:t xml:space="preserve">“EL PROVEEDOR” </w:t>
      </w:r>
      <w:r w:rsidRPr="00196C4F">
        <w:rPr>
          <w:rFonts w:ascii="Nutmeg Book" w:hAnsi="Nutmeg Book"/>
          <w:bCs/>
          <w:sz w:val="20"/>
          <w:szCs w:val="16"/>
        </w:rPr>
        <w:t>y el ente que reciba los derechos y obligaciones de</w:t>
      </w:r>
      <w:r w:rsidRPr="00196C4F">
        <w:rPr>
          <w:rFonts w:ascii="Nutmeg Book" w:hAnsi="Nutmeg Book"/>
          <w:b/>
          <w:sz w:val="20"/>
          <w:szCs w:val="16"/>
        </w:rPr>
        <w:t xml:space="preserve"> </w:t>
      </w:r>
      <w:r w:rsidRPr="00196C4F">
        <w:rPr>
          <w:rFonts w:ascii="Nutmeg Book" w:hAnsi="Nutmeg Book"/>
          <w:b/>
          <w:bCs/>
          <w:sz w:val="20"/>
          <w:szCs w:val="16"/>
        </w:rPr>
        <w:t>“SEAPAL VALLARTA”.</w:t>
      </w:r>
    </w:p>
    <w:p w:rsidR="00196C4F" w:rsidRDefault="00196C4F" w:rsidP="004F577F">
      <w:pPr>
        <w:jc w:val="both"/>
        <w:rPr>
          <w:rFonts w:ascii="Nutmeg Book" w:hAnsi="Nutmeg Book" w:cs="Arial"/>
          <w:b/>
          <w:sz w:val="20"/>
          <w:szCs w:val="20"/>
        </w:rPr>
      </w:pPr>
    </w:p>
    <w:p w:rsidR="00196C4F" w:rsidRPr="00512905" w:rsidRDefault="00196C4F" w:rsidP="004F577F">
      <w:pPr>
        <w:jc w:val="both"/>
        <w:rPr>
          <w:rFonts w:ascii="Nutmeg Book" w:hAnsi="Nutmeg Book" w:cs="Arial"/>
          <w:b/>
          <w:sz w:val="20"/>
          <w:szCs w:val="20"/>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4F577F" w:rsidRPr="00512905" w:rsidRDefault="004F577F" w:rsidP="004F577F">
      <w:pPr>
        <w:jc w:val="both"/>
        <w:rPr>
          <w:rFonts w:ascii="Nutmeg Book" w:hAnsi="Nutmeg Book" w:cs="Arial"/>
          <w:b/>
          <w:sz w:val="20"/>
          <w:szCs w:val="20"/>
          <w:lang w:val="es-MX"/>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4F577F" w:rsidRPr="00512905" w:rsidRDefault="004F577F" w:rsidP="004F577F">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4F577F" w:rsidRPr="00512905" w:rsidRDefault="004F577F" w:rsidP="004F577F">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4F577F" w:rsidRPr="00512905" w:rsidRDefault="004F577F" w:rsidP="004F577F">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lastRenderedPageBreak/>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4F577F" w:rsidRPr="00512905" w:rsidRDefault="004F577F" w:rsidP="004F577F">
      <w:pPr>
        <w:jc w:val="both"/>
        <w:rPr>
          <w:rFonts w:ascii="Nutmeg Book" w:hAnsi="Nutmeg Book" w:cs="Arial"/>
          <w:b/>
          <w:sz w:val="20"/>
          <w:szCs w:val="20"/>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w:t>
      </w:r>
      <w:r w:rsidRPr="00512905">
        <w:rPr>
          <w:rFonts w:ascii="Nutmeg Book" w:hAnsi="Nutmeg Book"/>
          <w:noProof/>
          <w:sz w:val="20"/>
          <w:lang w:eastAsia="es-MX"/>
        </w:rPr>
        <w:lastRenderedPageBreak/>
        <w:t xml:space="preserve">Camacho, colonia Lázaro Cárdenas, C. P. 48330, en la ciudad de Puerto Vallarta, Jalisco, </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4F577F" w:rsidRPr="00512905" w:rsidRDefault="004F577F" w:rsidP="004F577F">
      <w:pPr>
        <w:pStyle w:val="Estilo"/>
        <w:rPr>
          <w:rFonts w:ascii="Nutmeg Book" w:hAnsi="Nutmeg Book"/>
          <w:sz w:val="20"/>
          <w:szCs w:val="20"/>
        </w:rPr>
      </w:pPr>
    </w:p>
    <w:p w:rsidR="004F577F" w:rsidRPr="00512905" w:rsidRDefault="004F577F" w:rsidP="004F577F">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4F577F" w:rsidRPr="00512905" w:rsidRDefault="004F577F" w:rsidP="004F577F">
      <w:pPr>
        <w:ind w:right="49"/>
        <w:jc w:val="both"/>
        <w:rPr>
          <w:rFonts w:ascii="Nutmeg Book" w:hAnsi="Nutmeg Book" w:cs="Arial"/>
          <w:sz w:val="20"/>
          <w:szCs w:val="20"/>
          <w:u w:val="single"/>
        </w:rPr>
      </w:pPr>
    </w:p>
    <w:p w:rsidR="004F577F" w:rsidRPr="00512905" w:rsidRDefault="004F577F" w:rsidP="004F577F">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4F577F" w:rsidRPr="00512905" w:rsidRDefault="004F577F" w:rsidP="004F577F">
      <w:pPr>
        <w:ind w:right="49"/>
        <w:jc w:val="both"/>
        <w:rPr>
          <w:rFonts w:ascii="Nutmeg Book" w:hAnsi="Nutmeg Book" w:cs="Arial"/>
          <w:sz w:val="20"/>
          <w:szCs w:val="20"/>
        </w:rPr>
      </w:pPr>
    </w:p>
    <w:p w:rsidR="004F577F" w:rsidRPr="00512905" w:rsidRDefault="004F577F" w:rsidP="004F577F">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4F577F" w:rsidRPr="00512905" w:rsidRDefault="004F577F" w:rsidP="004F577F">
      <w:pPr>
        <w:jc w:val="both"/>
        <w:rPr>
          <w:rFonts w:ascii="Nutmeg Book" w:hAnsi="Nutmeg Book" w:cs="Arial"/>
          <w:b/>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4F577F" w:rsidRPr="00512905" w:rsidRDefault="004F577F" w:rsidP="004F577F">
      <w:pPr>
        <w:pStyle w:val="Ttulo2"/>
        <w:rPr>
          <w:rFonts w:ascii="Nutmeg Book" w:hAnsi="Nutmeg Book" w:cs="Arial"/>
          <w:sz w:val="20"/>
        </w:rPr>
      </w:pPr>
    </w:p>
    <w:p w:rsidR="004F577F" w:rsidRPr="00512905" w:rsidRDefault="004F577F" w:rsidP="004F577F">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4F577F" w:rsidRPr="00512905" w:rsidRDefault="004F577F" w:rsidP="004F577F">
      <w:pPr>
        <w:pStyle w:val="Sangradetextonormal"/>
        <w:spacing w:after="0"/>
        <w:ind w:left="0"/>
        <w:rPr>
          <w:rFonts w:ascii="Nutmeg Book" w:hAnsi="Nutmeg Book" w:cs="Arial"/>
          <w:sz w:val="20"/>
          <w:szCs w:val="20"/>
          <w:lang w:val="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4F577F" w:rsidRPr="00512905" w:rsidRDefault="004F577F" w:rsidP="004F577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4F577F" w:rsidRPr="00512905" w:rsidRDefault="004F577F" w:rsidP="004F577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4F577F" w:rsidRPr="00512905" w:rsidRDefault="004F577F" w:rsidP="004F577F">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39. DEMORAS.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4F577F" w:rsidRPr="00512905" w:rsidRDefault="004F577F" w:rsidP="004F577F">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F577F" w:rsidRPr="00512905" w:rsidTr="004F577F">
        <w:trPr>
          <w:trHeight w:val="285"/>
          <w:jc w:val="center"/>
        </w:trPr>
        <w:tc>
          <w:tcPr>
            <w:tcW w:w="1574" w:type="pct"/>
          </w:tcPr>
          <w:p w:rsidR="004F577F" w:rsidRPr="00512905" w:rsidRDefault="004F577F" w:rsidP="004F577F">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4F577F" w:rsidRPr="00512905" w:rsidRDefault="004F577F" w:rsidP="004F577F">
            <w:pPr>
              <w:jc w:val="center"/>
              <w:rPr>
                <w:rFonts w:ascii="Nutmeg Book" w:hAnsi="Nutmeg Book"/>
                <w:b/>
                <w:sz w:val="20"/>
                <w:szCs w:val="20"/>
              </w:rPr>
            </w:pPr>
            <w:r w:rsidRPr="00512905">
              <w:rPr>
                <w:rFonts w:ascii="Nutmeg Book" w:hAnsi="Nutmeg Book"/>
                <w:b/>
                <w:sz w:val="20"/>
                <w:szCs w:val="20"/>
              </w:rPr>
              <w:t>PORCENTAJE DE LA SANCION</w:t>
            </w:r>
          </w:p>
        </w:tc>
      </w:tr>
      <w:tr w:rsidR="004F577F" w:rsidRPr="00512905" w:rsidTr="004F577F">
        <w:trPr>
          <w:trHeight w:val="290"/>
          <w:jc w:val="center"/>
        </w:trPr>
        <w:tc>
          <w:tcPr>
            <w:tcW w:w="1574" w:type="pct"/>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3% tres por ciento</w:t>
            </w:r>
          </w:p>
        </w:tc>
      </w:tr>
      <w:tr w:rsidR="004F577F" w:rsidRPr="00512905" w:rsidTr="004F577F">
        <w:trPr>
          <w:trHeight w:val="256"/>
          <w:jc w:val="center"/>
        </w:trPr>
        <w:tc>
          <w:tcPr>
            <w:tcW w:w="1574" w:type="pct"/>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6% seis por ciento</w:t>
            </w:r>
          </w:p>
        </w:tc>
      </w:tr>
      <w:tr w:rsidR="004F577F" w:rsidRPr="00512905" w:rsidTr="004F577F">
        <w:trPr>
          <w:trHeight w:val="217"/>
          <w:jc w:val="center"/>
        </w:trPr>
        <w:tc>
          <w:tcPr>
            <w:tcW w:w="1574" w:type="pct"/>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10% diez por ciento</w:t>
            </w:r>
          </w:p>
        </w:tc>
      </w:tr>
      <w:tr w:rsidR="004F577F" w:rsidRPr="00512905" w:rsidTr="004F577F">
        <w:trPr>
          <w:trHeight w:val="320"/>
          <w:jc w:val="center"/>
        </w:trPr>
        <w:tc>
          <w:tcPr>
            <w:tcW w:w="1574" w:type="pct"/>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4F577F" w:rsidRPr="00512905" w:rsidRDefault="004F577F" w:rsidP="004F577F">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4F577F" w:rsidRPr="00512905" w:rsidRDefault="004F577F" w:rsidP="004F577F">
      <w:pPr>
        <w:jc w:val="both"/>
        <w:rPr>
          <w:rFonts w:ascii="Nutmeg Book" w:hAnsi="Nutmeg Book"/>
          <w:sz w:val="20"/>
          <w:szCs w:val="20"/>
        </w:rPr>
      </w:pPr>
    </w:p>
    <w:p w:rsidR="004F577F" w:rsidRPr="00512905" w:rsidRDefault="004F577F" w:rsidP="004F577F">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4F577F" w:rsidRPr="00512905" w:rsidRDefault="004F577F" w:rsidP="004F577F">
      <w:pPr>
        <w:jc w:val="both"/>
        <w:rPr>
          <w:rFonts w:ascii="Nutmeg Book" w:hAnsi="Nutmeg Book" w:cs="Tahoma"/>
          <w:iCs/>
          <w:sz w:val="20"/>
          <w:szCs w:val="20"/>
        </w:rPr>
      </w:pPr>
    </w:p>
    <w:p w:rsidR="004F577F" w:rsidRPr="00512905" w:rsidRDefault="004F577F" w:rsidP="004F577F">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lang w:eastAsia="es-MX"/>
        </w:rPr>
      </w:pPr>
      <w:r w:rsidRPr="00512905">
        <w:rPr>
          <w:rFonts w:ascii="Nutmeg Book" w:hAnsi="Nutmeg Book"/>
          <w:b/>
          <w:noProof/>
          <w:sz w:val="20"/>
          <w:lang w:eastAsia="es-MX"/>
        </w:rPr>
        <w:lastRenderedPageBreak/>
        <w:t>43. PATENTES, MARCAS Y DERECHOS DE AUTOR.</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4F577F" w:rsidRPr="00512905" w:rsidRDefault="004F577F" w:rsidP="004F577F">
      <w:pPr>
        <w:pStyle w:val="Textoindependiente"/>
        <w:rPr>
          <w:rFonts w:ascii="Nutmeg Book" w:hAnsi="Nutmeg Book"/>
          <w:noProof/>
          <w:sz w:val="20"/>
          <w:lang w:val="es-ES_tradnl" w:eastAsia="es-MX"/>
        </w:rPr>
      </w:pPr>
    </w:p>
    <w:p w:rsidR="004F577F" w:rsidRPr="00512905" w:rsidRDefault="004F577F" w:rsidP="004F577F">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4F577F" w:rsidRPr="00512905" w:rsidRDefault="004F577F" w:rsidP="004F577F">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4F577F" w:rsidRPr="00512905" w:rsidRDefault="004F577F" w:rsidP="004F577F">
      <w:pPr>
        <w:pStyle w:val="Textoindependiente"/>
        <w:rPr>
          <w:rFonts w:ascii="Nutmeg Book" w:hAnsi="Nutmeg Book"/>
          <w:b/>
          <w:noProof/>
          <w:sz w:val="20"/>
          <w:u w:val="single"/>
          <w:lang w:eastAsia="es-MX"/>
        </w:rPr>
      </w:pP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4F577F" w:rsidRPr="00512905" w:rsidRDefault="004F577F" w:rsidP="004F577F">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4F577F" w:rsidRPr="00512905" w:rsidTr="004F577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4F577F" w:rsidRPr="00512905" w:rsidTr="004F577F">
        <w:tc>
          <w:tcPr>
            <w:tcW w:w="584"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4F577F" w:rsidRPr="00512905" w:rsidRDefault="004F577F" w:rsidP="004F577F">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4F577F" w:rsidRPr="00512905" w:rsidRDefault="004F577F" w:rsidP="004F577F">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4F577F" w:rsidRPr="00512905" w:rsidRDefault="004F577F" w:rsidP="004F577F">
            <w:pPr>
              <w:rPr>
                <w:rFonts w:ascii="Nutmeg Book" w:hAnsi="Nutmeg Book"/>
                <w:sz w:val="18"/>
                <w:szCs w:val="18"/>
              </w:rPr>
            </w:pPr>
            <w:r w:rsidRPr="00512905">
              <w:rPr>
                <w:rFonts w:ascii="Nutmeg Book" w:hAnsi="Nutmeg Book"/>
                <w:sz w:val="18"/>
                <w:szCs w:val="18"/>
              </w:rPr>
              <w:t>Tope Máximo Combinado*</w:t>
            </w:r>
          </w:p>
        </w:tc>
      </w:tr>
      <w:tr w:rsidR="004F577F" w:rsidRPr="00512905" w:rsidTr="004F577F">
        <w:tc>
          <w:tcPr>
            <w:tcW w:w="584"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sz w:val="18"/>
                <w:szCs w:val="18"/>
              </w:rPr>
            </w:pPr>
            <w:r w:rsidRPr="00512905">
              <w:rPr>
                <w:rFonts w:ascii="Nutmeg Book" w:hAnsi="Nutmeg Book"/>
                <w:sz w:val="18"/>
                <w:szCs w:val="18"/>
              </w:rPr>
              <w:t>4.6</w:t>
            </w:r>
          </w:p>
        </w:tc>
      </w:tr>
      <w:tr w:rsidR="004F577F" w:rsidRPr="00512905" w:rsidTr="004F577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4F577F" w:rsidRPr="00512905" w:rsidRDefault="004F577F" w:rsidP="004F577F">
            <w:pPr>
              <w:jc w:val="both"/>
              <w:rPr>
                <w:rFonts w:ascii="Nutmeg Book" w:hAnsi="Nutmeg Book"/>
                <w:b/>
                <w:sz w:val="18"/>
                <w:szCs w:val="18"/>
              </w:rPr>
            </w:pPr>
          </w:p>
        </w:tc>
      </w:tr>
      <w:tr w:rsidR="004F577F" w:rsidRPr="00512905" w:rsidTr="004F577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sz w:val="18"/>
                <w:szCs w:val="18"/>
              </w:rPr>
            </w:pPr>
            <w:r w:rsidRPr="00512905">
              <w:rPr>
                <w:rFonts w:ascii="Nutmeg Book" w:hAnsi="Nutmeg Book"/>
                <w:sz w:val="18"/>
                <w:szCs w:val="18"/>
              </w:rPr>
              <w:t>93</w:t>
            </w:r>
          </w:p>
        </w:tc>
      </w:tr>
      <w:tr w:rsidR="004F577F" w:rsidRPr="00512905" w:rsidTr="004F577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sz w:val="18"/>
                <w:szCs w:val="18"/>
              </w:rPr>
            </w:pPr>
            <w:r w:rsidRPr="00512905">
              <w:rPr>
                <w:rFonts w:ascii="Nutmeg Book" w:hAnsi="Nutmeg Book"/>
                <w:sz w:val="18"/>
                <w:szCs w:val="18"/>
              </w:rPr>
              <w:t>95</w:t>
            </w:r>
          </w:p>
        </w:tc>
      </w:tr>
      <w:tr w:rsidR="004F577F" w:rsidRPr="00512905" w:rsidTr="004F577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4F577F" w:rsidRPr="00512905" w:rsidRDefault="004F577F" w:rsidP="004F577F">
            <w:pPr>
              <w:jc w:val="both"/>
              <w:rPr>
                <w:rFonts w:ascii="Nutmeg Book" w:hAnsi="Nutmeg Book"/>
                <w:b/>
                <w:sz w:val="18"/>
                <w:szCs w:val="18"/>
              </w:rPr>
            </w:pPr>
          </w:p>
        </w:tc>
      </w:tr>
      <w:tr w:rsidR="004F577F" w:rsidRPr="00512905" w:rsidTr="004F577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sz w:val="18"/>
                <w:szCs w:val="18"/>
              </w:rPr>
            </w:pPr>
            <w:r w:rsidRPr="00512905">
              <w:rPr>
                <w:rFonts w:ascii="Nutmeg Book" w:hAnsi="Nutmeg Book"/>
                <w:sz w:val="18"/>
                <w:szCs w:val="18"/>
              </w:rPr>
              <w:t>235</w:t>
            </w:r>
          </w:p>
        </w:tc>
      </w:tr>
      <w:tr w:rsidR="004F577F" w:rsidRPr="00512905" w:rsidTr="004F577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p>
        </w:tc>
      </w:tr>
      <w:tr w:rsidR="004F577F" w:rsidRPr="00512905" w:rsidTr="004F577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sz w:val="18"/>
                <w:szCs w:val="18"/>
              </w:rPr>
            </w:pPr>
            <w:r w:rsidRPr="00512905">
              <w:rPr>
                <w:rFonts w:ascii="Nutmeg Book" w:hAnsi="Nutmeg Book"/>
                <w:sz w:val="18"/>
                <w:szCs w:val="18"/>
              </w:rPr>
              <w:t>250</w:t>
            </w:r>
          </w:p>
        </w:tc>
      </w:tr>
      <w:tr w:rsidR="004F577F" w:rsidRPr="00512905" w:rsidTr="004F577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4F577F" w:rsidRPr="00512905" w:rsidRDefault="004F577F" w:rsidP="004F577F">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4F577F" w:rsidRPr="00512905" w:rsidRDefault="004F577F" w:rsidP="004F577F">
      <w:pPr>
        <w:pStyle w:val="Textoindependiente"/>
        <w:rPr>
          <w:rFonts w:ascii="Nutmeg Book" w:hAnsi="Nutmeg Book"/>
          <w:noProof/>
          <w:sz w:val="20"/>
          <w:lang w:val="es-ES" w:eastAsia="es-MX"/>
        </w:rPr>
      </w:pP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4F577F" w:rsidRPr="00512905" w:rsidRDefault="004F577F" w:rsidP="004F577F">
      <w:pPr>
        <w:pStyle w:val="Textoindependiente"/>
        <w:rPr>
          <w:rFonts w:ascii="Nutmeg Book" w:hAnsi="Nutmeg Book"/>
          <w:noProof/>
          <w:sz w:val="20"/>
          <w:lang w:eastAsia="es-MX"/>
        </w:rPr>
      </w:pPr>
    </w:p>
    <w:p w:rsidR="004F577F" w:rsidRPr="00512905" w:rsidRDefault="004F577F" w:rsidP="004F577F">
      <w:pPr>
        <w:rPr>
          <w:rFonts w:ascii="Nutmeg Book" w:hAnsi="Nutmeg Book"/>
          <w:noProof/>
          <w:sz w:val="20"/>
          <w:szCs w:val="20"/>
          <w:lang w:eastAsia="es-MX"/>
        </w:rPr>
      </w:pPr>
      <w:r w:rsidRPr="00512905">
        <w:rPr>
          <w:rFonts w:ascii="Nutmeg Book" w:hAnsi="Nutmeg Book"/>
          <w:noProof/>
          <w:sz w:val="20"/>
          <w:szCs w:val="20"/>
          <w:lang w:eastAsia="es-MX"/>
        </w:rPr>
        <w:br w:type="page"/>
      </w:r>
    </w:p>
    <w:p w:rsidR="004F577F" w:rsidRPr="00512905" w:rsidRDefault="004F577F" w:rsidP="004F577F">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4F577F" w:rsidRPr="00512905" w:rsidRDefault="004F577F" w:rsidP="004F577F">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4F577F" w:rsidRPr="00512905" w:rsidRDefault="004F577F" w:rsidP="004F577F">
      <w:pPr>
        <w:jc w:val="both"/>
        <w:rPr>
          <w:rFonts w:ascii="Nutmeg Book" w:hAnsi="Nutmeg Book"/>
          <w:sz w:val="20"/>
          <w:szCs w:val="20"/>
        </w:rPr>
      </w:pPr>
    </w:p>
    <w:p w:rsidR="004F577F" w:rsidRPr="00512905" w:rsidRDefault="004F577F" w:rsidP="004F577F">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4F577F" w:rsidRPr="00512905" w:rsidRDefault="004F577F" w:rsidP="004F577F">
      <w:pPr>
        <w:jc w:val="both"/>
        <w:rPr>
          <w:rFonts w:ascii="Nutmeg Book" w:hAnsi="Nutmeg Book"/>
          <w:sz w:val="20"/>
          <w:szCs w:val="20"/>
        </w:rPr>
      </w:pP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Pr>
          <w:rFonts w:ascii="Nutmeg Book" w:hAnsi="Nutmeg Book"/>
          <w:noProof/>
          <w:sz w:val="20"/>
          <w:szCs w:val="20"/>
          <w:lang w:eastAsia="es-MX"/>
        </w:rPr>
        <w:t>2 de enero del año 2020</w:t>
      </w:r>
      <w:r w:rsidRPr="00512905">
        <w:rPr>
          <w:rFonts w:ascii="Nutmeg Book" w:hAnsi="Nutmeg Book"/>
          <w:noProof/>
          <w:sz w:val="20"/>
          <w:szCs w:val="20"/>
          <w:lang w:eastAsia="es-MX"/>
        </w:rPr>
        <w:t>.</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LOCAL</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Pr="004F577F">
        <w:rPr>
          <w:rFonts w:ascii="Nutmeg Book" w:hAnsi="Nutmeg Book"/>
          <w:sz w:val="20"/>
          <w:szCs w:val="20"/>
        </w:rPr>
        <w:t>LPLCC/07/102274/2020</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4F577F">
        <w:rPr>
          <w:rFonts w:ascii="Nutmeg Book" w:hAnsi="Nutmeg Book"/>
          <w:noProof/>
          <w:sz w:val="20"/>
          <w:szCs w:val="20"/>
          <w:lang w:eastAsia="es-MX"/>
        </w:rPr>
        <w:t>RENTA DE FOTOCOPIADORAS</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4F577F" w:rsidRPr="001939E8" w:rsidRDefault="004F577F" w:rsidP="004F577F">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w:t>
      </w:r>
      <w:r w:rsidR="00405BFB">
        <w:rPr>
          <w:rFonts w:ascii="Nutmeg Book" w:hAnsi="Nutmeg Book"/>
          <w:noProof/>
          <w:sz w:val="20"/>
          <w:szCs w:val="20"/>
          <w:lang w:eastAsia="es-MX"/>
        </w:rPr>
        <w:t>23</w:t>
      </w:r>
      <w:r>
        <w:rPr>
          <w:rFonts w:ascii="Nutmeg Book" w:hAnsi="Nutmeg Book"/>
          <w:noProof/>
          <w:sz w:val="20"/>
          <w:szCs w:val="20"/>
          <w:lang w:eastAsia="es-MX"/>
        </w:rPr>
        <w:t xml:space="preserve"> </w:t>
      </w:r>
    </w:p>
    <w:p w:rsidR="004F577F" w:rsidRPr="001939E8" w:rsidRDefault="004F577F" w:rsidP="004F577F">
      <w:pPr>
        <w:pStyle w:val="Prrafodelista"/>
        <w:numPr>
          <w:ilvl w:val="0"/>
          <w:numId w:val="25"/>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Pr>
          <w:rFonts w:ascii="Nutmeg Book" w:hAnsi="Nutmeg Book"/>
          <w:noProof/>
          <w:sz w:val="20"/>
          <w:szCs w:val="20"/>
          <w:lang w:eastAsia="es-MX"/>
        </w:rPr>
        <w:t xml:space="preserve">enero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11:00 </w:t>
      </w:r>
      <w:r w:rsidRPr="00512905">
        <w:rPr>
          <w:rFonts w:ascii="Nutmeg Book" w:hAnsi="Nutmeg Book"/>
          <w:noProof/>
          <w:sz w:val="20"/>
          <w:szCs w:val="20"/>
          <w:lang w:eastAsia="es-MX"/>
        </w:rPr>
        <w:t>horas.</w:t>
      </w:r>
    </w:p>
    <w:p w:rsidR="004F577F" w:rsidRPr="00512905" w:rsidRDefault="004F577F" w:rsidP="004F577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30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Pr>
          <w:rFonts w:ascii="Nutmeg Book" w:hAnsi="Nutmeg Book"/>
          <w:noProof/>
          <w:sz w:val="20"/>
          <w:szCs w:val="20"/>
          <w:lang w:eastAsia="es-MX"/>
        </w:rPr>
        <w:t>31 de enero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4F577F" w:rsidRPr="001D15B5" w:rsidRDefault="004F577F" w:rsidP="004F577F">
      <w:pPr>
        <w:pStyle w:val="Prrafodelista"/>
        <w:numPr>
          <w:ilvl w:val="0"/>
          <w:numId w:val="25"/>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4F577F">
        <w:rPr>
          <w:rFonts w:ascii="Nutmeg Book" w:hAnsi="Nutmeg Book"/>
          <w:noProof/>
          <w:sz w:val="20"/>
          <w:szCs w:val="20"/>
          <w:lang w:eastAsia="es-MX"/>
        </w:rPr>
        <w:t>Total,los equipos se entregan  en diferentes oficinas centrales y foraneas de SEAPAL Vallarta</w:t>
      </w:r>
      <w:r>
        <w:rPr>
          <w:rFonts w:ascii="Nutmeg Book" w:hAnsi="Nutmeg Book"/>
          <w:b/>
          <w:noProof/>
          <w:sz w:val="20"/>
          <w:szCs w:val="20"/>
          <w:lang w:eastAsia="es-MX"/>
        </w:rPr>
        <w:t>.</w:t>
      </w:r>
    </w:p>
    <w:p w:rsidR="004F577F" w:rsidRPr="00512905" w:rsidRDefault="004F577F" w:rsidP="004F577F">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EN PARCIALIDADES.</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Pr="00A278E8">
        <w:rPr>
          <w:rFonts w:ascii="Nutmeg Book" w:hAnsi="Nutmeg Book"/>
          <w:noProof/>
          <w:sz w:val="20"/>
          <w:szCs w:val="20"/>
          <w:lang w:eastAsia="es-MX"/>
        </w:rPr>
        <w:t>30</w:t>
      </w:r>
      <w:r w:rsidRPr="004F577F">
        <w:rPr>
          <w:rFonts w:ascii="Nutmeg Book" w:hAnsi="Nutmeg Book"/>
          <w:noProof/>
          <w:sz w:val="20"/>
          <w:szCs w:val="20"/>
          <w:lang w:eastAsia="es-MX"/>
        </w:rPr>
        <w:t xml:space="preserve"> Dias naturales posteriores a la entrega de la orden de compra al proveedor</w:t>
      </w:r>
      <w:r w:rsidR="00A278E8">
        <w:rPr>
          <w:rFonts w:ascii="Nutmeg Book" w:hAnsi="Nutmeg Book"/>
          <w:noProof/>
          <w:sz w:val="20"/>
          <w:szCs w:val="20"/>
          <w:lang w:eastAsia="es-MX"/>
        </w:rPr>
        <w:t>.</w:t>
      </w:r>
    </w:p>
    <w:p w:rsidR="004F577F" w:rsidRPr="00512905" w:rsidRDefault="004F577F" w:rsidP="004F577F">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7" w:name="_Hlk8216684"/>
      <w:r w:rsidRPr="00512905">
        <w:rPr>
          <w:rFonts w:ascii="Nutmeg Book" w:hAnsi="Nutmeg Book"/>
          <w:b/>
          <w:noProof/>
          <w:sz w:val="20"/>
          <w:szCs w:val="20"/>
          <w:u w:val="single"/>
          <w:lang w:eastAsia="es-MX"/>
        </w:rPr>
        <w:t>MODALIDAD DE CONTRATO</w:t>
      </w:r>
      <w:bookmarkEnd w:id="17"/>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4F577F" w:rsidRPr="00A321D9" w:rsidRDefault="004F577F" w:rsidP="004F577F">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8" w:name="_Hlk8216699"/>
      <w:r w:rsidRPr="00A321D9">
        <w:rPr>
          <w:rFonts w:ascii="Nutmeg Book" w:hAnsi="Nutmeg Book"/>
          <w:b/>
          <w:noProof/>
          <w:sz w:val="20"/>
          <w:szCs w:val="20"/>
          <w:u w:val="single"/>
          <w:lang w:eastAsia="es-MX"/>
        </w:rPr>
        <w:t>TIPO DE CONTRATO”</w:t>
      </w:r>
      <w:bookmarkEnd w:id="18"/>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Pr>
          <w:rFonts w:ascii="Nutmeg Book" w:hAnsi="Nutmeg Book"/>
          <w:noProof/>
          <w:sz w:val="20"/>
          <w:szCs w:val="20"/>
          <w:lang w:eastAsia="es-MX"/>
        </w:rPr>
        <w:t>SERVICIO</w:t>
      </w:r>
    </w:p>
    <w:p w:rsidR="004F577F" w:rsidRPr="00B16B31" w:rsidRDefault="004F577F" w:rsidP="004F577F">
      <w:pPr>
        <w:pStyle w:val="Prrafodelista"/>
        <w:numPr>
          <w:ilvl w:val="0"/>
          <w:numId w:val="25"/>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4F577F" w:rsidRPr="00512905" w:rsidRDefault="004F577F" w:rsidP="004F577F">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4F577F" w:rsidRPr="00512905" w:rsidRDefault="004F577F" w:rsidP="004F577F">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4F577F" w:rsidRPr="00512905" w:rsidRDefault="004F577F" w:rsidP="004F577F">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4F577F" w:rsidRPr="00512905" w:rsidRDefault="004F577F" w:rsidP="004F577F">
      <w:pPr>
        <w:ind w:left="851"/>
        <w:jc w:val="center"/>
        <w:rPr>
          <w:rFonts w:ascii="Nutmeg Book" w:eastAsia="Calibri" w:hAnsi="Nutmeg Book" w:cs="Calibri"/>
          <w:b/>
          <w:sz w:val="18"/>
          <w:szCs w:val="18"/>
          <w:u w:val="single"/>
        </w:rPr>
      </w:pPr>
    </w:p>
    <w:p w:rsidR="004F577F" w:rsidRPr="00512905" w:rsidRDefault="004F577F" w:rsidP="004F577F">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4F577F" w:rsidRPr="00512905" w:rsidTr="004F577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4F577F" w:rsidRPr="00512905" w:rsidTr="004F577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F577F" w:rsidRPr="000927D3" w:rsidRDefault="004F577F" w:rsidP="004F577F">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F577F" w:rsidRPr="00512905" w:rsidRDefault="004F577F" w:rsidP="004F577F">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F577F" w:rsidRPr="00512905" w:rsidRDefault="004F577F" w:rsidP="004F577F">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4F577F" w:rsidRPr="00512905" w:rsidTr="004F577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F577F" w:rsidRPr="000927D3" w:rsidRDefault="004F577F" w:rsidP="004F577F">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577F" w:rsidRPr="00512905" w:rsidRDefault="004F577F" w:rsidP="004F577F">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F577F" w:rsidRPr="00512905" w:rsidRDefault="004F577F" w:rsidP="004F577F">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4F577F" w:rsidRPr="00512905" w:rsidTr="004F577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F577F" w:rsidRPr="000927D3" w:rsidRDefault="004F577F" w:rsidP="004F577F">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F577F" w:rsidRPr="00512905" w:rsidRDefault="004F577F" w:rsidP="004F577F">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4F577F" w:rsidRPr="00512905" w:rsidRDefault="004F577F" w:rsidP="004F577F">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4F577F" w:rsidRPr="00512905" w:rsidTr="004F577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F577F" w:rsidRPr="000927D3" w:rsidRDefault="004F577F" w:rsidP="004F577F">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F577F" w:rsidRPr="00512905" w:rsidRDefault="004F577F" w:rsidP="00A278E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A278E8">
              <w:rPr>
                <w:rFonts w:ascii="Nutmeg Book" w:hAnsi="Nutmeg Book"/>
                <w:noProof/>
                <w:sz w:val="20"/>
                <w:szCs w:val="20"/>
                <w:lang w:eastAsia="es-MX"/>
              </w:rPr>
              <w:t>1</w:t>
            </w:r>
            <w:r w:rsidRPr="00512905">
              <w:rPr>
                <w:rFonts w:ascii="Nutmeg Book" w:hAnsi="Nutmeg Book"/>
                <w:noProof/>
                <w:sz w:val="20"/>
                <w:szCs w:val="20"/>
                <w:lang w:eastAsia="es-MX"/>
              </w:rPr>
              <w:t>:</w:t>
            </w:r>
            <w:r w:rsidR="00A278E8">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4F577F" w:rsidRPr="00512905" w:rsidRDefault="004F577F" w:rsidP="004F577F">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F577F" w:rsidRPr="00512905" w:rsidTr="004F577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F577F" w:rsidRPr="00152EE7" w:rsidRDefault="004F577F" w:rsidP="004F577F">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F577F" w:rsidRPr="00512905" w:rsidRDefault="004F577F" w:rsidP="00A278E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A278E8">
              <w:rPr>
                <w:rFonts w:ascii="Nutmeg Book" w:hAnsi="Nutmeg Book"/>
                <w:noProof/>
                <w:sz w:val="20"/>
                <w:szCs w:val="20"/>
                <w:lang w:eastAsia="es-MX"/>
              </w:rPr>
              <w:t>2</w:t>
            </w:r>
            <w:r w:rsidRPr="00512905">
              <w:rPr>
                <w:rFonts w:ascii="Nutmeg Book" w:hAnsi="Nutmeg Book"/>
                <w:noProof/>
                <w:sz w:val="20"/>
                <w:szCs w:val="20"/>
                <w:lang w:eastAsia="es-MX"/>
              </w:rPr>
              <w:t>:</w:t>
            </w:r>
            <w:r w:rsidR="00A278E8">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4F577F" w:rsidRPr="00512905" w:rsidRDefault="004F577F" w:rsidP="004F577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4F577F" w:rsidRPr="00512905" w:rsidTr="004F577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4F577F" w:rsidRPr="00512905" w:rsidRDefault="004F577F" w:rsidP="004F577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F577F" w:rsidRPr="000927D3" w:rsidRDefault="004F577F" w:rsidP="004F577F">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F577F" w:rsidRPr="00512905" w:rsidRDefault="004F577F" w:rsidP="00A278E8">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A278E8">
              <w:rPr>
                <w:rFonts w:ascii="Nutmeg Book" w:hAnsi="Nutmeg Book"/>
                <w:noProof/>
                <w:sz w:val="20"/>
                <w:szCs w:val="20"/>
                <w:lang w:eastAsia="es-MX"/>
              </w:rPr>
              <w:t>2</w:t>
            </w:r>
            <w:r w:rsidRPr="00512905">
              <w:rPr>
                <w:rFonts w:ascii="Nutmeg Book" w:hAnsi="Nutmeg Book"/>
                <w:noProof/>
                <w:sz w:val="20"/>
                <w:szCs w:val="20"/>
                <w:lang w:eastAsia="es-MX"/>
              </w:rPr>
              <w:t>:</w:t>
            </w:r>
            <w:r w:rsidR="00A278E8">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4F577F" w:rsidRPr="00512905" w:rsidRDefault="004F577F" w:rsidP="004F577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4F577F" w:rsidRPr="00512905" w:rsidRDefault="004F577F" w:rsidP="004F577F">
      <w:pPr>
        <w:jc w:val="both"/>
        <w:rPr>
          <w:rFonts w:ascii="Nutmeg Book" w:hAnsi="Nutmeg Book"/>
          <w:sz w:val="20"/>
          <w:szCs w:val="20"/>
        </w:rPr>
      </w:pPr>
    </w:p>
    <w:p w:rsidR="004F577F" w:rsidRPr="00512905" w:rsidRDefault="004F577F" w:rsidP="004F577F">
      <w:pPr>
        <w:rPr>
          <w:rFonts w:ascii="Nutmeg Book" w:hAnsi="Nutmeg Book"/>
          <w:sz w:val="20"/>
          <w:szCs w:val="20"/>
        </w:rPr>
      </w:pPr>
    </w:p>
    <w:p w:rsidR="004F577F" w:rsidRDefault="004F577F" w:rsidP="004F577F">
      <w:pPr>
        <w:jc w:val="center"/>
        <w:rPr>
          <w:rFonts w:ascii="Nutmeg Book" w:hAnsi="Nutmeg Book"/>
          <w:b/>
          <w:noProof/>
          <w:sz w:val="36"/>
          <w:szCs w:val="36"/>
          <w:lang w:val="es-MX" w:eastAsia="es-MX"/>
        </w:rPr>
      </w:pPr>
    </w:p>
    <w:p w:rsidR="004F577F" w:rsidRDefault="004F577F" w:rsidP="004F577F">
      <w:pPr>
        <w:jc w:val="center"/>
        <w:rPr>
          <w:rFonts w:ascii="Nutmeg Book" w:hAnsi="Nutmeg Book"/>
          <w:b/>
          <w:noProof/>
          <w:sz w:val="36"/>
          <w:szCs w:val="36"/>
          <w:lang w:val="es-MX" w:eastAsia="es-MX"/>
        </w:rPr>
      </w:pPr>
    </w:p>
    <w:p w:rsidR="004F577F" w:rsidRDefault="004F577F" w:rsidP="004F577F">
      <w:pPr>
        <w:jc w:val="center"/>
        <w:rPr>
          <w:rFonts w:ascii="Nutmeg Book" w:hAnsi="Nutmeg Book"/>
          <w:b/>
          <w:noProof/>
          <w:sz w:val="36"/>
          <w:szCs w:val="36"/>
          <w:lang w:val="es-MX" w:eastAsia="es-MX"/>
        </w:rPr>
      </w:pPr>
    </w:p>
    <w:p w:rsidR="004F577F" w:rsidRPr="009E30A6" w:rsidRDefault="004F577F" w:rsidP="004F577F">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4F577F" w:rsidRPr="009E30A6" w:rsidRDefault="004F577F" w:rsidP="004F577F">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4F577F" w:rsidRPr="009E30A6" w:rsidRDefault="004F577F" w:rsidP="004F577F">
      <w:pPr>
        <w:jc w:val="center"/>
        <w:rPr>
          <w:rFonts w:ascii="Nutmeg Book" w:hAnsi="Nutmeg Book"/>
          <w:noProof/>
          <w:sz w:val="20"/>
          <w:szCs w:val="20"/>
          <w:lang w:val="es-MX" w:eastAsia="es-MX"/>
        </w:rPr>
      </w:pPr>
    </w:p>
    <w:p w:rsidR="004F577F" w:rsidRPr="009E30A6" w:rsidRDefault="004F577F" w:rsidP="004F577F">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4F577F" w:rsidRPr="009E30A6" w:rsidTr="004F577F">
        <w:trPr>
          <w:trHeight w:val="688"/>
          <w:jc w:val="center"/>
        </w:trPr>
        <w:tc>
          <w:tcPr>
            <w:tcW w:w="744" w:type="pct"/>
            <w:shd w:val="clear" w:color="auto" w:fill="D9D9D9" w:themeFill="background1" w:themeFillShade="D9"/>
            <w:vAlign w:val="center"/>
            <w:hideMark/>
          </w:tcPr>
          <w:p w:rsidR="004F577F" w:rsidRPr="009E30A6" w:rsidRDefault="004F577F" w:rsidP="004F577F">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4F577F" w:rsidRPr="009E30A6" w:rsidRDefault="004F577F" w:rsidP="004F577F">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4F577F" w:rsidRPr="009E30A6" w:rsidRDefault="004F577F" w:rsidP="004F577F">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4F577F" w:rsidRPr="009E30A6" w:rsidRDefault="004F577F" w:rsidP="004F577F">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4F577F" w:rsidRPr="006765BA" w:rsidTr="004F577F">
        <w:trPr>
          <w:jc w:val="center"/>
        </w:trPr>
        <w:tc>
          <w:tcPr>
            <w:tcW w:w="744" w:type="pct"/>
            <w:vAlign w:val="center"/>
          </w:tcPr>
          <w:p w:rsidR="004F577F" w:rsidRPr="007F14A5" w:rsidRDefault="004F577F" w:rsidP="004F577F">
            <w:pPr>
              <w:jc w:val="center"/>
              <w:rPr>
                <w:rFonts w:ascii="Nutmeg Book" w:hAnsi="Nutmeg Book" w:cs="Arial"/>
                <w:bCs/>
                <w:kern w:val="32"/>
                <w:sz w:val="20"/>
                <w:szCs w:val="20"/>
              </w:rPr>
            </w:pPr>
          </w:p>
          <w:p w:rsidR="004F577F" w:rsidRPr="007F14A5" w:rsidRDefault="004F577F" w:rsidP="004F577F">
            <w:pPr>
              <w:jc w:val="center"/>
              <w:rPr>
                <w:rFonts w:ascii="Nutmeg Book" w:hAnsi="Nutmeg Book" w:cs="Arial"/>
                <w:bCs/>
                <w:kern w:val="32"/>
                <w:sz w:val="20"/>
                <w:szCs w:val="20"/>
              </w:rPr>
            </w:pPr>
          </w:p>
          <w:p w:rsidR="004F577F" w:rsidRPr="007F14A5" w:rsidRDefault="004F577F" w:rsidP="004F577F">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4F577F" w:rsidRPr="007F14A5" w:rsidRDefault="00A278E8" w:rsidP="004F577F">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825,000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4F577F" w:rsidRPr="007F14A5" w:rsidRDefault="004F577F" w:rsidP="004F577F">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4F577F" w:rsidRPr="007F14A5" w:rsidRDefault="004F577F" w:rsidP="00A278E8">
            <w:pPr>
              <w:rPr>
                <w:rFonts w:ascii="Nutmeg Book" w:hAnsi="Nutmeg Book"/>
                <w:color w:val="000000"/>
                <w:sz w:val="20"/>
                <w:szCs w:val="22"/>
                <w:lang w:val="es-MX" w:eastAsia="es-MX"/>
              </w:rPr>
            </w:pPr>
            <w:r>
              <w:rPr>
                <w:rFonts w:ascii="Nutmeg Book" w:hAnsi="Nutmeg Book"/>
                <w:color w:val="000000"/>
                <w:sz w:val="20"/>
                <w:szCs w:val="22"/>
              </w:rPr>
              <w:t xml:space="preserve">SERVICIO DE </w:t>
            </w:r>
            <w:r w:rsidR="00A278E8" w:rsidRPr="00A278E8">
              <w:rPr>
                <w:rFonts w:ascii="Nutmeg Book" w:hAnsi="Nutmeg Book"/>
                <w:color w:val="000000"/>
                <w:sz w:val="20"/>
                <w:szCs w:val="22"/>
              </w:rPr>
              <w:t>MULTIFUNCIONAL MONOCROMATICO</w:t>
            </w:r>
            <w:r>
              <w:rPr>
                <w:rFonts w:ascii="Nutmeg Book" w:hAnsi="Nutmeg Book"/>
                <w:color w:val="000000"/>
                <w:sz w:val="20"/>
                <w:szCs w:val="22"/>
              </w:rPr>
              <w:t xml:space="preserve"> CON UNA VIGENCIA DEL 1 DE FEBRERO AL 31 DE </w:t>
            </w:r>
            <w:r w:rsidR="00A278E8">
              <w:rPr>
                <w:rFonts w:ascii="Nutmeg Book" w:hAnsi="Nutmeg Book"/>
                <w:color w:val="000000"/>
                <w:sz w:val="20"/>
                <w:szCs w:val="22"/>
              </w:rPr>
              <w:t>DICIEMBRE</w:t>
            </w:r>
            <w:r>
              <w:rPr>
                <w:rFonts w:ascii="Nutmeg Book" w:hAnsi="Nutmeg Book"/>
                <w:color w:val="000000"/>
                <w:sz w:val="20"/>
                <w:szCs w:val="22"/>
              </w:rPr>
              <w:t xml:space="preserve"> DE 2020</w:t>
            </w:r>
          </w:p>
        </w:tc>
      </w:tr>
      <w:tr w:rsidR="00A278E8" w:rsidRPr="006765BA" w:rsidTr="004F577F">
        <w:trPr>
          <w:jc w:val="center"/>
        </w:trPr>
        <w:tc>
          <w:tcPr>
            <w:tcW w:w="744" w:type="pct"/>
            <w:vAlign w:val="center"/>
          </w:tcPr>
          <w:p w:rsidR="00A278E8" w:rsidRDefault="00A278E8" w:rsidP="004F577F">
            <w:pPr>
              <w:jc w:val="center"/>
              <w:rPr>
                <w:rFonts w:ascii="Nutmeg Book" w:hAnsi="Nutmeg Book" w:cs="Arial"/>
                <w:bCs/>
                <w:kern w:val="32"/>
                <w:sz w:val="20"/>
                <w:szCs w:val="20"/>
              </w:rPr>
            </w:pPr>
          </w:p>
          <w:p w:rsidR="00A278E8" w:rsidRPr="007F14A5" w:rsidRDefault="00A278E8" w:rsidP="004F577F">
            <w:pPr>
              <w:jc w:val="center"/>
              <w:rPr>
                <w:rFonts w:ascii="Nutmeg Book" w:hAnsi="Nutmeg Book" w:cs="Arial"/>
                <w:bCs/>
                <w:kern w:val="32"/>
                <w:sz w:val="20"/>
                <w:szCs w:val="20"/>
              </w:rPr>
            </w:pPr>
            <w:r>
              <w:rPr>
                <w:rFonts w:ascii="Nutmeg Book" w:hAnsi="Nutmeg Book" w:cs="Arial"/>
                <w:bCs/>
                <w:kern w:val="32"/>
                <w:sz w:val="20"/>
                <w:szCs w:val="20"/>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A278E8" w:rsidRDefault="00A278E8" w:rsidP="004F577F">
            <w:pPr>
              <w:jc w:val="center"/>
              <w:rPr>
                <w:rFonts w:ascii="Nutmeg Book" w:hAnsi="Nutmeg Book"/>
                <w:color w:val="000000"/>
                <w:sz w:val="20"/>
                <w:szCs w:val="22"/>
                <w:lang w:val="es-MX" w:eastAsia="es-MX"/>
              </w:rPr>
            </w:pPr>
            <w:r>
              <w:rPr>
                <w:rFonts w:ascii="Nutmeg Book" w:hAnsi="Nutmeg Book"/>
                <w:color w:val="000000"/>
                <w:sz w:val="20"/>
                <w:szCs w:val="22"/>
                <w:lang w:val="es-MX" w:eastAsia="es-MX"/>
              </w:rPr>
              <w:t>52,800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A278E8" w:rsidRPr="007F14A5" w:rsidRDefault="00A278E8" w:rsidP="004F577F">
            <w:pPr>
              <w:jc w:val="center"/>
              <w:rPr>
                <w:rFonts w:ascii="Nutmeg Book" w:hAnsi="Nutmeg Book"/>
                <w:color w:val="000000"/>
                <w:sz w:val="20"/>
                <w:szCs w:val="22"/>
              </w:rPr>
            </w:pPr>
            <w:r>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A278E8" w:rsidRDefault="00304FA2" w:rsidP="004F577F">
            <w:pPr>
              <w:rPr>
                <w:rFonts w:ascii="Nutmeg Book" w:hAnsi="Nutmeg Book"/>
                <w:color w:val="000000"/>
                <w:sz w:val="20"/>
                <w:szCs w:val="22"/>
              </w:rPr>
            </w:pPr>
            <w:r w:rsidRPr="00304FA2">
              <w:rPr>
                <w:rFonts w:ascii="Nutmeg Book" w:hAnsi="Nutmeg Book"/>
                <w:color w:val="000000"/>
                <w:sz w:val="20"/>
                <w:szCs w:val="22"/>
              </w:rPr>
              <w:t>SERVICIO DE MULTIFUNCIONAL</w:t>
            </w:r>
            <w:r>
              <w:rPr>
                <w:rFonts w:ascii="Nutmeg Book" w:hAnsi="Nutmeg Book"/>
                <w:color w:val="000000"/>
                <w:sz w:val="20"/>
                <w:szCs w:val="22"/>
              </w:rPr>
              <w:t xml:space="preserve"> A COLOR Y </w:t>
            </w:r>
            <w:r w:rsidRPr="00304FA2">
              <w:rPr>
                <w:rFonts w:ascii="Nutmeg Book" w:hAnsi="Nutmeg Book"/>
                <w:color w:val="000000"/>
                <w:sz w:val="20"/>
                <w:szCs w:val="22"/>
              </w:rPr>
              <w:t xml:space="preserve"> MONOCROMATICO CON UNA VIGENCIA DEL 1 DE FEBRERO AL 31 DE DICIEMBRE DE 2020</w:t>
            </w:r>
          </w:p>
        </w:tc>
      </w:tr>
    </w:tbl>
    <w:p w:rsidR="004F577F" w:rsidRDefault="004F577F" w:rsidP="004F577F">
      <w:pPr>
        <w:rPr>
          <w:rFonts w:ascii="Nutmeg Book" w:hAnsi="Nutmeg Book"/>
          <w:noProof/>
          <w:sz w:val="20"/>
          <w:szCs w:val="20"/>
          <w:lang w:eastAsia="es-MX"/>
        </w:rPr>
      </w:pPr>
    </w:p>
    <w:p w:rsidR="004F577F" w:rsidRPr="006765BA" w:rsidRDefault="004F577F" w:rsidP="004F577F">
      <w:pPr>
        <w:rPr>
          <w:rFonts w:ascii="Nutmeg Book" w:hAnsi="Nutmeg Book"/>
          <w:noProof/>
          <w:sz w:val="20"/>
          <w:szCs w:val="20"/>
          <w:lang w:eastAsia="es-MX"/>
        </w:rPr>
      </w:pPr>
    </w:p>
    <w:p w:rsidR="00353B6E" w:rsidRPr="00353B6E" w:rsidRDefault="00353B6E" w:rsidP="00353B6E">
      <w:pPr>
        <w:pStyle w:val="Ttulo1"/>
        <w:rPr>
          <w:rFonts w:ascii="Nutmeg Book" w:eastAsiaTheme="minorHAnsi" w:hAnsi="Nutmeg Book" w:cs="Arial"/>
          <w:sz w:val="20"/>
          <w:lang w:eastAsia="en-US"/>
        </w:rPr>
      </w:pPr>
      <w:r w:rsidRPr="004F1055">
        <w:rPr>
          <w:rFonts w:ascii="Nutmeg Book" w:eastAsiaTheme="minorHAnsi" w:hAnsi="Nutmeg Book" w:cs="Arial"/>
          <w:szCs w:val="24"/>
          <w:lang w:eastAsia="en-US"/>
        </w:rPr>
        <w:t>ESPECIFICACIONES TÉCNICAS</w:t>
      </w:r>
    </w:p>
    <w:p w:rsidR="00353B6E" w:rsidRPr="00353B6E" w:rsidRDefault="00353B6E" w:rsidP="00353B6E">
      <w:pPr>
        <w:widowControl w:val="0"/>
        <w:shd w:val="clear" w:color="auto" w:fill="FFFFFF"/>
        <w:autoSpaceDE w:val="0"/>
        <w:autoSpaceDN w:val="0"/>
        <w:adjustRightInd w:val="0"/>
        <w:ind w:right="360"/>
        <w:outlineLvl w:val="0"/>
        <w:rPr>
          <w:rFonts w:ascii="Nutmeg Book" w:hAnsi="Nutmeg Book" w:cs="Arial"/>
          <w:b/>
          <w:szCs w:val="20"/>
          <w:lang w:val="es-MX"/>
        </w:rPr>
      </w:pPr>
      <w:r w:rsidRPr="00353B6E">
        <w:rPr>
          <w:rFonts w:ascii="Nutmeg Book" w:hAnsi="Nutmeg Book" w:cs="Arial"/>
          <w:b/>
          <w:szCs w:val="20"/>
          <w:lang w:val="es-MX"/>
        </w:rPr>
        <w:t>PARTIDA 1</w:t>
      </w:r>
    </w:p>
    <w:p w:rsidR="00353B6E" w:rsidRPr="00353B6E" w:rsidRDefault="00353B6E" w:rsidP="00353B6E">
      <w:pPr>
        <w:widowControl w:val="0"/>
        <w:shd w:val="clear" w:color="auto" w:fill="FFFFFF"/>
        <w:autoSpaceDE w:val="0"/>
        <w:autoSpaceDN w:val="0"/>
        <w:adjustRightInd w:val="0"/>
        <w:ind w:right="360"/>
        <w:jc w:val="center"/>
        <w:outlineLvl w:val="0"/>
        <w:rPr>
          <w:rFonts w:ascii="Nutmeg Book" w:hAnsi="Nutmeg Book" w:cs="Arial"/>
          <w:sz w:val="20"/>
          <w:szCs w:val="20"/>
          <w:lang w:val="es-MX"/>
        </w:rPr>
      </w:pPr>
    </w:p>
    <w:p w:rsidR="00353B6E" w:rsidRPr="00353B6E" w:rsidRDefault="00353B6E" w:rsidP="00353B6E">
      <w:pPr>
        <w:widowControl w:val="0"/>
        <w:shd w:val="clear" w:color="auto" w:fill="FFFFFF"/>
        <w:autoSpaceDE w:val="0"/>
        <w:autoSpaceDN w:val="0"/>
        <w:adjustRightInd w:val="0"/>
        <w:ind w:right="360"/>
        <w:outlineLvl w:val="0"/>
        <w:rPr>
          <w:rFonts w:ascii="Nutmeg Book" w:hAnsi="Nutmeg Book" w:cs="Arial"/>
          <w:b/>
          <w:bCs/>
          <w:sz w:val="20"/>
          <w:szCs w:val="20"/>
          <w:lang w:val="es-MX"/>
        </w:rPr>
      </w:pPr>
      <w:r w:rsidRPr="00353B6E">
        <w:rPr>
          <w:rFonts w:ascii="Nutmeg Book" w:hAnsi="Nutmeg Book" w:cs="Arial"/>
          <w:b/>
          <w:bCs/>
          <w:sz w:val="20"/>
          <w:szCs w:val="20"/>
          <w:lang w:val="es-MX"/>
        </w:rPr>
        <w:t>1.- MULTIFUNCIONAL MONOCROMATICO</w:t>
      </w:r>
    </w:p>
    <w:p w:rsidR="00353B6E" w:rsidRPr="00353B6E" w:rsidRDefault="00353B6E" w:rsidP="00353B6E">
      <w:pPr>
        <w:widowControl w:val="0"/>
        <w:shd w:val="clear" w:color="auto" w:fill="FFFFFF"/>
        <w:autoSpaceDE w:val="0"/>
        <w:autoSpaceDN w:val="0"/>
        <w:adjustRightInd w:val="0"/>
        <w:ind w:right="360"/>
        <w:outlineLvl w:val="0"/>
        <w:rPr>
          <w:rFonts w:ascii="Nutmeg Book" w:hAnsi="Nutmeg Book" w:cs="Arial"/>
          <w:b/>
          <w:bCs/>
          <w:sz w:val="20"/>
          <w:szCs w:val="20"/>
          <w:lang w:val="es-MX"/>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4714"/>
        <w:gridCol w:w="1511"/>
      </w:tblGrid>
      <w:tr w:rsidR="00353B6E" w:rsidRPr="00353B6E" w:rsidTr="006043AF">
        <w:tc>
          <w:tcPr>
            <w:tcW w:w="2077" w:type="dxa"/>
          </w:tcPr>
          <w:p w:rsidR="00353B6E" w:rsidRDefault="00353B6E" w:rsidP="00353B6E">
            <w:pPr>
              <w:widowControl w:val="0"/>
              <w:autoSpaceDE w:val="0"/>
              <w:autoSpaceDN w:val="0"/>
              <w:adjustRightInd w:val="0"/>
              <w:spacing w:before="50"/>
              <w:ind w:right="360"/>
              <w:jc w:val="center"/>
              <w:rPr>
                <w:rFonts w:ascii="Nutmeg Book" w:hAnsi="Nutmeg Book" w:cs="Arial"/>
                <w:b/>
                <w:sz w:val="20"/>
                <w:szCs w:val="20"/>
                <w:lang w:val="es-MX"/>
              </w:rPr>
            </w:pPr>
          </w:p>
          <w:p w:rsidR="00353B6E" w:rsidRPr="00353B6E" w:rsidRDefault="00353B6E" w:rsidP="00353B6E">
            <w:pPr>
              <w:widowControl w:val="0"/>
              <w:autoSpaceDE w:val="0"/>
              <w:autoSpaceDN w:val="0"/>
              <w:adjustRightInd w:val="0"/>
              <w:spacing w:before="50"/>
              <w:ind w:right="360"/>
              <w:jc w:val="center"/>
              <w:rPr>
                <w:rFonts w:ascii="Nutmeg Book" w:hAnsi="Nutmeg Book" w:cs="Arial"/>
                <w:b/>
                <w:sz w:val="20"/>
                <w:szCs w:val="20"/>
                <w:lang w:val="es-MX"/>
              </w:rPr>
            </w:pPr>
            <w:r w:rsidRPr="00353B6E">
              <w:rPr>
                <w:rFonts w:ascii="Nutmeg Book" w:hAnsi="Nutmeg Book" w:cs="Arial"/>
                <w:b/>
                <w:sz w:val="20"/>
                <w:szCs w:val="20"/>
                <w:lang w:val="es-MX"/>
              </w:rPr>
              <w:t>Componente</w:t>
            </w:r>
          </w:p>
        </w:tc>
        <w:tc>
          <w:tcPr>
            <w:tcW w:w="5719" w:type="dxa"/>
          </w:tcPr>
          <w:p w:rsidR="00353B6E" w:rsidRDefault="00353B6E" w:rsidP="00353B6E">
            <w:pPr>
              <w:widowControl w:val="0"/>
              <w:autoSpaceDE w:val="0"/>
              <w:autoSpaceDN w:val="0"/>
              <w:adjustRightInd w:val="0"/>
              <w:spacing w:before="50"/>
              <w:ind w:right="175"/>
              <w:jc w:val="center"/>
              <w:rPr>
                <w:rFonts w:ascii="Nutmeg Book" w:hAnsi="Nutmeg Book" w:cs="Arial"/>
                <w:b/>
                <w:bCs/>
                <w:sz w:val="20"/>
                <w:szCs w:val="20"/>
                <w:lang w:val="es-MX"/>
              </w:rPr>
            </w:pPr>
          </w:p>
          <w:p w:rsidR="00353B6E" w:rsidRPr="00353B6E" w:rsidRDefault="00353B6E" w:rsidP="00353B6E">
            <w:pPr>
              <w:widowControl w:val="0"/>
              <w:autoSpaceDE w:val="0"/>
              <w:autoSpaceDN w:val="0"/>
              <w:adjustRightInd w:val="0"/>
              <w:spacing w:before="50"/>
              <w:ind w:right="175"/>
              <w:jc w:val="center"/>
              <w:rPr>
                <w:rFonts w:ascii="Nutmeg Book" w:hAnsi="Nutmeg Book" w:cs="Arial"/>
                <w:b/>
                <w:sz w:val="20"/>
                <w:szCs w:val="20"/>
                <w:lang w:val="es-MX"/>
              </w:rPr>
            </w:pPr>
            <w:r w:rsidRPr="00353B6E">
              <w:rPr>
                <w:rFonts w:ascii="Nutmeg Book" w:hAnsi="Nutmeg Book" w:cs="Arial"/>
                <w:b/>
                <w:bCs/>
                <w:sz w:val="20"/>
                <w:szCs w:val="20"/>
                <w:lang w:val="es-MX"/>
              </w:rPr>
              <w:t>Características</w:t>
            </w:r>
          </w:p>
        </w:tc>
        <w:tc>
          <w:tcPr>
            <w:tcW w:w="1526" w:type="dxa"/>
          </w:tcPr>
          <w:p w:rsidR="00353B6E" w:rsidRPr="00353B6E" w:rsidRDefault="00353B6E" w:rsidP="00353B6E">
            <w:pPr>
              <w:widowControl w:val="0"/>
              <w:autoSpaceDE w:val="0"/>
              <w:autoSpaceDN w:val="0"/>
              <w:adjustRightInd w:val="0"/>
              <w:spacing w:before="50"/>
              <w:ind w:right="175"/>
              <w:rPr>
                <w:rFonts w:ascii="Nutmeg Book" w:hAnsi="Nutmeg Book" w:cs="Arial"/>
                <w:sz w:val="20"/>
                <w:szCs w:val="20"/>
                <w:lang w:val="es-MX"/>
              </w:rPr>
            </w:pPr>
            <w:r w:rsidRPr="00353B6E">
              <w:rPr>
                <w:rFonts w:ascii="Nutmeg Book" w:hAnsi="Nutmeg Book" w:cs="Arial"/>
                <w:b/>
                <w:sz w:val="20"/>
                <w:szCs w:val="20"/>
                <w:lang w:val="es-MX"/>
              </w:rPr>
              <w:t>Cantidad: 24</w:t>
            </w:r>
            <w:r>
              <w:rPr>
                <w:rFonts w:ascii="Nutmeg Book" w:hAnsi="Nutmeg Book" w:cs="Arial"/>
                <w:b/>
                <w:sz w:val="20"/>
                <w:szCs w:val="20"/>
                <w:lang w:val="es-MX"/>
              </w:rPr>
              <w:t xml:space="preserve"> Equipos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Configuración</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Impresora Multifuncional blanco y negro: Impresión/Escaneo Color/ Copia</w:t>
            </w:r>
          </w:p>
        </w:tc>
      </w:tr>
      <w:tr w:rsidR="00353B6E" w:rsidRPr="00353B6E" w:rsidTr="006043AF">
        <w:tc>
          <w:tcPr>
            <w:tcW w:w="2077" w:type="dxa"/>
          </w:tcPr>
          <w:p w:rsidR="00353B6E" w:rsidRPr="00353B6E" w:rsidRDefault="00353B6E" w:rsidP="00353B6E">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Velocidad</w:t>
            </w:r>
          </w:p>
        </w:tc>
        <w:tc>
          <w:tcPr>
            <w:tcW w:w="7245" w:type="dxa"/>
            <w:gridSpan w:val="2"/>
          </w:tcPr>
          <w:p w:rsidR="00353B6E" w:rsidRPr="00353B6E" w:rsidRDefault="00353B6E" w:rsidP="00353B6E">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Carta: 52 ppm; Legal: 42 ppm</w:t>
            </w:r>
          </w:p>
        </w:tc>
      </w:tr>
      <w:tr w:rsidR="00353B6E" w:rsidRPr="00353B6E" w:rsidTr="006043AF">
        <w:tc>
          <w:tcPr>
            <w:tcW w:w="2077" w:type="dxa"/>
          </w:tcPr>
          <w:p w:rsidR="00353B6E" w:rsidRPr="00353B6E" w:rsidRDefault="00353B6E" w:rsidP="00353B6E">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Pantalla</w:t>
            </w:r>
          </w:p>
        </w:tc>
        <w:tc>
          <w:tcPr>
            <w:tcW w:w="7245" w:type="dxa"/>
            <w:gridSpan w:val="2"/>
          </w:tcPr>
          <w:p w:rsidR="00353B6E" w:rsidRPr="00353B6E" w:rsidRDefault="00353B6E" w:rsidP="00353B6E">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Panel de control con Pantalla Táctil color de 7”</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Niveles de Resolución</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600 x 600 ppp, 1,800 x 600ppp, Resolución interpolada multi-bit</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Copia Continua</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1-999 /autor reiniciable a 1</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Otras funciones</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Ampliación automática, selección automática de papel, inicio automático, cambio automático de bandejas, copia prioritaria, programas de trabajo, copia tarjetas identificación, combinación</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Administración de trabajos</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100 códigos para claves  de  departamento, programas de trabajo, teclas de acceso directo</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43"/>
              <w:jc w:val="center"/>
              <w:rPr>
                <w:rFonts w:ascii="Nutmeg Book" w:hAnsi="Nutmeg Book" w:cs="Arial"/>
                <w:sz w:val="20"/>
                <w:szCs w:val="20"/>
                <w:lang w:val="es-MX"/>
              </w:rPr>
            </w:pPr>
            <w:r w:rsidRPr="00353B6E">
              <w:rPr>
                <w:rFonts w:ascii="Nutmeg Book" w:hAnsi="Nutmeg Book" w:cs="Arial"/>
                <w:sz w:val="20"/>
                <w:szCs w:val="20"/>
                <w:lang w:val="es-MX"/>
              </w:rPr>
              <w:t>Memoria</w:t>
            </w:r>
          </w:p>
        </w:tc>
        <w:tc>
          <w:tcPr>
            <w:tcW w:w="7245" w:type="dxa"/>
            <w:gridSpan w:val="2"/>
          </w:tcPr>
          <w:p w:rsidR="00353B6E" w:rsidRPr="00353B6E" w:rsidRDefault="00353B6E" w:rsidP="00353B6E">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Estándar con 1 GB</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43"/>
              <w:jc w:val="center"/>
              <w:rPr>
                <w:rFonts w:ascii="Nutmeg Book" w:hAnsi="Nutmeg Book" w:cs="Arial"/>
                <w:sz w:val="20"/>
                <w:szCs w:val="20"/>
                <w:lang w:val="es-MX"/>
              </w:rPr>
            </w:pPr>
            <w:r w:rsidRPr="00353B6E">
              <w:rPr>
                <w:rFonts w:ascii="Nutmeg Book" w:hAnsi="Nutmeg Book" w:cs="Arial"/>
                <w:sz w:val="20"/>
                <w:szCs w:val="20"/>
                <w:lang w:val="es-MX"/>
              </w:rPr>
              <w:t>Dúplex</w:t>
            </w:r>
          </w:p>
        </w:tc>
        <w:tc>
          <w:tcPr>
            <w:tcW w:w="7245" w:type="dxa"/>
            <w:gridSpan w:val="2"/>
          </w:tcPr>
          <w:p w:rsidR="00353B6E" w:rsidRPr="00353B6E" w:rsidRDefault="00353B6E" w:rsidP="00353B6E">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Estándar con duplex sin apilar que admite medidas de 5.5” x 8.5” hasta 8.5” x 14” peso de 60 hasta 120 g/m</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Bandeja de salida de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500 hojas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Dimensiones/Peso</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47 cm ancho x 45 cm profundo x 59 cm alto / 23 kg.</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Suministro de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Bandeja de papel simple para 500 hojas, bandeja multipropósito para 100 hojas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Densidad del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Estándar con bandeja: 60-120 g/m</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Tipos de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Estándar con bandeja: papel común, bond, </w:t>
            </w:r>
            <w:r w:rsidRPr="00353B6E">
              <w:rPr>
                <w:rFonts w:ascii="Nutmeg Book" w:hAnsi="Nutmeg Book" w:cs="Arial"/>
                <w:sz w:val="20"/>
                <w:szCs w:val="20"/>
                <w:lang w:val="es-MX"/>
              </w:rPr>
              <w:lastRenderedPageBreak/>
              <w:t>reciclado; Opción de bandejas: papel común, bond, reciclado, sobres; bandeja multipropósito papel de tarjetas, transparencias, etiquetas, sobres.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lastRenderedPageBreak/>
              <w:t>Sistemas operativos compatibles</w:t>
            </w:r>
          </w:p>
        </w:tc>
        <w:tc>
          <w:tcPr>
            <w:tcW w:w="7245" w:type="dxa"/>
            <w:gridSpan w:val="2"/>
          </w:tcPr>
          <w:p w:rsidR="00353B6E" w:rsidRPr="00353B6E" w:rsidRDefault="00353B6E" w:rsidP="00353B6E">
            <w:pPr>
              <w:widowControl w:val="0"/>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Compatibilidad Windows y Mac</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Interfaces/conectividad</w:t>
            </w:r>
          </w:p>
        </w:tc>
        <w:tc>
          <w:tcPr>
            <w:tcW w:w="7245" w:type="dxa"/>
            <w:gridSpan w:val="2"/>
          </w:tcPr>
          <w:p w:rsidR="00353B6E" w:rsidRPr="00353B6E" w:rsidRDefault="00353B6E" w:rsidP="00353B6E">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Estándar: 10/100/1000BaseTX, USB 2.0 de alta velocidad, 1 interfaces de Host USB, 1 ranura de expansión</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Impresión en Red y Protocolos Admitidos</w:t>
            </w:r>
          </w:p>
        </w:tc>
        <w:tc>
          <w:tcPr>
            <w:tcW w:w="7245" w:type="dxa"/>
            <w:gridSpan w:val="2"/>
          </w:tcPr>
          <w:p w:rsidR="00353B6E" w:rsidRPr="00353B6E" w:rsidRDefault="00353B6E" w:rsidP="00353B6E">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TCP/IP, IPv4, IPv6; HTTP, LPD, FTP, IPP, RawPort, LLTD, SNTP, DHCP, SMTP, POP3, DNS, SNMPv1/v2, WSD</w:t>
            </w:r>
          </w:p>
        </w:tc>
      </w:tr>
      <w:tr w:rsidR="00353B6E" w:rsidRPr="00AA7F78"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Utilitarios/Herramientas</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n-US"/>
              </w:rPr>
            </w:pPr>
            <w:r w:rsidRPr="00353B6E">
              <w:rPr>
                <w:rFonts w:ascii="Nutmeg Book" w:hAnsi="Nutmeg Book" w:cs="Arial"/>
                <w:sz w:val="20"/>
                <w:szCs w:val="20"/>
                <w:lang w:val="en-US"/>
              </w:rPr>
              <w:t>KYOCERA Net Admin, KYOCERA Net Viewer, KYOCERA Net Direct Print, Command Center RX</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Buzón de documentos</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Buzón de trabajos para Impresión Privada basada en memoria RAM, prueba y retención, almacenamiento de trabajos, copia rápida, memoria extraíble para impresión desde /escaneo a USB</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Tipo de escaneo</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Escáner color y blanco y negro</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Resolución de escáner</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600dpi, 400dpi, 300dpi, 200dpi, 200x400dpi, 200x100dpi</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Formato de archivo</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Blanco y negro: TIFF, XPS, PDF; Color: TIFF, JPEG, XPS, PDF</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Funciones de escaneo</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Escaneo a carpeta (SMB), escaneo a E-mail, escaneo a FTP, escaneo a FTP sobre SSL, escaneo a USB, escaneo WSD y escaneo TWAIN/WIA</w:t>
            </w:r>
          </w:p>
        </w:tc>
      </w:tr>
      <w:tr w:rsidR="00353B6E" w:rsidRPr="00353B6E" w:rsidTr="006043AF">
        <w:tc>
          <w:tcPr>
            <w:tcW w:w="2077" w:type="dxa"/>
            <w:tcBorders>
              <w:top w:val="single" w:sz="4" w:space="0" w:color="000000"/>
              <w:left w:val="single" w:sz="4" w:space="0" w:color="000000"/>
              <w:bottom w:val="single" w:sz="4" w:space="0" w:color="000000"/>
              <w:right w:val="single" w:sz="4" w:space="0" w:color="000000"/>
            </w:tcBorders>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Software de administración y monitoreo</w:t>
            </w:r>
          </w:p>
        </w:tc>
        <w:tc>
          <w:tcPr>
            <w:tcW w:w="7245" w:type="dxa"/>
            <w:gridSpan w:val="2"/>
            <w:tcBorders>
              <w:top w:val="single" w:sz="4" w:space="0" w:color="000000"/>
              <w:left w:val="single" w:sz="4" w:space="0" w:color="000000"/>
              <w:bottom w:val="single" w:sz="4" w:space="0" w:color="000000"/>
              <w:right w:val="single" w:sz="4" w:space="0" w:color="000000"/>
            </w:tcBorders>
          </w:tcPr>
          <w:p w:rsidR="00353B6E" w:rsidRPr="00353B6E" w:rsidRDefault="00353B6E" w:rsidP="00353B6E">
            <w:pPr>
              <w:jc w:val="both"/>
              <w:rPr>
                <w:rFonts w:ascii="Nutmeg Book" w:hAnsi="Nutmeg Book" w:cs="Arial"/>
                <w:sz w:val="20"/>
                <w:szCs w:val="20"/>
                <w:lang w:val="es-MX"/>
              </w:rPr>
            </w:pPr>
            <w:r w:rsidRPr="00353B6E">
              <w:rPr>
                <w:rFonts w:ascii="Nutmeg Book" w:hAnsi="Nutmeg Book" w:cs="Arial"/>
                <w:b/>
                <w:sz w:val="20"/>
                <w:szCs w:val="20"/>
                <w:lang w:val="es-MX"/>
              </w:rPr>
              <w:t>KM Net Viewer</w:t>
            </w:r>
            <w:r w:rsidRPr="00353B6E">
              <w:rPr>
                <w:rFonts w:ascii="Nutmeg Book" w:hAnsi="Nutmeg Book" w:cs="Arial"/>
                <w:sz w:val="20"/>
                <w:szCs w:val="20"/>
                <w:lang w:val="es-MX"/>
              </w:rPr>
              <w:t xml:space="preserve"> Software de Administración de equipos y usuarios de equipos.</w:t>
            </w:r>
          </w:p>
          <w:p w:rsidR="00353B6E" w:rsidRPr="00353B6E" w:rsidRDefault="00353B6E" w:rsidP="00353B6E">
            <w:pPr>
              <w:jc w:val="both"/>
              <w:rPr>
                <w:rFonts w:ascii="Nutmeg Book" w:hAnsi="Nutmeg Book" w:cs="Arial"/>
                <w:sz w:val="20"/>
                <w:szCs w:val="20"/>
                <w:lang w:val="es-MX"/>
              </w:rPr>
            </w:pPr>
            <w:r w:rsidRPr="00353B6E">
              <w:rPr>
                <w:rFonts w:ascii="Nutmeg Book" w:hAnsi="Nutmeg Book" w:cs="Arial"/>
                <w:b/>
                <w:sz w:val="20"/>
                <w:szCs w:val="20"/>
                <w:lang w:val="es-MX"/>
              </w:rPr>
              <w:t>Print Audit</w:t>
            </w:r>
            <w:r w:rsidRPr="00353B6E">
              <w:rPr>
                <w:rFonts w:ascii="Nutmeg Book" w:hAnsi="Nutmeg Book" w:cs="Arial"/>
                <w:sz w:val="20"/>
                <w:szCs w:val="20"/>
                <w:lang w:val="es-MX"/>
              </w:rPr>
              <w:t xml:space="preserve"> Software de Monitoreo proactivo para suministro de tóner, toma de lecturas y estado del equipo multifuncional para su pronta atención.</w:t>
            </w:r>
          </w:p>
          <w:p w:rsidR="00353B6E" w:rsidRPr="00353B6E" w:rsidRDefault="00353B6E" w:rsidP="00353B6E">
            <w:pPr>
              <w:jc w:val="both"/>
              <w:rPr>
                <w:rFonts w:ascii="Nutmeg Book" w:hAnsi="Nutmeg Book" w:cs="Arial"/>
                <w:sz w:val="20"/>
                <w:szCs w:val="20"/>
                <w:lang w:val="es-MX"/>
              </w:rPr>
            </w:pPr>
            <w:r w:rsidRPr="00353B6E">
              <w:rPr>
                <w:rFonts w:ascii="Nutmeg Book" w:hAnsi="Nutmeg Book" w:cs="Arial"/>
                <w:b/>
                <w:sz w:val="20"/>
                <w:szCs w:val="20"/>
                <w:lang w:val="es-MX"/>
              </w:rPr>
              <w:t xml:space="preserve">KFS </w:t>
            </w:r>
            <w:r w:rsidRPr="00353B6E">
              <w:rPr>
                <w:rFonts w:ascii="Nutmeg Book" w:hAnsi="Nutmeg Book" w:cs="Arial"/>
                <w:sz w:val="20"/>
                <w:szCs w:val="20"/>
                <w:lang w:val="es-MX"/>
              </w:rPr>
              <w:t>Software de Monitoreo proactivo para suministro de tóner, toma de lecturas y estado del equipo multifuncional para su pronta atención.</w:t>
            </w:r>
          </w:p>
        </w:tc>
      </w:tr>
    </w:tbl>
    <w:p w:rsidR="00353B6E" w:rsidRPr="00353B6E" w:rsidRDefault="00353B6E" w:rsidP="00353B6E">
      <w:pPr>
        <w:widowControl w:val="0"/>
        <w:autoSpaceDE w:val="0"/>
        <w:autoSpaceDN w:val="0"/>
        <w:adjustRightInd w:val="0"/>
        <w:rPr>
          <w:rFonts w:ascii="Nutmeg Book" w:hAnsi="Nutmeg Book" w:cs="Arial"/>
          <w:sz w:val="20"/>
          <w:szCs w:val="20"/>
          <w:lang w:val="es-MX"/>
        </w:rPr>
      </w:pPr>
    </w:p>
    <w:p w:rsidR="00353B6E" w:rsidRPr="00353B6E" w:rsidRDefault="00353B6E" w:rsidP="00353B6E">
      <w:pPr>
        <w:widowControl w:val="0"/>
        <w:autoSpaceDE w:val="0"/>
        <w:autoSpaceDN w:val="0"/>
        <w:adjustRightInd w:val="0"/>
        <w:rPr>
          <w:rFonts w:ascii="Nutmeg Book" w:hAnsi="Nutmeg Book" w:cs="Arial"/>
          <w:sz w:val="20"/>
          <w:szCs w:val="20"/>
          <w:lang w:val="es-MX"/>
        </w:rPr>
      </w:pPr>
    </w:p>
    <w:p w:rsidR="00353B6E" w:rsidRPr="00353B6E" w:rsidRDefault="00353B6E" w:rsidP="00353B6E">
      <w:pPr>
        <w:widowControl w:val="0"/>
        <w:autoSpaceDE w:val="0"/>
        <w:autoSpaceDN w:val="0"/>
        <w:adjustRightInd w:val="0"/>
        <w:rPr>
          <w:rFonts w:ascii="Nutmeg Book" w:hAnsi="Nutmeg Book" w:cs="Arial"/>
          <w:b/>
          <w:sz w:val="20"/>
          <w:szCs w:val="20"/>
          <w:lang w:val="es-MX"/>
        </w:rPr>
      </w:pPr>
      <w:r w:rsidRPr="00353B6E">
        <w:rPr>
          <w:rFonts w:ascii="Nutmeg Book" w:hAnsi="Nutmeg Book" w:cs="Arial"/>
          <w:b/>
          <w:szCs w:val="20"/>
          <w:lang w:val="es-MX"/>
        </w:rPr>
        <w:t>PARTIDA 2</w:t>
      </w:r>
    </w:p>
    <w:p w:rsidR="00353B6E" w:rsidRPr="00353B6E" w:rsidRDefault="00353B6E" w:rsidP="00353B6E">
      <w:pPr>
        <w:widowControl w:val="0"/>
        <w:autoSpaceDE w:val="0"/>
        <w:autoSpaceDN w:val="0"/>
        <w:adjustRightInd w:val="0"/>
        <w:rPr>
          <w:rFonts w:ascii="Nutmeg Book" w:hAnsi="Nutmeg Book" w:cs="Arial"/>
          <w:sz w:val="20"/>
          <w:szCs w:val="20"/>
          <w:lang w:val="es-MX"/>
        </w:rPr>
      </w:pPr>
    </w:p>
    <w:p w:rsidR="00353B6E" w:rsidRPr="00353B6E" w:rsidRDefault="00353B6E" w:rsidP="00353B6E">
      <w:pPr>
        <w:widowControl w:val="0"/>
        <w:shd w:val="clear" w:color="auto" w:fill="FFFFFF"/>
        <w:autoSpaceDE w:val="0"/>
        <w:autoSpaceDN w:val="0"/>
        <w:adjustRightInd w:val="0"/>
        <w:ind w:right="360"/>
        <w:outlineLvl w:val="0"/>
        <w:rPr>
          <w:rFonts w:ascii="Nutmeg Book" w:hAnsi="Nutmeg Book" w:cs="Arial"/>
          <w:b/>
          <w:bCs/>
          <w:sz w:val="20"/>
          <w:szCs w:val="20"/>
          <w:lang w:val="es-MX"/>
        </w:rPr>
      </w:pPr>
      <w:r w:rsidRPr="00353B6E">
        <w:rPr>
          <w:rFonts w:ascii="Nutmeg Book" w:hAnsi="Nutmeg Book" w:cs="Arial"/>
          <w:b/>
          <w:bCs/>
          <w:sz w:val="20"/>
          <w:szCs w:val="20"/>
          <w:lang w:val="es-MX"/>
        </w:rPr>
        <w:t>2.- MULTIFUNCIONAL A COLOR Y MONOCROMATICO</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833"/>
        <w:gridCol w:w="1512"/>
      </w:tblGrid>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b/>
                <w:sz w:val="20"/>
                <w:szCs w:val="20"/>
                <w:lang w:val="es-MX"/>
              </w:rPr>
            </w:pPr>
            <w:r w:rsidRPr="00353B6E">
              <w:rPr>
                <w:rFonts w:ascii="Nutmeg Book" w:hAnsi="Nutmeg Book" w:cs="Arial"/>
                <w:b/>
                <w:sz w:val="20"/>
                <w:szCs w:val="20"/>
                <w:lang w:val="es-MX"/>
              </w:rPr>
              <w:t>Componente</w:t>
            </w:r>
          </w:p>
        </w:tc>
        <w:tc>
          <w:tcPr>
            <w:tcW w:w="5719" w:type="dxa"/>
          </w:tcPr>
          <w:p w:rsidR="00353B6E" w:rsidRPr="00353B6E" w:rsidRDefault="00353B6E" w:rsidP="00353B6E">
            <w:pPr>
              <w:widowControl w:val="0"/>
              <w:autoSpaceDE w:val="0"/>
              <w:autoSpaceDN w:val="0"/>
              <w:adjustRightInd w:val="0"/>
              <w:spacing w:before="50"/>
              <w:ind w:right="175"/>
              <w:jc w:val="center"/>
              <w:rPr>
                <w:rFonts w:ascii="Nutmeg Book" w:hAnsi="Nutmeg Book" w:cs="Arial"/>
                <w:b/>
                <w:sz w:val="20"/>
                <w:szCs w:val="20"/>
                <w:lang w:val="es-MX"/>
              </w:rPr>
            </w:pPr>
            <w:r w:rsidRPr="00353B6E">
              <w:rPr>
                <w:rFonts w:ascii="Nutmeg Book" w:hAnsi="Nutmeg Book" w:cs="Arial"/>
                <w:b/>
                <w:bCs/>
                <w:sz w:val="20"/>
                <w:szCs w:val="20"/>
                <w:lang w:val="es-MX"/>
              </w:rPr>
              <w:t>Características</w:t>
            </w:r>
          </w:p>
        </w:tc>
        <w:tc>
          <w:tcPr>
            <w:tcW w:w="1526" w:type="dxa"/>
          </w:tcPr>
          <w:p w:rsidR="00353B6E" w:rsidRPr="00353B6E" w:rsidRDefault="00353B6E" w:rsidP="00353B6E">
            <w:pPr>
              <w:widowControl w:val="0"/>
              <w:autoSpaceDE w:val="0"/>
              <w:autoSpaceDN w:val="0"/>
              <w:adjustRightInd w:val="0"/>
              <w:spacing w:before="50"/>
              <w:ind w:right="175"/>
              <w:rPr>
                <w:rFonts w:ascii="Nutmeg Book" w:hAnsi="Nutmeg Book" w:cs="Arial"/>
                <w:sz w:val="20"/>
                <w:szCs w:val="20"/>
                <w:lang w:val="es-MX"/>
              </w:rPr>
            </w:pPr>
            <w:r w:rsidRPr="00353B6E">
              <w:rPr>
                <w:rFonts w:ascii="Nutmeg Book" w:hAnsi="Nutmeg Book" w:cs="Arial"/>
                <w:b/>
                <w:sz w:val="20"/>
                <w:szCs w:val="20"/>
                <w:lang w:val="es-MX"/>
              </w:rPr>
              <w:t>Cantidad: 4</w:t>
            </w:r>
            <w:r>
              <w:rPr>
                <w:rFonts w:ascii="Nutmeg Book" w:hAnsi="Nutmeg Book" w:cs="Arial"/>
                <w:b/>
                <w:sz w:val="20"/>
                <w:szCs w:val="20"/>
                <w:lang w:val="es-MX"/>
              </w:rPr>
              <w:t xml:space="preserve"> Equipos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Configuración</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Impresora Multifuncional Color /blanco y negro: Impresión/Escaneo Color/ Copia</w:t>
            </w:r>
          </w:p>
        </w:tc>
      </w:tr>
      <w:tr w:rsidR="00353B6E" w:rsidRPr="00353B6E" w:rsidTr="006043AF">
        <w:tc>
          <w:tcPr>
            <w:tcW w:w="2077" w:type="dxa"/>
          </w:tcPr>
          <w:p w:rsidR="00353B6E" w:rsidRPr="00353B6E" w:rsidRDefault="00353B6E" w:rsidP="00353B6E">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Velocidad</w:t>
            </w:r>
          </w:p>
        </w:tc>
        <w:tc>
          <w:tcPr>
            <w:tcW w:w="7245" w:type="dxa"/>
            <w:gridSpan w:val="2"/>
          </w:tcPr>
          <w:p w:rsidR="00353B6E" w:rsidRPr="00353B6E" w:rsidRDefault="00353B6E" w:rsidP="00353B6E">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Carta: 36 ppm; Doble Carta: 18 ppm</w:t>
            </w:r>
          </w:p>
        </w:tc>
      </w:tr>
      <w:tr w:rsidR="00353B6E" w:rsidRPr="00353B6E" w:rsidTr="006043AF">
        <w:tc>
          <w:tcPr>
            <w:tcW w:w="2077" w:type="dxa"/>
          </w:tcPr>
          <w:p w:rsidR="00353B6E" w:rsidRPr="00353B6E" w:rsidRDefault="00353B6E" w:rsidP="00353B6E">
            <w:pPr>
              <w:widowControl w:val="0"/>
              <w:shd w:val="clear" w:color="auto" w:fill="FFFFFF"/>
              <w:autoSpaceDE w:val="0"/>
              <w:autoSpaceDN w:val="0"/>
              <w:adjustRightInd w:val="0"/>
              <w:ind w:left="36"/>
              <w:jc w:val="center"/>
              <w:rPr>
                <w:rFonts w:ascii="Nutmeg Book" w:hAnsi="Nutmeg Book" w:cs="Arial"/>
                <w:sz w:val="20"/>
                <w:szCs w:val="20"/>
                <w:lang w:val="es-MX"/>
              </w:rPr>
            </w:pPr>
            <w:r w:rsidRPr="00353B6E">
              <w:rPr>
                <w:rFonts w:ascii="Nutmeg Book" w:hAnsi="Nutmeg Book" w:cs="Arial"/>
                <w:sz w:val="20"/>
                <w:szCs w:val="20"/>
                <w:lang w:val="es-MX"/>
              </w:rPr>
              <w:t>Pantalla táctil</w:t>
            </w:r>
          </w:p>
        </w:tc>
        <w:tc>
          <w:tcPr>
            <w:tcW w:w="7245" w:type="dxa"/>
            <w:gridSpan w:val="2"/>
          </w:tcPr>
          <w:p w:rsidR="00353B6E" w:rsidRPr="00353B6E" w:rsidRDefault="00353B6E" w:rsidP="00353B6E">
            <w:pPr>
              <w:widowControl w:val="0"/>
              <w:shd w:val="clear" w:color="auto" w:fill="FFFFFF"/>
              <w:autoSpaceDE w:val="0"/>
              <w:autoSpaceDN w:val="0"/>
              <w:adjustRightInd w:val="0"/>
              <w:spacing w:line="230" w:lineRule="exact"/>
              <w:ind w:right="175"/>
              <w:jc w:val="both"/>
              <w:rPr>
                <w:rFonts w:ascii="Nutmeg Book" w:hAnsi="Nutmeg Book" w:cs="Arial"/>
                <w:sz w:val="20"/>
                <w:szCs w:val="20"/>
                <w:lang w:val="es-MX"/>
              </w:rPr>
            </w:pPr>
            <w:r w:rsidRPr="00353B6E">
              <w:rPr>
                <w:rFonts w:ascii="Nutmeg Book" w:hAnsi="Nutmeg Book" w:cs="Arial"/>
                <w:sz w:val="20"/>
                <w:szCs w:val="20"/>
                <w:lang w:val="es-MX"/>
              </w:rPr>
              <w:t>Pantalla grande a color de 9” con interfaz semejante a una tableta</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Niveles de Resolución</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1800 x 600 ppp,1200 x 1200 ppp</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Copia Continua</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1-9999 /autor reiniciable a 1</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Otras funciones</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 xml:space="preserve">Ampliación automática, selección automática de </w:t>
            </w:r>
            <w:r w:rsidRPr="00353B6E">
              <w:rPr>
                <w:rFonts w:ascii="Nutmeg Book" w:hAnsi="Nutmeg Book" w:cs="Arial"/>
                <w:sz w:val="20"/>
                <w:szCs w:val="20"/>
                <w:lang w:val="es-MX"/>
              </w:rPr>
              <w:lastRenderedPageBreak/>
              <w:t>papel, inicio automático, cambio automático de bandejas, copia prioritaria, programas de trabajo, copia de prueba, ordenación/agrupación, combinación, copia tarjetas identificación, 2 en 1, 4 en 1</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lastRenderedPageBreak/>
              <w:t>Administración de trabajos</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1,000 cuentas de usuario (claves para usuarios de departamento), programas de trabajo, teclas de acceso directo</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43"/>
              <w:rPr>
                <w:rFonts w:ascii="Nutmeg Book" w:hAnsi="Nutmeg Book" w:cs="Arial"/>
                <w:sz w:val="20"/>
                <w:szCs w:val="20"/>
                <w:lang w:val="es-MX"/>
              </w:rPr>
            </w:pPr>
            <w:r w:rsidRPr="00353B6E">
              <w:rPr>
                <w:rFonts w:ascii="Nutmeg Book" w:hAnsi="Nutmeg Book" w:cs="Arial"/>
                <w:sz w:val="20"/>
                <w:szCs w:val="20"/>
                <w:lang w:val="es-MX"/>
              </w:rPr>
              <w:t>Memoria</w:t>
            </w:r>
          </w:p>
        </w:tc>
        <w:tc>
          <w:tcPr>
            <w:tcW w:w="7245" w:type="dxa"/>
            <w:gridSpan w:val="2"/>
          </w:tcPr>
          <w:p w:rsidR="00353B6E" w:rsidRPr="00353B6E" w:rsidRDefault="00353B6E" w:rsidP="00353B6E">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Del sistema 2 GB, del Disco Duro 250 GB</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43"/>
              <w:rPr>
                <w:rFonts w:ascii="Nutmeg Book" w:hAnsi="Nutmeg Book" w:cs="Arial"/>
                <w:sz w:val="20"/>
                <w:szCs w:val="20"/>
                <w:lang w:val="es-MX"/>
              </w:rPr>
            </w:pPr>
            <w:r w:rsidRPr="00353B6E">
              <w:rPr>
                <w:rFonts w:ascii="Nutmeg Book" w:hAnsi="Nutmeg Book" w:cs="Arial"/>
                <w:sz w:val="20"/>
                <w:szCs w:val="20"/>
                <w:lang w:val="es-MX"/>
              </w:rPr>
              <w:t>Dúplex</w:t>
            </w:r>
          </w:p>
        </w:tc>
        <w:tc>
          <w:tcPr>
            <w:tcW w:w="7245" w:type="dxa"/>
            <w:gridSpan w:val="2"/>
          </w:tcPr>
          <w:p w:rsidR="00353B6E" w:rsidRPr="00353B6E" w:rsidRDefault="00353B6E" w:rsidP="00353B6E">
            <w:pPr>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Estándar con duplex sin apilar que admite medidas de 5.5” x 8.5” hasta 11” X 17” peso de 52 hasta 256 g/m</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Bandeja de salida de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500 hojas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Dimensiones/Peso</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24” ancho x 27” profundo x 31” alto / 85 kg.</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360"/>
              <w:jc w:val="center"/>
              <w:rPr>
                <w:rFonts w:ascii="Nutmeg Book" w:hAnsi="Nutmeg Book" w:cs="Arial"/>
                <w:sz w:val="20"/>
                <w:szCs w:val="20"/>
                <w:lang w:val="es-MX"/>
              </w:rPr>
            </w:pPr>
            <w:r w:rsidRPr="00353B6E">
              <w:rPr>
                <w:rFonts w:ascii="Nutmeg Book" w:hAnsi="Nutmeg Book" w:cs="Arial"/>
                <w:sz w:val="20"/>
                <w:szCs w:val="20"/>
                <w:lang w:val="es-MX"/>
              </w:rPr>
              <w:t>Suministro de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2 Bandejas de papel simple para 500 hojas tamaño de 5.5 x 8.5 hasta 11 x 17, bandeja multipropósito para 150 hojas tamaño de papel soportado 4 x 6 pulgadas hasta 12 x 18 pulgadas pero soportado de 50 a 300 g/m</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Densidad del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Estándar con bandeja: 52 hasta 256 g/m</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Tipos de papel</w:t>
            </w:r>
          </w:p>
        </w:tc>
        <w:tc>
          <w:tcPr>
            <w:tcW w:w="7245" w:type="dxa"/>
            <w:gridSpan w:val="2"/>
          </w:tcPr>
          <w:p w:rsidR="00353B6E" w:rsidRPr="00353B6E" w:rsidRDefault="00353B6E" w:rsidP="00353B6E">
            <w:pPr>
              <w:widowControl w:val="0"/>
              <w:autoSpaceDE w:val="0"/>
              <w:autoSpaceDN w:val="0"/>
              <w:adjustRightInd w:val="0"/>
              <w:spacing w:before="50"/>
              <w:ind w:right="175"/>
              <w:jc w:val="both"/>
              <w:rPr>
                <w:rFonts w:ascii="Nutmeg Book" w:hAnsi="Nutmeg Book" w:cs="Arial"/>
                <w:sz w:val="20"/>
                <w:szCs w:val="20"/>
                <w:lang w:val="es-MX"/>
              </w:rPr>
            </w:pPr>
            <w:r w:rsidRPr="00353B6E">
              <w:rPr>
                <w:rFonts w:ascii="Nutmeg Book" w:hAnsi="Nutmeg Book" w:cs="Arial"/>
                <w:sz w:val="20"/>
                <w:szCs w:val="20"/>
                <w:lang w:val="es-MX"/>
              </w:rPr>
              <w:t>Estándar con bandeja: opalina, couche, estucados, papel común, bond, reciclado; Opción de bandejas: papel común, bond, reciclado, sobres; bandeja multipropósito papel de tarjetas, transparencias, etiquetas, sobres, opalina, couche, estucados.</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Sistemas operativos compatibles</w:t>
            </w:r>
          </w:p>
        </w:tc>
        <w:tc>
          <w:tcPr>
            <w:tcW w:w="7245" w:type="dxa"/>
            <w:gridSpan w:val="2"/>
          </w:tcPr>
          <w:p w:rsidR="00353B6E" w:rsidRPr="00353B6E" w:rsidRDefault="00353B6E" w:rsidP="00353B6E">
            <w:pPr>
              <w:widowControl w:val="0"/>
              <w:autoSpaceDE w:val="0"/>
              <w:autoSpaceDN w:val="0"/>
              <w:adjustRightInd w:val="0"/>
              <w:ind w:right="175"/>
              <w:jc w:val="both"/>
              <w:rPr>
                <w:rFonts w:ascii="Nutmeg Book" w:hAnsi="Nutmeg Book" w:cs="Arial"/>
                <w:sz w:val="20"/>
                <w:szCs w:val="20"/>
                <w:lang w:val="es-MX"/>
              </w:rPr>
            </w:pPr>
            <w:r w:rsidRPr="00353B6E">
              <w:rPr>
                <w:rFonts w:ascii="Nutmeg Book" w:hAnsi="Nutmeg Book" w:cs="Arial"/>
                <w:sz w:val="20"/>
                <w:szCs w:val="20"/>
                <w:lang w:val="es-MX"/>
              </w:rPr>
              <w:t>Compatibilidad Windows y Mac</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Interfaces/conectividad</w:t>
            </w:r>
          </w:p>
        </w:tc>
        <w:tc>
          <w:tcPr>
            <w:tcW w:w="7245" w:type="dxa"/>
            <w:gridSpan w:val="2"/>
          </w:tcPr>
          <w:p w:rsidR="00353B6E" w:rsidRPr="00353B6E" w:rsidRDefault="00353B6E" w:rsidP="00353B6E">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Estándar 10BASE-T/100BASE-TX/100BASE-T Ethernet, USB 2.0</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Impresión en Red y Protocolos Admitidos</w:t>
            </w:r>
          </w:p>
        </w:tc>
        <w:tc>
          <w:tcPr>
            <w:tcW w:w="7245" w:type="dxa"/>
            <w:gridSpan w:val="2"/>
          </w:tcPr>
          <w:p w:rsidR="00353B6E" w:rsidRPr="00353B6E" w:rsidRDefault="00353B6E" w:rsidP="00353B6E">
            <w:pPr>
              <w:widowControl w:val="0"/>
              <w:shd w:val="clear" w:color="auto" w:fill="FFFFFF"/>
              <w:autoSpaceDE w:val="0"/>
              <w:autoSpaceDN w:val="0"/>
              <w:adjustRightInd w:val="0"/>
              <w:spacing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TCP/IP (IPv4/IPv6), SMB, LPD, IPP, SNMP, HTTP, HTTPS</w:t>
            </w:r>
          </w:p>
        </w:tc>
      </w:tr>
      <w:tr w:rsidR="00353B6E" w:rsidRPr="00AA7F78"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Utilitarios</w:t>
            </w:r>
          </w:p>
        </w:tc>
        <w:tc>
          <w:tcPr>
            <w:tcW w:w="7245" w:type="dxa"/>
            <w:gridSpan w:val="2"/>
          </w:tcPr>
          <w:p w:rsidR="00353B6E" w:rsidRPr="00353B6E" w:rsidRDefault="00353B6E" w:rsidP="00353B6E">
            <w:pPr>
              <w:widowControl w:val="0"/>
              <w:shd w:val="clear" w:color="auto" w:fill="FFFFFF"/>
              <w:autoSpaceDE w:val="0"/>
              <w:autoSpaceDN w:val="0"/>
              <w:adjustRightInd w:val="0"/>
              <w:spacing w:line="245" w:lineRule="exact"/>
              <w:ind w:right="175"/>
              <w:jc w:val="both"/>
              <w:rPr>
                <w:rFonts w:ascii="Nutmeg Book" w:hAnsi="Nutmeg Book" w:cs="Arial"/>
                <w:sz w:val="20"/>
                <w:szCs w:val="20"/>
                <w:lang w:val="en-US"/>
              </w:rPr>
            </w:pPr>
            <w:r w:rsidRPr="00353B6E">
              <w:rPr>
                <w:rFonts w:ascii="Nutmeg Book" w:hAnsi="Nutmeg Book" w:cs="Arial"/>
                <w:sz w:val="20"/>
                <w:szCs w:val="20"/>
                <w:lang w:val="en-US"/>
              </w:rPr>
              <w:t>PageScope Net Care Device Manager, Page Scope Data Administrator, Page Scope Direct print</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Buzón de documentos</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Buzón de trabajos para Impresión Privada basada en memoria RAM, prueba y retención, almacenamiento de trabajos, copia rápida, memoria extraíble para impresión desde /escaneo a USB</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Tipo de escaneo</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Escáner color y blanco y negro</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Resolución de escáner</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600dpi, 400dpi, 300dpi, 200dpi, 200x400dpi, 200x100dpi</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color w:val="000000"/>
                <w:sz w:val="20"/>
                <w:szCs w:val="20"/>
                <w:shd w:val="clear" w:color="auto" w:fill="FFFFFF"/>
                <w:lang w:val="es-MX"/>
              </w:rPr>
            </w:pPr>
            <w:r w:rsidRPr="00353B6E">
              <w:rPr>
                <w:rFonts w:ascii="Nutmeg Book" w:hAnsi="Nutmeg Book" w:cs="Arial"/>
                <w:color w:val="000000"/>
                <w:sz w:val="20"/>
                <w:szCs w:val="20"/>
                <w:shd w:val="clear" w:color="auto" w:fill="FFFFFF"/>
                <w:lang w:val="es-MX"/>
              </w:rPr>
              <w:t>Formato de archivo</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JPEG, TIFF, PDF, PDF Compacto, PDF cifrado, XPS, XPS compacto</w:t>
            </w:r>
          </w:p>
        </w:tc>
      </w:tr>
      <w:tr w:rsidR="00353B6E" w:rsidRPr="00353B6E" w:rsidTr="006043AF">
        <w:tc>
          <w:tcPr>
            <w:tcW w:w="2077" w:type="dxa"/>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Funciones de escaneo</w:t>
            </w:r>
          </w:p>
        </w:tc>
        <w:tc>
          <w:tcPr>
            <w:tcW w:w="7245" w:type="dxa"/>
            <w:gridSpan w:val="2"/>
          </w:tcPr>
          <w:p w:rsidR="00353B6E" w:rsidRPr="00353B6E" w:rsidRDefault="00353B6E" w:rsidP="00353B6E">
            <w:pPr>
              <w:widowControl w:val="0"/>
              <w:shd w:val="clear" w:color="auto" w:fill="FFFFFF"/>
              <w:autoSpaceDE w:val="0"/>
              <w:autoSpaceDN w:val="0"/>
              <w:adjustRightInd w:val="0"/>
              <w:spacing w:before="7" w:line="245" w:lineRule="exact"/>
              <w:ind w:right="175"/>
              <w:jc w:val="both"/>
              <w:rPr>
                <w:rFonts w:ascii="Nutmeg Book" w:hAnsi="Nutmeg Book" w:cs="Arial"/>
                <w:sz w:val="20"/>
                <w:szCs w:val="20"/>
                <w:lang w:val="es-MX"/>
              </w:rPr>
            </w:pPr>
            <w:r w:rsidRPr="00353B6E">
              <w:rPr>
                <w:rFonts w:ascii="Nutmeg Book" w:hAnsi="Nutmeg Book" w:cs="Arial"/>
                <w:sz w:val="20"/>
                <w:szCs w:val="20"/>
                <w:lang w:val="es-MX"/>
              </w:rPr>
              <w:t>Escaneo a carpeta (SMB), escaneo a E-mail, escaneo a FTP, escaneo a FTP sobre SSL, escaneo a USB, escaneo WSD y escaneo TWAIN/WIA</w:t>
            </w:r>
          </w:p>
        </w:tc>
      </w:tr>
      <w:tr w:rsidR="00353B6E" w:rsidRPr="00353B6E" w:rsidTr="006043AF">
        <w:tc>
          <w:tcPr>
            <w:tcW w:w="2077" w:type="dxa"/>
            <w:tcBorders>
              <w:top w:val="single" w:sz="4" w:space="0" w:color="000000"/>
              <w:left w:val="single" w:sz="4" w:space="0" w:color="000000"/>
              <w:bottom w:val="single" w:sz="4" w:space="0" w:color="000000"/>
              <w:right w:val="single" w:sz="4" w:space="0" w:color="000000"/>
            </w:tcBorders>
          </w:tcPr>
          <w:p w:rsidR="00353B6E" w:rsidRPr="00353B6E" w:rsidRDefault="00353B6E" w:rsidP="00353B6E">
            <w:pPr>
              <w:widowControl w:val="0"/>
              <w:autoSpaceDE w:val="0"/>
              <w:autoSpaceDN w:val="0"/>
              <w:adjustRightInd w:val="0"/>
              <w:spacing w:before="50"/>
              <w:ind w:right="-108"/>
              <w:jc w:val="center"/>
              <w:rPr>
                <w:rFonts w:ascii="Nutmeg Book" w:hAnsi="Nutmeg Book" w:cs="Arial"/>
                <w:sz w:val="20"/>
                <w:szCs w:val="20"/>
                <w:lang w:val="es-MX"/>
              </w:rPr>
            </w:pPr>
            <w:r w:rsidRPr="00353B6E">
              <w:rPr>
                <w:rFonts w:ascii="Nutmeg Book" w:hAnsi="Nutmeg Book" w:cs="Arial"/>
                <w:sz w:val="20"/>
                <w:szCs w:val="20"/>
                <w:lang w:val="es-MX"/>
              </w:rPr>
              <w:t xml:space="preserve">Software de administración y </w:t>
            </w:r>
            <w:r w:rsidRPr="00353B6E">
              <w:rPr>
                <w:rFonts w:ascii="Nutmeg Book" w:hAnsi="Nutmeg Book" w:cs="Arial"/>
                <w:sz w:val="20"/>
                <w:szCs w:val="20"/>
                <w:lang w:val="es-MX"/>
              </w:rPr>
              <w:lastRenderedPageBreak/>
              <w:t>monitoreo</w:t>
            </w:r>
          </w:p>
        </w:tc>
        <w:tc>
          <w:tcPr>
            <w:tcW w:w="7245" w:type="dxa"/>
            <w:gridSpan w:val="2"/>
            <w:tcBorders>
              <w:top w:val="single" w:sz="4" w:space="0" w:color="000000"/>
              <w:left w:val="single" w:sz="4" w:space="0" w:color="000000"/>
              <w:bottom w:val="single" w:sz="4" w:space="0" w:color="000000"/>
              <w:right w:val="single" w:sz="4" w:space="0" w:color="000000"/>
            </w:tcBorders>
          </w:tcPr>
          <w:p w:rsidR="00353B6E" w:rsidRPr="00353B6E" w:rsidRDefault="00353B6E" w:rsidP="00353B6E">
            <w:pPr>
              <w:jc w:val="both"/>
              <w:rPr>
                <w:rFonts w:ascii="Nutmeg Book" w:hAnsi="Nutmeg Book" w:cs="Arial"/>
                <w:sz w:val="20"/>
                <w:szCs w:val="20"/>
                <w:lang w:val="es-MX"/>
              </w:rPr>
            </w:pPr>
            <w:r w:rsidRPr="00353B6E">
              <w:rPr>
                <w:rFonts w:ascii="Nutmeg Book" w:hAnsi="Nutmeg Book" w:cs="Arial"/>
                <w:b/>
                <w:sz w:val="20"/>
                <w:szCs w:val="20"/>
                <w:lang w:val="es-MX"/>
              </w:rPr>
              <w:lastRenderedPageBreak/>
              <w:t xml:space="preserve">PageScope </w:t>
            </w:r>
            <w:r w:rsidRPr="00353B6E">
              <w:rPr>
                <w:rFonts w:ascii="Nutmeg Book" w:hAnsi="Nutmeg Book" w:cs="Arial"/>
                <w:sz w:val="20"/>
                <w:szCs w:val="20"/>
                <w:lang w:val="es-MX"/>
              </w:rPr>
              <w:t>Data Administrador (Software de Administración de equipos y usuarios de equipos)</w:t>
            </w:r>
          </w:p>
          <w:p w:rsidR="00353B6E" w:rsidRPr="00353B6E" w:rsidRDefault="00353B6E" w:rsidP="00353B6E">
            <w:pPr>
              <w:jc w:val="both"/>
              <w:rPr>
                <w:rFonts w:ascii="Nutmeg Book" w:hAnsi="Nutmeg Book" w:cs="Arial"/>
                <w:sz w:val="20"/>
                <w:szCs w:val="20"/>
                <w:lang w:val="es-MX"/>
              </w:rPr>
            </w:pPr>
            <w:r w:rsidRPr="00353B6E">
              <w:rPr>
                <w:rFonts w:ascii="Nutmeg Book" w:hAnsi="Nutmeg Book" w:cs="Arial"/>
                <w:b/>
                <w:sz w:val="20"/>
                <w:szCs w:val="20"/>
                <w:lang w:val="es-MX"/>
              </w:rPr>
              <w:lastRenderedPageBreak/>
              <w:t xml:space="preserve">Print Audit </w:t>
            </w:r>
            <w:r w:rsidRPr="00353B6E">
              <w:rPr>
                <w:rFonts w:ascii="Nutmeg Book" w:hAnsi="Nutmeg Book" w:cs="Arial"/>
                <w:sz w:val="20"/>
                <w:szCs w:val="20"/>
                <w:lang w:val="es-MX"/>
              </w:rPr>
              <w:t xml:space="preserve">(Software de Monitoreo proactivo para suministro de tóner, toma de lecturas y estado del equipo multifuncional para su pronta atención). </w:t>
            </w:r>
          </w:p>
        </w:tc>
      </w:tr>
    </w:tbl>
    <w:p w:rsidR="00353B6E" w:rsidRPr="00353B6E" w:rsidRDefault="00353B6E" w:rsidP="00353B6E">
      <w:pPr>
        <w:widowControl w:val="0"/>
        <w:shd w:val="clear" w:color="auto" w:fill="FFFFFF"/>
        <w:autoSpaceDE w:val="0"/>
        <w:autoSpaceDN w:val="0"/>
        <w:adjustRightInd w:val="0"/>
        <w:ind w:right="360"/>
        <w:outlineLvl w:val="0"/>
        <w:rPr>
          <w:rFonts w:ascii="Nutmeg Book" w:hAnsi="Nutmeg Book" w:cs="Arial"/>
          <w:b/>
          <w:bCs/>
          <w:sz w:val="20"/>
          <w:szCs w:val="20"/>
          <w:lang w:val="es-MX"/>
        </w:rPr>
      </w:pPr>
    </w:p>
    <w:p w:rsidR="00353B6E" w:rsidRPr="00353B6E" w:rsidRDefault="00353B6E" w:rsidP="00353B6E">
      <w:pPr>
        <w:widowControl w:val="0"/>
        <w:autoSpaceDE w:val="0"/>
        <w:autoSpaceDN w:val="0"/>
        <w:adjustRightInd w:val="0"/>
        <w:rPr>
          <w:rFonts w:ascii="Nutmeg Book" w:hAnsi="Nutmeg Book" w:cs="Arial"/>
          <w:sz w:val="20"/>
          <w:szCs w:val="20"/>
          <w:lang w:val="es-MX"/>
        </w:rPr>
      </w:pPr>
    </w:p>
    <w:p w:rsidR="004F577F" w:rsidRPr="00353B6E" w:rsidRDefault="004F577F" w:rsidP="004F577F">
      <w:pPr>
        <w:rPr>
          <w:rFonts w:ascii="Nutmeg Book" w:eastAsiaTheme="minorHAnsi" w:hAnsi="Nutmeg Book"/>
          <w:sz w:val="20"/>
          <w:szCs w:val="20"/>
          <w:lang w:val="es-MX" w:eastAsia="en-US"/>
        </w:rPr>
      </w:pPr>
    </w:p>
    <w:p w:rsidR="004F577F" w:rsidRPr="00353B6E" w:rsidRDefault="004F577F" w:rsidP="004F577F">
      <w:pPr>
        <w:rPr>
          <w:rFonts w:ascii="Nutmeg Book" w:eastAsiaTheme="minorHAnsi" w:hAnsi="Nutmeg Book"/>
          <w:sz w:val="20"/>
          <w:szCs w:val="20"/>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4F577F" w:rsidRDefault="004F577F"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Default="00EE70AC" w:rsidP="004F577F">
      <w:pPr>
        <w:jc w:val="both"/>
        <w:rPr>
          <w:rFonts w:asciiTheme="minorHAnsi" w:eastAsiaTheme="minorHAnsi" w:hAnsiTheme="minorHAnsi" w:cstheme="minorBidi"/>
          <w:szCs w:val="22"/>
          <w:lang w:val="es-MX" w:eastAsia="en-US"/>
        </w:rPr>
      </w:pPr>
    </w:p>
    <w:p w:rsidR="00EE70AC" w:rsidRPr="00462E1A" w:rsidRDefault="00EE70AC" w:rsidP="004F577F">
      <w:pPr>
        <w:jc w:val="both"/>
        <w:rPr>
          <w:rFonts w:asciiTheme="minorHAnsi" w:eastAsiaTheme="minorHAnsi" w:hAnsiTheme="minorHAnsi" w:cstheme="minorBidi"/>
          <w:szCs w:val="22"/>
          <w:lang w:val="es-MX" w:eastAsia="en-US"/>
        </w:rPr>
      </w:pPr>
    </w:p>
    <w:p w:rsidR="004F577F" w:rsidRPr="00512905" w:rsidRDefault="004F577F" w:rsidP="004F577F">
      <w:pPr>
        <w:jc w:val="center"/>
        <w:rPr>
          <w:rFonts w:ascii="Nutmeg Book" w:hAnsi="Nutmeg Book"/>
          <w:b/>
          <w:sz w:val="36"/>
          <w:szCs w:val="36"/>
        </w:rPr>
      </w:pPr>
      <w:r w:rsidRPr="00512905">
        <w:rPr>
          <w:rFonts w:ascii="Nutmeg Book" w:hAnsi="Nutmeg Book"/>
          <w:b/>
          <w:sz w:val="36"/>
          <w:szCs w:val="36"/>
        </w:rPr>
        <w:lastRenderedPageBreak/>
        <w:t>ANEXO 4</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“JUNTA ACLARATORIA”</w:t>
      </w:r>
    </w:p>
    <w:p w:rsidR="004F577F" w:rsidRPr="00512905" w:rsidRDefault="004F577F" w:rsidP="004F577F">
      <w:pPr>
        <w:rPr>
          <w:rFonts w:ascii="Nutmeg Book" w:hAnsi="Nutmeg Book"/>
          <w:sz w:val="20"/>
          <w:szCs w:val="20"/>
        </w:rPr>
      </w:pPr>
    </w:p>
    <w:p w:rsidR="004F577F" w:rsidRPr="00512905" w:rsidRDefault="004F577F" w:rsidP="004F577F">
      <w:pPr>
        <w:jc w:val="both"/>
        <w:rPr>
          <w:rFonts w:ascii="Nutmeg Book" w:hAnsi="Nutmeg Book"/>
          <w:sz w:val="20"/>
          <w:szCs w:val="20"/>
        </w:rPr>
      </w:pPr>
      <w:r w:rsidRPr="00512905">
        <w:rPr>
          <w:rFonts w:ascii="Nutmeg Book" w:hAnsi="Nutmeg Book"/>
          <w:sz w:val="20"/>
          <w:szCs w:val="20"/>
        </w:rPr>
        <w:t>NOTAS ACLARATORIAS:</w:t>
      </w:r>
    </w:p>
    <w:p w:rsidR="004F577F" w:rsidRPr="00512905" w:rsidRDefault="004F577F" w:rsidP="004F577F">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4F577F" w:rsidRPr="00512905" w:rsidRDefault="004F577F" w:rsidP="004F577F">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4F577F" w:rsidRPr="00512905" w:rsidRDefault="004F577F" w:rsidP="004F577F">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4F577F" w:rsidRPr="00512905" w:rsidRDefault="004F577F" w:rsidP="004F577F">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4F577F" w:rsidRPr="00512905" w:rsidTr="004F577F">
        <w:trPr>
          <w:cantSplit/>
        </w:trPr>
        <w:tc>
          <w:tcPr>
            <w:tcW w:w="5000" w:type="pct"/>
          </w:tcPr>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4F577F" w:rsidRPr="00512905" w:rsidTr="004F577F">
        <w:trPr>
          <w:cantSplit/>
          <w:trHeight w:val="140"/>
        </w:trPr>
        <w:tc>
          <w:tcPr>
            <w:tcW w:w="5000" w:type="pct"/>
            <w:tcBorders>
              <w:bottom w:val="double" w:sz="4" w:space="0" w:color="auto"/>
            </w:tcBorders>
          </w:tcPr>
          <w:p w:rsidR="004F577F" w:rsidRPr="00512905" w:rsidRDefault="004F577F" w:rsidP="004F577F">
            <w:pPr>
              <w:jc w:val="both"/>
              <w:rPr>
                <w:rFonts w:ascii="Nutmeg Book" w:hAnsi="Nutmeg Book" w:cs="Arial"/>
                <w:sz w:val="20"/>
                <w:szCs w:val="20"/>
              </w:rPr>
            </w:pPr>
          </w:p>
          <w:p w:rsidR="004F577F" w:rsidRPr="00512905" w:rsidRDefault="004F577F" w:rsidP="004F577F">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4F577F" w:rsidRPr="00512905" w:rsidRDefault="004F577F" w:rsidP="004F577F">
            <w:pPr>
              <w:rPr>
                <w:rFonts w:ascii="Nutmeg Book" w:hAnsi="Nutmeg Book" w:cs="Arial"/>
                <w:sz w:val="20"/>
                <w:szCs w:val="20"/>
              </w:rPr>
            </w:pPr>
          </w:p>
        </w:tc>
      </w:tr>
      <w:tr w:rsidR="004F577F" w:rsidRPr="00512905" w:rsidTr="004F577F">
        <w:trPr>
          <w:cantSplit/>
          <w:trHeight w:val="360"/>
        </w:trPr>
        <w:tc>
          <w:tcPr>
            <w:tcW w:w="5000" w:type="pct"/>
            <w:tcBorders>
              <w:top w:val="doub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sing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r w:rsidR="004F577F" w:rsidRPr="00512905" w:rsidTr="004F577F">
        <w:trPr>
          <w:cantSplit/>
          <w:trHeight w:val="360"/>
        </w:trPr>
        <w:tc>
          <w:tcPr>
            <w:tcW w:w="5000" w:type="pct"/>
            <w:tcBorders>
              <w:top w:val="single" w:sz="4" w:space="0" w:color="auto"/>
              <w:left w:val="double" w:sz="4" w:space="0" w:color="auto"/>
              <w:bottom w:val="double" w:sz="4" w:space="0" w:color="auto"/>
              <w:right w:val="double" w:sz="4" w:space="0" w:color="auto"/>
            </w:tcBorders>
          </w:tcPr>
          <w:p w:rsidR="004F577F" w:rsidRPr="00512905" w:rsidRDefault="004F577F" w:rsidP="004F577F">
            <w:pPr>
              <w:jc w:val="both"/>
              <w:rPr>
                <w:rFonts w:ascii="Nutmeg Book" w:hAnsi="Nutmeg Book" w:cs="Arial"/>
                <w:sz w:val="20"/>
                <w:szCs w:val="20"/>
              </w:rPr>
            </w:pPr>
          </w:p>
        </w:tc>
      </w:tr>
    </w:tbl>
    <w:p w:rsidR="004F577F" w:rsidRPr="00512905" w:rsidRDefault="004F577F" w:rsidP="004F577F">
      <w:pPr>
        <w:jc w:val="both"/>
        <w:rPr>
          <w:rFonts w:ascii="Nutmeg Book" w:hAnsi="Nutmeg Book" w:cs="Arial"/>
          <w:b/>
          <w:sz w:val="20"/>
          <w:szCs w:val="20"/>
        </w:rPr>
      </w:pPr>
    </w:p>
    <w:p w:rsidR="004F577F" w:rsidRPr="00512905" w:rsidRDefault="004F577F" w:rsidP="004F577F">
      <w:pPr>
        <w:rPr>
          <w:rFonts w:ascii="Nutmeg Book" w:hAnsi="Nutmeg Book"/>
          <w:sz w:val="20"/>
          <w:szCs w:val="20"/>
        </w:rPr>
      </w:pPr>
    </w:p>
    <w:p w:rsidR="004F577F" w:rsidRPr="00512905" w:rsidRDefault="004F577F" w:rsidP="004F577F">
      <w:pPr>
        <w:rPr>
          <w:rFonts w:ascii="Nutmeg Book" w:hAnsi="Nutmeg Book"/>
          <w:sz w:val="20"/>
          <w:szCs w:val="20"/>
        </w:rPr>
      </w:pPr>
      <w:r w:rsidRPr="00512905">
        <w:rPr>
          <w:rFonts w:ascii="Nutmeg Book" w:hAnsi="Nutmeg Book"/>
          <w:sz w:val="20"/>
          <w:szCs w:val="20"/>
        </w:rPr>
        <w:t>PROTESTO LO NECESARIO:</w:t>
      </w:r>
    </w:p>
    <w:p w:rsidR="004F577F" w:rsidRPr="00512905" w:rsidRDefault="004F577F" w:rsidP="004F577F">
      <w:pPr>
        <w:rPr>
          <w:rFonts w:ascii="Nutmeg Book" w:hAnsi="Nutmeg Book"/>
          <w:sz w:val="20"/>
          <w:szCs w:val="20"/>
        </w:rPr>
      </w:pPr>
      <w:r w:rsidRPr="00512905">
        <w:rPr>
          <w:rFonts w:ascii="Nutmeg Book" w:hAnsi="Nutmeg Book"/>
          <w:sz w:val="20"/>
          <w:szCs w:val="20"/>
        </w:rPr>
        <w:t>LUGAR Y FECHA</w:t>
      </w:r>
    </w:p>
    <w:p w:rsidR="004F577F" w:rsidRPr="00512905" w:rsidRDefault="004F577F" w:rsidP="004F577F">
      <w:pPr>
        <w:rPr>
          <w:rFonts w:ascii="Nutmeg Book" w:hAnsi="Nutmeg Book"/>
          <w:sz w:val="20"/>
          <w:szCs w:val="20"/>
        </w:rPr>
      </w:pPr>
    </w:p>
    <w:p w:rsidR="004F577F" w:rsidRPr="00512905" w:rsidRDefault="004F577F" w:rsidP="004F577F">
      <w:pPr>
        <w:rPr>
          <w:rFonts w:ascii="Nutmeg Book" w:hAnsi="Nutmeg Book"/>
          <w:sz w:val="20"/>
          <w:szCs w:val="20"/>
        </w:rPr>
      </w:pPr>
      <w:r w:rsidRPr="00512905">
        <w:rPr>
          <w:rFonts w:ascii="Nutmeg Book" w:hAnsi="Nutmeg Book"/>
          <w:sz w:val="20"/>
          <w:szCs w:val="20"/>
        </w:rPr>
        <w:t>_____________________________________</w:t>
      </w:r>
    </w:p>
    <w:p w:rsidR="004F577F" w:rsidRPr="00512905" w:rsidRDefault="004F577F" w:rsidP="004F577F">
      <w:pPr>
        <w:rPr>
          <w:rFonts w:ascii="Nutmeg Book" w:hAnsi="Nutmeg Book"/>
          <w:sz w:val="20"/>
          <w:szCs w:val="20"/>
        </w:rPr>
      </w:pPr>
      <w:r w:rsidRPr="00512905">
        <w:rPr>
          <w:rFonts w:ascii="Nutmeg Book" w:hAnsi="Nutmeg Book"/>
          <w:sz w:val="20"/>
          <w:szCs w:val="20"/>
        </w:rPr>
        <w:t xml:space="preserve">Nombre y firma del Representante Legal </w:t>
      </w:r>
    </w:p>
    <w:p w:rsidR="004F577F" w:rsidRPr="00512905" w:rsidRDefault="004F577F" w:rsidP="004F577F">
      <w:pPr>
        <w:rPr>
          <w:rFonts w:ascii="Nutmeg Book" w:hAnsi="Nutmeg Book"/>
          <w:sz w:val="20"/>
          <w:szCs w:val="20"/>
        </w:rPr>
      </w:pPr>
      <w:r w:rsidRPr="00512905">
        <w:rPr>
          <w:rFonts w:ascii="Nutmeg Book" w:hAnsi="Nutmeg Book"/>
          <w:sz w:val="20"/>
          <w:szCs w:val="20"/>
        </w:rPr>
        <w:t>Razón social de la empresa</w:t>
      </w:r>
    </w:p>
    <w:p w:rsidR="004F577F" w:rsidRPr="00512905" w:rsidRDefault="004F577F" w:rsidP="004F577F">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“FIANZA”</w:t>
      </w:r>
    </w:p>
    <w:p w:rsidR="004F577F" w:rsidRPr="00512905" w:rsidRDefault="004F577F" w:rsidP="004F577F">
      <w:pPr>
        <w:jc w:val="both"/>
        <w:rPr>
          <w:rFonts w:ascii="Nutmeg Book" w:hAnsi="Nutmeg Book" w:cs="Arial"/>
          <w:b/>
          <w:bCs/>
          <w:caps/>
        </w:rPr>
      </w:pPr>
    </w:p>
    <w:p w:rsidR="004F577F" w:rsidRPr="00512905" w:rsidRDefault="004F577F" w:rsidP="004F577F">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4F577F" w:rsidRPr="00512905" w:rsidRDefault="004F577F" w:rsidP="004F577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F577F" w:rsidRPr="00512905" w:rsidRDefault="004F577F" w:rsidP="004F577F">
      <w:pPr>
        <w:pStyle w:val="Textoindependiente"/>
        <w:rPr>
          <w:rFonts w:ascii="Nutmeg Book" w:hAnsi="Nutmeg Book" w:cs="Arial"/>
          <w:b/>
          <w:sz w:val="20"/>
        </w:rPr>
      </w:pPr>
    </w:p>
    <w:p w:rsidR="004F577F" w:rsidRPr="00512905" w:rsidRDefault="004F577F" w:rsidP="004F577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F577F" w:rsidRPr="00512905" w:rsidRDefault="004F577F" w:rsidP="004F577F">
      <w:pPr>
        <w:pStyle w:val="Textoindependiente"/>
        <w:rPr>
          <w:rFonts w:ascii="Nutmeg Book" w:hAnsi="Nutmeg Book" w:cs="Arial"/>
          <w:b/>
          <w:sz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F577F" w:rsidRPr="00512905" w:rsidRDefault="004F577F" w:rsidP="004F577F">
      <w:pPr>
        <w:pStyle w:val="Textoindependiente"/>
        <w:rPr>
          <w:rFonts w:ascii="Nutmeg Book" w:hAnsi="Nutmeg Book" w:cs="Arial"/>
          <w:sz w:val="20"/>
        </w:rPr>
      </w:pPr>
    </w:p>
    <w:p w:rsidR="004F577F" w:rsidRPr="00512905" w:rsidRDefault="004F577F" w:rsidP="004F577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F577F" w:rsidRPr="00512905" w:rsidRDefault="004F577F" w:rsidP="004F577F">
      <w:pPr>
        <w:jc w:val="both"/>
        <w:rPr>
          <w:rFonts w:ascii="Nutmeg Book" w:hAnsi="Nutmeg Book"/>
          <w:b/>
          <w:iCs/>
          <w:sz w:val="20"/>
          <w:szCs w:val="20"/>
        </w:rPr>
      </w:pPr>
    </w:p>
    <w:p w:rsidR="004F577F" w:rsidRPr="00512905" w:rsidRDefault="004F577F" w:rsidP="004F577F">
      <w:pPr>
        <w:jc w:val="center"/>
        <w:rPr>
          <w:rFonts w:ascii="Nutmeg Book" w:hAnsi="Nutmeg Book" w:cs="Arial"/>
          <w:b/>
          <w:sz w:val="18"/>
          <w:szCs w:val="18"/>
        </w:rPr>
      </w:pPr>
    </w:p>
    <w:p w:rsidR="004F577F" w:rsidRPr="00512905" w:rsidRDefault="004F577F" w:rsidP="004F577F">
      <w:pPr>
        <w:jc w:val="center"/>
        <w:rPr>
          <w:rFonts w:ascii="Nutmeg Book" w:hAnsi="Nutmeg Book" w:cs="Arial"/>
          <w:b/>
          <w:sz w:val="18"/>
          <w:szCs w:val="18"/>
          <w:lang w:val="es-MX"/>
        </w:rPr>
      </w:pPr>
    </w:p>
    <w:p w:rsidR="004F577F" w:rsidRPr="00512905" w:rsidRDefault="004F577F" w:rsidP="004F577F">
      <w:pPr>
        <w:jc w:val="both"/>
        <w:rPr>
          <w:rFonts w:ascii="Nutmeg Book" w:hAnsi="Nutmeg Book" w:cs="Arial"/>
          <w:b/>
          <w:bCs/>
          <w:caps/>
        </w:rPr>
      </w:pPr>
      <w:r w:rsidRPr="00512905">
        <w:rPr>
          <w:rFonts w:ascii="Nutmeg Book" w:hAnsi="Nutmeg Book" w:cs="Arial"/>
          <w:b/>
          <w:bCs/>
          <w:caps/>
        </w:rPr>
        <w:t>2.- TEXTO DE FIANZA DE ANTICIPO:</w:t>
      </w:r>
    </w:p>
    <w:p w:rsidR="004F577F" w:rsidRPr="00512905" w:rsidRDefault="004F577F" w:rsidP="004F577F">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4F577F" w:rsidRPr="00512905" w:rsidRDefault="004F577F" w:rsidP="004F577F">
      <w:pPr>
        <w:pStyle w:val="Textoindependiente"/>
        <w:rPr>
          <w:rFonts w:ascii="Nutmeg Book" w:hAnsi="Nutmeg Book" w:cs="Arial"/>
          <w:b/>
          <w:sz w:val="20"/>
        </w:rPr>
      </w:pPr>
    </w:p>
    <w:p w:rsidR="004F577F" w:rsidRPr="00512905" w:rsidRDefault="004F577F" w:rsidP="004F577F">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4F577F" w:rsidRPr="00512905" w:rsidRDefault="004F577F" w:rsidP="004F577F">
      <w:pPr>
        <w:pStyle w:val="Textoindependiente"/>
        <w:rPr>
          <w:rFonts w:ascii="Nutmeg Book" w:hAnsi="Nutmeg Book" w:cs="Arial"/>
          <w:b/>
          <w:sz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4F577F" w:rsidRPr="00512905" w:rsidRDefault="004F577F" w:rsidP="004F577F">
      <w:pPr>
        <w:pStyle w:val="Textoindependiente"/>
        <w:rPr>
          <w:rFonts w:ascii="Nutmeg Book" w:hAnsi="Nutmeg Book" w:cs="Arial"/>
          <w:sz w:val="20"/>
        </w:rPr>
      </w:pPr>
    </w:p>
    <w:p w:rsidR="004F577F" w:rsidRPr="00512905" w:rsidRDefault="004F577F" w:rsidP="004F577F">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4F577F" w:rsidRPr="00512905" w:rsidRDefault="004F577F" w:rsidP="004F577F">
      <w:pPr>
        <w:pStyle w:val="Textoindependiente"/>
        <w:rPr>
          <w:rFonts w:ascii="Nutmeg Book" w:hAnsi="Nutmeg Book" w:cs="Arial"/>
          <w:sz w:val="20"/>
        </w:rPr>
      </w:pPr>
    </w:p>
    <w:p w:rsidR="004F577F" w:rsidRPr="00512905" w:rsidRDefault="004F577F" w:rsidP="004F577F">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4F577F" w:rsidRPr="00512905" w:rsidRDefault="004F577F" w:rsidP="004F577F">
      <w:pPr>
        <w:spacing w:after="160" w:line="259" w:lineRule="auto"/>
        <w:rPr>
          <w:rFonts w:ascii="Nutmeg Book" w:eastAsia="Calibri" w:hAnsi="Nutmeg Book" w:cs="Calibri"/>
          <w:b/>
          <w:smallCaps/>
          <w:sz w:val="18"/>
          <w:szCs w:val="18"/>
        </w:rPr>
      </w:pPr>
    </w:p>
    <w:p w:rsidR="004F577F" w:rsidRPr="00512905" w:rsidRDefault="004F577F" w:rsidP="004F577F">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“FORMATO DE CONTRATO”</w:t>
      </w:r>
    </w:p>
    <w:p w:rsidR="004F577F" w:rsidRPr="00512905" w:rsidRDefault="004F577F" w:rsidP="004F577F">
      <w:pPr>
        <w:rPr>
          <w:rFonts w:ascii="Nutmeg Book" w:hAnsi="Nutmeg Book"/>
          <w:sz w:val="20"/>
          <w:szCs w:val="20"/>
        </w:rPr>
      </w:pPr>
    </w:p>
    <w:p w:rsidR="004F577F" w:rsidRPr="00512905" w:rsidRDefault="004F577F" w:rsidP="004F577F">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4F577F" w:rsidRPr="00512905" w:rsidRDefault="004F577F" w:rsidP="004F577F">
      <w:pPr>
        <w:pStyle w:val="Textoindependiente"/>
        <w:spacing w:line="276" w:lineRule="auto"/>
        <w:rPr>
          <w:rFonts w:ascii="Nutmeg Book" w:hAnsi="Nutmeg Book"/>
          <w:i/>
          <w:sz w:val="18"/>
          <w:szCs w:val="18"/>
        </w:rPr>
      </w:pPr>
    </w:p>
    <w:p w:rsidR="004F577F" w:rsidRPr="00512905" w:rsidRDefault="004F577F" w:rsidP="004F577F">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4F577F" w:rsidRPr="00512905" w:rsidRDefault="004F577F" w:rsidP="004F577F">
      <w:pPr>
        <w:spacing w:line="276" w:lineRule="auto"/>
        <w:jc w:val="both"/>
        <w:rPr>
          <w:rFonts w:ascii="Nutmeg Book" w:hAnsi="Nutmeg Book"/>
          <w:i/>
          <w:sz w:val="18"/>
          <w:szCs w:val="18"/>
        </w:rPr>
      </w:pPr>
    </w:p>
    <w:p w:rsidR="004F577F" w:rsidRPr="00512905" w:rsidRDefault="004F577F" w:rsidP="004F577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4F577F" w:rsidRPr="00512905" w:rsidRDefault="004F577F" w:rsidP="004F577F">
      <w:pPr>
        <w:overflowPunct w:val="0"/>
        <w:autoSpaceDE w:val="0"/>
        <w:autoSpaceDN w:val="0"/>
        <w:adjustRightInd w:val="0"/>
        <w:spacing w:line="276" w:lineRule="auto"/>
        <w:jc w:val="both"/>
        <w:textAlignment w:val="baseline"/>
        <w:rPr>
          <w:rFonts w:ascii="Nutmeg Book" w:hAnsi="Nutmeg Book"/>
          <w:i/>
          <w:sz w:val="18"/>
          <w:szCs w:val="18"/>
        </w:rPr>
      </w:pPr>
    </w:p>
    <w:p w:rsidR="004F577F" w:rsidRPr="00512905" w:rsidRDefault="004F577F" w:rsidP="004F577F">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4F577F" w:rsidRPr="00512905" w:rsidRDefault="004F577F" w:rsidP="004F577F">
      <w:pPr>
        <w:pStyle w:val="Textoindependiente"/>
        <w:spacing w:line="276" w:lineRule="auto"/>
        <w:rPr>
          <w:rFonts w:ascii="Nutmeg Book" w:hAnsi="Nutmeg Book"/>
          <w:i/>
          <w:sz w:val="18"/>
          <w:szCs w:val="18"/>
        </w:rPr>
      </w:pPr>
    </w:p>
    <w:p w:rsidR="004F577F" w:rsidRPr="00512905" w:rsidRDefault="004F577F" w:rsidP="004F577F">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4F577F" w:rsidRPr="00512905" w:rsidRDefault="004F577F" w:rsidP="004F577F">
      <w:pPr>
        <w:spacing w:line="276" w:lineRule="auto"/>
        <w:jc w:val="both"/>
        <w:rPr>
          <w:rFonts w:ascii="Nutmeg Book" w:hAnsi="Nutmeg Book" w:cs="Tahoma"/>
          <w:i/>
          <w:sz w:val="18"/>
          <w:szCs w:val="18"/>
        </w:rPr>
      </w:pPr>
    </w:p>
    <w:p w:rsidR="004F577F" w:rsidRPr="00512905" w:rsidRDefault="004F577F" w:rsidP="004F577F">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4F577F" w:rsidRPr="00512905" w:rsidRDefault="004F577F" w:rsidP="004F577F">
      <w:pPr>
        <w:spacing w:line="276" w:lineRule="auto"/>
        <w:jc w:val="both"/>
        <w:rPr>
          <w:rFonts w:ascii="Nutmeg Book" w:hAnsi="Nutmeg Book" w:cs="Tahoma"/>
          <w:b/>
          <w:i/>
          <w:sz w:val="18"/>
          <w:szCs w:val="18"/>
        </w:rPr>
      </w:pPr>
    </w:p>
    <w:p w:rsidR="004F577F" w:rsidRPr="00512905" w:rsidRDefault="004F577F" w:rsidP="004F577F">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4F577F" w:rsidRPr="00512905" w:rsidRDefault="004F577F" w:rsidP="004F577F">
      <w:pPr>
        <w:spacing w:line="276" w:lineRule="auto"/>
        <w:jc w:val="both"/>
        <w:rPr>
          <w:rFonts w:ascii="Nutmeg Book" w:hAnsi="Nutmeg Book" w:cs="Tahoma"/>
          <w:bCs/>
          <w:i/>
          <w:sz w:val="18"/>
          <w:szCs w:val="18"/>
        </w:rPr>
      </w:pPr>
    </w:p>
    <w:p w:rsidR="004F577F" w:rsidRPr="00512905" w:rsidRDefault="004F577F" w:rsidP="004F577F">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4F577F" w:rsidRPr="00512905" w:rsidRDefault="004F577F" w:rsidP="004F577F">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4F577F" w:rsidRPr="00512905" w:rsidRDefault="004F577F" w:rsidP="004F577F">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4F577F" w:rsidRPr="00512905" w:rsidRDefault="004F577F" w:rsidP="004F577F">
      <w:pPr>
        <w:spacing w:line="276" w:lineRule="auto"/>
        <w:jc w:val="both"/>
        <w:rPr>
          <w:rFonts w:ascii="Nutmeg Book" w:hAnsi="Nutmeg Book" w:cs="Tahoma"/>
          <w:b/>
          <w:i/>
          <w:sz w:val="18"/>
          <w:szCs w:val="18"/>
        </w:rPr>
      </w:pPr>
    </w:p>
    <w:p w:rsidR="004F577F" w:rsidRPr="00512905" w:rsidRDefault="004F577F" w:rsidP="004F577F">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4F577F" w:rsidRPr="00512905" w:rsidRDefault="004F577F" w:rsidP="004F577F">
      <w:pPr>
        <w:spacing w:line="276" w:lineRule="auto"/>
        <w:jc w:val="both"/>
        <w:rPr>
          <w:rFonts w:ascii="Nutmeg Book" w:hAnsi="Nutmeg Book" w:cs="Tahoma"/>
          <w:i/>
          <w:sz w:val="18"/>
          <w:szCs w:val="18"/>
        </w:rPr>
      </w:pPr>
    </w:p>
    <w:p w:rsidR="004F577F" w:rsidRPr="00512905" w:rsidRDefault="004F577F" w:rsidP="004F577F">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4F577F" w:rsidRPr="00512905" w:rsidRDefault="004F577F" w:rsidP="004F577F">
      <w:pPr>
        <w:spacing w:line="276" w:lineRule="auto"/>
        <w:rPr>
          <w:rFonts w:ascii="Nutmeg Book" w:hAnsi="Nutmeg Book"/>
          <w:b/>
          <w:i/>
          <w:sz w:val="18"/>
          <w:szCs w:val="18"/>
        </w:rPr>
      </w:pPr>
    </w:p>
    <w:p w:rsidR="004F577F" w:rsidRPr="00512905" w:rsidRDefault="004F577F" w:rsidP="004F577F">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4F577F" w:rsidRPr="00512905" w:rsidRDefault="004F577F" w:rsidP="004F577F">
      <w:pPr>
        <w:overflowPunct w:val="0"/>
        <w:autoSpaceDE w:val="0"/>
        <w:autoSpaceDN w:val="0"/>
        <w:adjustRightInd w:val="0"/>
        <w:spacing w:line="276" w:lineRule="auto"/>
        <w:jc w:val="both"/>
        <w:textAlignment w:val="baseline"/>
        <w:rPr>
          <w:rFonts w:ascii="Nutmeg Book" w:hAnsi="Nutmeg Book" w:cs="Tahoma"/>
          <w:i/>
          <w:sz w:val="18"/>
          <w:szCs w:val="18"/>
        </w:rPr>
      </w:pPr>
    </w:p>
    <w:p w:rsidR="004F577F" w:rsidRPr="00512905" w:rsidRDefault="004F577F" w:rsidP="004F577F">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4F577F" w:rsidRPr="00512905" w:rsidRDefault="004F577F" w:rsidP="004F577F">
      <w:pPr>
        <w:spacing w:line="276" w:lineRule="auto"/>
        <w:rPr>
          <w:rFonts w:ascii="Nutmeg Book" w:hAnsi="Nutmeg Book" w:cs="Tahoma"/>
          <w:b/>
          <w:bCs/>
          <w:i/>
          <w:sz w:val="18"/>
          <w:szCs w:val="18"/>
        </w:rPr>
      </w:pPr>
    </w:p>
    <w:p w:rsidR="004F577F" w:rsidRPr="00512905" w:rsidRDefault="004F577F" w:rsidP="004F577F">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4F577F" w:rsidRPr="00512905" w:rsidRDefault="004F577F" w:rsidP="004F577F">
      <w:pPr>
        <w:spacing w:line="276" w:lineRule="auto"/>
        <w:jc w:val="both"/>
        <w:rPr>
          <w:rFonts w:ascii="Nutmeg Book" w:hAnsi="Nutmeg Book"/>
          <w:i/>
          <w:sz w:val="18"/>
          <w:szCs w:val="18"/>
        </w:rPr>
      </w:pPr>
    </w:p>
    <w:p w:rsidR="004F577F" w:rsidRPr="00512905" w:rsidRDefault="004F577F" w:rsidP="004F577F">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4F577F" w:rsidRPr="00512905" w:rsidRDefault="004F577F" w:rsidP="004F577F">
      <w:pPr>
        <w:spacing w:line="276" w:lineRule="auto"/>
        <w:rPr>
          <w:rFonts w:ascii="Nutmeg Book" w:hAnsi="Nutmeg Book" w:cs="Arial"/>
          <w:i/>
          <w:noProof/>
          <w:sz w:val="18"/>
          <w:szCs w:val="18"/>
          <w:lang w:eastAsia="es-MX"/>
        </w:rPr>
      </w:pPr>
    </w:p>
    <w:p w:rsidR="004F577F" w:rsidRPr="00512905" w:rsidRDefault="004F577F" w:rsidP="004F577F">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4F577F" w:rsidRPr="00512905" w:rsidRDefault="004F577F" w:rsidP="004F577F">
      <w:pPr>
        <w:pStyle w:val="Textoindependiente21"/>
        <w:spacing w:line="276" w:lineRule="auto"/>
        <w:rPr>
          <w:rFonts w:ascii="Nutmeg Book" w:hAnsi="Nutmeg Book" w:cs="Tahoma"/>
          <w:i/>
          <w:sz w:val="18"/>
          <w:szCs w:val="18"/>
        </w:rPr>
      </w:pPr>
    </w:p>
    <w:p w:rsidR="004F577F" w:rsidRPr="00512905" w:rsidRDefault="004F577F" w:rsidP="004F577F">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4F577F" w:rsidRPr="00512905" w:rsidRDefault="004F577F" w:rsidP="004F577F">
      <w:pPr>
        <w:spacing w:line="276" w:lineRule="auto"/>
        <w:jc w:val="both"/>
        <w:rPr>
          <w:rFonts w:ascii="Nutmeg Book" w:hAnsi="Nutmeg Book" w:cs="Tahoma"/>
          <w:b/>
          <w:i/>
          <w:sz w:val="18"/>
          <w:szCs w:val="18"/>
        </w:rPr>
      </w:pPr>
    </w:p>
    <w:p w:rsidR="004F577F" w:rsidRPr="00512905" w:rsidRDefault="004F577F" w:rsidP="004F577F">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4F577F" w:rsidRPr="00512905" w:rsidRDefault="004F577F" w:rsidP="004F577F">
      <w:pPr>
        <w:spacing w:line="276" w:lineRule="auto"/>
        <w:jc w:val="both"/>
        <w:rPr>
          <w:rFonts w:ascii="Nutmeg Book" w:hAnsi="Nutmeg Book" w:cs="Tahoma"/>
          <w:bCs/>
          <w:i/>
          <w:sz w:val="18"/>
          <w:szCs w:val="18"/>
        </w:rPr>
      </w:pPr>
    </w:p>
    <w:p w:rsidR="004F577F" w:rsidRPr="00512905" w:rsidRDefault="004F577F" w:rsidP="004F577F">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4F577F" w:rsidRPr="00512905" w:rsidRDefault="004F577F" w:rsidP="004F577F">
      <w:pPr>
        <w:pStyle w:val="Textoindependiente"/>
        <w:spacing w:line="276" w:lineRule="auto"/>
        <w:rPr>
          <w:rFonts w:ascii="Nutmeg Book" w:hAnsi="Nutmeg Book" w:cs="Arial"/>
          <w:i/>
          <w:sz w:val="18"/>
          <w:szCs w:val="18"/>
        </w:rPr>
      </w:pPr>
    </w:p>
    <w:p w:rsidR="004F577F" w:rsidRPr="00512905" w:rsidRDefault="004F577F" w:rsidP="004F577F">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4F577F" w:rsidRPr="00512905" w:rsidRDefault="004F577F" w:rsidP="004F577F">
      <w:pPr>
        <w:pStyle w:val="Textoindependiente"/>
        <w:spacing w:line="276" w:lineRule="auto"/>
        <w:rPr>
          <w:rFonts w:ascii="Nutmeg Book" w:hAnsi="Nutmeg Book" w:cs="Tahoma"/>
          <w:i/>
          <w:sz w:val="18"/>
          <w:szCs w:val="18"/>
        </w:rPr>
      </w:pPr>
    </w:p>
    <w:p w:rsidR="004F577F" w:rsidRPr="00512905" w:rsidRDefault="004F577F" w:rsidP="004F577F">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4F577F" w:rsidRPr="00512905" w:rsidRDefault="004F577F" w:rsidP="004F577F">
      <w:pPr>
        <w:pStyle w:val="Textoindependiente"/>
        <w:spacing w:line="276" w:lineRule="auto"/>
        <w:rPr>
          <w:rFonts w:ascii="Nutmeg Book" w:hAnsi="Nutmeg Book" w:cs="Arial"/>
          <w:i/>
          <w:sz w:val="18"/>
          <w:szCs w:val="18"/>
        </w:rPr>
      </w:pPr>
    </w:p>
    <w:p w:rsidR="004F577F" w:rsidRPr="00512905" w:rsidRDefault="004F577F" w:rsidP="004F577F">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4F577F" w:rsidRPr="00512905" w:rsidRDefault="004F577F" w:rsidP="004F577F">
      <w:pPr>
        <w:pStyle w:val="Textoindependiente"/>
        <w:spacing w:line="276" w:lineRule="auto"/>
        <w:rPr>
          <w:rFonts w:ascii="Nutmeg Book" w:hAnsi="Nutmeg Book" w:cs="Arial"/>
          <w:i/>
          <w:sz w:val="18"/>
          <w:szCs w:val="18"/>
        </w:rPr>
      </w:pPr>
    </w:p>
    <w:p w:rsidR="004F577F" w:rsidRPr="00512905" w:rsidRDefault="004F577F" w:rsidP="004F577F">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4F577F" w:rsidRPr="00512905" w:rsidRDefault="004F577F" w:rsidP="004F577F">
      <w:pPr>
        <w:spacing w:line="276" w:lineRule="auto"/>
        <w:jc w:val="both"/>
        <w:rPr>
          <w:rFonts w:ascii="Nutmeg Book" w:hAnsi="Nutmeg Book" w:cs="Tahoma"/>
          <w:i/>
          <w:sz w:val="18"/>
          <w:szCs w:val="18"/>
        </w:rPr>
      </w:pPr>
    </w:p>
    <w:p w:rsidR="004F577F" w:rsidRPr="00512905" w:rsidRDefault="004F577F" w:rsidP="004F577F">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4F577F" w:rsidRPr="00512905" w:rsidRDefault="004F577F" w:rsidP="004F577F">
      <w:pPr>
        <w:spacing w:line="276" w:lineRule="auto"/>
        <w:ind w:right="-1"/>
        <w:jc w:val="both"/>
        <w:rPr>
          <w:rFonts w:ascii="Nutmeg Book" w:hAnsi="Nutmeg Book" w:cs="Arial"/>
          <w:i/>
          <w:sz w:val="18"/>
          <w:szCs w:val="18"/>
        </w:rPr>
      </w:pPr>
    </w:p>
    <w:p w:rsidR="004F577F" w:rsidRPr="00512905" w:rsidRDefault="004F577F" w:rsidP="004F577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4F577F" w:rsidRPr="00512905" w:rsidRDefault="004F577F" w:rsidP="004F577F">
      <w:pPr>
        <w:pStyle w:val="Textoindependiente"/>
        <w:spacing w:line="276" w:lineRule="auto"/>
        <w:rPr>
          <w:rFonts w:ascii="Nutmeg Book" w:hAnsi="Nutmeg Book" w:cs="Tahoma"/>
          <w:b/>
          <w:i/>
          <w:sz w:val="18"/>
          <w:szCs w:val="18"/>
        </w:rPr>
      </w:pPr>
    </w:p>
    <w:p w:rsidR="004F577F" w:rsidRPr="00512905" w:rsidRDefault="004F577F" w:rsidP="004F577F">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4F577F" w:rsidRPr="00512905" w:rsidRDefault="004F577F" w:rsidP="004F577F">
      <w:pPr>
        <w:spacing w:line="276" w:lineRule="auto"/>
        <w:jc w:val="both"/>
        <w:rPr>
          <w:rFonts w:ascii="Nutmeg Book" w:hAnsi="Nutmeg Book" w:cs="Tahoma"/>
          <w:b/>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4F577F" w:rsidRPr="00512905" w:rsidRDefault="004F577F" w:rsidP="004F577F">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4F577F" w:rsidRPr="00512905" w:rsidRDefault="004F577F" w:rsidP="004F577F">
      <w:pPr>
        <w:spacing w:line="276" w:lineRule="auto"/>
        <w:jc w:val="both"/>
        <w:rPr>
          <w:rFonts w:ascii="Nutmeg Book" w:hAnsi="Nutmeg Book" w:cs="Tahoma"/>
          <w:i/>
          <w:iCs/>
          <w:sz w:val="18"/>
          <w:szCs w:val="18"/>
        </w:rPr>
      </w:pPr>
    </w:p>
    <w:p w:rsidR="004F577F" w:rsidRPr="00512905" w:rsidRDefault="004F577F" w:rsidP="004F577F">
      <w:pPr>
        <w:pStyle w:val="Textoindependiente"/>
        <w:spacing w:line="276" w:lineRule="auto"/>
        <w:rPr>
          <w:rFonts w:ascii="Nutmeg Book" w:hAnsi="Nutmeg Book" w:cs="Tahoma"/>
          <w:b/>
          <w:bCs/>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4F577F" w:rsidRPr="00512905" w:rsidRDefault="004F577F" w:rsidP="004F577F">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4F577F" w:rsidRPr="00512905" w:rsidTr="004F577F">
        <w:trPr>
          <w:trHeight w:val="285"/>
          <w:jc w:val="center"/>
        </w:trPr>
        <w:tc>
          <w:tcPr>
            <w:tcW w:w="1574" w:type="pct"/>
          </w:tcPr>
          <w:p w:rsidR="004F577F" w:rsidRPr="00512905" w:rsidRDefault="004F577F" w:rsidP="004F577F">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4F577F" w:rsidRPr="00512905" w:rsidRDefault="004F577F" w:rsidP="004F577F">
            <w:pPr>
              <w:jc w:val="center"/>
              <w:rPr>
                <w:rFonts w:ascii="Nutmeg Book" w:hAnsi="Nutmeg Book"/>
                <w:b/>
                <w:i/>
                <w:sz w:val="18"/>
                <w:szCs w:val="18"/>
              </w:rPr>
            </w:pPr>
            <w:r w:rsidRPr="00512905">
              <w:rPr>
                <w:rFonts w:ascii="Nutmeg Book" w:hAnsi="Nutmeg Book"/>
                <w:b/>
                <w:i/>
                <w:sz w:val="18"/>
                <w:szCs w:val="18"/>
              </w:rPr>
              <w:t>PORCENTAJE DE LA SANCION</w:t>
            </w:r>
          </w:p>
        </w:tc>
      </w:tr>
      <w:tr w:rsidR="004F577F" w:rsidRPr="00512905" w:rsidTr="004F577F">
        <w:trPr>
          <w:trHeight w:val="290"/>
          <w:jc w:val="center"/>
        </w:trPr>
        <w:tc>
          <w:tcPr>
            <w:tcW w:w="1574" w:type="pct"/>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3% tres por ciento</w:t>
            </w:r>
          </w:p>
        </w:tc>
      </w:tr>
      <w:tr w:rsidR="004F577F" w:rsidRPr="00512905" w:rsidTr="004F577F">
        <w:trPr>
          <w:trHeight w:val="256"/>
          <w:jc w:val="center"/>
        </w:trPr>
        <w:tc>
          <w:tcPr>
            <w:tcW w:w="1574" w:type="pct"/>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6% seis por ciento</w:t>
            </w:r>
          </w:p>
        </w:tc>
      </w:tr>
      <w:tr w:rsidR="004F577F" w:rsidRPr="00512905" w:rsidTr="004F577F">
        <w:trPr>
          <w:trHeight w:val="217"/>
          <w:jc w:val="center"/>
        </w:trPr>
        <w:tc>
          <w:tcPr>
            <w:tcW w:w="1574" w:type="pct"/>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10% diez por ciento</w:t>
            </w:r>
          </w:p>
        </w:tc>
      </w:tr>
      <w:tr w:rsidR="004F577F" w:rsidRPr="00512905" w:rsidTr="004F577F">
        <w:trPr>
          <w:trHeight w:val="320"/>
          <w:jc w:val="center"/>
        </w:trPr>
        <w:tc>
          <w:tcPr>
            <w:tcW w:w="1574" w:type="pct"/>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4F577F" w:rsidRPr="00512905" w:rsidRDefault="004F577F" w:rsidP="004F577F">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4F577F" w:rsidRPr="00512905" w:rsidRDefault="004F577F" w:rsidP="004F577F">
      <w:pPr>
        <w:spacing w:line="276" w:lineRule="auto"/>
        <w:jc w:val="both"/>
        <w:rPr>
          <w:rFonts w:ascii="Nutmeg Book" w:hAnsi="Nutmeg Book"/>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4F577F" w:rsidRPr="00512905" w:rsidRDefault="004F577F" w:rsidP="004F577F">
      <w:pPr>
        <w:spacing w:line="276" w:lineRule="auto"/>
        <w:jc w:val="both"/>
        <w:rPr>
          <w:rFonts w:ascii="Nutmeg Book" w:hAnsi="Nutmeg Book"/>
          <w:i/>
          <w:sz w:val="18"/>
          <w:szCs w:val="18"/>
        </w:rPr>
      </w:pPr>
    </w:p>
    <w:p w:rsidR="004F577F" w:rsidRPr="00512905" w:rsidRDefault="004F577F" w:rsidP="004F577F">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4F577F" w:rsidRPr="00512905" w:rsidRDefault="004F577F" w:rsidP="004F577F">
      <w:pPr>
        <w:spacing w:line="276" w:lineRule="auto"/>
        <w:jc w:val="both"/>
        <w:rPr>
          <w:rFonts w:ascii="Nutmeg Book" w:hAnsi="Nutmeg Book"/>
          <w:b/>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4F577F" w:rsidRPr="00512905" w:rsidRDefault="004F577F" w:rsidP="004F577F">
      <w:pPr>
        <w:spacing w:line="276" w:lineRule="auto"/>
        <w:jc w:val="both"/>
        <w:rPr>
          <w:rFonts w:ascii="Nutmeg Book" w:hAnsi="Nutmeg Book" w:cs="Tahoma"/>
          <w:b/>
          <w:bCs/>
          <w:i/>
          <w:sz w:val="18"/>
          <w:szCs w:val="18"/>
        </w:rPr>
      </w:pPr>
    </w:p>
    <w:p w:rsidR="004F577F" w:rsidRPr="00512905" w:rsidRDefault="004F577F" w:rsidP="004F577F">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4F577F" w:rsidRPr="00512905" w:rsidRDefault="004F577F" w:rsidP="004F577F">
      <w:pPr>
        <w:spacing w:line="276" w:lineRule="auto"/>
        <w:jc w:val="both"/>
        <w:rPr>
          <w:rFonts w:ascii="Nutmeg Book" w:hAnsi="Nutmeg Book" w:cs="Tahoma"/>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4F577F" w:rsidRPr="00512905" w:rsidRDefault="004F577F" w:rsidP="004F577F">
      <w:pPr>
        <w:spacing w:line="276" w:lineRule="auto"/>
        <w:jc w:val="both"/>
        <w:rPr>
          <w:rFonts w:ascii="Nutmeg Book" w:hAnsi="Nutmeg Book"/>
          <w:b/>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4F577F" w:rsidRPr="00512905" w:rsidRDefault="004F577F" w:rsidP="004F577F">
      <w:pPr>
        <w:spacing w:line="276" w:lineRule="auto"/>
        <w:jc w:val="both"/>
        <w:rPr>
          <w:rFonts w:ascii="Nutmeg Book" w:hAnsi="Nutmeg Book"/>
          <w:i/>
          <w:sz w:val="18"/>
          <w:szCs w:val="18"/>
        </w:rPr>
      </w:pPr>
    </w:p>
    <w:p w:rsidR="004F577F" w:rsidRPr="00512905" w:rsidRDefault="004F577F" w:rsidP="004F577F">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4F577F" w:rsidRPr="00512905" w:rsidRDefault="004F577F" w:rsidP="004F577F">
      <w:pPr>
        <w:pStyle w:val="Textoindependiente"/>
        <w:spacing w:line="276" w:lineRule="auto"/>
        <w:rPr>
          <w:rFonts w:ascii="Nutmeg Book" w:hAnsi="Nutmeg Book"/>
          <w:b/>
          <w:bCs/>
          <w:i/>
          <w:caps/>
          <w:sz w:val="18"/>
          <w:szCs w:val="18"/>
        </w:rPr>
      </w:pPr>
    </w:p>
    <w:p w:rsidR="004F577F" w:rsidRPr="00512905" w:rsidRDefault="004F577F" w:rsidP="004F577F">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4F577F" w:rsidRPr="00512905" w:rsidRDefault="004F577F" w:rsidP="004F577F">
      <w:pPr>
        <w:pStyle w:val="Textoindependiente"/>
        <w:spacing w:line="276" w:lineRule="auto"/>
        <w:rPr>
          <w:rFonts w:ascii="Nutmeg Book" w:hAnsi="Nutmeg Book" w:cs="Tahoma"/>
          <w:i/>
          <w:sz w:val="18"/>
          <w:szCs w:val="18"/>
        </w:rPr>
      </w:pPr>
    </w:p>
    <w:p w:rsidR="004F577F" w:rsidRPr="00512905" w:rsidRDefault="004F577F" w:rsidP="004F577F">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4F577F" w:rsidRPr="00512905" w:rsidRDefault="004F577F" w:rsidP="004F577F">
      <w:pPr>
        <w:pStyle w:val="Textoindependiente"/>
        <w:spacing w:line="276" w:lineRule="auto"/>
        <w:rPr>
          <w:rFonts w:ascii="Nutmeg Book" w:hAnsi="Nutmeg Book" w:cs="Tahoma"/>
          <w:i/>
          <w:sz w:val="18"/>
          <w:szCs w:val="18"/>
        </w:rPr>
      </w:pPr>
    </w:p>
    <w:p w:rsidR="004F577F" w:rsidRPr="00512905" w:rsidRDefault="004F577F" w:rsidP="004F577F">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4F577F" w:rsidRPr="00512905" w:rsidRDefault="004F577F" w:rsidP="004F577F">
      <w:pPr>
        <w:spacing w:line="276" w:lineRule="auto"/>
        <w:jc w:val="both"/>
        <w:rPr>
          <w:rFonts w:ascii="Nutmeg Book" w:hAnsi="Nutmeg Book" w:cs="Tahoma"/>
          <w:i/>
          <w:sz w:val="18"/>
          <w:szCs w:val="18"/>
        </w:rPr>
      </w:pPr>
    </w:p>
    <w:p w:rsidR="004F577F" w:rsidRPr="00512905" w:rsidRDefault="004F577F" w:rsidP="004F577F">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4F577F" w:rsidRPr="00512905" w:rsidRDefault="004F577F" w:rsidP="004F577F">
      <w:pPr>
        <w:pStyle w:val="Textoindependiente"/>
        <w:spacing w:line="276" w:lineRule="auto"/>
        <w:rPr>
          <w:rFonts w:ascii="Nutmeg Book" w:hAnsi="Nutmeg Book"/>
          <w:i/>
          <w:sz w:val="18"/>
          <w:szCs w:val="18"/>
        </w:rPr>
      </w:pPr>
    </w:p>
    <w:p w:rsidR="004F577F" w:rsidRPr="00512905" w:rsidRDefault="004F577F" w:rsidP="004F577F">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4F577F" w:rsidRPr="00512905" w:rsidRDefault="004F577F" w:rsidP="004F577F">
      <w:pPr>
        <w:pStyle w:val="Textoindependiente"/>
        <w:spacing w:line="276" w:lineRule="auto"/>
        <w:rPr>
          <w:rFonts w:ascii="Nutmeg Book" w:hAnsi="Nutmeg Book"/>
          <w:b/>
          <w:bCs/>
          <w:i/>
          <w:sz w:val="18"/>
          <w:szCs w:val="18"/>
        </w:rPr>
      </w:pPr>
    </w:p>
    <w:p w:rsidR="004F577F" w:rsidRPr="00512905" w:rsidRDefault="004F577F" w:rsidP="004F577F">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4F577F" w:rsidRPr="00512905" w:rsidRDefault="004F577F" w:rsidP="004F577F">
      <w:pPr>
        <w:pStyle w:val="Textoindependiente"/>
        <w:spacing w:line="276" w:lineRule="auto"/>
        <w:rPr>
          <w:rFonts w:ascii="Nutmeg Book" w:hAnsi="Nutmeg Book" w:cs="Tahoma"/>
          <w:b/>
          <w:i/>
          <w:sz w:val="18"/>
          <w:szCs w:val="18"/>
          <w:u w:val="single"/>
        </w:rPr>
      </w:pPr>
    </w:p>
    <w:p w:rsidR="004F577F" w:rsidRPr="00512905" w:rsidRDefault="004F577F" w:rsidP="004F577F">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4F577F" w:rsidRPr="00512905" w:rsidRDefault="004F577F" w:rsidP="004F577F">
      <w:pPr>
        <w:spacing w:line="276" w:lineRule="auto"/>
        <w:jc w:val="both"/>
        <w:rPr>
          <w:rFonts w:ascii="Nutmeg Book" w:hAnsi="Nutmeg Book" w:cs="Arial"/>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4F577F" w:rsidRPr="00512905" w:rsidRDefault="004F577F" w:rsidP="004F577F">
      <w:pPr>
        <w:tabs>
          <w:tab w:val="right" w:leader="hyphen" w:pos="8307"/>
        </w:tabs>
        <w:spacing w:line="276" w:lineRule="auto"/>
        <w:jc w:val="both"/>
        <w:rPr>
          <w:rFonts w:ascii="Nutmeg Book" w:hAnsi="Nutmeg Book"/>
          <w:b/>
          <w:bCs/>
          <w:i/>
          <w:caps/>
          <w:sz w:val="18"/>
          <w:szCs w:val="18"/>
        </w:rPr>
      </w:pPr>
    </w:p>
    <w:p w:rsidR="004F577F" w:rsidRPr="00512905" w:rsidRDefault="004F577F" w:rsidP="004F577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4F577F" w:rsidRPr="00512905" w:rsidRDefault="004F577F" w:rsidP="004F577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4F577F" w:rsidRPr="00512905" w:rsidRDefault="004F577F" w:rsidP="004F577F">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4F577F" w:rsidRPr="00512905" w:rsidRDefault="004F577F" w:rsidP="004F577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4F577F" w:rsidRPr="00512905" w:rsidRDefault="004F577F" w:rsidP="004F577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4F577F" w:rsidRPr="00512905" w:rsidRDefault="004F577F" w:rsidP="004F577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4F577F" w:rsidRPr="00512905" w:rsidRDefault="004F577F" w:rsidP="004F577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4F577F" w:rsidRPr="00512905" w:rsidRDefault="004F577F" w:rsidP="004F577F">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4F577F" w:rsidRPr="00512905" w:rsidRDefault="004F577F" w:rsidP="004F577F">
      <w:pPr>
        <w:tabs>
          <w:tab w:val="right" w:leader="hyphen" w:pos="8307"/>
        </w:tabs>
        <w:spacing w:line="276" w:lineRule="auto"/>
        <w:jc w:val="both"/>
        <w:rPr>
          <w:rFonts w:ascii="Nutmeg Book" w:hAnsi="Nutmeg Book"/>
          <w:i/>
          <w:sz w:val="18"/>
          <w:szCs w:val="18"/>
          <w:lang w:val="es-MX"/>
        </w:rPr>
      </w:pPr>
    </w:p>
    <w:p w:rsidR="004F577F" w:rsidRPr="00512905" w:rsidRDefault="004F577F" w:rsidP="004F577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4F577F" w:rsidRPr="00512905" w:rsidRDefault="004F577F" w:rsidP="004F577F">
      <w:pPr>
        <w:tabs>
          <w:tab w:val="right" w:leader="hyphen" w:pos="8307"/>
        </w:tabs>
        <w:spacing w:line="276" w:lineRule="auto"/>
        <w:jc w:val="both"/>
        <w:rPr>
          <w:rFonts w:ascii="Nutmeg Book" w:hAnsi="Nutmeg Book" w:cs="Arial"/>
          <w:b/>
          <w:bCs/>
          <w:i/>
          <w:sz w:val="18"/>
          <w:szCs w:val="18"/>
          <w:lang w:val="es-ES_tradnl"/>
        </w:rPr>
      </w:pPr>
    </w:p>
    <w:p w:rsidR="004F577F" w:rsidRPr="00512905" w:rsidRDefault="004F577F" w:rsidP="004F577F">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4F577F" w:rsidRPr="00512905" w:rsidRDefault="004F577F" w:rsidP="004F577F">
      <w:pPr>
        <w:tabs>
          <w:tab w:val="right" w:leader="hyphen" w:pos="8307"/>
        </w:tabs>
        <w:spacing w:line="276" w:lineRule="auto"/>
        <w:jc w:val="both"/>
        <w:rPr>
          <w:rFonts w:ascii="Nutmeg Book" w:hAnsi="Nutmeg Book"/>
          <w:b/>
          <w:bCs/>
          <w:i/>
          <w:caps/>
          <w:sz w:val="18"/>
          <w:szCs w:val="18"/>
        </w:rPr>
      </w:pPr>
    </w:p>
    <w:p w:rsidR="004F577F" w:rsidRPr="00512905" w:rsidRDefault="004F577F" w:rsidP="004F577F">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4F577F" w:rsidRPr="00512905" w:rsidRDefault="004F577F" w:rsidP="004F577F">
      <w:pPr>
        <w:tabs>
          <w:tab w:val="right" w:leader="hyphen" w:pos="8307"/>
        </w:tabs>
        <w:spacing w:line="276" w:lineRule="auto"/>
        <w:jc w:val="both"/>
        <w:rPr>
          <w:rFonts w:ascii="Nutmeg Book" w:hAnsi="Nutmeg Book"/>
          <w:b/>
          <w:bCs/>
          <w:i/>
          <w:caps/>
          <w:sz w:val="18"/>
          <w:szCs w:val="18"/>
        </w:rPr>
      </w:pPr>
    </w:p>
    <w:p w:rsidR="004F577F" w:rsidRPr="00512905" w:rsidRDefault="004F577F" w:rsidP="004F577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4F577F" w:rsidRPr="00512905" w:rsidRDefault="004F577F" w:rsidP="004F577F">
      <w:pPr>
        <w:spacing w:line="276" w:lineRule="auto"/>
        <w:ind w:right="-1"/>
        <w:jc w:val="both"/>
        <w:rPr>
          <w:rFonts w:ascii="Nutmeg Book" w:hAnsi="Nutmeg Book" w:cs="Arial"/>
          <w:i/>
          <w:sz w:val="18"/>
          <w:szCs w:val="18"/>
        </w:rPr>
      </w:pPr>
    </w:p>
    <w:p w:rsidR="004F577F" w:rsidRPr="00512905" w:rsidRDefault="004F577F" w:rsidP="004F577F">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4F577F" w:rsidRPr="00512905" w:rsidRDefault="004F577F" w:rsidP="004F577F">
      <w:pPr>
        <w:spacing w:line="276" w:lineRule="auto"/>
        <w:ind w:right="-1"/>
        <w:jc w:val="both"/>
        <w:rPr>
          <w:rFonts w:ascii="Nutmeg Book" w:hAnsi="Nutmeg Book" w:cs="Arial"/>
          <w:i/>
          <w:sz w:val="18"/>
          <w:szCs w:val="18"/>
        </w:rPr>
      </w:pPr>
    </w:p>
    <w:p w:rsidR="004F577F" w:rsidRPr="00512905" w:rsidRDefault="004F577F" w:rsidP="004F577F">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4F577F" w:rsidRPr="00512905" w:rsidRDefault="004F577F" w:rsidP="004F577F">
      <w:pPr>
        <w:tabs>
          <w:tab w:val="right" w:leader="hyphen" w:pos="8307"/>
        </w:tabs>
        <w:spacing w:line="276" w:lineRule="auto"/>
        <w:jc w:val="both"/>
        <w:rPr>
          <w:rFonts w:ascii="Nutmeg Book" w:hAnsi="Nutmeg Book"/>
          <w:b/>
          <w:bCs/>
          <w:i/>
          <w:caps/>
          <w:sz w:val="18"/>
          <w:szCs w:val="18"/>
        </w:rPr>
      </w:pPr>
    </w:p>
    <w:p w:rsidR="004F577F" w:rsidRPr="00512905" w:rsidRDefault="004F577F" w:rsidP="004F577F">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4F577F" w:rsidRPr="00512905" w:rsidRDefault="004F577F" w:rsidP="004F577F">
      <w:pPr>
        <w:tabs>
          <w:tab w:val="right" w:leader="hyphen" w:pos="8307"/>
        </w:tabs>
        <w:spacing w:line="276" w:lineRule="auto"/>
        <w:jc w:val="both"/>
        <w:rPr>
          <w:rFonts w:ascii="Nutmeg Book" w:hAnsi="Nutmeg Book"/>
          <w:b/>
          <w:bCs/>
          <w:i/>
          <w:caps/>
          <w:sz w:val="18"/>
          <w:szCs w:val="18"/>
        </w:rPr>
      </w:pPr>
    </w:p>
    <w:p w:rsidR="004F577F" w:rsidRDefault="004F577F" w:rsidP="004F577F">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F32D96" w:rsidRDefault="00F32D96" w:rsidP="004F577F">
      <w:pPr>
        <w:spacing w:line="276" w:lineRule="auto"/>
        <w:ind w:right="-1"/>
        <w:jc w:val="both"/>
        <w:rPr>
          <w:rFonts w:ascii="Nutmeg Book" w:hAnsi="Nutmeg Book" w:cs="Arial"/>
          <w:i/>
          <w:sz w:val="18"/>
          <w:szCs w:val="18"/>
        </w:rPr>
      </w:pPr>
    </w:p>
    <w:p w:rsidR="00F32D96" w:rsidRPr="00512905" w:rsidRDefault="00F32D96" w:rsidP="004F577F">
      <w:pPr>
        <w:spacing w:line="276" w:lineRule="auto"/>
        <w:ind w:right="-1"/>
        <w:jc w:val="both"/>
        <w:rPr>
          <w:rFonts w:ascii="Nutmeg Book" w:hAnsi="Nutmeg Book" w:cs="Arial"/>
          <w:i/>
          <w:sz w:val="18"/>
          <w:szCs w:val="18"/>
        </w:rPr>
      </w:pPr>
      <w:r w:rsidRPr="00F32D96">
        <w:rPr>
          <w:rFonts w:ascii="Nutmeg Book" w:hAnsi="Nutmeg Book" w:cs="Arial"/>
          <w:i/>
          <w:sz w:val="18"/>
          <w:szCs w:val="18"/>
        </w:rPr>
        <w:t>Por otra parte, “SEAPAL VALLARTA”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“EL PROVEEDOR” acepta que en caso de que dicho evento ocurra, se subrogaran automáticamente y sin necesidad de suscribir nuevo convenio, los derechos y obligaciones de este contrato a las nuevas partes: “EL PROVEEDOR” y el ente que reciba los derechos y obligaciones de “SEAPAL VALLARTA”.</w:t>
      </w:r>
    </w:p>
    <w:p w:rsidR="004F577F" w:rsidRPr="00512905" w:rsidRDefault="004F577F" w:rsidP="004F577F">
      <w:pPr>
        <w:spacing w:line="276" w:lineRule="auto"/>
        <w:ind w:right="-1"/>
        <w:jc w:val="both"/>
        <w:rPr>
          <w:rFonts w:ascii="Nutmeg Book" w:hAnsi="Nutmeg Book" w:cs="Arial"/>
          <w:i/>
          <w:sz w:val="18"/>
          <w:szCs w:val="18"/>
        </w:rPr>
      </w:pPr>
    </w:p>
    <w:p w:rsidR="004F577F" w:rsidRPr="00512905" w:rsidRDefault="004F577F" w:rsidP="004F577F">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lastRenderedPageBreak/>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4F577F" w:rsidRPr="00512905" w:rsidRDefault="004F577F" w:rsidP="004F577F">
      <w:pPr>
        <w:tabs>
          <w:tab w:val="right" w:leader="hyphen" w:pos="8307"/>
        </w:tabs>
        <w:spacing w:line="276" w:lineRule="auto"/>
        <w:jc w:val="both"/>
        <w:rPr>
          <w:rFonts w:ascii="Nutmeg Book" w:hAnsi="Nutmeg Book"/>
          <w:i/>
          <w:sz w:val="18"/>
          <w:szCs w:val="18"/>
          <w:lang w:val="es-MX"/>
        </w:rPr>
      </w:pPr>
    </w:p>
    <w:p w:rsidR="004F577F" w:rsidRPr="00512905" w:rsidRDefault="004F577F" w:rsidP="004F577F">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4F577F" w:rsidRPr="00512905" w:rsidRDefault="004F577F" w:rsidP="004F577F">
      <w:pPr>
        <w:tabs>
          <w:tab w:val="right" w:leader="hyphen" w:pos="8307"/>
        </w:tabs>
        <w:spacing w:line="276" w:lineRule="auto"/>
        <w:jc w:val="both"/>
        <w:rPr>
          <w:rFonts w:ascii="Nutmeg Book" w:hAnsi="Nutmeg Book"/>
          <w:b/>
          <w:i/>
          <w:sz w:val="18"/>
          <w:szCs w:val="18"/>
          <w:lang w:val="es-MX"/>
        </w:rPr>
      </w:pPr>
    </w:p>
    <w:p w:rsidR="004F577F" w:rsidRPr="00512905" w:rsidRDefault="004F577F" w:rsidP="004F577F">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4F577F" w:rsidRPr="00512905" w:rsidRDefault="004F577F" w:rsidP="004F577F">
      <w:pPr>
        <w:tabs>
          <w:tab w:val="right" w:leader="hyphen" w:pos="8307"/>
        </w:tabs>
        <w:spacing w:line="276" w:lineRule="auto"/>
        <w:jc w:val="both"/>
        <w:rPr>
          <w:rFonts w:ascii="Nutmeg Book" w:hAnsi="Nutmeg Book" w:cs="Tahoma"/>
          <w:i/>
          <w:iCs/>
          <w:sz w:val="18"/>
          <w:szCs w:val="18"/>
        </w:rPr>
      </w:pPr>
    </w:p>
    <w:p w:rsidR="004F577F" w:rsidRPr="00512905" w:rsidRDefault="004F577F" w:rsidP="004F577F">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4F577F" w:rsidRPr="00512905" w:rsidRDefault="004F577F" w:rsidP="004F577F">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F577F" w:rsidRPr="00512905" w:rsidTr="004F577F">
        <w:trPr>
          <w:trHeight w:val="1908"/>
        </w:trPr>
        <w:tc>
          <w:tcPr>
            <w:tcW w:w="4253" w:type="dxa"/>
          </w:tcPr>
          <w:p w:rsidR="004F577F" w:rsidRPr="00512905" w:rsidRDefault="004F577F" w:rsidP="004F577F">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4F577F" w:rsidRPr="00512905" w:rsidRDefault="004F577F" w:rsidP="004F577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F577F" w:rsidRPr="00512905" w:rsidTr="004F577F">
        <w:trPr>
          <w:trHeight w:val="421"/>
        </w:trPr>
        <w:tc>
          <w:tcPr>
            <w:tcW w:w="9073" w:type="dxa"/>
            <w:gridSpan w:val="3"/>
          </w:tcPr>
          <w:p w:rsidR="004F577F" w:rsidRPr="00512905" w:rsidRDefault="004F577F" w:rsidP="004F577F">
            <w:pPr>
              <w:spacing w:line="276" w:lineRule="auto"/>
              <w:rPr>
                <w:rFonts w:ascii="Nutmeg Book" w:hAnsi="Nutmeg Book"/>
                <w:i/>
                <w:sz w:val="18"/>
                <w:szCs w:val="18"/>
              </w:rPr>
            </w:pPr>
          </w:p>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F577F" w:rsidRPr="00512905" w:rsidRDefault="004F577F" w:rsidP="004F577F">
            <w:pPr>
              <w:pStyle w:val="Ttulo1"/>
              <w:spacing w:line="276" w:lineRule="auto"/>
              <w:rPr>
                <w:rFonts w:ascii="Nutmeg Book" w:hAnsi="Nutmeg Book" w:cs="Tahoma"/>
                <w:i/>
                <w:sz w:val="18"/>
                <w:szCs w:val="18"/>
              </w:rPr>
            </w:pPr>
          </w:p>
        </w:tc>
      </w:tr>
      <w:tr w:rsidR="004F577F" w:rsidRPr="00512905" w:rsidTr="004F577F">
        <w:tc>
          <w:tcPr>
            <w:tcW w:w="4395" w:type="dxa"/>
            <w:gridSpan w:val="2"/>
          </w:tcPr>
          <w:p w:rsidR="004F577F" w:rsidRPr="00512905" w:rsidRDefault="004F577F" w:rsidP="004F577F">
            <w:pPr>
              <w:spacing w:line="276" w:lineRule="auto"/>
              <w:jc w:val="center"/>
              <w:rPr>
                <w:rFonts w:ascii="Nutmeg Book" w:hAnsi="Nutmeg Book" w:cs="Tahoma"/>
                <w:b/>
                <w:i/>
                <w:sz w:val="18"/>
                <w:szCs w:val="18"/>
              </w:rPr>
            </w:pPr>
          </w:p>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“TESTIGO 1”</w:t>
            </w:r>
          </w:p>
          <w:p w:rsidR="004F577F" w:rsidRPr="00512905" w:rsidRDefault="004F577F" w:rsidP="004F577F">
            <w:pPr>
              <w:spacing w:line="276" w:lineRule="auto"/>
              <w:jc w:val="center"/>
              <w:rPr>
                <w:rFonts w:ascii="Nutmeg Book" w:hAnsi="Nutmeg Book" w:cs="Tahoma"/>
                <w:b/>
                <w:i/>
                <w:sz w:val="18"/>
                <w:szCs w:val="18"/>
              </w:rPr>
            </w:pPr>
          </w:p>
        </w:tc>
        <w:tc>
          <w:tcPr>
            <w:tcW w:w="4678" w:type="dxa"/>
          </w:tcPr>
          <w:p w:rsidR="004F577F" w:rsidRPr="00512905" w:rsidRDefault="004F577F" w:rsidP="004F577F">
            <w:pPr>
              <w:pStyle w:val="Ttulo1"/>
              <w:spacing w:line="276" w:lineRule="auto"/>
              <w:rPr>
                <w:rFonts w:ascii="Nutmeg Book" w:hAnsi="Nutmeg Book" w:cs="Tahoma"/>
                <w:i/>
                <w:sz w:val="18"/>
                <w:szCs w:val="18"/>
              </w:rPr>
            </w:pPr>
          </w:p>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4F577F" w:rsidRPr="00512905" w:rsidRDefault="004F577F" w:rsidP="004F577F">
      <w:pPr>
        <w:spacing w:line="276" w:lineRule="auto"/>
        <w:jc w:val="both"/>
        <w:rPr>
          <w:rFonts w:ascii="Nutmeg Book" w:hAnsi="Nutmeg Book"/>
          <w:i/>
          <w:sz w:val="18"/>
          <w:szCs w:val="18"/>
        </w:rPr>
      </w:pPr>
    </w:p>
    <w:p w:rsidR="004F577F" w:rsidRPr="00512905" w:rsidRDefault="004F577F" w:rsidP="004F577F">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4F577F" w:rsidRPr="00512905" w:rsidRDefault="004F577F" w:rsidP="004F577F">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4F577F" w:rsidRPr="00512905" w:rsidRDefault="004F577F" w:rsidP="004F577F">
            <w:pPr>
              <w:spacing w:line="276" w:lineRule="auto"/>
              <w:rPr>
                <w:rFonts w:ascii="Nutmeg Book" w:hAnsi="Nutmeg Book"/>
                <w:b/>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4F577F" w:rsidRPr="00512905" w:rsidRDefault="004F577F" w:rsidP="004F577F">
            <w:pPr>
              <w:spacing w:line="276" w:lineRule="auto"/>
              <w:rPr>
                <w:rFonts w:ascii="Nutmeg Book" w:hAnsi="Nutmeg Book"/>
                <w:b/>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4F577F" w:rsidRPr="00512905" w:rsidRDefault="004F577F" w:rsidP="004F577F">
            <w:pPr>
              <w:spacing w:line="276" w:lineRule="auto"/>
              <w:rPr>
                <w:rFonts w:ascii="Nutmeg Book" w:hAnsi="Nutmeg Book"/>
                <w:b/>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4F577F" w:rsidRPr="00512905" w:rsidRDefault="004F577F" w:rsidP="004F577F">
            <w:pPr>
              <w:spacing w:line="276" w:lineRule="auto"/>
              <w:rPr>
                <w:rFonts w:ascii="Nutmeg Book" w:hAnsi="Nutmeg Book"/>
                <w:b/>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4F577F" w:rsidRPr="00512905" w:rsidRDefault="004F577F" w:rsidP="004F577F">
            <w:pPr>
              <w:spacing w:line="276" w:lineRule="auto"/>
              <w:rPr>
                <w:rFonts w:ascii="Nutmeg Book" w:hAnsi="Nutmeg Book"/>
                <w:b/>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4F577F" w:rsidRPr="00512905" w:rsidRDefault="004F577F" w:rsidP="004F577F">
            <w:pPr>
              <w:spacing w:line="276" w:lineRule="auto"/>
              <w:rPr>
                <w:rFonts w:ascii="Nutmeg Book" w:hAnsi="Nutmeg Book"/>
                <w:b/>
                <w:i/>
                <w:sz w:val="18"/>
                <w:szCs w:val="18"/>
              </w:rPr>
            </w:pPr>
          </w:p>
        </w:tc>
        <w:tc>
          <w:tcPr>
            <w:tcW w:w="5289" w:type="dxa"/>
            <w:vAlign w:val="center"/>
          </w:tcPr>
          <w:p w:rsidR="004F577F" w:rsidRPr="00512905" w:rsidRDefault="004F577F" w:rsidP="004F577F">
            <w:pPr>
              <w:spacing w:line="276" w:lineRule="auto"/>
              <w:rPr>
                <w:rFonts w:ascii="Nutmeg Book" w:hAnsi="Nutmeg Book"/>
                <w:b/>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lastRenderedPageBreak/>
              <w:t>9</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“ANTICIPO”</w:t>
            </w:r>
          </w:p>
          <w:p w:rsidR="004F577F" w:rsidRPr="00512905" w:rsidRDefault="004F577F" w:rsidP="004F577F">
            <w:pPr>
              <w:spacing w:line="276" w:lineRule="auto"/>
              <w:rPr>
                <w:rFonts w:ascii="Nutmeg Book" w:hAnsi="Nutmeg Book"/>
                <w:b/>
                <w:i/>
                <w:sz w:val="18"/>
                <w:szCs w:val="18"/>
              </w:rPr>
            </w:pPr>
          </w:p>
        </w:tc>
        <w:tc>
          <w:tcPr>
            <w:tcW w:w="5289" w:type="dxa"/>
            <w:vAlign w:val="center"/>
          </w:tcPr>
          <w:p w:rsidR="004F577F" w:rsidRPr="00512905" w:rsidRDefault="004F577F" w:rsidP="004F577F">
            <w:pPr>
              <w:spacing w:line="276" w:lineRule="auto"/>
              <w:rPr>
                <w:rFonts w:ascii="Nutmeg Book" w:hAnsi="Nutmeg Book"/>
                <w:i/>
                <w:sz w:val="18"/>
                <w:szCs w:val="18"/>
              </w:rPr>
            </w:pPr>
          </w:p>
        </w:tc>
      </w:tr>
      <w:bookmarkEnd w:id="33"/>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4F577F" w:rsidRPr="00512905" w:rsidRDefault="004F577F" w:rsidP="004F577F">
            <w:pPr>
              <w:spacing w:line="276" w:lineRule="auto"/>
              <w:rPr>
                <w:rFonts w:ascii="Nutmeg Book" w:hAnsi="Nutmeg Book"/>
                <w:b/>
                <w:i/>
                <w:sz w:val="18"/>
                <w:szCs w:val="18"/>
              </w:rPr>
            </w:pPr>
          </w:p>
        </w:tc>
        <w:tc>
          <w:tcPr>
            <w:tcW w:w="5289" w:type="dxa"/>
            <w:vAlign w:val="center"/>
          </w:tcPr>
          <w:p w:rsidR="004F577F" w:rsidRPr="00512905" w:rsidRDefault="004F577F" w:rsidP="004F577F">
            <w:pPr>
              <w:spacing w:line="276" w:lineRule="auto"/>
              <w:rPr>
                <w:rFonts w:ascii="Nutmeg Book" w:hAnsi="Nutmeg Book" w:cs="Tahoma"/>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4F577F" w:rsidRPr="00512905" w:rsidRDefault="004F577F" w:rsidP="004F577F">
            <w:pPr>
              <w:spacing w:line="276" w:lineRule="auto"/>
              <w:rPr>
                <w:rFonts w:ascii="Nutmeg Book" w:hAnsi="Nutmeg Book" w:cs="Tahoma"/>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p>
        </w:tc>
        <w:tc>
          <w:tcPr>
            <w:tcW w:w="2977" w:type="dxa"/>
            <w:vAlign w:val="center"/>
          </w:tcPr>
          <w:p w:rsidR="004F577F" w:rsidRPr="00512905" w:rsidRDefault="004F577F" w:rsidP="004F577F">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“TESTIGO 1”</w:t>
            </w:r>
          </w:p>
          <w:p w:rsidR="004F577F" w:rsidRPr="00512905" w:rsidRDefault="004F577F" w:rsidP="004F577F">
            <w:pPr>
              <w:spacing w:line="276" w:lineRule="auto"/>
              <w:rPr>
                <w:rFonts w:ascii="Nutmeg Book" w:hAnsi="Nutmeg Book"/>
                <w:b/>
                <w:i/>
                <w:sz w:val="18"/>
                <w:szCs w:val="18"/>
              </w:rPr>
            </w:pPr>
          </w:p>
        </w:tc>
        <w:tc>
          <w:tcPr>
            <w:tcW w:w="5289" w:type="dxa"/>
            <w:vAlign w:val="center"/>
          </w:tcPr>
          <w:p w:rsidR="004F577F" w:rsidRPr="00512905" w:rsidRDefault="004F577F" w:rsidP="004F577F">
            <w:pPr>
              <w:spacing w:line="276" w:lineRule="auto"/>
              <w:rPr>
                <w:rFonts w:ascii="Nutmeg Book" w:hAnsi="Nutmeg Book"/>
                <w:i/>
                <w:sz w:val="18"/>
                <w:szCs w:val="18"/>
              </w:rPr>
            </w:pPr>
          </w:p>
        </w:tc>
      </w:tr>
      <w:tr w:rsidR="004F577F" w:rsidRPr="00512905" w:rsidTr="004F577F">
        <w:tc>
          <w:tcPr>
            <w:tcW w:w="562" w:type="dxa"/>
            <w:vAlign w:val="center"/>
          </w:tcPr>
          <w:p w:rsidR="004F577F" w:rsidRPr="00512905" w:rsidRDefault="004F577F" w:rsidP="004F577F">
            <w:pPr>
              <w:spacing w:line="276" w:lineRule="auto"/>
              <w:jc w:val="center"/>
              <w:rPr>
                <w:rFonts w:ascii="Nutmeg Book" w:hAnsi="Nutmeg Book"/>
                <w:b/>
                <w:i/>
                <w:sz w:val="18"/>
                <w:szCs w:val="18"/>
              </w:rPr>
            </w:pPr>
          </w:p>
        </w:tc>
        <w:tc>
          <w:tcPr>
            <w:tcW w:w="2977" w:type="dxa"/>
            <w:vAlign w:val="center"/>
          </w:tcPr>
          <w:p w:rsidR="004F577F" w:rsidRPr="00512905" w:rsidRDefault="004F577F" w:rsidP="004F577F">
            <w:pPr>
              <w:spacing w:line="276" w:lineRule="auto"/>
              <w:rPr>
                <w:rFonts w:ascii="Nutmeg Book" w:hAnsi="Nutmeg Book"/>
                <w:b/>
                <w:i/>
                <w:sz w:val="18"/>
                <w:szCs w:val="18"/>
              </w:rPr>
            </w:pPr>
            <w:r w:rsidRPr="00512905">
              <w:rPr>
                <w:rFonts w:ascii="Nutmeg Book" w:hAnsi="Nutmeg Book"/>
                <w:b/>
                <w:i/>
                <w:sz w:val="18"/>
                <w:szCs w:val="18"/>
              </w:rPr>
              <w:t>“TESTIGO 2”</w:t>
            </w:r>
          </w:p>
          <w:p w:rsidR="004F577F" w:rsidRPr="00512905" w:rsidRDefault="004F577F" w:rsidP="004F577F">
            <w:pPr>
              <w:spacing w:line="276" w:lineRule="auto"/>
              <w:rPr>
                <w:rFonts w:ascii="Nutmeg Book" w:hAnsi="Nutmeg Book"/>
                <w:b/>
                <w:i/>
                <w:sz w:val="18"/>
                <w:szCs w:val="18"/>
              </w:rPr>
            </w:pPr>
          </w:p>
        </w:tc>
        <w:tc>
          <w:tcPr>
            <w:tcW w:w="5289" w:type="dxa"/>
            <w:vAlign w:val="center"/>
          </w:tcPr>
          <w:p w:rsidR="004F577F" w:rsidRPr="00512905" w:rsidRDefault="004F577F" w:rsidP="004F577F">
            <w:pPr>
              <w:spacing w:line="276" w:lineRule="auto"/>
              <w:rPr>
                <w:rFonts w:ascii="Nutmeg Book" w:hAnsi="Nutmeg Book"/>
                <w:i/>
                <w:sz w:val="18"/>
                <w:szCs w:val="18"/>
              </w:rPr>
            </w:pPr>
          </w:p>
        </w:tc>
      </w:tr>
    </w:tbl>
    <w:p w:rsidR="004F577F" w:rsidRPr="00512905" w:rsidRDefault="004F577F" w:rsidP="004F577F">
      <w:pPr>
        <w:spacing w:line="276" w:lineRule="auto"/>
        <w:rPr>
          <w:rFonts w:ascii="Nutmeg Book" w:hAnsi="Nutmeg Book"/>
          <w:i/>
          <w:sz w:val="18"/>
          <w:szCs w:val="18"/>
        </w:rPr>
      </w:pPr>
    </w:p>
    <w:p w:rsidR="004F577F" w:rsidRPr="00512905" w:rsidRDefault="004F577F" w:rsidP="004F577F">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4F577F" w:rsidRPr="00512905" w:rsidRDefault="004F577F" w:rsidP="004F577F">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4F577F" w:rsidRPr="00512905" w:rsidTr="004F577F">
        <w:trPr>
          <w:trHeight w:val="383"/>
        </w:trPr>
        <w:tc>
          <w:tcPr>
            <w:tcW w:w="0" w:type="auto"/>
            <w:tcBorders>
              <w:bottom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4F577F" w:rsidRPr="00512905" w:rsidTr="004F577F">
        <w:trPr>
          <w:trHeight w:val="526"/>
        </w:trPr>
        <w:tc>
          <w:tcPr>
            <w:tcW w:w="0" w:type="auto"/>
            <w:tcBorders>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p>
        </w:tc>
      </w:tr>
      <w:tr w:rsidR="004F577F" w:rsidRPr="00512905" w:rsidTr="004F577F">
        <w:trPr>
          <w:trHeight w:val="526"/>
        </w:trPr>
        <w:tc>
          <w:tcPr>
            <w:tcW w:w="0" w:type="auto"/>
            <w:tcBorders>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p>
        </w:tc>
      </w:tr>
      <w:tr w:rsidR="004F577F" w:rsidRPr="00512905" w:rsidTr="004F577F">
        <w:trPr>
          <w:trHeight w:val="548"/>
        </w:trPr>
        <w:tc>
          <w:tcPr>
            <w:tcW w:w="0" w:type="auto"/>
            <w:tcBorders>
              <w:top w:val="single" w:sz="4" w:space="0" w:color="auto"/>
              <w:left w:val="nil"/>
              <w:bottom w:val="nil"/>
              <w:right w:val="nil"/>
            </w:tcBorders>
            <w:vAlign w:val="center"/>
          </w:tcPr>
          <w:p w:rsidR="004F577F" w:rsidRPr="00512905" w:rsidRDefault="004F577F" w:rsidP="004F577F">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4F577F" w:rsidRPr="00512905" w:rsidRDefault="004F577F" w:rsidP="004F577F">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4F577F" w:rsidRPr="00512905" w:rsidRDefault="004F577F" w:rsidP="004F577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F577F" w:rsidRPr="00512905" w:rsidTr="004F577F">
        <w:trPr>
          <w:trHeight w:val="503"/>
        </w:trPr>
        <w:tc>
          <w:tcPr>
            <w:tcW w:w="0" w:type="auto"/>
            <w:tcBorders>
              <w:top w:val="nil"/>
              <w:left w:val="nil"/>
              <w:bottom w:val="nil"/>
              <w:right w:val="nil"/>
            </w:tcBorders>
            <w:vAlign w:val="center"/>
          </w:tcPr>
          <w:p w:rsidR="004F577F" w:rsidRPr="00512905" w:rsidRDefault="004F577F" w:rsidP="004F577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F577F" w:rsidRPr="00512905" w:rsidRDefault="004F577F" w:rsidP="004F577F">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4F577F" w:rsidRPr="00512905" w:rsidRDefault="004F577F" w:rsidP="004F577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4F577F" w:rsidRPr="00512905" w:rsidTr="004F577F">
        <w:trPr>
          <w:trHeight w:val="468"/>
        </w:trPr>
        <w:tc>
          <w:tcPr>
            <w:tcW w:w="0" w:type="auto"/>
            <w:tcBorders>
              <w:top w:val="nil"/>
              <w:left w:val="nil"/>
              <w:bottom w:val="nil"/>
              <w:right w:val="nil"/>
            </w:tcBorders>
            <w:vAlign w:val="center"/>
          </w:tcPr>
          <w:p w:rsidR="004F577F" w:rsidRPr="00512905" w:rsidRDefault="004F577F" w:rsidP="004F577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4F577F" w:rsidRPr="00512905" w:rsidRDefault="004F577F" w:rsidP="004F577F">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4F577F" w:rsidRPr="00512905" w:rsidRDefault="004F577F" w:rsidP="004F577F">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4F577F" w:rsidRDefault="004F577F" w:rsidP="004F577F">
      <w:pPr>
        <w:spacing w:line="276" w:lineRule="auto"/>
        <w:rPr>
          <w:rFonts w:ascii="Nutmeg Book" w:hAnsi="Nutmeg Book"/>
          <w:b/>
          <w:i/>
          <w:sz w:val="18"/>
          <w:szCs w:val="18"/>
        </w:rPr>
      </w:pPr>
    </w:p>
    <w:p w:rsidR="004F577F" w:rsidRPr="00512905" w:rsidRDefault="004F577F" w:rsidP="004F577F">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4F577F" w:rsidRPr="00512905" w:rsidTr="004F577F">
        <w:trPr>
          <w:trHeight w:val="1908"/>
        </w:trPr>
        <w:tc>
          <w:tcPr>
            <w:tcW w:w="4253" w:type="dxa"/>
          </w:tcPr>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4F577F" w:rsidRPr="00512905" w:rsidRDefault="004F577F" w:rsidP="004F577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4F577F" w:rsidRPr="00512905" w:rsidTr="004F577F">
        <w:trPr>
          <w:trHeight w:val="421"/>
        </w:trPr>
        <w:tc>
          <w:tcPr>
            <w:tcW w:w="9073" w:type="dxa"/>
            <w:gridSpan w:val="3"/>
          </w:tcPr>
          <w:p w:rsidR="004F577F" w:rsidRPr="00512905" w:rsidRDefault="004F577F" w:rsidP="004F577F">
            <w:pPr>
              <w:spacing w:line="276" w:lineRule="auto"/>
              <w:rPr>
                <w:rFonts w:ascii="Nutmeg Book" w:hAnsi="Nutmeg Book"/>
                <w:i/>
                <w:sz w:val="18"/>
                <w:szCs w:val="18"/>
              </w:rPr>
            </w:pPr>
          </w:p>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4F577F" w:rsidRPr="00512905" w:rsidRDefault="004F577F" w:rsidP="004F577F">
            <w:pPr>
              <w:pStyle w:val="Ttulo1"/>
              <w:spacing w:line="276" w:lineRule="auto"/>
              <w:rPr>
                <w:rFonts w:ascii="Nutmeg Book" w:hAnsi="Nutmeg Book" w:cs="Tahoma"/>
                <w:i/>
                <w:sz w:val="18"/>
                <w:szCs w:val="18"/>
              </w:rPr>
            </w:pPr>
          </w:p>
        </w:tc>
      </w:tr>
      <w:tr w:rsidR="004F577F" w:rsidRPr="00512905" w:rsidTr="004F577F">
        <w:tc>
          <w:tcPr>
            <w:tcW w:w="4395" w:type="dxa"/>
            <w:gridSpan w:val="2"/>
          </w:tcPr>
          <w:p w:rsidR="004F577F" w:rsidRPr="00512905" w:rsidRDefault="004F577F" w:rsidP="004F577F">
            <w:pPr>
              <w:spacing w:line="276" w:lineRule="auto"/>
              <w:jc w:val="center"/>
              <w:rPr>
                <w:rFonts w:ascii="Nutmeg Book" w:hAnsi="Nutmeg Book" w:cs="Tahoma"/>
                <w:b/>
                <w:i/>
                <w:sz w:val="18"/>
                <w:szCs w:val="18"/>
              </w:rPr>
            </w:pPr>
          </w:p>
          <w:p w:rsidR="004F577F" w:rsidRPr="00512905" w:rsidRDefault="004F577F" w:rsidP="004F577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“TESTIGO 1”</w:t>
            </w:r>
          </w:p>
          <w:p w:rsidR="004F577F" w:rsidRPr="00512905" w:rsidRDefault="004F577F" w:rsidP="004F577F">
            <w:pPr>
              <w:spacing w:line="276" w:lineRule="auto"/>
              <w:jc w:val="center"/>
              <w:rPr>
                <w:rFonts w:ascii="Nutmeg Book" w:hAnsi="Nutmeg Book" w:cs="Tahoma"/>
                <w:b/>
                <w:i/>
                <w:sz w:val="18"/>
                <w:szCs w:val="18"/>
              </w:rPr>
            </w:pPr>
          </w:p>
        </w:tc>
        <w:tc>
          <w:tcPr>
            <w:tcW w:w="4678" w:type="dxa"/>
          </w:tcPr>
          <w:p w:rsidR="004F577F" w:rsidRPr="00512905" w:rsidRDefault="004F577F" w:rsidP="004F577F">
            <w:pPr>
              <w:pStyle w:val="Ttulo1"/>
              <w:spacing w:line="276" w:lineRule="auto"/>
              <w:rPr>
                <w:rFonts w:ascii="Nutmeg Book" w:hAnsi="Nutmeg Book" w:cs="Tahoma"/>
                <w:i/>
                <w:sz w:val="18"/>
                <w:szCs w:val="18"/>
              </w:rPr>
            </w:pPr>
          </w:p>
          <w:p w:rsidR="004F577F" w:rsidRPr="00512905" w:rsidRDefault="004F577F" w:rsidP="004F577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4F577F" w:rsidRPr="00512905" w:rsidRDefault="004F577F" w:rsidP="004F577F">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4F577F" w:rsidRPr="00512905" w:rsidRDefault="004F577F" w:rsidP="004F577F">
      <w:pPr>
        <w:spacing w:line="276" w:lineRule="auto"/>
        <w:rPr>
          <w:rFonts w:ascii="Nutmeg Book" w:hAnsi="Nutmeg Book"/>
          <w:i/>
          <w:sz w:val="18"/>
          <w:szCs w:val="18"/>
        </w:rPr>
      </w:pPr>
    </w:p>
    <w:p w:rsidR="004F577F" w:rsidRPr="00512905" w:rsidRDefault="004F577F" w:rsidP="004F577F">
      <w:pPr>
        <w:spacing w:line="276" w:lineRule="auto"/>
        <w:rPr>
          <w:rFonts w:ascii="Nutmeg Book" w:hAnsi="Nutmeg Book"/>
          <w:i/>
          <w:sz w:val="18"/>
          <w:szCs w:val="18"/>
        </w:rPr>
      </w:pPr>
    </w:p>
    <w:p w:rsidR="004F577F" w:rsidRPr="001B30BD" w:rsidRDefault="004F577F" w:rsidP="004F577F">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“CARTA GARANTÍA”</w:t>
      </w:r>
    </w:p>
    <w:p w:rsidR="004F577F" w:rsidRPr="00512905" w:rsidRDefault="004F577F" w:rsidP="004F577F">
      <w:pPr>
        <w:jc w:val="center"/>
        <w:rPr>
          <w:rFonts w:ascii="Nutmeg Book" w:hAnsi="Nutmeg Book" w:cs="Arial"/>
          <w:b/>
          <w:bCs/>
          <w:caps/>
        </w:rPr>
      </w:pPr>
    </w:p>
    <w:p w:rsidR="004F577F" w:rsidRPr="00512905" w:rsidRDefault="004F577F" w:rsidP="004F577F">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4F577F" w:rsidRPr="00512905" w:rsidRDefault="004F577F" w:rsidP="004F577F">
      <w:pPr>
        <w:jc w:val="both"/>
        <w:rPr>
          <w:rFonts w:ascii="Nutmeg Book" w:hAnsi="Nutmeg Book"/>
          <w:b/>
          <w:sz w:val="20"/>
          <w:szCs w:val="20"/>
        </w:rPr>
      </w:pPr>
      <w:r w:rsidRPr="00512905">
        <w:rPr>
          <w:rFonts w:ascii="Nutmeg Book" w:hAnsi="Nutmeg Book"/>
          <w:b/>
          <w:sz w:val="20"/>
          <w:szCs w:val="20"/>
        </w:rPr>
        <w:t>P R E S E N T E:</w:t>
      </w:r>
    </w:p>
    <w:p w:rsidR="004F577F" w:rsidRPr="00512905" w:rsidRDefault="004F577F" w:rsidP="004F577F">
      <w:pPr>
        <w:jc w:val="both"/>
        <w:rPr>
          <w:rFonts w:ascii="Nutmeg Book" w:eastAsia="SimSun" w:hAnsi="Nutmeg Book" w:cs="Arial"/>
          <w:sz w:val="18"/>
          <w:szCs w:val="18"/>
        </w:rPr>
      </w:pPr>
    </w:p>
    <w:p w:rsidR="004F577F" w:rsidRPr="00512905" w:rsidRDefault="004F577F" w:rsidP="004F577F">
      <w:pPr>
        <w:jc w:val="both"/>
        <w:rPr>
          <w:rFonts w:ascii="Nutmeg Book" w:eastAsia="SimSun" w:hAnsi="Nutmeg Book" w:cs="Arial"/>
          <w:sz w:val="20"/>
          <w:szCs w:val="20"/>
        </w:rPr>
      </w:pPr>
    </w:p>
    <w:p w:rsidR="004F577F" w:rsidRPr="00512905" w:rsidRDefault="004F577F" w:rsidP="004F577F">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4F577F" w:rsidRPr="00512905" w:rsidRDefault="004F577F" w:rsidP="004F577F">
      <w:pPr>
        <w:jc w:val="both"/>
        <w:rPr>
          <w:rFonts w:ascii="Nutmeg Book" w:eastAsia="SimSun" w:hAnsi="Nutmeg Book" w:cs="Arial"/>
          <w:sz w:val="20"/>
          <w:szCs w:val="20"/>
        </w:rPr>
      </w:pPr>
    </w:p>
    <w:p w:rsidR="004F577F" w:rsidRPr="00512905" w:rsidRDefault="004F577F" w:rsidP="004F577F">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4F577F" w:rsidRPr="00512905" w:rsidRDefault="004F577F" w:rsidP="004F577F">
      <w:pPr>
        <w:rPr>
          <w:rFonts w:ascii="Nutmeg Book" w:hAnsi="Nutmeg Book"/>
          <w:sz w:val="20"/>
          <w:szCs w:val="20"/>
        </w:rPr>
      </w:pPr>
    </w:p>
    <w:p w:rsidR="004F577F" w:rsidRPr="00512905" w:rsidRDefault="004F577F" w:rsidP="004F577F">
      <w:pPr>
        <w:jc w:val="center"/>
        <w:rPr>
          <w:rFonts w:ascii="Nutmeg Book" w:hAnsi="Nutmeg Book"/>
          <w:sz w:val="20"/>
          <w:szCs w:val="20"/>
        </w:rPr>
      </w:pP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PROTESTO LO NECESARIO:</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(LUGAR Y FECHA)</w:t>
      </w:r>
    </w:p>
    <w:p w:rsidR="004F577F" w:rsidRPr="00512905" w:rsidRDefault="004F577F" w:rsidP="004F577F">
      <w:pPr>
        <w:jc w:val="center"/>
        <w:rPr>
          <w:rFonts w:ascii="Nutmeg Book" w:hAnsi="Nutmeg Book"/>
          <w:sz w:val="20"/>
          <w:szCs w:val="20"/>
        </w:rPr>
      </w:pPr>
    </w:p>
    <w:p w:rsidR="004F577F" w:rsidRPr="00512905" w:rsidRDefault="004F577F" w:rsidP="004F577F">
      <w:pPr>
        <w:jc w:val="center"/>
        <w:rPr>
          <w:rFonts w:ascii="Nutmeg Book" w:hAnsi="Nutmeg Book"/>
          <w:sz w:val="20"/>
          <w:szCs w:val="20"/>
        </w:rPr>
      </w:pP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_____________________________________</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Nombre y firma del Representante Legal</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t>Razón social de la empresa</w:t>
      </w:r>
    </w:p>
    <w:p w:rsidR="004F577F" w:rsidRPr="00512905" w:rsidRDefault="004F577F" w:rsidP="004F577F">
      <w:pPr>
        <w:jc w:val="center"/>
        <w:rPr>
          <w:rFonts w:ascii="Nutmeg Book" w:hAnsi="Nutmeg Book"/>
          <w:sz w:val="20"/>
          <w:szCs w:val="20"/>
        </w:rPr>
      </w:pPr>
      <w:r w:rsidRPr="00512905">
        <w:rPr>
          <w:rFonts w:ascii="Nutmeg Book" w:hAnsi="Nutmeg Book"/>
          <w:sz w:val="20"/>
          <w:szCs w:val="20"/>
        </w:rPr>
        <w:br w:type="page"/>
      </w:r>
    </w:p>
    <w:p w:rsidR="004F577F" w:rsidRDefault="004F577F" w:rsidP="004F577F">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4F577F" w:rsidRDefault="004F577F" w:rsidP="004F577F">
      <w:pPr>
        <w:jc w:val="both"/>
        <w:rPr>
          <w:rFonts w:ascii="Nutmeg Book" w:hAnsi="Nutmeg Book" w:cs="Arial"/>
          <w:sz w:val="20"/>
          <w:szCs w:val="20"/>
          <w:lang w:val="es-MX"/>
        </w:rPr>
      </w:pPr>
    </w:p>
    <w:p w:rsidR="004F577F" w:rsidRPr="001A0D19" w:rsidRDefault="004F577F" w:rsidP="004F577F">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4F577F" w:rsidRDefault="004F577F" w:rsidP="004F577F">
      <w:pPr>
        <w:spacing w:after="160" w:line="259" w:lineRule="auto"/>
        <w:rPr>
          <w:rFonts w:ascii="Nutmeg Book" w:hAnsi="Nutmeg Book"/>
          <w:b/>
          <w:sz w:val="36"/>
          <w:szCs w:val="36"/>
          <w:lang w:val="es-MX"/>
        </w:rPr>
      </w:pPr>
      <w:r>
        <w:rPr>
          <w:rFonts w:ascii="Nutmeg Book" w:hAnsi="Nutmeg Book"/>
          <w:b/>
          <w:sz w:val="36"/>
          <w:szCs w:val="36"/>
          <w:lang w:val="es-MX"/>
        </w:rPr>
        <w:br w:type="page"/>
      </w:r>
    </w:p>
    <w:p w:rsidR="004F577F" w:rsidRDefault="004F577F" w:rsidP="004F577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4F577F" w:rsidRDefault="004F577F" w:rsidP="004F577F">
      <w:pPr>
        <w:jc w:val="both"/>
        <w:rPr>
          <w:rFonts w:ascii="Nutmeg Book" w:hAnsi="Nutmeg Book" w:cs="Arial"/>
          <w:sz w:val="20"/>
          <w:szCs w:val="20"/>
          <w:lang w:val="es-MX"/>
        </w:rPr>
      </w:pPr>
    </w:p>
    <w:p w:rsidR="004F577F" w:rsidRDefault="004F577F" w:rsidP="004F577F">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4F577F" w:rsidRDefault="004F577F" w:rsidP="004F577F">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4F577F" w:rsidRDefault="004F577F" w:rsidP="004F577F">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4F577F" w:rsidRDefault="004F577F" w:rsidP="004F577F">
      <w:pPr>
        <w:jc w:val="both"/>
        <w:rPr>
          <w:rFonts w:ascii="Nutmeg Book" w:hAnsi="Nutmeg Book" w:cs="Arial"/>
          <w:sz w:val="20"/>
          <w:szCs w:val="20"/>
          <w:lang w:val="es-MX"/>
        </w:rPr>
      </w:pPr>
    </w:p>
    <w:p w:rsidR="004F577F" w:rsidRDefault="004F577F" w:rsidP="004F577F">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4F577F" w:rsidRPr="001A0D19" w:rsidRDefault="004F577F" w:rsidP="004F577F">
      <w:pPr>
        <w:jc w:val="both"/>
        <w:rPr>
          <w:rFonts w:ascii="Nutmeg Book" w:hAnsi="Nutmeg Book" w:cs="Arial"/>
          <w:sz w:val="20"/>
          <w:szCs w:val="20"/>
          <w:lang w:val="es-MX"/>
        </w:rPr>
      </w:pPr>
    </w:p>
    <w:p w:rsidR="004F577F" w:rsidRPr="00164521" w:rsidRDefault="004F577F" w:rsidP="004F577F">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4F577F" w:rsidRPr="00164521" w:rsidRDefault="004F577F" w:rsidP="004F577F">
      <w:pPr>
        <w:jc w:val="center"/>
        <w:rPr>
          <w:rFonts w:ascii="Nutmeg Book" w:hAnsi="Nutmeg Book"/>
          <w:b/>
          <w:sz w:val="36"/>
          <w:szCs w:val="36"/>
        </w:rPr>
      </w:pPr>
      <w:r w:rsidRPr="00164521">
        <w:rPr>
          <w:rFonts w:ascii="Nutmeg Book" w:hAnsi="Nutmeg Book"/>
          <w:b/>
          <w:sz w:val="36"/>
          <w:szCs w:val="36"/>
        </w:rPr>
        <w:lastRenderedPageBreak/>
        <w:t>ANEXO ENTREGABLE 4</w:t>
      </w:r>
    </w:p>
    <w:p w:rsidR="004F577F" w:rsidRPr="00164521" w:rsidRDefault="004F577F" w:rsidP="004F577F">
      <w:pPr>
        <w:jc w:val="both"/>
        <w:rPr>
          <w:rFonts w:ascii="Nutmeg Book" w:hAnsi="Nutmeg Book" w:cs="Arial"/>
          <w:sz w:val="20"/>
          <w:szCs w:val="20"/>
          <w:lang w:val="es-MX"/>
        </w:rPr>
      </w:pPr>
    </w:p>
    <w:p w:rsidR="004F577F" w:rsidRPr="00164521" w:rsidRDefault="004F577F" w:rsidP="004F577F">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4F577F" w:rsidRPr="00164521" w:rsidRDefault="004F577F" w:rsidP="004F577F">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4F577F" w:rsidRPr="00164521" w:rsidRDefault="004F577F" w:rsidP="004F577F">
      <w:pPr>
        <w:jc w:val="center"/>
        <w:rPr>
          <w:rFonts w:ascii="Nutmeg Book" w:hAnsi="Nutmeg Book"/>
          <w:b/>
          <w:sz w:val="36"/>
          <w:szCs w:val="36"/>
        </w:rPr>
      </w:pPr>
      <w:r w:rsidRPr="00164521">
        <w:rPr>
          <w:rFonts w:ascii="Nutmeg Book" w:hAnsi="Nutmeg Book"/>
          <w:b/>
          <w:sz w:val="36"/>
          <w:szCs w:val="36"/>
        </w:rPr>
        <w:lastRenderedPageBreak/>
        <w:t>ANEXO ENTREGABLE 5</w:t>
      </w:r>
    </w:p>
    <w:p w:rsidR="004F577F" w:rsidRPr="00164521" w:rsidRDefault="004F577F" w:rsidP="004F577F">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4F577F" w:rsidRPr="00164521" w:rsidRDefault="004F577F" w:rsidP="004F577F">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405BFB" w:rsidRPr="00405BFB">
        <w:rPr>
          <w:rFonts w:ascii="Nutmeg Book" w:hAnsi="Nutmeg Book"/>
          <w:noProof/>
          <w:sz w:val="20"/>
          <w:szCs w:val="20"/>
          <w:lang w:val="es-MX" w:eastAsia="es-MX"/>
        </w:rPr>
        <w:t>LPLCC/07/102274/2020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405BFB" w:rsidRPr="00405BFB">
        <w:rPr>
          <w:rFonts w:ascii="Nutmeg Book" w:hAnsi="Nutmeg Book"/>
          <w:noProof/>
          <w:sz w:val="20"/>
          <w:szCs w:val="20"/>
          <w:lang w:val="es-MX" w:eastAsia="es-MX"/>
        </w:rPr>
        <w:t>RENTA DE FOTOCOPIADORAS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4F577F" w:rsidRPr="00164521" w:rsidRDefault="004F577F" w:rsidP="004F577F">
      <w:pPr>
        <w:rPr>
          <w:rFonts w:ascii="Nutmeg Book" w:eastAsia="Calibri" w:hAnsi="Nutmeg Book" w:cs="Calibri"/>
          <w:b/>
          <w:smallCaps/>
          <w:sz w:val="18"/>
          <w:szCs w:val="18"/>
        </w:rPr>
      </w:pP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P R E S E N T E:</w:t>
      </w:r>
    </w:p>
    <w:p w:rsidR="004F577F" w:rsidRPr="00164521" w:rsidRDefault="004F577F" w:rsidP="004F577F">
      <w:pPr>
        <w:jc w:val="both"/>
        <w:rPr>
          <w:rFonts w:ascii="Nutmeg Book" w:hAnsi="Nutmeg Book"/>
          <w:b/>
          <w:sz w:val="20"/>
          <w:szCs w:val="20"/>
        </w:rPr>
      </w:pPr>
    </w:p>
    <w:p w:rsidR="004F577F" w:rsidRPr="00164521" w:rsidRDefault="004F577F" w:rsidP="004F577F">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4F577F" w:rsidRPr="00164521" w:rsidRDefault="004F577F" w:rsidP="004F577F">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4F577F" w:rsidRPr="00164521" w:rsidTr="004F577F">
        <w:trPr>
          <w:cantSplit/>
        </w:trPr>
        <w:tc>
          <w:tcPr>
            <w:tcW w:w="5000" w:type="pct"/>
            <w:gridSpan w:val="3"/>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Nombre del Participante:</w:t>
            </w:r>
          </w:p>
        </w:tc>
      </w:tr>
      <w:tr w:rsidR="004F577F" w:rsidRPr="00164521" w:rsidTr="004F577F">
        <w:trPr>
          <w:cantSplit/>
        </w:trPr>
        <w:tc>
          <w:tcPr>
            <w:tcW w:w="5000" w:type="pct"/>
            <w:gridSpan w:val="3"/>
          </w:tcPr>
          <w:p w:rsidR="004F577F" w:rsidRPr="00164521" w:rsidRDefault="004F577F" w:rsidP="004F577F">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4F577F" w:rsidRPr="00164521" w:rsidTr="004F577F">
        <w:trPr>
          <w:cantSplit/>
        </w:trPr>
        <w:tc>
          <w:tcPr>
            <w:tcW w:w="5000" w:type="pct"/>
            <w:gridSpan w:val="3"/>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4F577F" w:rsidRPr="00164521" w:rsidTr="004F577F">
        <w:trPr>
          <w:cantSplit/>
        </w:trPr>
        <w:tc>
          <w:tcPr>
            <w:tcW w:w="5000" w:type="pct"/>
            <w:gridSpan w:val="3"/>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4F577F" w:rsidRPr="00164521" w:rsidTr="004F577F">
        <w:trPr>
          <w:cantSplit/>
        </w:trPr>
        <w:tc>
          <w:tcPr>
            <w:tcW w:w="5000" w:type="pct"/>
            <w:gridSpan w:val="3"/>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4F577F" w:rsidRPr="00164521" w:rsidTr="004F577F">
        <w:tc>
          <w:tcPr>
            <w:tcW w:w="2566" w:type="pct"/>
            <w:gridSpan w:val="2"/>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Entidad Federativa:</w:t>
            </w:r>
          </w:p>
        </w:tc>
      </w:tr>
      <w:tr w:rsidR="004F577F" w:rsidRPr="00164521" w:rsidTr="004F577F">
        <w:tc>
          <w:tcPr>
            <w:tcW w:w="2566" w:type="pct"/>
            <w:gridSpan w:val="2"/>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Fax:</w:t>
            </w:r>
          </w:p>
        </w:tc>
      </w:tr>
      <w:tr w:rsidR="004F577F" w:rsidRPr="00164521" w:rsidTr="004F577F">
        <w:trPr>
          <w:cantSplit/>
        </w:trPr>
        <w:tc>
          <w:tcPr>
            <w:tcW w:w="5000" w:type="pct"/>
            <w:gridSpan w:val="3"/>
          </w:tcPr>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Correo Electrónico:</w:t>
            </w:r>
          </w:p>
        </w:tc>
      </w:tr>
      <w:tr w:rsidR="004F577F" w:rsidRPr="00164521" w:rsidTr="004F577F">
        <w:trPr>
          <w:cantSplit/>
          <w:trHeight w:val="232"/>
        </w:trPr>
        <w:tc>
          <w:tcPr>
            <w:tcW w:w="5000" w:type="pct"/>
            <w:gridSpan w:val="3"/>
            <w:tcBorders>
              <w:left w:val="nil"/>
              <w:right w:val="nil"/>
            </w:tcBorders>
            <w:shd w:val="clear" w:color="auto" w:fill="000000"/>
            <w:vAlign w:val="center"/>
          </w:tcPr>
          <w:p w:rsidR="004F577F" w:rsidRPr="00164521" w:rsidRDefault="004F577F" w:rsidP="004F577F">
            <w:pPr>
              <w:ind w:left="639"/>
              <w:jc w:val="both"/>
              <w:rPr>
                <w:rFonts w:ascii="Nutmeg Book" w:hAnsi="Nutmeg Book" w:cs="Arial"/>
                <w:i/>
                <w:sz w:val="20"/>
                <w:szCs w:val="20"/>
                <w:u w:val="single"/>
              </w:rPr>
            </w:pPr>
          </w:p>
        </w:tc>
      </w:tr>
      <w:tr w:rsidR="004F577F" w:rsidRPr="00164521" w:rsidTr="004F577F">
        <w:trPr>
          <w:cantSplit/>
          <w:trHeight w:val="2436"/>
        </w:trPr>
        <w:tc>
          <w:tcPr>
            <w:tcW w:w="5000" w:type="pct"/>
            <w:gridSpan w:val="3"/>
            <w:vAlign w:val="center"/>
          </w:tcPr>
          <w:p w:rsidR="004F577F" w:rsidRPr="00164521" w:rsidRDefault="004F577F" w:rsidP="004F577F">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Fecha y lugar de expedición:</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Tomo:</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Libro:</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F577F" w:rsidRPr="00164521" w:rsidRDefault="004F577F" w:rsidP="004F577F">
            <w:pPr>
              <w:jc w:val="both"/>
              <w:rPr>
                <w:rFonts w:ascii="Nutmeg Book" w:hAnsi="Nutmeg Book" w:cs="Arial"/>
                <w:b/>
                <w:sz w:val="20"/>
                <w:szCs w:val="20"/>
              </w:rPr>
            </w:pPr>
          </w:p>
          <w:p w:rsidR="004F577F" w:rsidRPr="00164521" w:rsidRDefault="004F577F" w:rsidP="004F577F">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4F577F" w:rsidRPr="00164521" w:rsidRDefault="004F577F" w:rsidP="004F577F">
            <w:pPr>
              <w:ind w:left="-70"/>
              <w:jc w:val="both"/>
              <w:rPr>
                <w:rFonts w:ascii="Nutmeg Book" w:hAnsi="Nutmeg Book" w:cs="Arial"/>
                <w:sz w:val="20"/>
                <w:szCs w:val="20"/>
              </w:rPr>
            </w:pPr>
          </w:p>
          <w:p w:rsidR="004F577F" w:rsidRPr="00164521" w:rsidRDefault="004F577F" w:rsidP="004F577F">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4F577F" w:rsidRPr="00164521" w:rsidTr="004F577F">
        <w:trPr>
          <w:cantSplit/>
          <w:trHeight w:val="332"/>
        </w:trPr>
        <w:tc>
          <w:tcPr>
            <w:tcW w:w="5000" w:type="pct"/>
            <w:gridSpan w:val="3"/>
            <w:tcBorders>
              <w:left w:val="nil"/>
              <w:right w:val="nil"/>
            </w:tcBorders>
            <w:shd w:val="clear" w:color="auto" w:fill="000000"/>
            <w:textDirection w:val="btLr"/>
            <w:vAlign w:val="center"/>
          </w:tcPr>
          <w:p w:rsidR="004F577F" w:rsidRPr="00164521" w:rsidRDefault="004F577F" w:rsidP="004F577F">
            <w:pPr>
              <w:jc w:val="both"/>
              <w:rPr>
                <w:rFonts w:ascii="Nutmeg Book" w:hAnsi="Nutmeg Book" w:cs="Arial"/>
                <w:sz w:val="20"/>
                <w:szCs w:val="20"/>
              </w:rPr>
            </w:pPr>
          </w:p>
        </w:tc>
      </w:tr>
      <w:tr w:rsidR="004F577F" w:rsidRPr="00164521" w:rsidTr="004F577F">
        <w:trPr>
          <w:cantSplit/>
          <w:trHeight w:val="1134"/>
        </w:trPr>
        <w:tc>
          <w:tcPr>
            <w:tcW w:w="131" w:type="pct"/>
            <w:shd w:val="clear" w:color="auto" w:fill="000000"/>
            <w:textDirection w:val="btLr"/>
            <w:vAlign w:val="center"/>
          </w:tcPr>
          <w:p w:rsidR="004F577F" w:rsidRPr="00164521" w:rsidRDefault="004F577F" w:rsidP="004F577F">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4F577F" w:rsidRPr="00164521" w:rsidRDefault="004F577F" w:rsidP="004F577F">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4F577F" w:rsidRPr="00164521" w:rsidRDefault="004F577F" w:rsidP="004F577F">
            <w:pPr>
              <w:jc w:val="both"/>
              <w:rPr>
                <w:rFonts w:ascii="Nutmeg Book" w:hAnsi="Nutmeg Book" w:cs="Arial"/>
                <w:b/>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b/>
                <w:sz w:val="20"/>
                <w:szCs w:val="20"/>
              </w:rPr>
              <w:t>Número de Escritura Pública:</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Tipo de poder:</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Tomo:</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 xml:space="preserve">Libro: </w:t>
            </w: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4F577F" w:rsidRPr="00164521" w:rsidRDefault="004F577F" w:rsidP="004F577F">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4F577F" w:rsidRPr="00164521" w:rsidTr="004F577F">
        <w:trPr>
          <w:cantSplit/>
          <w:trHeight w:val="644"/>
        </w:trPr>
        <w:tc>
          <w:tcPr>
            <w:tcW w:w="131" w:type="pct"/>
            <w:shd w:val="clear" w:color="auto" w:fill="000000"/>
            <w:textDirection w:val="btLr"/>
            <w:vAlign w:val="center"/>
          </w:tcPr>
          <w:p w:rsidR="004F577F" w:rsidRPr="00164521" w:rsidRDefault="004F577F" w:rsidP="004F577F">
            <w:pPr>
              <w:ind w:left="113" w:right="113"/>
              <w:jc w:val="both"/>
              <w:rPr>
                <w:rFonts w:ascii="Nutmeg Book" w:hAnsi="Nutmeg Book" w:cs="Arial"/>
                <w:b/>
                <w:w w:val="200"/>
                <w:sz w:val="20"/>
                <w:szCs w:val="20"/>
              </w:rPr>
            </w:pPr>
          </w:p>
        </w:tc>
        <w:tc>
          <w:tcPr>
            <w:tcW w:w="4869" w:type="pct"/>
            <w:gridSpan w:val="2"/>
          </w:tcPr>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37007387" wp14:editId="275CE5A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EB945"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31E1EDF6" wp14:editId="4372D11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5244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6CCD160" wp14:editId="1A891E2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104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19577712" wp14:editId="4B7FB56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B4692"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7D5EC4F2" wp14:editId="37B66F4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1D9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CD7B7E7" wp14:editId="2AB71334">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6EA5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4C687626" wp14:editId="5E897BD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D0E10"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5B613130" wp14:editId="3AA8D3D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16D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79D45518" wp14:editId="61D1601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DC62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85F712D" wp14:editId="40858EA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7D56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EBDBB09" wp14:editId="2FBD2E7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980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4F577F" w:rsidRPr="00164521" w:rsidRDefault="004F577F" w:rsidP="004F577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4F577F" w:rsidRPr="00164521" w:rsidRDefault="004F577F" w:rsidP="004F577F">
            <w:pPr>
              <w:jc w:val="both"/>
              <w:rPr>
                <w:rFonts w:ascii="Nutmeg Book" w:hAnsi="Nutmeg Book" w:cs="Arial"/>
                <w:i/>
                <w:sz w:val="20"/>
                <w:szCs w:val="20"/>
              </w:rPr>
            </w:pPr>
          </w:p>
        </w:tc>
      </w:tr>
    </w:tbl>
    <w:p w:rsidR="004F577F" w:rsidRPr="00164521" w:rsidRDefault="004F577F" w:rsidP="004F577F">
      <w:pPr>
        <w:jc w:val="both"/>
        <w:rPr>
          <w:rFonts w:ascii="Nutmeg Book" w:hAnsi="Nutmeg Book" w:cs="Arial"/>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PROTESTO LO NECESARIO:</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(LUGAR Y FECHA)</w:t>
      </w: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_____________________________________</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Nombre y firma del Representante Legal</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Razón social de la empresa</w:t>
      </w:r>
    </w:p>
    <w:p w:rsidR="004F577F" w:rsidRPr="00164521" w:rsidRDefault="004F577F" w:rsidP="004F577F">
      <w:pPr>
        <w:pStyle w:val="Ttulo1"/>
        <w:jc w:val="both"/>
        <w:rPr>
          <w:rFonts w:ascii="Nutmeg Book" w:hAnsi="Nutmeg Book" w:cs="Arial"/>
          <w:w w:val="200"/>
          <w:szCs w:val="24"/>
        </w:rPr>
      </w:pPr>
    </w:p>
    <w:p w:rsidR="004F577F" w:rsidRPr="00164521" w:rsidRDefault="004F577F" w:rsidP="004F577F">
      <w:pPr>
        <w:rPr>
          <w:rFonts w:ascii="Nutmeg Book" w:hAnsi="Nutmeg Book"/>
          <w:b/>
          <w:sz w:val="36"/>
          <w:szCs w:val="36"/>
        </w:rPr>
      </w:pPr>
      <w:r w:rsidRPr="00164521">
        <w:rPr>
          <w:rFonts w:ascii="Nutmeg Book" w:hAnsi="Nutmeg Book"/>
          <w:b/>
          <w:sz w:val="36"/>
          <w:szCs w:val="36"/>
        </w:rPr>
        <w:br w:type="page"/>
      </w:r>
    </w:p>
    <w:p w:rsidR="004F577F" w:rsidRPr="00164521" w:rsidRDefault="004F577F" w:rsidP="004F577F">
      <w:pPr>
        <w:jc w:val="center"/>
        <w:rPr>
          <w:rFonts w:ascii="Nutmeg Book" w:hAnsi="Nutmeg Book"/>
          <w:b/>
          <w:sz w:val="36"/>
          <w:szCs w:val="36"/>
        </w:rPr>
      </w:pPr>
      <w:r w:rsidRPr="00164521">
        <w:rPr>
          <w:rFonts w:ascii="Nutmeg Book" w:hAnsi="Nutmeg Book"/>
          <w:b/>
          <w:sz w:val="36"/>
          <w:szCs w:val="36"/>
        </w:rPr>
        <w:lastRenderedPageBreak/>
        <w:t>ANEXO ENTREGABLE 6</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“CARTA DE PROPOSICIÓN”</w:t>
      </w:r>
    </w:p>
    <w:p w:rsidR="004F577F" w:rsidRDefault="00405BFB" w:rsidP="004F577F">
      <w:pPr>
        <w:jc w:val="center"/>
        <w:rPr>
          <w:rFonts w:ascii="Nutmeg Book" w:hAnsi="Nutmeg Book"/>
          <w:noProof/>
          <w:sz w:val="20"/>
          <w:szCs w:val="20"/>
          <w:lang w:val="es-MX" w:eastAsia="es-MX"/>
        </w:rPr>
      </w:pPr>
      <w:r w:rsidRPr="00405BFB">
        <w:rPr>
          <w:rFonts w:ascii="Nutmeg Book" w:hAnsi="Nutmeg Book"/>
          <w:noProof/>
          <w:sz w:val="20"/>
          <w:szCs w:val="20"/>
          <w:lang w:val="es-MX" w:eastAsia="es-MX"/>
        </w:rPr>
        <w:t>LICITACIÓN PÚBLICA LOCAL CON CONCURRENCIA, SEAPAL Nº LPLCC/07/102274/2020 PARA LA ADQUISICION DE: RENTA DE FOTOCOPIADORAS DE ACUERDO AL ANEXO 3 DE LAS BASES</w:t>
      </w:r>
      <w:r w:rsidR="004F577F" w:rsidRPr="000322E1">
        <w:rPr>
          <w:rFonts w:ascii="Nutmeg Book" w:hAnsi="Nutmeg Book"/>
          <w:noProof/>
          <w:sz w:val="20"/>
          <w:szCs w:val="20"/>
          <w:lang w:val="es-MX" w:eastAsia="es-MX"/>
        </w:rPr>
        <w:t>.</w:t>
      </w:r>
    </w:p>
    <w:p w:rsidR="004F577F" w:rsidRPr="00164521" w:rsidRDefault="004F577F" w:rsidP="004F577F">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P R E S E N T E:</w:t>
      </w:r>
    </w:p>
    <w:p w:rsidR="004F577F" w:rsidRPr="00164521" w:rsidRDefault="004F577F" w:rsidP="004F577F">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4F577F" w:rsidRPr="00164521" w:rsidRDefault="004F577F" w:rsidP="004F577F">
      <w:pPr>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4F577F" w:rsidRPr="00164521" w:rsidRDefault="004F577F" w:rsidP="004F577F">
      <w:pPr>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4F577F" w:rsidRPr="00164521" w:rsidRDefault="004F577F" w:rsidP="004F577F">
      <w:pPr>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4F577F" w:rsidRPr="00164521" w:rsidRDefault="004F577F" w:rsidP="004F577F">
      <w:pPr>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4F577F" w:rsidRPr="00164521" w:rsidRDefault="004F577F" w:rsidP="004F577F">
      <w:pPr>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4F577F" w:rsidRPr="00164521" w:rsidRDefault="004F577F" w:rsidP="004F577F">
      <w:pPr>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4F577F" w:rsidRPr="00164521" w:rsidRDefault="004F577F" w:rsidP="004F577F">
      <w:pPr>
        <w:pStyle w:val="Prrafodelista"/>
        <w:ind w:left="360"/>
        <w:jc w:val="both"/>
        <w:rPr>
          <w:rFonts w:ascii="Nutmeg Book" w:hAnsi="Nutmeg Book"/>
          <w:sz w:val="20"/>
          <w:szCs w:val="20"/>
        </w:rPr>
      </w:pPr>
    </w:p>
    <w:p w:rsidR="004F577F" w:rsidRPr="00164521" w:rsidRDefault="004F577F" w:rsidP="004F577F">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PROTESTO LO NECESARIO:</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LUGAR Y FECHA</w:t>
      </w: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_____________________________________</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Nombre y firma del Representante Legal</w:t>
      </w:r>
    </w:p>
    <w:p w:rsidR="004F577F" w:rsidRPr="00E94BD5" w:rsidRDefault="004F577F" w:rsidP="004F577F">
      <w:pPr>
        <w:jc w:val="center"/>
        <w:rPr>
          <w:rFonts w:ascii="Nutmeg Book" w:hAnsi="Nutmeg Book"/>
          <w:sz w:val="20"/>
          <w:szCs w:val="20"/>
        </w:rPr>
      </w:pPr>
      <w:r w:rsidRPr="00164521">
        <w:rPr>
          <w:rFonts w:ascii="Nutmeg Book" w:hAnsi="Nutmeg Book"/>
          <w:sz w:val="20"/>
          <w:szCs w:val="20"/>
        </w:rPr>
        <w:t>Razón social de la empresa</w:t>
      </w:r>
    </w:p>
    <w:p w:rsidR="004F577F" w:rsidRPr="00164521" w:rsidRDefault="004F577F" w:rsidP="004F577F">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“DECLARACIÓN DE INTEGRIDAD Y NO COLUSIÓN”</w:t>
      </w:r>
    </w:p>
    <w:p w:rsidR="004F577F" w:rsidRPr="00164521" w:rsidRDefault="00405BFB" w:rsidP="004F577F">
      <w:pPr>
        <w:jc w:val="center"/>
        <w:rPr>
          <w:rFonts w:ascii="Nutmeg Book" w:hAnsi="Nutmeg Book" w:cs="Arial"/>
          <w:b/>
          <w:bCs/>
          <w:caps/>
        </w:rPr>
      </w:pPr>
      <w:r w:rsidRPr="00405BFB">
        <w:rPr>
          <w:rFonts w:ascii="Nutmeg Book" w:hAnsi="Nutmeg Book"/>
          <w:noProof/>
          <w:sz w:val="20"/>
          <w:szCs w:val="20"/>
          <w:lang w:val="es-MX" w:eastAsia="es-MX"/>
        </w:rPr>
        <w:t>LICITACIÓN PÚBLICA LOCAL CON CONCURRENCIA, SEAPAL Nº LPLCC/07/102274/2020 PARA LA ADQUISICION DE: RENTA DE FOTOCOPIADORAS DE ACUERDO AL ANEXO 3 DE LAS BASES</w:t>
      </w:r>
      <w:r w:rsidR="004F577F" w:rsidRPr="000322E1">
        <w:rPr>
          <w:rFonts w:ascii="Nutmeg Book" w:hAnsi="Nutmeg Book"/>
          <w:noProof/>
          <w:sz w:val="20"/>
          <w:szCs w:val="20"/>
          <w:lang w:val="es-MX" w:eastAsia="es-MX"/>
        </w:rPr>
        <w:t>.</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P R E S E N T E:</w:t>
      </w:r>
    </w:p>
    <w:p w:rsidR="004F577F" w:rsidRPr="00164521" w:rsidRDefault="004F577F" w:rsidP="004F577F">
      <w:pPr>
        <w:jc w:val="both"/>
        <w:rPr>
          <w:rFonts w:ascii="Nutmeg Book" w:eastAsia="SimSun" w:hAnsi="Nutmeg Book" w:cs="Arial"/>
          <w:sz w:val="18"/>
          <w:szCs w:val="18"/>
        </w:rPr>
      </w:pPr>
    </w:p>
    <w:p w:rsidR="004F577F" w:rsidRPr="00164521" w:rsidRDefault="004F577F" w:rsidP="004F577F">
      <w:pPr>
        <w:jc w:val="both"/>
        <w:rPr>
          <w:rFonts w:ascii="Nutmeg Book" w:eastAsia="SimSun" w:hAnsi="Nutmeg Book" w:cs="Arial"/>
          <w:sz w:val="20"/>
          <w:szCs w:val="20"/>
        </w:rPr>
      </w:pPr>
    </w:p>
    <w:p w:rsidR="004F577F" w:rsidRPr="00164521" w:rsidRDefault="004F577F" w:rsidP="004F577F">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4F577F" w:rsidRPr="00164521" w:rsidRDefault="004F577F" w:rsidP="004F577F">
      <w:pPr>
        <w:jc w:val="both"/>
        <w:rPr>
          <w:rFonts w:ascii="Nutmeg Book" w:eastAsia="SimSun" w:hAnsi="Nutmeg Book" w:cs="Arial"/>
          <w:sz w:val="20"/>
          <w:szCs w:val="20"/>
        </w:rPr>
      </w:pPr>
    </w:p>
    <w:p w:rsidR="004F577F" w:rsidRPr="00164521" w:rsidRDefault="004F577F" w:rsidP="004F577F">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4F577F" w:rsidRPr="00164521" w:rsidRDefault="004F577F" w:rsidP="004F577F">
      <w:pPr>
        <w:jc w:val="both"/>
        <w:outlineLvl w:val="0"/>
        <w:rPr>
          <w:rFonts w:ascii="Nutmeg Book" w:eastAsia="SimSun" w:hAnsi="Nutmeg Book" w:cs="Arial"/>
          <w:sz w:val="20"/>
          <w:szCs w:val="20"/>
        </w:rPr>
      </w:pPr>
    </w:p>
    <w:p w:rsidR="004F577F" w:rsidRPr="00164521" w:rsidRDefault="004F577F" w:rsidP="004F577F">
      <w:pPr>
        <w:rPr>
          <w:rFonts w:ascii="Nutmeg Book" w:hAnsi="Nutmeg Book"/>
          <w:sz w:val="20"/>
          <w:szCs w:val="20"/>
        </w:rPr>
      </w:pPr>
    </w:p>
    <w:p w:rsidR="004F577F" w:rsidRPr="00164521" w:rsidRDefault="004F577F" w:rsidP="004F577F">
      <w:pPr>
        <w:rPr>
          <w:rFonts w:ascii="Nutmeg Book" w:hAnsi="Nutmeg Book"/>
          <w:sz w:val="20"/>
          <w:szCs w:val="20"/>
        </w:rPr>
      </w:pP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PROTESTO LO NECESARIO:</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(LUGAR Y FECHA)</w:t>
      </w: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_____________________________________</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Nombre y firma del Representante Legal</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Razón social de la empresa</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br w:type="page"/>
      </w:r>
    </w:p>
    <w:p w:rsidR="004F577F" w:rsidRPr="00164521" w:rsidRDefault="004F577F" w:rsidP="004F577F">
      <w:pPr>
        <w:rPr>
          <w:rFonts w:ascii="Nutmeg Book" w:hAnsi="Nutmeg Book"/>
          <w:sz w:val="20"/>
          <w:szCs w:val="20"/>
        </w:rPr>
      </w:pPr>
    </w:p>
    <w:p w:rsidR="004F577F" w:rsidRPr="00164521" w:rsidRDefault="004F577F" w:rsidP="004F577F">
      <w:pPr>
        <w:jc w:val="center"/>
        <w:rPr>
          <w:rFonts w:ascii="Nutmeg Book" w:hAnsi="Nutmeg Book"/>
          <w:b/>
          <w:sz w:val="36"/>
          <w:szCs w:val="36"/>
        </w:rPr>
      </w:pPr>
      <w:r w:rsidRPr="00164521">
        <w:rPr>
          <w:rFonts w:ascii="Nutmeg Book" w:hAnsi="Nutmeg Book"/>
          <w:b/>
          <w:sz w:val="36"/>
          <w:szCs w:val="36"/>
        </w:rPr>
        <w:t>ANEXO ENTREGABLE 8</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“PROPUESTA TÉCNICA”</w:t>
      </w:r>
    </w:p>
    <w:p w:rsidR="004F577F" w:rsidRPr="00C9484E" w:rsidRDefault="00405BFB" w:rsidP="004F577F">
      <w:pPr>
        <w:jc w:val="center"/>
        <w:rPr>
          <w:rFonts w:ascii="Nutmeg Book" w:hAnsi="Nutmeg Book"/>
          <w:noProof/>
          <w:sz w:val="20"/>
          <w:szCs w:val="20"/>
          <w:lang w:val="es-MX" w:eastAsia="es-MX"/>
        </w:rPr>
      </w:pPr>
      <w:r w:rsidRPr="00405BFB">
        <w:rPr>
          <w:rFonts w:ascii="Nutmeg Book" w:hAnsi="Nutmeg Book"/>
          <w:noProof/>
          <w:sz w:val="20"/>
          <w:szCs w:val="20"/>
          <w:lang w:val="es-MX" w:eastAsia="es-MX"/>
        </w:rPr>
        <w:t>LICITACIÓN PÚBLICA LOCAL CON CONCURRENCIA, SEAPAL Nº LPLCC/07/102274/2020 PARA LA ADQUISICION DE: RENTA DE FOTOCOPIADORAS DE ACUERDO AL ANEXO 3 DE LAS BASES</w:t>
      </w:r>
      <w:r w:rsidR="004F577F" w:rsidRPr="0096182D">
        <w:rPr>
          <w:rFonts w:ascii="Nutmeg Book" w:hAnsi="Nutmeg Book"/>
          <w:noProof/>
          <w:sz w:val="20"/>
          <w:szCs w:val="20"/>
          <w:lang w:val="es-MX" w:eastAsia="es-MX"/>
        </w:rPr>
        <w:t>.</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P R E S E N T E:</w:t>
      </w:r>
    </w:p>
    <w:p w:rsidR="004F577F" w:rsidRPr="00164521" w:rsidRDefault="004F577F" w:rsidP="004F577F">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4F577F" w:rsidRPr="00164521" w:rsidTr="004F577F">
        <w:trPr>
          <w:trHeight w:val="567"/>
          <w:jc w:val="center"/>
        </w:trPr>
        <w:tc>
          <w:tcPr>
            <w:tcW w:w="0" w:type="auto"/>
            <w:shd w:val="pct35" w:color="auto" w:fill="FFFFFF"/>
            <w:vAlign w:val="center"/>
          </w:tcPr>
          <w:p w:rsidR="004F577F" w:rsidRPr="00164521" w:rsidRDefault="004F577F" w:rsidP="004F577F">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4F577F" w:rsidRPr="00164521" w:rsidRDefault="004F577F" w:rsidP="004F577F">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4F577F" w:rsidRPr="00164521" w:rsidRDefault="004F577F" w:rsidP="004F577F">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4F577F" w:rsidRPr="00164521" w:rsidRDefault="004F577F" w:rsidP="004F577F">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4F577F" w:rsidRPr="00164521" w:rsidRDefault="004F577F" w:rsidP="004F577F">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4F577F" w:rsidRPr="00164521" w:rsidRDefault="004F577F" w:rsidP="004F577F">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4F577F" w:rsidRPr="00164521" w:rsidTr="004F577F">
        <w:trPr>
          <w:jc w:val="center"/>
        </w:trPr>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r>
      <w:tr w:rsidR="004F577F" w:rsidRPr="00164521" w:rsidTr="004F577F">
        <w:trPr>
          <w:jc w:val="center"/>
        </w:trPr>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r>
      <w:tr w:rsidR="004F577F" w:rsidRPr="00164521" w:rsidTr="004F577F">
        <w:trPr>
          <w:jc w:val="center"/>
        </w:trPr>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r>
      <w:tr w:rsidR="004F577F" w:rsidRPr="00164521" w:rsidTr="004F577F">
        <w:trPr>
          <w:jc w:val="center"/>
        </w:trPr>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r>
      <w:tr w:rsidR="004F577F" w:rsidRPr="00164521" w:rsidTr="004F577F">
        <w:trPr>
          <w:jc w:val="center"/>
        </w:trPr>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c>
          <w:tcPr>
            <w:tcW w:w="0" w:type="auto"/>
            <w:vAlign w:val="center"/>
          </w:tcPr>
          <w:p w:rsidR="004F577F" w:rsidRPr="00164521" w:rsidRDefault="004F577F" w:rsidP="004F577F">
            <w:pPr>
              <w:jc w:val="center"/>
              <w:rPr>
                <w:rFonts w:ascii="Nutmeg Book" w:hAnsi="Nutmeg Book" w:cs="Arial"/>
                <w:b/>
                <w:sz w:val="20"/>
                <w:szCs w:val="20"/>
              </w:rPr>
            </w:pPr>
          </w:p>
        </w:tc>
      </w:tr>
    </w:tbl>
    <w:p w:rsidR="004F577F" w:rsidRPr="00164521" w:rsidRDefault="004F577F" w:rsidP="004F577F">
      <w:pPr>
        <w:jc w:val="both"/>
        <w:rPr>
          <w:rFonts w:ascii="Nutmeg Book" w:hAnsi="Nutmeg Book" w:cs="Arial"/>
          <w:b/>
          <w:i/>
        </w:rPr>
      </w:pPr>
    </w:p>
    <w:p w:rsidR="004F577F" w:rsidRPr="00164521" w:rsidRDefault="004F577F" w:rsidP="004F577F">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4F577F" w:rsidRPr="00164521" w:rsidRDefault="004F577F" w:rsidP="004F577F">
      <w:pPr>
        <w:jc w:val="both"/>
        <w:rPr>
          <w:rFonts w:ascii="Nutmeg Book" w:hAnsi="Nutmeg Book" w:cs="Arial"/>
          <w:b/>
          <w:sz w:val="20"/>
          <w:szCs w:val="20"/>
        </w:rPr>
      </w:pPr>
    </w:p>
    <w:p w:rsidR="004F577F" w:rsidRPr="00164521" w:rsidRDefault="004F577F" w:rsidP="004F577F">
      <w:pPr>
        <w:jc w:val="both"/>
        <w:rPr>
          <w:rFonts w:ascii="Nutmeg Book" w:hAnsi="Nutmeg Book" w:cs="Arial"/>
          <w:b/>
          <w:sz w:val="20"/>
          <w:szCs w:val="20"/>
        </w:rPr>
      </w:pPr>
    </w:p>
    <w:p w:rsidR="004F577F" w:rsidRPr="00164521" w:rsidRDefault="004F577F" w:rsidP="004F577F">
      <w:pPr>
        <w:jc w:val="both"/>
        <w:rPr>
          <w:rFonts w:ascii="Nutmeg Book" w:hAnsi="Nutmeg Book" w:cs="Arial"/>
          <w:b/>
          <w:sz w:val="20"/>
          <w:szCs w:val="20"/>
        </w:rPr>
      </w:pPr>
    </w:p>
    <w:p w:rsidR="004F577F" w:rsidRPr="00164521" w:rsidRDefault="004F577F" w:rsidP="004F577F">
      <w:pPr>
        <w:jc w:val="both"/>
        <w:rPr>
          <w:rFonts w:ascii="Nutmeg Book" w:hAnsi="Nutmeg Book" w:cs="Arial"/>
          <w:b/>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4F577F" w:rsidRPr="00164521" w:rsidRDefault="004F577F" w:rsidP="004F577F">
      <w:pPr>
        <w:jc w:val="both"/>
        <w:rPr>
          <w:rFonts w:ascii="Nutmeg Book" w:hAnsi="Nutmeg Book" w:cs="Arial"/>
          <w:sz w:val="20"/>
          <w:szCs w:val="20"/>
        </w:rPr>
      </w:pPr>
    </w:p>
    <w:p w:rsidR="004F577F" w:rsidRPr="00164521" w:rsidRDefault="004F577F" w:rsidP="004F577F">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4F577F" w:rsidRPr="00164521" w:rsidRDefault="004F577F" w:rsidP="004F577F">
      <w:pPr>
        <w:pStyle w:val="Textoindependiente"/>
        <w:rPr>
          <w:rFonts w:ascii="Nutmeg Book" w:hAnsi="Nutmeg Book" w:cs="Arial"/>
          <w:sz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4F577F" w:rsidRPr="00164521" w:rsidRDefault="004F577F" w:rsidP="004F577F">
      <w:pPr>
        <w:ind w:firstLine="708"/>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4F577F" w:rsidRPr="00164521" w:rsidRDefault="004F577F" w:rsidP="004F577F">
      <w:pPr>
        <w:ind w:firstLine="708"/>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4F577F" w:rsidRPr="00164521" w:rsidRDefault="004F577F" w:rsidP="004F577F">
      <w:pPr>
        <w:rPr>
          <w:rFonts w:ascii="Nutmeg Book" w:hAnsi="Nutmeg Book" w:cs="Arial"/>
          <w:sz w:val="20"/>
          <w:szCs w:val="20"/>
        </w:rPr>
      </w:pPr>
    </w:p>
    <w:p w:rsidR="004F577F" w:rsidRPr="00164521" w:rsidRDefault="004F577F" w:rsidP="004F577F">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4F577F" w:rsidRPr="00164521" w:rsidRDefault="004F577F" w:rsidP="004F577F">
      <w:pPr>
        <w:jc w:val="center"/>
        <w:rPr>
          <w:rFonts w:ascii="Nutmeg Book" w:hAnsi="Nutmeg Book" w:cs="Arial"/>
          <w:sz w:val="20"/>
          <w:szCs w:val="20"/>
        </w:rPr>
      </w:pPr>
    </w:p>
    <w:p w:rsidR="004F577F" w:rsidRPr="00164521" w:rsidRDefault="004F577F" w:rsidP="004F577F">
      <w:pPr>
        <w:jc w:val="center"/>
        <w:rPr>
          <w:rFonts w:ascii="Nutmeg Book" w:hAnsi="Nutmeg Book" w:cs="Arial"/>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PROTESTO LO NECESARIO:</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(LUGAR Y FECHA)</w:t>
      </w: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_____________________________________</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Nombre y firma del Representante Legal</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Razón social de la empresa</w:t>
      </w:r>
    </w:p>
    <w:p w:rsidR="004F577F" w:rsidRPr="00164521" w:rsidRDefault="004F577F" w:rsidP="004F577F">
      <w:pPr>
        <w:pStyle w:val="Textoindependiente"/>
        <w:rPr>
          <w:rFonts w:ascii="Nutmeg Book" w:hAnsi="Nutmeg Book" w:cs="Arial"/>
          <w:sz w:val="20"/>
        </w:rPr>
      </w:pPr>
    </w:p>
    <w:p w:rsidR="004F577F" w:rsidRPr="00164521" w:rsidRDefault="004F577F" w:rsidP="004F577F">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“PROPUESTA ECONÓMICA”</w:t>
      </w:r>
    </w:p>
    <w:p w:rsidR="004F577F" w:rsidRDefault="00405BFB" w:rsidP="004F577F">
      <w:pPr>
        <w:jc w:val="center"/>
        <w:rPr>
          <w:rFonts w:ascii="Nutmeg Book" w:hAnsi="Nutmeg Book"/>
          <w:noProof/>
          <w:sz w:val="20"/>
          <w:szCs w:val="20"/>
          <w:lang w:val="es-MX" w:eastAsia="es-MX"/>
        </w:rPr>
      </w:pPr>
      <w:r w:rsidRPr="00405BFB">
        <w:rPr>
          <w:rFonts w:ascii="Nutmeg Book" w:hAnsi="Nutmeg Book"/>
          <w:noProof/>
          <w:sz w:val="20"/>
          <w:szCs w:val="20"/>
          <w:lang w:val="es-MX" w:eastAsia="es-MX"/>
        </w:rPr>
        <w:t>LICITACIÓN PÚBLICA LOCAL CON CONCURRENCIA, SEAPAL Nº LPLCC/07/102274/2020 PARA LA ADQUISICION DE: RENTA DE FOTOCOPIADORAS DE ACUERDO AL ANEXO 3 DE LAS BASES</w:t>
      </w:r>
      <w:r w:rsidR="004F577F" w:rsidRPr="0096182D">
        <w:rPr>
          <w:rFonts w:ascii="Nutmeg Book" w:hAnsi="Nutmeg Book"/>
          <w:noProof/>
          <w:sz w:val="20"/>
          <w:szCs w:val="20"/>
          <w:lang w:val="es-MX" w:eastAsia="es-MX"/>
        </w:rPr>
        <w:t>.</w:t>
      </w:r>
    </w:p>
    <w:p w:rsidR="004F577F" w:rsidRPr="00164521" w:rsidRDefault="004F577F" w:rsidP="004F577F">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4F577F" w:rsidRPr="00164521" w:rsidRDefault="004F577F" w:rsidP="004F577F">
      <w:pPr>
        <w:jc w:val="both"/>
        <w:rPr>
          <w:rFonts w:ascii="Nutmeg Book" w:hAnsi="Nutmeg Book"/>
          <w:b/>
          <w:sz w:val="20"/>
          <w:szCs w:val="20"/>
        </w:rPr>
      </w:pPr>
      <w:r w:rsidRPr="00164521">
        <w:rPr>
          <w:rFonts w:ascii="Nutmeg Book" w:hAnsi="Nutmeg Book"/>
          <w:b/>
          <w:sz w:val="20"/>
          <w:szCs w:val="20"/>
        </w:rPr>
        <w:t>P R E S E N T E:</w:t>
      </w:r>
    </w:p>
    <w:p w:rsidR="004F577F" w:rsidRPr="00164521" w:rsidRDefault="004F577F" w:rsidP="004F577F">
      <w:pPr>
        <w:jc w:val="both"/>
        <w:rPr>
          <w:rFonts w:ascii="Nutmeg Book" w:hAnsi="Nutmeg Book" w:cs="Arial"/>
          <w:b/>
          <w:caps/>
        </w:rPr>
      </w:pPr>
    </w:p>
    <w:p w:rsidR="004F577F" w:rsidRPr="00164521" w:rsidRDefault="004F577F" w:rsidP="004F577F">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4F577F" w:rsidRPr="00164521" w:rsidTr="004F577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577F" w:rsidRPr="00164521" w:rsidRDefault="004F577F" w:rsidP="004F577F">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F577F" w:rsidRPr="00164521" w:rsidRDefault="004F577F" w:rsidP="004F577F">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F577F" w:rsidRPr="00164521" w:rsidRDefault="004F577F" w:rsidP="004F577F">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F577F" w:rsidRPr="00164521" w:rsidRDefault="004F577F" w:rsidP="004F577F">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F577F" w:rsidRPr="00164521" w:rsidRDefault="004F577F" w:rsidP="004F577F">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F577F" w:rsidRPr="00164521" w:rsidRDefault="004F577F" w:rsidP="004F577F">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F577F" w:rsidRPr="00164521" w:rsidRDefault="004F577F" w:rsidP="004F577F">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4F577F" w:rsidRPr="00164521" w:rsidTr="004F577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F577F" w:rsidRPr="00164521" w:rsidRDefault="004F577F" w:rsidP="004F577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tc>
      </w:tr>
      <w:tr w:rsidR="004F577F" w:rsidRPr="00164521" w:rsidTr="004F577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F577F" w:rsidRPr="00164521" w:rsidRDefault="004F577F" w:rsidP="004F577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tc>
      </w:tr>
      <w:tr w:rsidR="004F577F" w:rsidRPr="00164521" w:rsidTr="004F577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F577F" w:rsidRPr="00164521" w:rsidRDefault="004F577F" w:rsidP="004F577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tc>
      </w:tr>
      <w:tr w:rsidR="004F577F" w:rsidRPr="00164521" w:rsidTr="004F577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F577F" w:rsidRPr="00164521" w:rsidRDefault="004F577F" w:rsidP="004F577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tc>
      </w:tr>
      <w:tr w:rsidR="004F577F" w:rsidRPr="00164521" w:rsidTr="004F577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4F577F" w:rsidRPr="00164521" w:rsidRDefault="004F577F" w:rsidP="004F577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4F577F" w:rsidRPr="00164521" w:rsidRDefault="004F577F" w:rsidP="004F577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tc>
      </w:tr>
      <w:tr w:rsidR="004F577F" w:rsidRPr="00164521" w:rsidTr="004F577F">
        <w:trPr>
          <w:cantSplit/>
          <w:jc w:val="center"/>
        </w:trPr>
        <w:tc>
          <w:tcPr>
            <w:tcW w:w="4261" w:type="pct"/>
            <w:gridSpan w:val="6"/>
            <w:tcBorders>
              <w:top w:val="single" w:sz="4" w:space="0" w:color="auto"/>
              <w:right w:val="single" w:sz="4" w:space="0" w:color="auto"/>
            </w:tcBorders>
            <w:vAlign w:val="center"/>
          </w:tcPr>
          <w:p w:rsidR="004F577F" w:rsidRPr="00164521" w:rsidRDefault="004F577F" w:rsidP="004F577F">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p w:rsidR="004F577F" w:rsidRPr="00164521" w:rsidRDefault="004F577F" w:rsidP="004F577F">
            <w:pPr>
              <w:jc w:val="both"/>
              <w:rPr>
                <w:rFonts w:ascii="Nutmeg Book" w:hAnsi="Nutmeg Book" w:cs="Arial"/>
                <w:sz w:val="18"/>
                <w:szCs w:val="18"/>
              </w:rPr>
            </w:pPr>
          </w:p>
        </w:tc>
      </w:tr>
      <w:tr w:rsidR="004F577F" w:rsidRPr="00164521" w:rsidTr="004F577F">
        <w:trPr>
          <w:cantSplit/>
          <w:jc w:val="center"/>
        </w:trPr>
        <w:tc>
          <w:tcPr>
            <w:tcW w:w="4261" w:type="pct"/>
            <w:gridSpan w:val="6"/>
            <w:tcBorders>
              <w:right w:val="single" w:sz="4" w:space="0" w:color="auto"/>
            </w:tcBorders>
            <w:vAlign w:val="center"/>
          </w:tcPr>
          <w:p w:rsidR="004F577F" w:rsidRPr="00164521" w:rsidRDefault="004F577F" w:rsidP="004F577F">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p w:rsidR="004F577F" w:rsidRPr="00164521" w:rsidRDefault="004F577F" w:rsidP="004F577F">
            <w:pPr>
              <w:jc w:val="both"/>
              <w:rPr>
                <w:rFonts w:ascii="Nutmeg Book" w:hAnsi="Nutmeg Book" w:cs="Arial"/>
                <w:sz w:val="18"/>
                <w:szCs w:val="18"/>
              </w:rPr>
            </w:pPr>
          </w:p>
        </w:tc>
      </w:tr>
      <w:tr w:rsidR="004F577F" w:rsidRPr="00164521" w:rsidTr="004F577F">
        <w:trPr>
          <w:cantSplit/>
          <w:jc w:val="center"/>
        </w:trPr>
        <w:tc>
          <w:tcPr>
            <w:tcW w:w="4261" w:type="pct"/>
            <w:gridSpan w:val="6"/>
            <w:tcBorders>
              <w:right w:val="single" w:sz="4" w:space="0" w:color="auto"/>
            </w:tcBorders>
            <w:vAlign w:val="center"/>
          </w:tcPr>
          <w:p w:rsidR="004F577F" w:rsidRPr="00164521" w:rsidRDefault="004F577F" w:rsidP="004F577F">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4F577F" w:rsidRPr="00164521" w:rsidRDefault="004F577F" w:rsidP="004F577F">
            <w:pPr>
              <w:pStyle w:val="Ttulo8"/>
              <w:jc w:val="both"/>
              <w:rPr>
                <w:rFonts w:ascii="Nutmeg Book" w:hAnsi="Nutmeg Book" w:cs="Arial"/>
                <w:b w:val="0"/>
                <w:caps/>
                <w:sz w:val="18"/>
                <w:szCs w:val="18"/>
              </w:rPr>
            </w:pPr>
          </w:p>
          <w:p w:rsidR="004F577F" w:rsidRPr="00164521" w:rsidRDefault="004F577F" w:rsidP="004F577F">
            <w:pPr>
              <w:jc w:val="both"/>
              <w:rPr>
                <w:rFonts w:ascii="Nutmeg Book" w:hAnsi="Nutmeg Book" w:cs="Arial"/>
                <w:sz w:val="18"/>
                <w:szCs w:val="18"/>
              </w:rPr>
            </w:pPr>
          </w:p>
        </w:tc>
      </w:tr>
    </w:tbl>
    <w:p w:rsidR="004F577F" w:rsidRPr="00164521" w:rsidRDefault="004F577F" w:rsidP="004F577F">
      <w:pPr>
        <w:jc w:val="both"/>
        <w:rPr>
          <w:rFonts w:ascii="Nutmeg Book" w:hAnsi="Nutmeg Book" w:cs="Arial"/>
          <w:sz w:val="20"/>
          <w:szCs w:val="20"/>
        </w:rPr>
      </w:pPr>
    </w:p>
    <w:p w:rsidR="004F577F" w:rsidRPr="00164521" w:rsidRDefault="004F577F" w:rsidP="004F577F">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4F577F" w:rsidRPr="00164521" w:rsidRDefault="004F577F" w:rsidP="004F577F">
      <w:pPr>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4F577F" w:rsidRPr="00164521" w:rsidRDefault="004F577F" w:rsidP="004F577F">
      <w:pPr>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4F577F" w:rsidRPr="00164521" w:rsidRDefault="004F577F" w:rsidP="004F577F">
      <w:pPr>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4F577F" w:rsidRPr="00164521" w:rsidRDefault="004F577F" w:rsidP="004F577F">
      <w:pPr>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4F577F" w:rsidRPr="00164521" w:rsidRDefault="004F577F" w:rsidP="004F577F">
      <w:pPr>
        <w:jc w:val="both"/>
        <w:rPr>
          <w:rFonts w:ascii="Nutmeg Book" w:hAnsi="Nutmeg Book" w:cs="Arial"/>
          <w:sz w:val="20"/>
          <w:szCs w:val="20"/>
        </w:rPr>
      </w:pPr>
    </w:p>
    <w:p w:rsidR="004F577F" w:rsidRPr="00164521" w:rsidRDefault="004F577F" w:rsidP="004F577F">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4F577F" w:rsidRPr="00164521" w:rsidRDefault="004F577F" w:rsidP="004F577F">
      <w:pPr>
        <w:jc w:val="both"/>
        <w:rPr>
          <w:rFonts w:ascii="Nutmeg Book" w:hAnsi="Nutmeg Book" w:cs="Arial"/>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PROTESTO LO NECESARIO:</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(LUGAR Y FECHA)</w:t>
      </w: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_____________________________________</w:t>
      </w:r>
    </w:p>
    <w:p w:rsidR="004F577F" w:rsidRPr="00164521" w:rsidRDefault="004F577F" w:rsidP="004F577F">
      <w:pPr>
        <w:jc w:val="center"/>
        <w:rPr>
          <w:rFonts w:ascii="Nutmeg Book" w:hAnsi="Nutmeg Book"/>
          <w:sz w:val="20"/>
          <w:szCs w:val="20"/>
        </w:rPr>
      </w:pPr>
      <w:r w:rsidRPr="00164521">
        <w:rPr>
          <w:rFonts w:ascii="Nutmeg Book" w:hAnsi="Nutmeg Book"/>
          <w:sz w:val="20"/>
          <w:szCs w:val="20"/>
        </w:rPr>
        <w:t>Nombre y firma del Representante Legal</w:t>
      </w:r>
    </w:p>
    <w:p w:rsidR="004F577F" w:rsidRPr="00732ABF" w:rsidRDefault="004F577F" w:rsidP="004F577F">
      <w:pPr>
        <w:jc w:val="center"/>
        <w:rPr>
          <w:rFonts w:ascii="Nutmeg Book" w:eastAsia="SimSun" w:hAnsi="Nutmeg Book" w:cs="Arial"/>
          <w:sz w:val="18"/>
          <w:szCs w:val="18"/>
        </w:rPr>
      </w:pPr>
      <w:r w:rsidRPr="00164521">
        <w:rPr>
          <w:rFonts w:ascii="Nutmeg Book" w:hAnsi="Nutmeg Book"/>
          <w:sz w:val="20"/>
          <w:szCs w:val="20"/>
        </w:rPr>
        <w:t>Razón social de la empresa</w:t>
      </w:r>
    </w:p>
    <w:p w:rsidR="004F577F" w:rsidRDefault="004F577F" w:rsidP="004F577F"/>
    <w:p w:rsidR="004F577F" w:rsidRDefault="004F577F" w:rsidP="004F577F"/>
    <w:p w:rsidR="0065572A" w:rsidRDefault="0065572A"/>
    <w:sectPr w:rsidR="0065572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1B" w:rsidRDefault="00AC7E1B">
      <w:r>
        <w:separator/>
      </w:r>
    </w:p>
  </w:endnote>
  <w:endnote w:type="continuationSeparator" w:id="0">
    <w:p w:rsidR="00AC7E1B" w:rsidRDefault="00AC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4F577F" w:rsidRDefault="004F577F">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AA7F78">
          <w:rPr>
            <w:rFonts w:ascii="Avenir LT Std 55 Roman" w:hAnsi="Avenir LT Std 55 Roman"/>
            <w:noProof/>
            <w:sz w:val="18"/>
            <w:szCs w:val="18"/>
          </w:rPr>
          <w:t>20</w:t>
        </w:r>
        <w:r w:rsidRPr="007B5293">
          <w:rPr>
            <w:rFonts w:ascii="Avenir LT Std 55 Roman" w:hAnsi="Avenir LT Std 55 Roman"/>
            <w:sz w:val="18"/>
            <w:szCs w:val="18"/>
          </w:rPr>
          <w:fldChar w:fldCharType="end"/>
        </w:r>
      </w:p>
    </w:sdtContent>
  </w:sdt>
  <w:p w:rsidR="004F577F" w:rsidRDefault="004F57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1B" w:rsidRDefault="00AC7E1B">
      <w:r>
        <w:separator/>
      </w:r>
    </w:p>
  </w:footnote>
  <w:footnote w:type="continuationSeparator" w:id="0">
    <w:p w:rsidR="00AC7E1B" w:rsidRDefault="00AC7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7F" w:rsidRDefault="004F577F" w:rsidP="004F577F">
    <w:pPr>
      <w:pStyle w:val="Encabezado"/>
    </w:pPr>
    <w:r>
      <w:rPr>
        <w:noProof/>
        <w:lang w:val="es-MX" w:eastAsia="es-MX"/>
      </w:rPr>
      <w:drawing>
        <wp:inline distT="0" distB="0" distL="0" distR="0" wp14:anchorId="5DEDF677" wp14:editId="0D15120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7C60F4AC" wp14:editId="2E9766CB">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C0B6722"/>
    <w:multiLevelType w:val="hybridMultilevel"/>
    <w:tmpl w:val="7B423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65B08D90"/>
    <w:lvl w:ilvl="0">
      <w:start w:val="1"/>
      <w:numFmt w:val="lowerLetter"/>
      <w:lvlText w:val="%1)"/>
      <w:lvlJc w:val="left"/>
      <w:pPr>
        <w:tabs>
          <w:tab w:val="num" w:pos="360"/>
        </w:tabs>
        <w:ind w:left="360" w:hanging="360"/>
      </w:pPr>
    </w:lvl>
  </w:abstractNum>
  <w:num w:numId="1">
    <w:abstractNumId w:val="21"/>
  </w:num>
  <w:num w:numId="2">
    <w:abstractNumId w:val="14"/>
  </w:num>
  <w:num w:numId="3">
    <w:abstractNumId w:val="19"/>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5"/>
  </w:num>
  <w:num w:numId="11">
    <w:abstractNumId w:val="9"/>
  </w:num>
  <w:num w:numId="12">
    <w:abstractNumId w:val="12"/>
  </w:num>
  <w:num w:numId="13">
    <w:abstractNumId w:val="16"/>
  </w:num>
  <w:num w:numId="14">
    <w:abstractNumId w:val="3"/>
  </w:num>
  <w:num w:numId="15">
    <w:abstractNumId w:val="24"/>
  </w:num>
  <w:num w:numId="16">
    <w:abstractNumId w:val="17"/>
  </w:num>
  <w:num w:numId="17">
    <w:abstractNumId w:val="2"/>
  </w:num>
  <w:num w:numId="18">
    <w:abstractNumId w:val="1"/>
  </w:num>
  <w:num w:numId="19">
    <w:abstractNumId w:val="6"/>
  </w:num>
  <w:num w:numId="20">
    <w:abstractNumId w:val="11"/>
  </w:num>
  <w:num w:numId="21">
    <w:abstractNumId w:val="22"/>
  </w:num>
  <w:num w:numId="22">
    <w:abstractNumId w:val="13"/>
  </w:num>
  <w:num w:numId="23">
    <w:abstractNumId w:val="7"/>
  </w:num>
  <w:num w:numId="24">
    <w:abstractNumId w:val="15"/>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7F"/>
    <w:rsid w:val="00196C4F"/>
    <w:rsid w:val="001C3EBD"/>
    <w:rsid w:val="00304FA2"/>
    <w:rsid w:val="00353B6E"/>
    <w:rsid w:val="00405BFB"/>
    <w:rsid w:val="004F577F"/>
    <w:rsid w:val="0065572A"/>
    <w:rsid w:val="00752BC2"/>
    <w:rsid w:val="00A278E8"/>
    <w:rsid w:val="00AA7F78"/>
    <w:rsid w:val="00AC7E1B"/>
    <w:rsid w:val="00E95432"/>
    <w:rsid w:val="00EE70AC"/>
    <w:rsid w:val="00F32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8C32-8229-4205-AB24-7BC3296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F577F"/>
    <w:pPr>
      <w:keepNext/>
      <w:jc w:val="center"/>
      <w:outlineLvl w:val="0"/>
    </w:pPr>
    <w:rPr>
      <w:b/>
      <w:szCs w:val="20"/>
      <w:lang w:val="es-MX"/>
    </w:rPr>
  </w:style>
  <w:style w:type="paragraph" w:styleId="Ttulo2">
    <w:name w:val="heading 2"/>
    <w:basedOn w:val="Normal"/>
    <w:next w:val="Normal"/>
    <w:link w:val="Ttulo2Car"/>
    <w:qFormat/>
    <w:rsid w:val="004F577F"/>
    <w:pPr>
      <w:keepNext/>
      <w:jc w:val="center"/>
      <w:outlineLvl w:val="1"/>
    </w:pPr>
    <w:rPr>
      <w:b/>
      <w:sz w:val="22"/>
      <w:szCs w:val="20"/>
      <w:lang w:val="es-MX"/>
    </w:rPr>
  </w:style>
  <w:style w:type="paragraph" w:styleId="Ttulo3">
    <w:name w:val="heading 3"/>
    <w:basedOn w:val="Normal"/>
    <w:next w:val="Normal"/>
    <w:link w:val="Ttulo3Car"/>
    <w:semiHidden/>
    <w:unhideWhenUsed/>
    <w:qFormat/>
    <w:rsid w:val="004F577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4F577F"/>
    <w:pPr>
      <w:keepNext/>
      <w:jc w:val="center"/>
      <w:outlineLvl w:val="3"/>
    </w:pPr>
    <w:rPr>
      <w:b/>
      <w:sz w:val="28"/>
      <w:szCs w:val="20"/>
    </w:rPr>
  </w:style>
  <w:style w:type="paragraph" w:styleId="Ttulo5">
    <w:name w:val="heading 5"/>
    <w:basedOn w:val="Normal"/>
    <w:next w:val="Normal"/>
    <w:link w:val="Ttulo5Car"/>
    <w:qFormat/>
    <w:rsid w:val="004F577F"/>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4F577F"/>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4F577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4F577F"/>
    <w:pPr>
      <w:keepNext/>
      <w:jc w:val="center"/>
      <w:outlineLvl w:val="7"/>
    </w:pPr>
    <w:rPr>
      <w:rFonts w:ascii="Arial" w:hAnsi="Arial"/>
      <w:b/>
      <w:sz w:val="28"/>
      <w:szCs w:val="20"/>
    </w:rPr>
  </w:style>
  <w:style w:type="paragraph" w:styleId="Ttulo9">
    <w:name w:val="heading 9"/>
    <w:basedOn w:val="Normal"/>
    <w:next w:val="Normal"/>
    <w:link w:val="Ttulo9Car"/>
    <w:qFormat/>
    <w:rsid w:val="004F577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577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4F577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4F577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4F577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4F577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4F577F"/>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4F577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4F577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4F577F"/>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4F577F"/>
    <w:pPr>
      <w:tabs>
        <w:tab w:val="center" w:pos="4419"/>
        <w:tab w:val="right" w:pos="8838"/>
      </w:tabs>
    </w:pPr>
  </w:style>
  <w:style w:type="character" w:customStyle="1" w:styleId="EncabezadoCar">
    <w:name w:val="Encabezado Car"/>
    <w:basedOn w:val="Fuentedeprrafopredeter"/>
    <w:link w:val="Encabezado"/>
    <w:uiPriority w:val="99"/>
    <w:rsid w:val="004F577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F577F"/>
    <w:pPr>
      <w:tabs>
        <w:tab w:val="center" w:pos="4419"/>
        <w:tab w:val="right" w:pos="8838"/>
      </w:tabs>
    </w:pPr>
  </w:style>
  <w:style w:type="character" w:customStyle="1" w:styleId="PiedepginaCar">
    <w:name w:val="Pie de página Car"/>
    <w:basedOn w:val="Fuentedeprrafopredeter"/>
    <w:link w:val="Piedepgina"/>
    <w:rsid w:val="004F577F"/>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4F577F"/>
    <w:pPr>
      <w:numPr>
        <w:numId w:val="1"/>
      </w:numPr>
      <w:jc w:val="both"/>
    </w:pPr>
    <w:rPr>
      <w:rFonts w:ascii="Arial" w:hAnsi="Arial"/>
      <w:sz w:val="22"/>
      <w:szCs w:val="20"/>
    </w:rPr>
  </w:style>
  <w:style w:type="paragraph" w:styleId="Listaconvietas4">
    <w:name w:val="List Bullet 4"/>
    <w:basedOn w:val="Normal"/>
    <w:autoRedefine/>
    <w:rsid w:val="004F577F"/>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4F577F"/>
    <w:pPr>
      <w:jc w:val="both"/>
    </w:pPr>
    <w:rPr>
      <w:sz w:val="22"/>
      <w:szCs w:val="20"/>
      <w:lang w:val="es-MX"/>
    </w:rPr>
  </w:style>
  <w:style w:type="character" w:customStyle="1" w:styleId="TextoindependienteCar">
    <w:name w:val="Texto independiente Car"/>
    <w:basedOn w:val="Fuentedeprrafopredeter"/>
    <w:link w:val="Textoindependiente"/>
    <w:rsid w:val="004F577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4F577F"/>
    <w:pPr>
      <w:jc w:val="both"/>
    </w:pPr>
    <w:rPr>
      <w:b/>
      <w:sz w:val="22"/>
      <w:szCs w:val="20"/>
      <w:lang w:val="es-MX"/>
    </w:rPr>
  </w:style>
  <w:style w:type="character" w:customStyle="1" w:styleId="Textoindependiente3Car">
    <w:name w:val="Texto independiente 3 Car"/>
    <w:basedOn w:val="Fuentedeprrafopredeter"/>
    <w:link w:val="Textoindependiente3"/>
    <w:rsid w:val="004F577F"/>
    <w:rPr>
      <w:rFonts w:ascii="Times New Roman" w:eastAsia="Times New Roman" w:hAnsi="Times New Roman" w:cs="Times New Roman"/>
      <w:b/>
      <w:szCs w:val="20"/>
      <w:lang w:eastAsia="es-ES"/>
    </w:rPr>
  </w:style>
  <w:style w:type="character" w:styleId="Hipervnculo">
    <w:name w:val="Hyperlink"/>
    <w:basedOn w:val="Fuentedeprrafopredeter"/>
    <w:rsid w:val="004F577F"/>
    <w:rPr>
      <w:color w:val="0000FF"/>
      <w:u w:val="single"/>
    </w:rPr>
  </w:style>
  <w:style w:type="paragraph" w:styleId="Lista5">
    <w:name w:val="List 5"/>
    <w:basedOn w:val="Normal"/>
    <w:rsid w:val="004F577F"/>
    <w:pPr>
      <w:ind w:left="1415" w:hanging="283"/>
    </w:pPr>
    <w:rPr>
      <w:sz w:val="20"/>
      <w:szCs w:val="20"/>
    </w:rPr>
  </w:style>
  <w:style w:type="paragraph" w:styleId="Lista3">
    <w:name w:val="List 3"/>
    <w:basedOn w:val="Normal"/>
    <w:rsid w:val="004F577F"/>
    <w:pPr>
      <w:ind w:left="849" w:hanging="283"/>
    </w:pPr>
    <w:rPr>
      <w:sz w:val="20"/>
      <w:szCs w:val="20"/>
    </w:rPr>
  </w:style>
  <w:style w:type="paragraph" w:styleId="Continuarlista4">
    <w:name w:val="List Continue 4"/>
    <w:basedOn w:val="Normal"/>
    <w:rsid w:val="004F577F"/>
    <w:pPr>
      <w:spacing w:after="120"/>
      <w:ind w:left="1132"/>
    </w:pPr>
    <w:rPr>
      <w:sz w:val="20"/>
      <w:szCs w:val="20"/>
    </w:rPr>
  </w:style>
  <w:style w:type="paragraph" w:styleId="Lista">
    <w:name w:val="List"/>
    <w:basedOn w:val="Normal"/>
    <w:rsid w:val="004F577F"/>
    <w:pPr>
      <w:ind w:left="283" w:hanging="283"/>
    </w:pPr>
    <w:rPr>
      <w:sz w:val="20"/>
      <w:szCs w:val="20"/>
    </w:rPr>
  </w:style>
  <w:style w:type="character" w:styleId="Nmerodepgina">
    <w:name w:val="page number"/>
    <w:basedOn w:val="Fuentedeprrafopredeter"/>
    <w:rsid w:val="004F577F"/>
  </w:style>
  <w:style w:type="paragraph" w:styleId="Puesto">
    <w:name w:val="Title"/>
    <w:basedOn w:val="Normal"/>
    <w:link w:val="PuestoCar"/>
    <w:qFormat/>
    <w:rsid w:val="004F577F"/>
    <w:pPr>
      <w:jc w:val="center"/>
    </w:pPr>
    <w:rPr>
      <w:rFonts w:ascii="Arial" w:hAnsi="Arial"/>
      <w:b/>
      <w:sz w:val="48"/>
      <w:szCs w:val="20"/>
    </w:rPr>
  </w:style>
  <w:style w:type="character" w:customStyle="1" w:styleId="PuestoCar">
    <w:name w:val="Puesto Car"/>
    <w:basedOn w:val="Fuentedeprrafopredeter"/>
    <w:link w:val="Puesto"/>
    <w:rsid w:val="004F577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4F577F"/>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4F577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4F577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4F577F"/>
    <w:rPr>
      <w:rFonts w:ascii="Arial" w:eastAsia="Times New Roman" w:hAnsi="Arial" w:cs="Times New Roman"/>
      <w:sz w:val="40"/>
      <w:szCs w:val="20"/>
      <w:lang w:val="es-ES" w:eastAsia="es-ES"/>
    </w:rPr>
  </w:style>
  <w:style w:type="character" w:styleId="Hipervnculovisitado">
    <w:name w:val="FollowedHyperlink"/>
    <w:basedOn w:val="Fuentedeprrafopredeter"/>
    <w:rsid w:val="004F577F"/>
    <w:rPr>
      <w:color w:val="800080"/>
      <w:u w:val="single"/>
    </w:rPr>
  </w:style>
  <w:style w:type="paragraph" w:styleId="Sangradetextonormal">
    <w:name w:val="Body Text Indent"/>
    <w:basedOn w:val="Normal"/>
    <w:link w:val="SangradetextonormalCar"/>
    <w:rsid w:val="004F577F"/>
    <w:pPr>
      <w:spacing w:after="120"/>
      <w:ind w:left="283"/>
    </w:pPr>
  </w:style>
  <w:style w:type="character" w:customStyle="1" w:styleId="SangradetextonormalCar">
    <w:name w:val="Sangría de texto normal Car"/>
    <w:basedOn w:val="Fuentedeprrafopredeter"/>
    <w:link w:val="Sangradetextonormal"/>
    <w:rsid w:val="004F577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F577F"/>
    <w:pPr>
      <w:ind w:left="708"/>
    </w:pPr>
  </w:style>
  <w:style w:type="paragraph" w:customStyle="1" w:styleId="Estilo">
    <w:name w:val="Estilo"/>
    <w:basedOn w:val="Sinespaciado"/>
    <w:link w:val="EstiloCar"/>
    <w:qFormat/>
    <w:rsid w:val="004F577F"/>
    <w:pPr>
      <w:jc w:val="both"/>
    </w:pPr>
    <w:rPr>
      <w:rFonts w:ascii="Arial" w:eastAsiaTheme="minorHAnsi" w:hAnsi="Arial" w:cstheme="minorBidi"/>
      <w:szCs w:val="22"/>
      <w:lang w:val="es-MX" w:eastAsia="en-US"/>
    </w:rPr>
  </w:style>
  <w:style w:type="paragraph" w:styleId="Sinespaciado">
    <w:name w:val="No Spacing"/>
    <w:uiPriority w:val="1"/>
    <w:qFormat/>
    <w:rsid w:val="004F577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4F577F"/>
    <w:rPr>
      <w:rFonts w:ascii="Arial" w:hAnsi="Arial"/>
      <w:sz w:val="24"/>
    </w:rPr>
  </w:style>
  <w:style w:type="paragraph" w:customStyle="1" w:styleId="Textoindependiente21">
    <w:name w:val="Texto independiente 21"/>
    <w:basedOn w:val="Normal"/>
    <w:rsid w:val="004F577F"/>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4F57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F577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4F577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4F577F"/>
    <w:rPr>
      <w:sz w:val="20"/>
      <w:szCs w:val="20"/>
      <w:lang w:val="es-ES_tradnl" w:eastAsia="x-none"/>
    </w:rPr>
  </w:style>
  <w:style w:type="character" w:customStyle="1" w:styleId="TextonotapieCar1">
    <w:name w:val="Texto nota pie Car1"/>
    <w:basedOn w:val="Fuentedeprrafopredeter"/>
    <w:uiPriority w:val="99"/>
    <w:semiHidden/>
    <w:rsid w:val="004F577F"/>
    <w:rPr>
      <w:rFonts w:ascii="Times New Roman" w:eastAsia="Times New Roman" w:hAnsi="Times New Roman" w:cs="Times New Roman"/>
      <w:sz w:val="20"/>
      <w:szCs w:val="20"/>
      <w:lang w:val="es-ES" w:eastAsia="es-ES"/>
    </w:rPr>
  </w:style>
  <w:style w:type="paragraph" w:customStyle="1" w:styleId="Default">
    <w:name w:val="Default"/>
    <w:rsid w:val="004F577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inlista1">
    <w:name w:val="Sin lista1"/>
    <w:next w:val="Sinlista"/>
    <w:uiPriority w:val="99"/>
    <w:semiHidden/>
    <w:unhideWhenUsed/>
    <w:rsid w:val="004F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56</Pages>
  <Words>18304</Words>
  <Characters>100674</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2020-01-17T14:36:00Z</dcterms:created>
  <dcterms:modified xsi:type="dcterms:W3CDTF">2020-01-17T20:43:00Z</dcterms:modified>
</cp:coreProperties>
</file>