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1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p>
    <w:p w:rsidR="00935410" w:rsidRPr="00883E13"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35410" w:rsidRPr="00432980" w:rsidRDefault="00935410" w:rsidP="0093541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35410" w:rsidRPr="00432980" w:rsidRDefault="00935410" w:rsidP="00935410">
      <w:pPr>
        <w:pStyle w:val="Textoindependiente"/>
        <w:rPr>
          <w:rFonts w:ascii="Helvetica" w:hAnsi="Helvetica" w:cs="Helvetica"/>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35410" w:rsidRPr="00432980" w:rsidRDefault="00935410" w:rsidP="00935410">
      <w:pPr>
        <w:pStyle w:val="Textoindependiente"/>
        <w:rPr>
          <w:rFonts w:ascii="Helvetica" w:hAnsi="Helvetica" w:cs="Helvetica"/>
          <w:b/>
          <w:noProof/>
          <w:sz w:val="32"/>
          <w:szCs w:val="32"/>
          <w:lang w:eastAsia="es-MX"/>
        </w:rPr>
      </w:pPr>
    </w:p>
    <w:p w:rsidR="00935410" w:rsidRPr="00432980" w:rsidRDefault="00935410" w:rsidP="00935410">
      <w:pPr>
        <w:pStyle w:val="Textoindependiente"/>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35410" w:rsidRPr="00432980" w:rsidRDefault="00935410" w:rsidP="00935410">
      <w:pPr>
        <w:pStyle w:val="Textoindependiente"/>
        <w:jc w:val="center"/>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35410">
        <w:rPr>
          <w:rFonts w:ascii="Helvetica" w:hAnsi="Helvetica" w:cs="Helvetica"/>
          <w:b/>
          <w:noProof/>
          <w:sz w:val="32"/>
          <w:szCs w:val="32"/>
          <w:lang w:eastAsia="es-MX"/>
        </w:rPr>
        <w:t>LPLSC/04/7261/2023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935410">
        <w:rPr>
          <w:rFonts w:ascii="Helvetica" w:hAnsi="Helvetica" w:cs="Helvetica"/>
          <w:b/>
          <w:noProof/>
          <w:sz w:val="32"/>
          <w:szCs w:val="32"/>
          <w:lang w:eastAsia="es-MX"/>
        </w:rPr>
        <w:t>SEGURO PARA EDIFICIO PRINCIPAL E INSTALACIONES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35410" w:rsidRPr="00432980" w:rsidRDefault="00935410" w:rsidP="0093541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3541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35410" w:rsidRPr="00432980" w:rsidRDefault="00935410" w:rsidP="00935410">
      <w:pPr>
        <w:pStyle w:val="Textoindependiente"/>
        <w:ind w:left="720"/>
        <w:rPr>
          <w:rFonts w:ascii="Helvetica" w:hAnsi="Helvetica" w:cs="Helvetica"/>
          <w:noProof/>
          <w:szCs w:val="22"/>
          <w:lang w:eastAsia="es-MX"/>
        </w:rPr>
      </w:pP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35410" w:rsidRPr="00432980" w:rsidRDefault="00935410" w:rsidP="0093541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35410" w:rsidRPr="00737135" w:rsidRDefault="00935410" w:rsidP="0093541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35410" w:rsidRPr="00737135" w:rsidRDefault="00935410" w:rsidP="0093541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35410" w:rsidRPr="00432980" w:rsidRDefault="00935410" w:rsidP="00935410">
      <w:pPr>
        <w:pStyle w:val="Textoindependiente"/>
        <w:rPr>
          <w:rFonts w:ascii="Helvetica" w:hAnsi="Helvetica" w:cs="Helvetica"/>
          <w:szCs w:val="22"/>
        </w:rPr>
      </w:pPr>
    </w:p>
    <w:bookmarkEnd w:id="0"/>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35410" w:rsidRPr="00432980" w:rsidRDefault="00935410" w:rsidP="0093541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3541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35410" w:rsidRPr="00432980" w:rsidRDefault="00935410" w:rsidP="00935410">
      <w:pPr>
        <w:pStyle w:val="Textoindependiente"/>
        <w:ind w:left="426"/>
        <w:rPr>
          <w:rFonts w:ascii="Helvetica" w:hAnsi="Helvetica" w:cs="Helvetica"/>
          <w:noProof/>
          <w:szCs w:val="22"/>
          <w:lang w:eastAsia="es-MX"/>
        </w:rPr>
      </w:pPr>
    </w:p>
    <w:p w:rsidR="00935410" w:rsidRPr="00F17194" w:rsidRDefault="00935410" w:rsidP="0093541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35410" w:rsidRPr="00432980"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35410" w:rsidRPr="00495A3E"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35410" w:rsidRPr="00495A3E" w:rsidRDefault="00935410" w:rsidP="0093541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35410" w:rsidRPr="00495A3E"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35410" w:rsidRPr="00432980" w:rsidRDefault="00935410" w:rsidP="0093541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35410" w:rsidRPr="00432980" w:rsidRDefault="00935410" w:rsidP="00935410">
      <w:pPr>
        <w:jc w:val="both"/>
        <w:rPr>
          <w:rFonts w:ascii="Helvetica" w:hAnsi="Helvetica" w:cs="Helvetica"/>
          <w:sz w:val="22"/>
          <w:szCs w:val="22"/>
        </w:rPr>
      </w:pPr>
    </w:p>
    <w:p w:rsidR="00935410" w:rsidRPr="00A15AFA"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3541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35410" w:rsidRPr="00432980" w:rsidRDefault="00935410" w:rsidP="00935410">
      <w:pPr>
        <w:pStyle w:val="Prrafodelista"/>
        <w:ind w:left="360"/>
        <w:contextualSpacing w:val="0"/>
        <w:jc w:val="both"/>
        <w:rPr>
          <w:rFonts w:ascii="Helvetica" w:hAnsi="Helvetica" w:cs="Helvetica"/>
          <w:sz w:val="22"/>
          <w:szCs w:val="22"/>
        </w:rPr>
      </w:pP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35410" w:rsidRPr="00F17194" w:rsidRDefault="00935410" w:rsidP="0093541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35410" w:rsidRPr="00F17194" w:rsidRDefault="00935410" w:rsidP="0093541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35410" w:rsidRPr="00432980" w:rsidRDefault="00935410" w:rsidP="009354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35410" w:rsidRPr="00432980" w:rsidRDefault="00935410" w:rsidP="00935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35410" w:rsidRPr="00432980" w:rsidRDefault="00935410" w:rsidP="009354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35410" w:rsidRDefault="00935410" w:rsidP="00935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35410" w:rsidRPr="00432980" w:rsidRDefault="00935410" w:rsidP="00935410">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35410" w:rsidRPr="0056742C" w:rsidRDefault="00935410" w:rsidP="0093541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35410" w:rsidRPr="00432980" w:rsidRDefault="00935410" w:rsidP="00935410">
      <w:pPr>
        <w:pStyle w:val="Sangra2detindependiente"/>
        <w:spacing w:after="0" w:line="240" w:lineRule="auto"/>
        <w:rPr>
          <w:rFonts w:ascii="Helvetica" w:hAnsi="Helvetica" w:cs="Helvetica"/>
          <w:sz w:val="22"/>
          <w:szCs w:val="22"/>
        </w:rPr>
      </w:pPr>
    </w:p>
    <w:p w:rsidR="00935410" w:rsidRPr="00432980" w:rsidRDefault="00935410" w:rsidP="0093541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szCs w:val="22"/>
        </w:rPr>
        <w:t>LA PROPUESTA.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35410" w:rsidRPr="00432980" w:rsidRDefault="00935410" w:rsidP="00935410">
      <w:pPr>
        <w:pStyle w:val="Prrafodelista"/>
        <w:ind w:left="360"/>
        <w:jc w:val="both"/>
        <w:rPr>
          <w:rFonts w:ascii="Helvetica" w:hAnsi="Helvetica" w:cs="Helvetica"/>
          <w:sz w:val="22"/>
          <w:szCs w:val="22"/>
        </w:rPr>
      </w:pP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35410" w:rsidRDefault="00935410" w:rsidP="0093541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35410" w:rsidRPr="009E2BB0" w:rsidRDefault="00935410" w:rsidP="0093541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35410" w:rsidRPr="0048620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35410" w:rsidRPr="00A8675C" w:rsidRDefault="00935410" w:rsidP="0093541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35410" w:rsidRDefault="00935410" w:rsidP="00935410">
      <w:pPr>
        <w:jc w:val="both"/>
        <w:rPr>
          <w:rFonts w:ascii="Helvetica" w:hAnsi="Helvetica" w:cs="Helvetica"/>
          <w:sz w:val="22"/>
          <w:szCs w:val="22"/>
        </w:rPr>
      </w:pPr>
    </w:p>
    <w:bookmarkEnd w:id="3"/>
    <w:p w:rsidR="00935410" w:rsidRPr="00432980" w:rsidRDefault="00935410" w:rsidP="0093541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35410" w:rsidRPr="00432980" w:rsidRDefault="00935410" w:rsidP="00935410">
      <w:pPr>
        <w:jc w:val="both"/>
        <w:rPr>
          <w:rFonts w:ascii="Helvetica" w:eastAsia="Calibri" w:hAnsi="Helvetica" w:cs="Helvetica"/>
          <w:bCs/>
          <w:sz w:val="22"/>
          <w:szCs w:val="22"/>
          <w:lang w:eastAsia="es-MX"/>
        </w:rPr>
      </w:pP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35410" w:rsidRPr="00432980" w:rsidRDefault="00935410" w:rsidP="00935410">
      <w:pPr>
        <w:pStyle w:val="Textoindependiente"/>
        <w:rPr>
          <w:rFonts w:ascii="Helvetica" w:hAnsi="Helvetica" w:cs="Helvetica"/>
          <w:noProof/>
          <w:szCs w:val="22"/>
          <w:u w:val="single"/>
          <w:lang w:eastAsia="es-MX"/>
        </w:rPr>
      </w:pPr>
    </w:p>
    <w:p w:rsidR="00935410" w:rsidRPr="00432980" w:rsidRDefault="00935410" w:rsidP="0093541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35410" w:rsidRPr="00432980" w:rsidRDefault="00935410" w:rsidP="00935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35410" w:rsidRPr="00214805" w:rsidRDefault="00935410" w:rsidP="0093541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35410" w:rsidRPr="00432980" w:rsidRDefault="00935410" w:rsidP="00935410">
      <w:pPr>
        <w:rPr>
          <w:rFonts w:ascii="Helvetica" w:hAnsi="Helvetica" w:cs="Helvetica"/>
          <w:noProof/>
          <w:sz w:val="22"/>
          <w:szCs w:val="22"/>
          <w:lang w:eastAsia="es-MX"/>
        </w:rPr>
      </w:pPr>
    </w:p>
    <w:p w:rsidR="00935410" w:rsidRDefault="00935410" w:rsidP="0093541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35410" w:rsidRPr="00432980" w:rsidRDefault="00935410" w:rsidP="00935410">
      <w:pPr>
        <w:jc w:val="both"/>
        <w:rPr>
          <w:rFonts w:ascii="Helvetica" w:eastAsia="Calibri" w:hAnsi="Helvetica" w:cs="Helvetica"/>
          <w:sz w:val="22"/>
          <w:szCs w:val="22"/>
          <w:lang w:eastAsia="es-MX"/>
        </w:rPr>
      </w:pPr>
    </w:p>
    <w:p w:rsidR="00935410" w:rsidRPr="00432980" w:rsidRDefault="00935410" w:rsidP="00935410">
      <w:pPr>
        <w:jc w:val="both"/>
        <w:rPr>
          <w:rFonts w:ascii="Helvetica" w:eastAsia="Calibri" w:hAnsi="Helvetica" w:cs="Helvetica"/>
          <w:sz w:val="22"/>
          <w:szCs w:val="22"/>
        </w:rPr>
      </w:pPr>
    </w:p>
    <w:p w:rsidR="00935410" w:rsidRPr="00432980" w:rsidRDefault="00935410" w:rsidP="0093541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35410" w:rsidRPr="00432980" w:rsidRDefault="00935410" w:rsidP="00935410">
      <w:pPr>
        <w:jc w:val="center"/>
        <w:rPr>
          <w:rFonts w:ascii="Helvetica" w:hAnsi="Helvetica" w:cs="Helvetica"/>
          <w:b/>
          <w:noProof/>
          <w:sz w:val="22"/>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35410" w:rsidRPr="00432980" w:rsidRDefault="00935410" w:rsidP="00935410">
      <w:pPr>
        <w:pStyle w:val="Textoindependiente"/>
        <w:jc w:val="center"/>
        <w:rPr>
          <w:rFonts w:ascii="Helvetica" w:hAnsi="Helvetica" w:cs="Helvetica"/>
          <w:noProof/>
          <w:szCs w:val="22"/>
          <w:lang w:eastAsia="es-MX"/>
        </w:rPr>
      </w:pP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DE PROPOSICIONES</w:t>
      </w:r>
    </w:p>
    <w:p w:rsidR="00935410" w:rsidRPr="00432980" w:rsidRDefault="00935410" w:rsidP="00935410">
      <w:pPr>
        <w:ind w:left="360"/>
        <w:jc w:val="both"/>
        <w:rPr>
          <w:rFonts w:ascii="Helvetica" w:hAnsi="Helvetica" w:cs="Helvetica"/>
          <w:b/>
          <w:sz w:val="22"/>
          <w:szCs w:val="22"/>
        </w:rPr>
      </w:pPr>
      <w:r w:rsidRPr="00432980">
        <w:rPr>
          <w:rFonts w:ascii="Helvetica" w:hAnsi="Helvetica" w:cs="Helvetica"/>
          <w:b/>
          <w:sz w:val="22"/>
          <w:szCs w:val="22"/>
        </w:rPr>
        <w:tab/>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PROCEDIMIENTO:</w:t>
      </w:r>
    </w:p>
    <w:p w:rsidR="00935410" w:rsidRPr="00432980" w:rsidRDefault="00935410" w:rsidP="0093541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35410" w:rsidRPr="00432980" w:rsidRDefault="00935410" w:rsidP="0093541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35410" w:rsidRPr="00432980" w:rsidRDefault="00935410" w:rsidP="0093541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35410" w:rsidRPr="00495A3E" w:rsidRDefault="00935410" w:rsidP="0093541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35410" w:rsidRPr="00495A3E" w:rsidRDefault="00935410" w:rsidP="009354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35410" w:rsidRPr="00495A3E" w:rsidRDefault="00935410" w:rsidP="009354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935410" w:rsidRPr="00432980" w:rsidRDefault="00935410" w:rsidP="0093541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35410" w:rsidRPr="00737135" w:rsidRDefault="00935410" w:rsidP="0093541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35410" w:rsidRPr="00432980" w:rsidRDefault="00935410" w:rsidP="0093541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35410" w:rsidRPr="00432980" w:rsidRDefault="00935410" w:rsidP="00935410">
      <w:pPr>
        <w:ind w:left="360"/>
        <w:jc w:val="both"/>
        <w:rPr>
          <w:rFonts w:ascii="Helvetica" w:hAnsi="Helvetica" w:cs="Helvetica"/>
          <w:b/>
          <w:sz w:val="22"/>
          <w:szCs w:val="22"/>
          <w:u w:val="single"/>
        </w:rPr>
      </w:pPr>
    </w:p>
    <w:p w:rsidR="00935410" w:rsidRPr="00432980" w:rsidRDefault="00935410" w:rsidP="00935410">
      <w:pPr>
        <w:jc w:val="center"/>
        <w:rPr>
          <w:rFonts w:ascii="Helvetica" w:hAnsi="Helvetica" w:cs="Helvetica"/>
          <w:sz w:val="22"/>
          <w:szCs w:val="22"/>
        </w:rPr>
      </w:pPr>
      <w:r w:rsidRPr="00432980">
        <w:rPr>
          <w:rFonts w:ascii="Helvetica" w:hAnsi="Helvetica" w:cs="Helvetica"/>
          <w:b/>
          <w:sz w:val="22"/>
          <w:szCs w:val="22"/>
        </w:rPr>
        <w:t>14. ACTO DE FALLO.</w:t>
      </w:r>
    </w:p>
    <w:p w:rsidR="00935410" w:rsidRPr="00432980" w:rsidRDefault="00935410" w:rsidP="00935410">
      <w:pPr>
        <w:ind w:left="360"/>
        <w:jc w:val="both"/>
        <w:rPr>
          <w:rFonts w:ascii="Helvetica" w:hAnsi="Helvetica" w:cs="Helvetica"/>
          <w:sz w:val="22"/>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35410" w:rsidRPr="00432980" w:rsidRDefault="00935410" w:rsidP="00935410">
      <w:pPr>
        <w:pStyle w:val="Estilo"/>
        <w:rPr>
          <w:rFonts w:ascii="Helvetica" w:hAnsi="Helvetica" w:cs="Helvetica"/>
          <w:sz w:val="22"/>
        </w:rPr>
      </w:pPr>
    </w:p>
    <w:p w:rsidR="00935410" w:rsidRPr="00432980" w:rsidRDefault="00935410" w:rsidP="0093541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35410" w:rsidRPr="00432980" w:rsidRDefault="00935410" w:rsidP="0093541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35410" w:rsidRPr="00432980" w:rsidRDefault="00935410" w:rsidP="0093541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35410" w:rsidRPr="00432980" w:rsidRDefault="00935410" w:rsidP="0093541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35410" w:rsidRPr="0043298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35410" w:rsidRPr="0043298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3541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35410" w:rsidRPr="00432980" w:rsidRDefault="00935410" w:rsidP="00935410">
      <w:pPr>
        <w:pStyle w:val="Estilo"/>
        <w:rPr>
          <w:rFonts w:ascii="Helvetica" w:hAnsi="Helvetica" w:cs="Helvetica"/>
          <w:sz w:val="22"/>
        </w:rPr>
      </w:pPr>
    </w:p>
    <w:p w:rsidR="00935410" w:rsidRPr="00A7025E"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35410" w:rsidRPr="00432980" w:rsidRDefault="00935410" w:rsidP="00935410">
      <w:pPr>
        <w:pStyle w:val="Estilo"/>
        <w:tabs>
          <w:tab w:val="left" w:pos="65"/>
        </w:tabs>
        <w:rPr>
          <w:rFonts w:ascii="Helvetica" w:hAnsi="Helvetica" w:cs="Helvetica"/>
          <w:noProof/>
          <w:sz w:val="22"/>
          <w:lang w:eastAsia="es-MX"/>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16. TRABAJOS DE SUPERVISIÓN.</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35410" w:rsidRPr="00432980" w:rsidRDefault="00935410" w:rsidP="00935410">
      <w:pPr>
        <w:jc w:val="both"/>
        <w:rPr>
          <w:rFonts w:ascii="Helvetica" w:hAnsi="Helvetica" w:cs="Helvetica"/>
          <w:sz w:val="22"/>
          <w:szCs w:val="22"/>
        </w:rPr>
      </w:pPr>
    </w:p>
    <w:p w:rsidR="00935410" w:rsidRPr="00763769" w:rsidRDefault="00935410" w:rsidP="0093541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35410" w:rsidRDefault="00935410" w:rsidP="0093541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35410" w:rsidRPr="00432980" w:rsidRDefault="00935410" w:rsidP="00935410">
      <w:pPr>
        <w:jc w:val="both"/>
        <w:rPr>
          <w:rFonts w:ascii="Helvetica" w:hAnsi="Helvetica" w:cs="Helvetica"/>
          <w:b/>
          <w:sz w:val="22"/>
          <w:szCs w:val="22"/>
        </w:rPr>
      </w:pPr>
    </w:p>
    <w:p w:rsidR="00935410" w:rsidRPr="000C270E" w:rsidRDefault="00935410" w:rsidP="009354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35410" w:rsidRPr="00432980" w:rsidRDefault="00935410" w:rsidP="00935410">
      <w:pPr>
        <w:pStyle w:val="Ttulo2"/>
        <w:ind w:firstLine="360"/>
        <w:rPr>
          <w:rFonts w:ascii="Helvetica" w:hAnsi="Helvetica" w:cs="Helvetica"/>
          <w:b w:val="0"/>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35410" w:rsidRPr="00432980" w:rsidRDefault="00935410" w:rsidP="00935410">
      <w:pPr>
        <w:jc w:val="both"/>
        <w:rPr>
          <w:rFonts w:ascii="Helvetica" w:hAnsi="Helvetica" w:cs="Helvetica"/>
          <w:sz w:val="22"/>
          <w:szCs w:val="22"/>
          <w:u w:val="single"/>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35410" w:rsidRPr="00432980" w:rsidRDefault="00935410" w:rsidP="00935410">
      <w:pPr>
        <w:jc w:val="both"/>
        <w:rPr>
          <w:rFonts w:ascii="Helvetica" w:hAnsi="Helvetica" w:cs="Helvetica"/>
          <w:b/>
          <w:sz w:val="22"/>
          <w:szCs w:val="22"/>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35410" w:rsidRPr="00432980" w:rsidRDefault="00935410" w:rsidP="00935410">
      <w:pPr>
        <w:ind w:left="360"/>
        <w:jc w:val="both"/>
        <w:rPr>
          <w:rFonts w:ascii="Helvetica" w:hAnsi="Helvetica" w:cs="Helvetica"/>
          <w:b/>
          <w:sz w:val="22"/>
          <w:szCs w:val="22"/>
        </w:rPr>
      </w:pP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35410" w:rsidRPr="00432980" w:rsidRDefault="00935410" w:rsidP="0093541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35410" w:rsidRPr="00BA556B" w:rsidRDefault="00935410" w:rsidP="0093541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35410" w:rsidRPr="00432980" w:rsidRDefault="00935410" w:rsidP="00935410">
      <w:pPr>
        <w:ind w:left="350"/>
        <w:jc w:val="both"/>
        <w:rPr>
          <w:rFonts w:ascii="Helvetica" w:hAnsi="Helvetica" w:cs="Helvetica"/>
          <w:sz w:val="22"/>
          <w:szCs w:val="22"/>
        </w:rPr>
      </w:pP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35410" w:rsidRPr="0052180F"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35410" w:rsidRPr="0052180F"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35410" w:rsidRPr="00432980" w:rsidRDefault="00935410" w:rsidP="00935410">
      <w:pPr>
        <w:ind w:left="720"/>
        <w:jc w:val="both"/>
        <w:rPr>
          <w:rFonts w:ascii="Helvetica" w:hAnsi="Helvetica" w:cs="Helvetica"/>
          <w:sz w:val="22"/>
          <w:szCs w:val="22"/>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35410" w:rsidRPr="009F6692"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35410" w:rsidRPr="00432980" w:rsidRDefault="00935410" w:rsidP="00935410">
      <w:pPr>
        <w:rPr>
          <w:rFonts w:ascii="Helvetica" w:hAnsi="Helvetica" w:cs="Helvetica"/>
          <w:b/>
          <w:sz w:val="22"/>
          <w:szCs w:val="22"/>
        </w:rPr>
      </w:pPr>
    </w:p>
    <w:p w:rsidR="0093541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35410" w:rsidRPr="00432980" w:rsidRDefault="00935410" w:rsidP="0093541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35410" w:rsidRPr="009F6692"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28. IMPUESTOS Y DERECHOS.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29. ANTICIPOS.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35410" w:rsidRPr="00432980" w:rsidRDefault="00935410" w:rsidP="00935410">
      <w:pPr>
        <w:jc w:val="both"/>
        <w:rPr>
          <w:rFonts w:ascii="Helvetica" w:hAnsi="Helvetica" w:cs="Helvetica"/>
          <w:bCs/>
          <w:noProof/>
          <w:sz w:val="22"/>
          <w:szCs w:val="22"/>
          <w:lang w:eastAsia="es-MX"/>
        </w:rPr>
      </w:pPr>
    </w:p>
    <w:p w:rsidR="00935410" w:rsidRPr="00432980" w:rsidRDefault="00935410" w:rsidP="0093541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30. SITUACIONES NO PREVISTAS.</w:t>
      </w:r>
    </w:p>
    <w:p w:rsidR="00935410" w:rsidRPr="00432980" w:rsidRDefault="00935410" w:rsidP="00935410">
      <w:pPr>
        <w:pStyle w:val="Sangra2detindependiente"/>
        <w:spacing w:after="0" w:line="240" w:lineRule="auto"/>
        <w:rPr>
          <w:rFonts w:ascii="Helvetica" w:hAnsi="Helvetica" w:cs="Helvetica"/>
          <w:b/>
          <w:sz w:val="22"/>
          <w:szCs w:val="22"/>
        </w:rPr>
      </w:pPr>
    </w:p>
    <w:p w:rsidR="00935410" w:rsidRPr="00432980" w:rsidRDefault="00935410" w:rsidP="0093541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35410" w:rsidRPr="00432980" w:rsidRDefault="00935410" w:rsidP="00935410">
      <w:pPr>
        <w:rPr>
          <w:rFonts w:ascii="Helvetica" w:hAnsi="Helvetica" w:cs="Helvetica"/>
          <w:b/>
          <w:sz w:val="22"/>
          <w:szCs w:val="22"/>
        </w:rPr>
      </w:pPr>
    </w:p>
    <w:p w:rsidR="00935410" w:rsidRPr="00432980" w:rsidRDefault="00935410" w:rsidP="00935410">
      <w:pPr>
        <w:pStyle w:val="Estilo"/>
        <w:jc w:val="center"/>
        <w:rPr>
          <w:rFonts w:ascii="Helvetica" w:hAnsi="Helvetica" w:cs="Helvetica"/>
          <w:b/>
          <w:sz w:val="22"/>
        </w:rPr>
      </w:pPr>
      <w:r w:rsidRPr="00432980">
        <w:rPr>
          <w:rFonts w:ascii="Helvetica" w:hAnsi="Helvetica" w:cs="Helvetica"/>
          <w:b/>
          <w:sz w:val="22"/>
        </w:rPr>
        <w:t>31. INCONFORMIDADES Y CONCILIACIÓN.</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32. SANCIONES.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u w:val="single"/>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35410" w:rsidRPr="00432980"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35410" w:rsidRPr="00741A26"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35410" w:rsidRPr="00432980" w:rsidRDefault="00935410" w:rsidP="00935410">
      <w:pPr>
        <w:pStyle w:val="Textoindependiente"/>
        <w:ind w:left="360"/>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35410" w:rsidRPr="00432980" w:rsidRDefault="00935410" w:rsidP="00935410">
      <w:pPr>
        <w:jc w:val="both"/>
        <w:rPr>
          <w:rFonts w:ascii="Helvetica" w:hAnsi="Helvetica" w:cs="Helvetica"/>
          <w:b/>
          <w:sz w:val="22"/>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35410" w:rsidRPr="00432980" w:rsidRDefault="00935410" w:rsidP="00935410">
      <w:pPr>
        <w:pStyle w:val="Textoindependiente"/>
        <w:rPr>
          <w:rFonts w:ascii="Helvetica" w:hAnsi="Helvetica" w:cs="Helvetica"/>
          <w:noProof/>
          <w:szCs w:val="22"/>
          <w:lang w:eastAsia="es-MX"/>
        </w:rPr>
      </w:pPr>
    </w:p>
    <w:p w:rsidR="00935410" w:rsidRPr="00B24C62"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35410" w:rsidRPr="00432980" w:rsidRDefault="00935410" w:rsidP="00935410">
      <w:pPr>
        <w:ind w:right="49"/>
        <w:jc w:val="both"/>
        <w:rPr>
          <w:rFonts w:ascii="Helvetica" w:hAnsi="Helvetica" w:cs="Helvetica"/>
          <w:sz w:val="22"/>
          <w:szCs w:val="22"/>
          <w:u w:val="single"/>
        </w:rPr>
      </w:pPr>
    </w:p>
    <w:p w:rsidR="00935410" w:rsidRPr="00432980" w:rsidRDefault="00935410" w:rsidP="0093541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Default="00935410" w:rsidP="00935410">
      <w:pPr>
        <w:pStyle w:val="Textoindependiente"/>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37. DEFECTOS Y VICIOS OCULTOS.</w:t>
      </w:r>
    </w:p>
    <w:p w:rsidR="00935410" w:rsidRPr="00432980" w:rsidRDefault="00935410" w:rsidP="00935410">
      <w:pPr>
        <w:pStyle w:val="Ttulo2"/>
        <w:rPr>
          <w:rFonts w:ascii="Helvetica" w:hAnsi="Helvetica" w:cs="Helvetica"/>
          <w:szCs w:val="22"/>
        </w:rPr>
      </w:pPr>
    </w:p>
    <w:p w:rsidR="00935410" w:rsidRPr="00CD58DC" w:rsidRDefault="00935410" w:rsidP="0093541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35410" w:rsidRPr="00432980" w:rsidRDefault="00935410" w:rsidP="0093541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35410" w:rsidRPr="00432980"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35410" w:rsidRPr="00432980"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35410" w:rsidRPr="00CD58DC"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35410" w:rsidRDefault="00935410" w:rsidP="00935410">
      <w:pPr>
        <w:pStyle w:val="Textoindependiente"/>
        <w:jc w:val="center"/>
        <w:rPr>
          <w:rFonts w:ascii="Helvetica" w:hAnsi="Helvetica" w:cs="Helvetica"/>
          <w:b/>
          <w:noProof/>
          <w:szCs w:val="22"/>
          <w:lang w:eastAsia="es-MX"/>
        </w:rPr>
      </w:pPr>
    </w:p>
    <w:p w:rsidR="00935410" w:rsidRDefault="00935410" w:rsidP="00935410">
      <w:pPr>
        <w:pStyle w:val="Textoindependiente"/>
        <w:jc w:val="center"/>
        <w:rPr>
          <w:rFonts w:ascii="Helvetica" w:hAnsi="Helvetica" w:cs="Helvetica"/>
          <w:b/>
          <w:noProof/>
          <w:szCs w:val="22"/>
          <w:lang w:eastAsia="es-MX"/>
        </w:rPr>
      </w:pPr>
    </w:p>
    <w:p w:rsidR="0093541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35410" w:rsidRPr="00432980" w:rsidRDefault="00935410" w:rsidP="0093541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35410" w:rsidRPr="00432980" w:rsidTr="00516B72">
        <w:trPr>
          <w:trHeight w:val="285"/>
          <w:jc w:val="center"/>
        </w:trPr>
        <w:tc>
          <w:tcPr>
            <w:tcW w:w="1574" w:type="pct"/>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35410" w:rsidRPr="00432980" w:rsidTr="00516B72">
        <w:trPr>
          <w:trHeight w:val="290"/>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3% tres por ciento</w:t>
            </w:r>
          </w:p>
        </w:tc>
      </w:tr>
      <w:tr w:rsidR="00935410" w:rsidRPr="00432980" w:rsidTr="00516B72">
        <w:trPr>
          <w:trHeight w:val="256"/>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6% seis por ciento</w:t>
            </w:r>
          </w:p>
        </w:tc>
      </w:tr>
      <w:tr w:rsidR="00935410" w:rsidRPr="00432980" w:rsidTr="00516B72">
        <w:trPr>
          <w:trHeight w:val="217"/>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10% diez por ciento</w:t>
            </w:r>
          </w:p>
        </w:tc>
      </w:tr>
      <w:tr w:rsidR="00935410" w:rsidRPr="00432980" w:rsidTr="00516B72">
        <w:trPr>
          <w:trHeight w:val="320"/>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35410" w:rsidRPr="00432980" w:rsidRDefault="00935410" w:rsidP="00935410">
      <w:pPr>
        <w:jc w:val="both"/>
        <w:rPr>
          <w:rFonts w:ascii="Helvetica" w:hAnsi="Helvetica" w:cs="Helvetica"/>
          <w:iCs/>
          <w:sz w:val="22"/>
          <w:szCs w:val="22"/>
        </w:rPr>
      </w:pPr>
    </w:p>
    <w:p w:rsidR="00935410" w:rsidRPr="00432980" w:rsidRDefault="00935410" w:rsidP="0093541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35410" w:rsidRPr="00432980" w:rsidRDefault="00935410" w:rsidP="00935410">
      <w:pPr>
        <w:pStyle w:val="Textoindependiente"/>
        <w:rPr>
          <w:rFonts w:ascii="Helvetica" w:hAnsi="Helvetica" w:cs="Helvetica"/>
          <w:noProof/>
          <w:szCs w:val="22"/>
          <w:lang w:eastAsia="es-MX"/>
        </w:rPr>
      </w:pPr>
    </w:p>
    <w:p w:rsidR="00935410" w:rsidRPr="00CD58DC" w:rsidRDefault="00935410" w:rsidP="0093541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35410" w:rsidRPr="00432980" w:rsidRDefault="00935410" w:rsidP="00935410">
      <w:pPr>
        <w:pStyle w:val="Textoindependiente"/>
        <w:rPr>
          <w:rFonts w:ascii="Helvetica" w:hAnsi="Helvetica" w:cs="Helvetica"/>
          <w:noProof/>
          <w:szCs w:val="22"/>
          <w:lang w:val="es-ES_tradnl" w:eastAsia="es-MX"/>
        </w:rPr>
      </w:pPr>
    </w:p>
    <w:p w:rsidR="00935410" w:rsidRPr="00432980" w:rsidRDefault="00935410" w:rsidP="0093541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35410" w:rsidRDefault="00935410" w:rsidP="00935410">
      <w:pPr>
        <w:pStyle w:val="Textoindependiente"/>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35410" w:rsidRPr="00432980" w:rsidRDefault="00935410" w:rsidP="00935410">
      <w:pPr>
        <w:pStyle w:val="Textoindependiente"/>
        <w:rPr>
          <w:rFonts w:ascii="Helvetica" w:hAnsi="Helvetica" w:cs="Helvetica"/>
          <w:b/>
          <w:noProof/>
          <w:szCs w:val="22"/>
          <w:u w:val="single"/>
          <w:lang w:eastAsia="es-MX"/>
        </w:rPr>
      </w:pPr>
    </w:p>
    <w:p w:rsidR="0093541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35410" w:rsidRPr="00432980" w:rsidTr="00516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35410" w:rsidRPr="00432980" w:rsidTr="00516B72">
        <w:tc>
          <w:tcPr>
            <w:tcW w:w="584"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Tope Máximo Combinado*</w:t>
            </w:r>
          </w:p>
        </w:tc>
      </w:tr>
      <w:tr w:rsidR="00935410" w:rsidRPr="00432980" w:rsidTr="00516B7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4.6</w:t>
            </w:r>
          </w:p>
        </w:tc>
      </w:tr>
      <w:tr w:rsidR="00935410" w:rsidRPr="00432980" w:rsidTr="00516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35410" w:rsidRPr="00432980" w:rsidRDefault="00935410" w:rsidP="00516B72">
            <w:pPr>
              <w:jc w:val="both"/>
              <w:rPr>
                <w:rFonts w:ascii="Helvetica" w:hAnsi="Helvetica" w:cs="Helvetica"/>
                <w:b/>
                <w:sz w:val="22"/>
                <w:szCs w:val="22"/>
              </w:rPr>
            </w:pPr>
          </w:p>
        </w:tc>
      </w:tr>
      <w:tr w:rsidR="00935410" w:rsidRPr="00432980" w:rsidTr="00516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93</w:t>
            </w:r>
          </w:p>
        </w:tc>
      </w:tr>
      <w:tr w:rsidR="00935410" w:rsidRPr="00432980" w:rsidTr="00516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95</w:t>
            </w:r>
          </w:p>
        </w:tc>
      </w:tr>
      <w:tr w:rsidR="00935410"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35410" w:rsidRPr="00432980" w:rsidRDefault="00935410" w:rsidP="00516B72">
            <w:pPr>
              <w:jc w:val="both"/>
              <w:rPr>
                <w:rFonts w:ascii="Helvetica" w:hAnsi="Helvetica" w:cs="Helvetica"/>
                <w:b/>
                <w:sz w:val="22"/>
                <w:szCs w:val="22"/>
              </w:rPr>
            </w:pPr>
          </w:p>
        </w:tc>
      </w:tr>
      <w:tr w:rsidR="00935410" w:rsidRPr="00432980" w:rsidTr="00516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235</w:t>
            </w:r>
          </w:p>
        </w:tc>
      </w:tr>
      <w:tr w:rsidR="00935410"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r>
      <w:tr w:rsidR="00935410"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250</w:t>
            </w:r>
          </w:p>
        </w:tc>
      </w:tr>
      <w:tr w:rsidR="00935410"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35410" w:rsidRDefault="00935410" w:rsidP="00935410">
      <w:pPr>
        <w:jc w:val="center"/>
        <w:rPr>
          <w:rFonts w:ascii="Helvetica" w:hAnsi="Helvetica" w:cs="Helvetica"/>
          <w:b/>
          <w:noProof/>
          <w:sz w:val="22"/>
          <w:szCs w:val="22"/>
          <w:lang w:eastAsia="es-MX"/>
        </w:rPr>
      </w:pPr>
      <w:bookmarkStart w:id="7" w:name="_Hlk42261790"/>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35410" w:rsidRPr="00432980" w:rsidRDefault="00935410" w:rsidP="0093541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35410" w:rsidRPr="00432980" w:rsidRDefault="00935410" w:rsidP="00935410">
      <w:pPr>
        <w:jc w:val="both"/>
        <w:rPr>
          <w:rFonts w:ascii="Helvetica" w:hAnsi="Helvetica" w:cs="Helvetica"/>
          <w:sz w:val="22"/>
          <w:szCs w:val="22"/>
        </w:rPr>
      </w:pPr>
    </w:p>
    <w:p w:rsidR="00935410" w:rsidRPr="00686112" w:rsidRDefault="00935410" w:rsidP="0093541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35410" w:rsidRPr="00686112" w:rsidRDefault="00935410" w:rsidP="00935410">
      <w:pPr>
        <w:jc w:val="both"/>
        <w:rPr>
          <w:rFonts w:ascii="Helvetica" w:hAnsi="Helvetica" w:cs="Helvetica"/>
          <w:sz w:val="22"/>
          <w:szCs w:val="22"/>
        </w:rPr>
      </w:pP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7F024D" w:rsidRPr="007F024D">
        <w:rPr>
          <w:rFonts w:ascii="Helvetica" w:hAnsi="Helvetica" w:cs="Helvetica"/>
          <w:noProof/>
          <w:sz w:val="22"/>
          <w:szCs w:val="22"/>
          <w:lang w:eastAsia="es-MX"/>
        </w:rPr>
        <w:t>1</w:t>
      </w:r>
      <w:r w:rsidR="000902EE">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35410" w:rsidRPr="00B65D34" w:rsidRDefault="00935410" w:rsidP="009354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35410" w:rsidRPr="00E85EF7" w:rsidRDefault="00935410" w:rsidP="0093541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935410">
        <w:rPr>
          <w:rFonts w:ascii="Helvetica" w:hAnsi="Helvetica" w:cs="Helvetica"/>
          <w:sz w:val="22"/>
          <w:szCs w:val="22"/>
        </w:rPr>
        <w:t>LPLSC/04/7261/2023</w:t>
      </w:r>
    </w:p>
    <w:p w:rsidR="00935410" w:rsidRPr="00E85EF7" w:rsidRDefault="00935410" w:rsidP="0093541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935410">
        <w:rPr>
          <w:rFonts w:ascii="Helvetica" w:hAnsi="Helvetica" w:cs="Helvetica"/>
          <w:noProof/>
          <w:sz w:val="22"/>
          <w:szCs w:val="22"/>
          <w:lang w:eastAsia="es-MX"/>
        </w:rPr>
        <w:t>SEGURO PARA EDIFICIO PRINCIPAL E INSTALACIONES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35410" w:rsidRPr="00686112" w:rsidRDefault="00935410" w:rsidP="009354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935410" w:rsidRPr="00B7683F" w:rsidRDefault="00935410" w:rsidP="009354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935410" w:rsidRPr="00A63148" w:rsidRDefault="00935410" w:rsidP="009354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C366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A63148" w:rsidRDefault="00935410" w:rsidP="00935410">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3669C" w:rsidRPr="00C3669C">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3669C" w:rsidRPr="00C3669C">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A63148" w:rsidRDefault="00935410" w:rsidP="0093541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35410" w:rsidRPr="00EE01E4" w:rsidRDefault="00935410" w:rsidP="0093541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35410" w:rsidRPr="00EE01E4" w:rsidRDefault="00935410" w:rsidP="0093541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35410" w:rsidRPr="00EE01E4" w:rsidRDefault="00935410" w:rsidP="0093541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935410" w:rsidRPr="00EE01E4" w:rsidRDefault="00935410" w:rsidP="0093541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35410" w:rsidRPr="009437F7" w:rsidRDefault="00935410" w:rsidP="00935410">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febrero del 2023</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4</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935410" w:rsidRPr="00211330"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35410" w:rsidRDefault="00935410" w:rsidP="00935410">
      <w:pPr>
        <w:pStyle w:val="Prrafodelista"/>
        <w:ind w:left="360"/>
        <w:jc w:val="both"/>
        <w:rPr>
          <w:rFonts w:ascii="Helvetica" w:hAnsi="Helvetica" w:cs="Helvetica"/>
          <w:sz w:val="22"/>
          <w:szCs w:val="22"/>
        </w:rPr>
      </w:pPr>
    </w:p>
    <w:p w:rsidR="00935410" w:rsidRPr="005A6742" w:rsidRDefault="00935410" w:rsidP="0093541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35410" w:rsidRDefault="00935410" w:rsidP="00935410">
      <w:pPr>
        <w:contextualSpacing/>
        <w:jc w:val="center"/>
        <w:rPr>
          <w:rFonts w:ascii="Helvetica" w:hAnsi="Helvetica" w:cs="Helvetica"/>
          <w:b/>
          <w:noProof/>
          <w:sz w:val="22"/>
          <w:szCs w:val="22"/>
          <w:lang w:eastAsia="es-MX"/>
        </w:rPr>
      </w:pPr>
    </w:p>
    <w:p w:rsidR="00935410" w:rsidRPr="00432980" w:rsidRDefault="00935410" w:rsidP="0093541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35410" w:rsidRPr="00432980" w:rsidRDefault="00935410" w:rsidP="0093541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35410" w:rsidRPr="006B3D0F" w:rsidRDefault="00935410" w:rsidP="00935410">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35410" w:rsidRPr="00432980" w:rsidTr="00516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35410" w:rsidRPr="00432980" w:rsidTr="00516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7F024D" w:rsidP="000902EE">
            <w:pPr>
              <w:rPr>
                <w:rFonts w:ascii="Helvetica" w:hAnsi="Helvetica" w:cs="Helvetica"/>
                <w:sz w:val="22"/>
                <w:szCs w:val="22"/>
              </w:rPr>
            </w:pPr>
            <w:r>
              <w:rPr>
                <w:rFonts w:ascii="Helvetica" w:hAnsi="Helvetica" w:cs="Helvetica"/>
                <w:noProof/>
                <w:sz w:val="22"/>
                <w:szCs w:val="22"/>
                <w:lang w:eastAsia="es-MX"/>
              </w:rPr>
              <w:t>1</w:t>
            </w:r>
            <w:r w:rsidR="000902EE">
              <w:rPr>
                <w:rFonts w:ascii="Helvetica" w:hAnsi="Helvetica" w:cs="Helvetica"/>
                <w:noProof/>
                <w:sz w:val="22"/>
                <w:szCs w:val="22"/>
                <w:lang w:eastAsia="es-MX"/>
              </w:rPr>
              <w:t>7</w:t>
            </w:r>
            <w:r w:rsidR="00935410"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935410"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35410" w:rsidRPr="00432980" w:rsidTr="00516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35410" w:rsidRPr="0000523D" w:rsidRDefault="00935410" w:rsidP="00516B72">
            <w:pPr>
              <w:rPr>
                <w:rFonts w:ascii="Helvetica" w:hAnsi="Helvetica" w:cs="Helvetica"/>
                <w:sz w:val="22"/>
                <w:szCs w:val="22"/>
              </w:rPr>
            </w:pPr>
          </w:p>
          <w:p w:rsidR="00935410" w:rsidRPr="0000523D" w:rsidRDefault="00935410" w:rsidP="00516B72">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35410" w:rsidRPr="0000523D" w:rsidRDefault="00935410" w:rsidP="00516B72">
            <w:pPr>
              <w:rPr>
                <w:rFonts w:ascii="Helvetica" w:hAnsi="Helvetica" w:cs="Helvetica"/>
                <w:sz w:val="22"/>
                <w:szCs w:val="22"/>
              </w:rPr>
            </w:pPr>
          </w:p>
          <w:p w:rsidR="00935410" w:rsidRPr="0000523D" w:rsidRDefault="00935410" w:rsidP="00516B72">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35410" w:rsidRPr="00432980" w:rsidTr="00516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935410" w:rsidP="000902EE">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0902EE">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935410"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35410" w:rsidRPr="00432980" w:rsidTr="00516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C3669C" w:rsidP="00516B72">
            <w:pPr>
              <w:rPr>
                <w:rFonts w:ascii="Helvetica" w:hAnsi="Helvetica" w:cs="Helvetica"/>
                <w:sz w:val="22"/>
                <w:szCs w:val="22"/>
              </w:rPr>
            </w:pPr>
            <w:r>
              <w:rPr>
                <w:rFonts w:ascii="Helvetica" w:hAnsi="Helvetica" w:cs="Helvetica"/>
                <w:sz w:val="22"/>
                <w:szCs w:val="22"/>
              </w:rPr>
              <w:t xml:space="preserve"> </w:t>
            </w:r>
            <w:r w:rsidR="00935410" w:rsidRPr="0000523D">
              <w:rPr>
                <w:rFonts w:ascii="Helvetica" w:hAnsi="Helvetica" w:cs="Helvetica"/>
                <w:sz w:val="22"/>
                <w:szCs w:val="22"/>
              </w:rPr>
              <w:t>2</w:t>
            </w:r>
            <w:r>
              <w:rPr>
                <w:rFonts w:ascii="Helvetica" w:hAnsi="Helvetica" w:cs="Helvetica"/>
                <w:sz w:val="22"/>
                <w:szCs w:val="22"/>
              </w:rPr>
              <w:t>0</w:t>
            </w:r>
            <w:r w:rsidR="00935410"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935410" w:rsidP="0093541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12</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C3669C" w:rsidP="00516B72">
            <w:pPr>
              <w:rPr>
                <w:rFonts w:ascii="Helvetica" w:hAnsi="Helvetica" w:cs="Helvetica"/>
                <w:sz w:val="22"/>
                <w:szCs w:val="22"/>
              </w:rPr>
            </w:pPr>
            <w:r>
              <w:rPr>
                <w:rFonts w:ascii="Helvetica" w:hAnsi="Helvetica" w:cs="Helvetica"/>
                <w:sz w:val="22"/>
                <w:szCs w:val="22"/>
              </w:rPr>
              <w:t>23</w:t>
            </w:r>
            <w:r w:rsidR="00935410"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935410" w:rsidP="0093541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35410" w:rsidRPr="0000523D" w:rsidRDefault="00C3669C" w:rsidP="00516B72">
            <w:pPr>
              <w:rPr>
                <w:rFonts w:ascii="Helvetica" w:hAnsi="Helvetica" w:cs="Helvetica"/>
                <w:sz w:val="22"/>
                <w:szCs w:val="22"/>
              </w:rPr>
            </w:pPr>
            <w:r>
              <w:rPr>
                <w:rFonts w:ascii="Helvetica" w:hAnsi="Helvetica" w:cs="Helvetica"/>
                <w:sz w:val="22"/>
                <w:szCs w:val="22"/>
              </w:rPr>
              <w:t>25</w:t>
            </w:r>
            <w:r w:rsidR="00935410"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35410" w:rsidRPr="0000523D" w:rsidRDefault="00935410" w:rsidP="0093541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35410" w:rsidRPr="00432980" w:rsidRDefault="00935410" w:rsidP="00516B72">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35410" w:rsidRPr="00432980" w:rsidRDefault="00935410" w:rsidP="00516B7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35410" w:rsidRPr="00432980" w:rsidRDefault="00935410" w:rsidP="00516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35410" w:rsidRDefault="00935410" w:rsidP="00935410">
      <w:pPr>
        <w:rPr>
          <w:rFonts w:ascii="Helvetica" w:hAnsi="Helvetica" w:cs="Helvetica"/>
          <w:b/>
          <w:bCs/>
          <w:noProof/>
          <w:sz w:val="22"/>
          <w:szCs w:val="22"/>
          <w:lang w:eastAsia="es-MX"/>
        </w:rPr>
      </w:pPr>
    </w:p>
    <w:p w:rsidR="00935410" w:rsidRDefault="00935410" w:rsidP="00935410">
      <w:pPr>
        <w:jc w:val="center"/>
        <w:rPr>
          <w:rFonts w:ascii="Helvetica" w:hAnsi="Helvetica" w:cs="Helvetica"/>
          <w:b/>
          <w:bCs/>
          <w:noProof/>
          <w:sz w:val="22"/>
          <w:szCs w:val="22"/>
          <w:lang w:eastAsia="es-MX"/>
        </w:rPr>
      </w:pPr>
    </w:p>
    <w:p w:rsidR="00935410" w:rsidRDefault="00935410" w:rsidP="00935410">
      <w:pPr>
        <w:jc w:val="center"/>
        <w:rPr>
          <w:rFonts w:ascii="Helvetica" w:hAnsi="Helvetica" w:cs="Helvetica"/>
          <w:b/>
          <w:bCs/>
          <w:noProof/>
          <w:sz w:val="22"/>
          <w:szCs w:val="22"/>
          <w:lang w:eastAsia="es-MX"/>
        </w:rPr>
      </w:pPr>
    </w:p>
    <w:p w:rsidR="00935410" w:rsidRPr="007E558B" w:rsidRDefault="00935410" w:rsidP="0093541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935410" w:rsidRPr="007E558B" w:rsidRDefault="00935410" w:rsidP="0093541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35410" w:rsidRPr="007E558B" w:rsidTr="00516B72">
        <w:trPr>
          <w:trHeight w:val="358"/>
        </w:trPr>
        <w:tc>
          <w:tcPr>
            <w:tcW w:w="1194" w:type="dxa"/>
          </w:tcPr>
          <w:p w:rsidR="00935410" w:rsidRPr="007E558B" w:rsidRDefault="00935410" w:rsidP="00516B72">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35410" w:rsidRPr="007E558B" w:rsidRDefault="00935410" w:rsidP="00516B72">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35410" w:rsidRPr="007E558B" w:rsidRDefault="00935410" w:rsidP="00516B72">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35410" w:rsidRPr="007E558B" w:rsidRDefault="00935410" w:rsidP="00516B72">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35410" w:rsidRPr="007E558B" w:rsidTr="00516B72">
        <w:trPr>
          <w:trHeight w:val="358"/>
        </w:trPr>
        <w:tc>
          <w:tcPr>
            <w:tcW w:w="1194" w:type="dxa"/>
          </w:tcPr>
          <w:p w:rsidR="00935410" w:rsidRPr="00346DED" w:rsidRDefault="00935410" w:rsidP="00516B72">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35410" w:rsidRPr="00346DED" w:rsidRDefault="00935410" w:rsidP="00516B72">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35410" w:rsidRPr="00346DED" w:rsidRDefault="00935410" w:rsidP="00516B72">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935410" w:rsidRPr="00346DED" w:rsidRDefault="00935410" w:rsidP="00935410">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EDIFICIO PRINCIPAL E INSTALACIONES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12:00 HORAS DEL 1 FEBRERO DE 202</w:t>
            </w:r>
            <w:r>
              <w:rPr>
                <w:rFonts w:ascii="Helvetica" w:hAnsi="Helvetica" w:cs="Helvetica"/>
                <w:noProof/>
                <w:sz w:val="20"/>
                <w:szCs w:val="20"/>
                <w:lang w:val="es-ES" w:eastAsia="es-MX"/>
              </w:rPr>
              <w:t>3</w:t>
            </w:r>
            <w:r w:rsidRPr="00BB7736">
              <w:rPr>
                <w:rFonts w:ascii="Helvetica" w:hAnsi="Helvetica" w:cs="Helvetica"/>
                <w:noProof/>
                <w:sz w:val="20"/>
                <w:szCs w:val="20"/>
                <w:lang w:val="es-ES" w:eastAsia="es-MX"/>
              </w:rPr>
              <w:t xml:space="preserve"> A LAS 12:00 HORAS DEL 01 DE ENERO DE 202</w:t>
            </w:r>
            <w:r>
              <w:rPr>
                <w:rFonts w:ascii="Helvetica" w:hAnsi="Helvetica" w:cs="Helvetica"/>
                <w:noProof/>
                <w:sz w:val="20"/>
                <w:szCs w:val="20"/>
                <w:lang w:val="es-ES" w:eastAsia="es-MX"/>
              </w:rPr>
              <w:t>4.</w:t>
            </w:r>
          </w:p>
        </w:tc>
      </w:tr>
    </w:tbl>
    <w:p w:rsidR="00935410" w:rsidRDefault="00935410" w:rsidP="00935410">
      <w:pPr>
        <w:rPr>
          <w:rFonts w:ascii="Helvetica" w:hAnsi="Helvetica"/>
          <w:b/>
          <w:sz w:val="22"/>
          <w:szCs w:val="22"/>
          <w:lang w:val="es-ES"/>
        </w:rPr>
      </w:pPr>
    </w:p>
    <w:p w:rsidR="00935410" w:rsidRPr="0018389A" w:rsidRDefault="00935410" w:rsidP="00935410">
      <w:pPr>
        <w:jc w:val="center"/>
        <w:rPr>
          <w:rFonts w:ascii="Helvetica" w:hAnsi="Helvetica"/>
          <w:b/>
          <w:sz w:val="22"/>
          <w:szCs w:val="22"/>
          <w:lang w:val="es-ES"/>
        </w:rPr>
      </w:pPr>
      <w:r w:rsidRPr="0018389A">
        <w:rPr>
          <w:rFonts w:ascii="Helvetica" w:hAnsi="Helvetica"/>
          <w:b/>
          <w:sz w:val="22"/>
          <w:szCs w:val="22"/>
          <w:lang w:val="es-ES"/>
        </w:rPr>
        <w:t>ESPECIFICACIONES</w:t>
      </w:r>
    </w:p>
    <w:p w:rsidR="00935410" w:rsidRDefault="00935410" w:rsidP="00935410">
      <w:pPr>
        <w:rPr>
          <w:rFonts w:ascii="Calibri" w:eastAsia="Calibri" w:hAnsi="Calibri" w:cs="Calibri"/>
          <w:b/>
        </w:rPr>
      </w:pPr>
    </w:p>
    <w:p w:rsidR="000B6A75" w:rsidRPr="000B6A75" w:rsidRDefault="000B6A75" w:rsidP="000B6A75">
      <w:pPr>
        <w:pStyle w:val="Ttulo1"/>
        <w:rPr>
          <w:rFonts w:ascii="Helvetica" w:hAnsi="Helvetica" w:cs="Helvetica"/>
          <w:sz w:val="20"/>
        </w:rPr>
      </w:pPr>
      <w:r w:rsidRPr="000B6A75">
        <w:rPr>
          <w:rFonts w:ascii="Helvetica" w:hAnsi="Helvetica" w:cs="Helvetica"/>
          <w:sz w:val="20"/>
        </w:rPr>
        <w:t>POLIZA DE PROTECCION ANUAL SEAPAL VALLARTA</w:t>
      </w:r>
    </w:p>
    <w:p w:rsidR="000B6A75" w:rsidRPr="000B6A75" w:rsidRDefault="000B6A75" w:rsidP="000B6A75">
      <w:pPr>
        <w:rPr>
          <w:rFonts w:ascii="Helvetica" w:hAnsi="Helvetica" w:cs="Helvetica"/>
          <w:b/>
          <w:sz w:val="20"/>
          <w:szCs w:val="20"/>
        </w:rPr>
      </w:pPr>
    </w:p>
    <w:p w:rsidR="000B6A75" w:rsidRPr="000B6A75" w:rsidRDefault="000B6A75" w:rsidP="000B6A75">
      <w:pPr>
        <w:rPr>
          <w:rFonts w:ascii="Helvetica" w:hAnsi="Helvetica" w:cs="Helvetica"/>
          <w:b/>
          <w:sz w:val="20"/>
          <w:szCs w:val="20"/>
        </w:rPr>
      </w:pPr>
    </w:p>
    <w:p w:rsidR="000B6A75" w:rsidRPr="000B6A75" w:rsidRDefault="000B6A75" w:rsidP="000B6A75">
      <w:pPr>
        <w:jc w:val="center"/>
        <w:rPr>
          <w:rFonts w:ascii="Helvetica" w:hAnsi="Helvetica" w:cs="Helvetica"/>
          <w:b/>
          <w:sz w:val="20"/>
          <w:szCs w:val="20"/>
          <w:u w:val="single"/>
        </w:rPr>
      </w:pPr>
      <w:r w:rsidRPr="000B6A75">
        <w:rPr>
          <w:rFonts w:ascii="Helvetica" w:hAnsi="Helvetica" w:cs="Helvetica"/>
          <w:b/>
          <w:sz w:val="20"/>
          <w:szCs w:val="20"/>
          <w:u w:val="single"/>
        </w:rPr>
        <w:t>VIGENCIA DE LAS 12:00 HRS. DEL 01 DE FEBRERO DEL 2023</w:t>
      </w:r>
    </w:p>
    <w:p w:rsidR="000B6A75" w:rsidRPr="000B6A75" w:rsidRDefault="000B6A75" w:rsidP="000B6A75">
      <w:pPr>
        <w:jc w:val="center"/>
        <w:rPr>
          <w:rFonts w:ascii="Helvetica" w:hAnsi="Helvetica" w:cs="Helvetica"/>
          <w:b/>
          <w:sz w:val="20"/>
          <w:szCs w:val="20"/>
          <w:u w:val="single"/>
        </w:rPr>
      </w:pPr>
      <w:r w:rsidRPr="000B6A75">
        <w:rPr>
          <w:rFonts w:ascii="Helvetica" w:hAnsi="Helvetica" w:cs="Helvetica"/>
          <w:b/>
          <w:sz w:val="20"/>
          <w:szCs w:val="20"/>
          <w:u w:val="single"/>
        </w:rPr>
        <w:t>A LAS 12:00HRS. DEL 01 DE ENERO DEL 2024</w:t>
      </w:r>
    </w:p>
    <w:p w:rsidR="000B6A75" w:rsidRPr="000B6A75" w:rsidRDefault="000B6A75" w:rsidP="000B6A75">
      <w:pPr>
        <w:rPr>
          <w:rFonts w:ascii="Helvetica" w:hAnsi="Helvetica" w:cs="Helvetica"/>
          <w:sz w:val="20"/>
          <w:szCs w:val="20"/>
        </w:rPr>
      </w:pPr>
    </w:p>
    <w:p w:rsidR="000B6A75" w:rsidRPr="000B6A75" w:rsidRDefault="000B6A75" w:rsidP="000B6A75">
      <w:pPr>
        <w:rPr>
          <w:rFonts w:ascii="Helvetica" w:hAnsi="Helvetica" w:cs="Helvetica"/>
          <w:sz w:val="20"/>
          <w:szCs w:val="20"/>
        </w:rPr>
      </w:pPr>
    </w:p>
    <w:p w:rsidR="000B6A75" w:rsidRPr="000B6A75" w:rsidRDefault="000B6A75" w:rsidP="000B6A75">
      <w:pPr>
        <w:rPr>
          <w:rFonts w:ascii="Helvetica" w:hAnsi="Helvetica" w:cs="Helvetica"/>
          <w:sz w:val="20"/>
          <w:szCs w:val="20"/>
        </w:rPr>
      </w:pPr>
    </w:p>
    <w:p w:rsidR="000B6A75" w:rsidRPr="000B6A75" w:rsidRDefault="000B6A75" w:rsidP="000B6A75">
      <w:pPr>
        <w:pStyle w:val="NoSpacing1"/>
        <w:rPr>
          <w:rFonts w:ascii="Helvetica" w:hAnsi="Helvetica" w:cs="Helvetica"/>
          <w:b/>
          <w:sz w:val="20"/>
          <w:szCs w:val="20"/>
        </w:rPr>
      </w:pPr>
      <w:r w:rsidRPr="000B6A75">
        <w:rPr>
          <w:rFonts w:ascii="Helvetica" w:hAnsi="Helvetica" w:cs="Helvetica"/>
          <w:b/>
          <w:sz w:val="20"/>
          <w:szCs w:val="20"/>
        </w:rPr>
        <w:t>UBICACIÓN DEL RIESGO:</w:t>
      </w:r>
    </w:p>
    <w:p w:rsidR="000B6A75" w:rsidRPr="000B6A75" w:rsidRDefault="000B6A75" w:rsidP="000B6A75">
      <w:pPr>
        <w:pStyle w:val="NoSpacing1"/>
        <w:rPr>
          <w:rFonts w:ascii="Helvetica" w:hAnsi="Helvetica" w:cs="Helvetica"/>
          <w:b/>
          <w:sz w:val="20"/>
          <w:szCs w:val="20"/>
        </w:rPr>
      </w:pP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OFICINAS GENERALES</w:t>
      </w:r>
      <w:r w:rsidRPr="000B6A75">
        <w:rPr>
          <w:rFonts w:ascii="Helvetica" w:hAnsi="Helvetica" w:cs="Helvetica"/>
          <w:sz w:val="20"/>
          <w:szCs w:val="20"/>
        </w:rPr>
        <w:t>:</w:t>
      </w:r>
      <w:r w:rsidRPr="000B6A75">
        <w:rPr>
          <w:rFonts w:ascii="Helvetica" w:hAnsi="Helvetica" w:cs="Helvetica"/>
          <w:sz w:val="20"/>
          <w:szCs w:val="20"/>
        </w:rPr>
        <w:tab/>
      </w:r>
      <w:r w:rsidRPr="000B6A75">
        <w:rPr>
          <w:rFonts w:ascii="Helvetica" w:hAnsi="Helvetica" w:cs="Helvetica"/>
          <w:sz w:val="20"/>
          <w:szCs w:val="20"/>
        </w:rPr>
        <w:tab/>
        <w:t>AV. FCO. VILLA ESQ. AVILA CAMACHO, COLONIA</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xml:space="preserve">           LAZARO CARDENAS, C.P. 4833</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ALMACEN GENERAL:</w:t>
      </w:r>
      <w:r w:rsidRPr="000B6A75">
        <w:rPr>
          <w:rFonts w:ascii="Helvetica" w:hAnsi="Helvetica" w:cs="Helvetica"/>
          <w:sz w:val="20"/>
          <w:szCs w:val="20"/>
        </w:rPr>
        <w:tab/>
      </w:r>
      <w:r w:rsidRPr="000B6A75">
        <w:rPr>
          <w:rFonts w:ascii="Helvetica" w:hAnsi="Helvetica" w:cs="Helvetica"/>
          <w:sz w:val="20"/>
          <w:szCs w:val="20"/>
        </w:rPr>
        <w:tab/>
        <w:t>CALLE LAS PALMAS 109, FRACC. VILLARTA</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VILLAS. C.P. 48328</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CENTRO DE CAPACITACION:</w:t>
      </w:r>
      <w:r w:rsidRPr="000B6A75">
        <w:rPr>
          <w:rFonts w:ascii="Helvetica" w:hAnsi="Helvetica" w:cs="Helvetica"/>
          <w:sz w:val="20"/>
          <w:szCs w:val="20"/>
        </w:rPr>
        <w:tab/>
        <w:t>CUAUTEMOC S/N COL. CALOSO</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PLANTA DE REMOCION:</w:t>
      </w:r>
      <w:r w:rsidRPr="000B6A75">
        <w:rPr>
          <w:rFonts w:ascii="Helvetica" w:hAnsi="Helvetica" w:cs="Helvetica"/>
          <w:sz w:val="20"/>
          <w:szCs w:val="20"/>
        </w:rPr>
        <w:tab/>
      </w:r>
      <w:r w:rsidRPr="000B6A75">
        <w:rPr>
          <w:rFonts w:ascii="Helvetica" w:hAnsi="Helvetica" w:cs="Helvetica"/>
          <w:sz w:val="20"/>
          <w:szCs w:val="20"/>
        </w:rPr>
        <w:tab/>
        <w:t>PALOMA # 20 COL. CAMPESTRE LAS CAÑADAS</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PLANTA CUALE:</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RIVERA DEL RIO COL. BUENOS AIRES</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PLANTA NORTE I:</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xml:space="preserve">AV. MEXICO S/N ENTRE AV. LAS PALMAS Y </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PASEO DE LAS FLORES, COL. MOJONERAS</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OFICINA IXTAPA:</w:t>
      </w:r>
      <w:r w:rsidRPr="000B6A75">
        <w:rPr>
          <w:rFonts w:ascii="Helvetica" w:hAnsi="Helvetica" w:cs="Helvetica"/>
          <w:b/>
          <w:sz w:val="20"/>
          <w:szCs w:val="20"/>
        </w:rPr>
        <w:tab/>
      </w:r>
      <w:r w:rsidRPr="000B6A75">
        <w:rPr>
          <w:rFonts w:ascii="Helvetica" w:hAnsi="Helvetica" w:cs="Helvetica"/>
          <w:sz w:val="20"/>
          <w:szCs w:val="20"/>
        </w:rPr>
        <w:tab/>
      </w:r>
      <w:r w:rsidRPr="000B6A75">
        <w:rPr>
          <w:rFonts w:ascii="Helvetica" w:hAnsi="Helvetica" w:cs="Helvetica"/>
          <w:sz w:val="20"/>
          <w:szCs w:val="20"/>
        </w:rPr>
        <w:tab/>
        <w:t>CALLE MEXICO NO. 164 COL. CENTRO IXTAPA</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PLANTA LAS PALMAS:</w:t>
      </w:r>
      <w:r w:rsidRPr="000B6A75">
        <w:rPr>
          <w:rFonts w:ascii="Helvetica" w:hAnsi="Helvetica" w:cs="Helvetica"/>
          <w:sz w:val="20"/>
          <w:szCs w:val="20"/>
        </w:rPr>
        <w:tab/>
      </w:r>
      <w:r w:rsidRPr="000B6A75">
        <w:rPr>
          <w:rFonts w:ascii="Helvetica" w:hAnsi="Helvetica" w:cs="Helvetica"/>
          <w:sz w:val="20"/>
          <w:szCs w:val="20"/>
        </w:rPr>
        <w:tab/>
        <w:t>DOMICILIO CONOCIDO LAS PALMAS JALISCO</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PLANTA MISMALOYA:</w:t>
      </w:r>
      <w:r w:rsidRPr="000B6A75">
        <w:rPr>
          <w:rFonts w:ascii="Helvetica" w:hAnsi="Helvetica" w:cs="Helvetica"/>
          <w:sz w:val="20"/>
          <w:szCs w:val="20"/>
        </w:rPr>
        <w:tab/>
      </w:r>
      <w:r w:rsidRPr="000B6A75">
        <w:rPr>
          <w:rFonts w:ascii="Helvetica" w:hAnsi="Helvetica" w:cs="Helvetica"/>
          <w:sz w:val="20"/>
          <w:szCs w:val="20"/>
        </w:rPr>
        <w:tab/>
        <w:t>DOMICILIO CONOCIDO MISMALOYA JALISCO</w:t>
      </w:r>
    </w:p>
    <w:p w:rsidR="000B6A75" w:rsidRPr="000B6A75" w:rsidRDefault="000B6A75" w:rsidP="000B6A75">
      <w:pPr>
        <w:pStyle w:val="NoSpacing1"/>
        <w:rPr>
          <w:rFonts w:ascii="Helvetica" w:hAnsi="Helvetica" w:cs="Helvetica"/>
          <w:sz w:val="20"/>
          <w:szCs w:val="20"/>
        </w:rPr>
      </w:pPr>
      <w:r w:rsidRPr="000B6A75">
        <w:rPr>
          <w:rFonts w:ascii="Helvetica" w:hAnsi="Helvetica" w:cs="Helvetica"/>
          <w:b/>
          <w:sz w:val="20"/>
          <w:szCs w:val="20"/>
        </w:rPr>
        <w:t>BODEGA PALMAR DE ARAMARA</w:t>
      </w:r>
      <w:r w:rsidRPr="000B6A75">
        <w:rPr>
          <w:rFonts w:ascii="Helvetica" w:hAnsi="Helvetica" w:cs="Helvetica"/>
          <w:sz w:val="20"/>
          <w:szCs w:val="20"/>
        </w:rPr>
        <w:t xml:space="preserve">: PLAZA PALMAR DE ARAMARA LOC. 114, ENTRE </w:t>
      </w:r>
    </w:p>
    <w:p w:rsidR="000B6A75" w:rsidRPr="000B6A75" w:rsidRDefault="000B6A75" w:rsidP="000B6A75">
      <w:pPr>
        <w:pStyle w:val="NoSpacing1"/>
        <w:ind w:left="3540" w:hanging="3540"/>
        <w:rPr>
          <w:rFonts w:ascii="Helvetica" w:hAnsi="Helvetica" w:cs="Helvetica"/>
          <w:sz w:val="20"/>
          <w:szCs w:val="20"/>
        </w:rPr>
      </w:pPr>
      <w:r w:rsidRPr="000B6A75">
        <w:rPr>
          <w:rFonts w:ascii="Helvetica" w:hAnsi="Helvetica" w:cs="Helvetica"/>
          <w:sz w:val="20"/>
          <w:szCs w:val="20"/>
        </w:rPr>
        <w:tab/>
        <w:t>P. SANCHEZ Y MAR CARIBE, COL. PALMAR DE ARAMARA</w:t>
      </w:r>
    </w:p>
    <w:p w:rsidR="000B6A75" w:rsidRPr="000B6A75" w:rsidRDefault="000B6A75" w:rsidP="000B6A75">
      <w:pPr>
        <w:pStyle w:val="NoSpacing1"/>
        <w:ind w:left="3540" w:hanging="3540"/>
        <w:rPr>
          <w:rFonts w:ascii="Helvetica" w:hAnsi="Helvetica" w:cs="Helvetica"/>
          <w:sz w:val="20"/>
          <w:szCs w:val="20"/>
        </w:rPr>
      </w:pPr>
    </w:p>
    <w:p w:rsidR="000B6A75" w:rsidRPr="000B6A75" w:rsidRDefault="000B6A75" w:rsidP="000B6A75">
      <w:pPr>
        <w:pStyle w:val="NoSpacing1"/>
        <w:ind w:left="3540" w:hanging="3540"/>
        <w:rPr>
          <w:rFonts w:ascii="Helvetica" w:hAnsi="Helvetica" w:cs="Helvetica"/>
          <w:sz w:val="20"/>
          <w:szCs w:val="20"/>
        </w:rPr>
      </w:pPr>
      <w:r w:rsidRPr="000B6A75">
        <w:rPr>
          <w:rFonts w:ascii="Helvetica" w:hAnsi="Helvetica" w:cs="Helvetica"/>
          <w:b/>
          <w:sz w:val="20"/>
          <w:szCs w:val="20"/>
        </w:rPr>
        <w:t>OFICINAS PITILLAL</w:t>
      </w:r>
      <w:r w:rsidRPr="000B6A75">
        <w:rPr>
          <w:rFonts w:ascii="Helvetica" w:hAnsi="Helvetica" w:cs="Helvetica"/>
          <w:sz w:val="20"/>
          <w:szCs w:val="20"/>
        </w:rPr>
        <w:t xml:space="preserve">                        AV. PRICILIANO SANCHEZ NO. # 720, DELG. PITILLAL</w:t>
      </w:r>
    </w:p>
    <w:p w:rsidR="000B6A75" w:rsidRPr="000B6A75" w:rsidRDefault="000B6A75" w:rsidP="000B6A75">
      <w:pPr>
        <w:pStyle w:val="NoSpacing1"/>
        <w:ind w:left="3540" w:hanging="3540"/>
        <w:rPr>
          <w:rFonts w:ascii="Helvetica" w:hAnsi="Helvetica" w:cs="Helvetica"/>
          <w:sz w:val="20"/>
          <w:szCs w:val="20"/>
        </w:rPr>
      </w:pPr>
      <w:r w:rsidRPr="000B6A75">
        <w:rPr>
          <w:rFonts w:ascii="Helvetica" w:hAnsi="Helvetica" w:cs="Helvetica"/>
          <w:b/>
          <w:sz w:val="20"/>
          <w:szCs w:val="20"/>
        </w:rPr>
        <w:t>OFICINAS COAPINOLE</w:t>
      </w:r>
      <w:r w:rsidRPr="000B6A75">
        <w:rPr>
          <w:rFonts w:ascii="Helvetica" w:hAnsi="Helvetica" w:cs="Helvetica"/>
          <w:sz w:val="20"/>
          <w:szCs w:val="20"/>
        </w:rPr>
        <w:t xml:space="preserve">                  GUATEMALA 636ª COL. COAPINOLE</w:t>
      </w:r>
    </w:p>
    <w:p w:rsidR="000B6A75" w:rsidRPr="000B6A75" w:rsidRDefault="000B6A75" w:rsidP="000B6A75">
      <w:pPr>
        <w:pStyle w:val="NoSpacing1"/>
        <w:ind w:left="3540" w:hanging="3540"/>
        <w:rPr>
          <w:rFonts w:ascii="Helvetica" w:hAnsi="Helvetica" w:cs="Helvetica"/>
          <w:sz w:val="20"/>
          <w:szCs w:val="20"/>
        </w:rPr>
      </w:pPr>
      <w:r w:rsidRPr="000B6A75">
        <w:rPr>
          <w:rFonts w:ascii="Helvetica" w:hAnsi="Helvetica" w:cs="Helvetica"/>
          <w:b/>
          <w:sz w:val="20"/>
          <w:szCs w:val="20"/>
        </w:rPr>
        <w:t>OFICINA LAS PALMAS</w:t>
      </w:r>
      <w:r w:rsidRPr="000B6A75">
        <w:rPr>
          <w:rFonts w:ascii="Helvetica" w:hAnsi="Helvetica" w:cs="Helvetica"/>
          <w:sz w:val="20"/>
          <w:szCs w:val="20"/>
        </w:rPr>
        <w:t xml:space="preserve">                   DOMICILIO CONOCIDO</w:t>
      </w:r>
    </w:p>
    <w:p w:rsidR="000B6A75" w:rsidRPr="000B6A75" w:rsidRDefault="000B6A75" w:rsidP="000B6A75">
      <w:pPr>
        <w:pStyle w:val="NoSpacing1"/>
        <w:ind w:left="3540" w:hanging="3540"/>
        <w:rPr>
          <w:rFonts w:ascii="Helvetica" w:hAnsi="Helvetica" w:cs="Helvetica"/>
          <w:sz w:val="20"/>
          <w:szCs w:val="20"/>
        </w:rPr>
      </w:pPr>
      <w:r w:rsidRPr="000B6A75">
        <w:rPr>
          <w:rFonts w:ascii="Helvetica" w:hAnsi="Helvetica" w:cs="Helvetica"/>
          <w:b/>
          <w:sz w:val="20"/>
          <w:szCs w:val="20"/>
        </w:rPr>
        <w:t>PLANTA POTABILIZADORA, POZO SAN LUIS:</w:t>
      </w:r>
      <w:r w:rsidRPr="000B6A75">
        <w:rPr>
          <w:rFonts w:ascii="Helvetica" w:hAnsi="Helvetica" w:cs="Helvetica"/>
          <w:sz w:val="20"/>
          <w:szCs w:val="20"/>
        </w:rPr>
        <w:tab/>
      </w:r>
    </w:p>
    <w:p w:rsidR="000B6A75" w:rsidRPr="000B6A75" w:rsidRDefault="000B6A75" w:rsidP="000B6A75">
      <w:pPr>
        <w:pStyle w:val="NoSpacing1"/>
        <w:ind w:left="3540"/>
        <w:rPr>
          <w:rFonts w:ascii="Helvetica" w:hAnsi="Helvetica" w:cs="Helvetica"/>
          <w:sz w:val="20"/>
          <w:szCs w:val="20"/>
        </w:rPr>
      </w:pPr>
      <w:r w:rsidRPr="000B6A75">
        <w:rPr>
          <w:rFonts w:ascii="Helvetica" w:hAnsi="Helvetica" w:cs="Helvetica"/>
          <w:sz w:val="20"/>
          <w:szCs w:val="20"/>
        </w:rPr>
        <w:t>AV. LAS TORRES ENTRE AV. LOS TULES Y TUCAN</w:t>
      </w:r>
    </w:p>
    <w:p w:rsidR="000B6A75" w:rsidRPr="000B6A75" w:rsidRDefault="000B6A75" w:rsidP="000B6A75">
      <w:pPr>
        <w:pStyle w:val="NoSpacing1"/>
        <w:ind w:left="3540"/>
        <w:rPr>
          <w:rFonts w:ascii="Helvetica" w:hAnsi="Helvetica" w:cs="Helvetica"/>
          <w:sz w:val="20"/>
          <w:szCs w:val="20"/>
        </w:rPr>
      </w:pPr>
      <w:r w:rsidRPr="000B6A75">
        <w:rPr>
          <w:rFonts w:ascii="Helvetica" w:hAnsi="Helvetica" w:cs="Helvetica"/>
          <w:sz w:val="20"/>
          <w:szCs w:val="20"/>
        </w:rPr>
        <w:tab/>
      </w:r>
      <w:r w:rsidRPr="000B6A75">
        <w:rPr>
          <w:rFonts w:ascii="Helvetica" w:hAnsi="Helvetica" w:cs="Helvetica"/>
          <w:sz w:val="20"/>
          <w:szCs w:val="20"/>
        </w:rPr>
        <w:tab/>
      </w:r>
    </w:p>
    <w:p w:rsidR="000B6A75" w:rsidRPr="000B6A75" w:rsidRDefault="000B6A75" w:rsidP="000B6A75">
      <w:pPr>
        <w:jc w:val="both"/>
        <w:rPr>
          <w:rFonts w:ascii="Helvetica" w:hAnsi="Helvetica" w:cs="Helvetica"/>
          <w:b/>
          <w:sz w:val="20"/>
          <w:szCs w:val="20"/>
        </w:rPr>
      </w:pPr>
    </w:p>
    <w:p w:rsidR="000B6A75" w:rsidRPr="000B6A75" w:rsidRDefault="000B6A75" w:rsidP="000B6A75">
      <w:pPr>
        <w:jc w:val="both"/>
        <w:rPr>
          <w:rFonts w:ascii="Helvetica" w:hAnsi="Helvetica" w:cs="Helvetica"/>
          <w:b/>
          <w:sz w:val="20"/>
          <w:szCs w:val="20"/>
        </w:rPr>
      </w:pPr>
    </w:p>
    <w:p w:rsidR="000B6A75" w:rsidRPr="000B6A75" w:rsidRDefault="000B6A75" w:rsidP="000B6A75">
      <w:pPr>
        <w:jc w:val="both"/>
        <w:rPr>
          <w:rFonts w:ascii="Helvetica" w:hAnsi="Helvetica" w:cs="Helvetica"/>
          <w:b/>
          <w:sz w:val="20"/>
          <w:szCs w:val="20"/>
        </w:rPr>
      </w:pPr>
    </w:p>
    <w:p w:rsidR="000B6A75" w:rsidRPr="000B6A75" w:rsidRDefault="000B6A75" w:rsidP="000B6A75">
      <w:pPr>
        <w:jc w:val="both"/>
        <w:rPr>
          <w:rFonts w:ascii="Helvetica" w:hAnsi="Helvetica" w:cs="Helvetica"/>
          <w:b/>
          <w:sz w:val="20"/>
          <w:szCs w:val="20"/>
        </w:rPr>
      </w:pPr>
    </w:p>
    <w:p w:rsidR="000B6A75" w:rsidRPr="000B6A75" w:rsidRDefault="000B6A75" w:rsidP="000B6A75">
      <w:pPr>
        <w:jc w:val="both"/>
        <w:rPr>
          <w:rFonts w:ascii="Helvetica" w:hAnsi="Helvetica" w:cs="Helvetica"/>
          <w:b/>
          <w:sz w:val="20"/>
          <w:szCs w:val="20"/>
        </w:rPr>
      </w:pPr>
      <w:r w:rsidRPr="000B6A75">
        <w:rPr>
          <w:rFonts w:ascii="Helvetica" w:hAnsi="Helvetica" w:cs="Helvetica"/>
          <w:b/>
          <w:sz w:val="20"/>
          <w:szCs w:val="20"/>
        </w:rPr>
        <w:t>DEPTO. PRODUCCION DE AGUA: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No.  11       Río Nogalito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No. 12       Río Nogalito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No. 18    Francisco Murguía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No. 23    Paseo de las Flores y Av. México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No. 37   Reforma 207</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lastRenderedPageBreak/>
        <w:t>Pozo No. 38   Paseo de la Industria 158</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Juntas No. 01  Pascual Orozco y Lázaro Cárdenas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Ixtapa No. 01   Iturbide y Felipe Ángeles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Ixtapa No. 02   Prisciliano Sánchez y Mariano Otero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Ixtapa No. 03  Jalisco y Tuna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Pozo Radial              Río Ameca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Tanque Ixtapa No. 5    Fco. Villa y Esmeralda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Rebombeo C. Chinas 1    Carret. Barra Navidad y Delfines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Rebombeo C. Chinas 2    Coapinole y Caracoles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Rebombeo Ixtapa 1,2,3         Juárez</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Rebombeo Galería Palmas   Carretera a las Palmas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C. Chinas No. 1     A mapas y la Playa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C. Chinas No. 2      Easy y la Playa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Aquiles Serdán      Aquiles Serdán</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Agustín Rodríguez   Agustín Rodríguez y Morelos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el Raquet           David Alfaro Siqueiros y Febronio Uribe</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Educación        Facultad de Derecho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Marina Golf No. 1      Pelícanos y Av. Paseo de la Marina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Marina Golf No. 2      Paseo Bocanegra y Albatros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Villa las Flores          Paseo de las Flores No. 270</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las Juntas                 Pino Suarez y Ramón Corona</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 xml:space="preserve">Cárcamo las Palmas                Diego Rivera </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Rodolfo Gómez        Rodolfo Gómez s/n</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Cárcamo Boca de Tomatlan    Pelícanos</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Crucero Norte-Centro               Av. México</w:t>
      </w:r>
    </w:p>
    <w:p w:rsidR="000B6A75" w:rsidRPr="000B6A75" w:rsidRDefault="000B6A75" w:rsidP="000B6A75">
      <w:pPr>
        <w:jc w:val="both"/>
        <w:rPr>
          <w:rFonts w:ascii="Helvetica" w:hAnsi="Helvetica" w:cs="Helvetica"/>
          <w:sz w:val="20"/>
          <w:szCs w:val="20"/>
        </w:rPr>
      </w:pPr>
      <w:r w:rsidRPr="000B6A75">
        <w:rPr>
          <w:rFonts w:ascii="Helvetica" w:hAnsi="Helvetica" w:cs="Helvetica"/>
          <w:sz w:val="20"/>
          <w:szCs w:val="20"/>
        </w:rPr>
        <w:t>Crucero Norte –Ixtapa              Av. México</w:t>
      </w:r>
    </w:p>
    <w:p w:rsidR="000B6A75" w:rsidRPr="000B6A75" w:rsidRDefault="000B6A75" w:rsidP="000B6A75">
      <w:pPr>
        <w:jc w:val="both"/>
        <w:rPr>
          <w:rFonts w:ascii="Helvetica" w:hAnsi="Helvetica" w:cs="Helvetica"/>
          <w:b/>
          <w:sz w:val="20"/>
          <w:szCs w:val="20"/>
        </w:rPr>
      </w:pPr>
    </w:p>
    <w:p w:rsidR="000B6A75" w:rsidRPr="000B6A75" w:rsidRDefault="000B6A75" w:rsidP="000B6A75">
      <w:pPr>
        <w:spacing w:line="240" w:lineRule="exact"/>
        <w:ind w:right="-852"/>
        <w:rPr>
          <w:rFonts w:ascii="Helvetica" w:eastAsia="Arial Unicode MS" w:hAnsi="Helvetica" w:cs="Helvetica"/>
          <w:sz w:val="20"/>
          <w:szCs w:val="20"/>
        </w:rPr>
      </w:pPr>
    </w:p>
    <w:p w:rsidR="000B6A75" w:rsidRPr="000B6A75" w:rsidRDefault="000B6A75" w:rsidP="000B6A75">
      <w:pPr>
        <w:spacing w:line="240" w:lineRule="exact"/>
        <w:ind w:right="-852"/>
        <w:rPr>
          <w:rFonts w:ascii="Helvetica" w:eastAsia="Arial Unicode MS" w:hAnsi="Helvetica" w:cs="Helvetica"/>
          <w:sz w:val="20"/>
          <w:szCs w:val="20"/>
        </w:rPr>
      </w:pPr>
    </w:p>
    <w:p w:rsidR="000B6A75" w:rsidRPr="000B6A75" w:rsidRDefault="000B6A75" w:rsidP="000B6A75">
      <w:pPr>
        <w:spacing w:line="240" w:lineRule="exact"/>
        <w:ind w:right="-852"/>
        <w:rPr>
          <w:rFonts w:ascii="Helvetica" w:eastAsia="Arial Unicode MS" w:hAnsi="Helvetica" w:cs="Helvetica"/>
          <w:b/>
          <w:sz w:val="20"/>
          <w:szCs w:val="20"/>
        </w:rPr>
      </w:pPr>
      <w:r w:rsidRPr="000B6A75">
        <w:rPr>
          <w:rFonts w:ascii="Helvetica" w:eastAsia="Arial Unicode MS" w:hAnsi="Helvetica" w:cs="Helvetica"/>
          <w:b/>
          <w:sz w:val="20"/>
          <w:szCs w:val="20"/>
        </w:rPr>
        <w:t xml:space="preserve"> DINERO Y VALORES (DENTRO, FUERA DEL SISTEMA, EN TRANSITO).</w:t>
      </w:r>
    </w:p>
    <w:p w:rsidR="000B6A75" w:rsidRPr="000B6A75" w:rsidRDefault="000B6A75" w:rsidP="000B6A75">
      <w:pPr>
        <w:spacing w:line="240" w:lineRule="exact"/>
        <w:ind w:right="-852"/>
        <w:rPr>
          <w:rFonts w:ascii="Helvetica" w:eastAsia="Arial Unicode MS" w:hAnsi="Helvetica" w:cs="Helvetica"/>
          <w:b/>
          <w:sz w:val="20"/>
          <w:szCs w:val="20"/>
        </w:rPr>
      </w:pPr>
    </w:p>
    <w:p w:rsidR="000B6A75" w:rsidRPr="000B6A75" w:rsidRDefault="000B6A75" w:rsidP="000B6A75">
      <w:pPr>
        <w:spacing w:line="240" w:lineRule="exact"/>
        <w:ind w:right="-852"/>
        <w:rPr>
          <w:rFonts w:ascii="Helvetica" w:eastAsia="Arial Unicode MS" w:hAnsi="Helvetica" w:cs="Helvetica"/>
          <w:b/>
          <w:sz w:val="20"/>
          <w:szCs w:val="20"/>
        </w:rPr>
      </w:pP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OFICINAS CENTRALES                $ 300,000.00 (RECOLECCION DIARIA)</w:t>
      </w: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OFICINAS IXTAPA                         $ 200,000.00 (RECOLECCION SEMANAL)</w:t>
      </w: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 xml:space="preserve">OFICINAS PALMAS                       $ 200,000.00 (RECOLECCION MENSUAL)      </w:t>
      </w: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 xml:space="preserve"> OFICINAS PITILLAL                      $ 500,000.00 (RECOLECCION SEMANAL)                   </w:t>
      </w: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OFICINA UNIRSE                           $ 100,000.00 (RECOLECCION MENSUAL)</w:t>
      </w:r>
    </w:p>
    <w:p w:rsidR="000B6A75" w:rsidRPr="000B6A75" w:rsidRDefault="000B6A75" w:rsidP="000B6A75">
      <w:pPr>
        <w:pStyle w:val="ListParagraph1"/>
        <w:numPr>
          <w:ilvl w:val="0"/>
          <w:numId w:val="30"/>
        </w:numPr>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OFICINA COAPINOLE                   $ 200,000.00 (RECOLECCION SEMANAL)</w:t>
      </w:r>
    </w:p>
    <w:p w:rsidR="000B6A75" w:rsidRPr="000B6A75" w:rsidRDefault="000B6A75" w:rsidP="000B6A75">
      <w:pPr>
        <w:pStyle w:val="ListParagraph1"/>
        <w:spacing w:after="0" w:line="240" w:lineRule="exact"/>
        <w:ind w:right="-852"/>
        <w:rPr>
          <w:rFonts w:ascii="Helvetica" w:eastAsia="Arial Unicode MS" w:hAnsi="Helvetica" w:cs="Helvetica"/>
          <w:sz w:val="20"/>
          <w:szCs w:val="20"/>
        </w:rPr>
      </w:pPr>
      <w:r w:rsidRPr="000B6A75">
        <w:rPr>
          <w:rFonts w:ascii="Helvetica" w:eastAsia="Arial Unicode MS" w:hAnsi="Helvetica" w:cs="Helvetica"/>
          <w:sz w:val="20"/>
          <w:szCs w:val="20"/>
        </w:rPr>
        <w:t xml:space="preserve">                   </w:t>
      </w:r>
    </w:p>
    <w:p w:rsidR="000B6A75" w:rsidRPr="000B6A75" w:rsidRDefault="000B6A75" w:rsidP="000B6A75">
      <w:pPr>
        <w:spacing w:line="240" w:lineRule="exact"/>
        <w:ind w:right="-852"/>
        <w:rPr>
          <w:rFonts w:ascii="Helvetica" w:eastAsia="Arial Unicode MS" w:hAnsi="Helvetica" w:cs="Helvetica"/>
          <w:sz w:val="20"/>
          <w:szCs w:val="20"/>
        </w:rPr>
      </w:pPr>
    </w:p>
    <w:p w:rsidR="000B6A75" w:rsidRPr="000B6A75" w:rsidRDefault="000B6A75" w:rsidP="000B6A75">
      <w:pPr>
        <w:spacing w:line="240" w:lineRule="exact"/>
        <w:ind w:right="-852"/>
        <w:jc w:val="right"/>
        <w:rPr>
          <w:rFonts w:ascii="Helvetica" w:eastAsia="Arial Unicode MS" w:hAnsi="Helvetica" w:cs="Helvetica"/>
          <w:b/>
          <w:sz w:val="20"/>
          <w:szCs w:val="20"/>
        </w:rPr>
      </w:pPr>
    </w:p>
    <w:p w:rsidR="000B6A75" w:rsidRPr="000B6A75" w:rsidRDefault="000B6A75" w:rsidP="000B6A75">
      <w:pPr>
        <w:spacing w:line="240" w:lineRule="exact"/>
        <w:ind w:right="-852"/>
        <w:rPr>
          <w:rFonts w:ascii="Helvetica" w:eastAsia="Arial Unicode MS" w:hAnsi="Helvetica" w:cs="Helvetica"/>
          <w:b/>
          <w:sz w:val="20"/>
          <w:szCs w:val="20"/>
        </w:rPr>
      </w:pPr>
      <w:r w:rsidRPr="000B6A75">
        <w:rPr>
          <w:rFonts w:ascii="Helvetica" w:eastAsia="Arial Unicode MS" w:hAnsi="Helvetica" w:cs="Helvetica"/>
          <w:b/>
          <w:sz w:val="20"/>
          <w:szCs w:val="20"/>
        </w:rPr>
        <w:t xml:space="preserve">OFICINAS ARRENDADAS </w:t>
      </w:r>
    </w:p>
    <w:p w:rsidR="000B6A75" w:rsidRPr="000B6A75" w:rsidRDefault="000B6A75" w:rsidP="000B6A75">
      <w:pPr>
        <w:spacing w:line="240" w:lineRule="exact"/>
        <w:ind w:left="-131" w:right="-852"/>
        <w:rPr>
          <w:rFonts w:ascii="Helvetica" w:eastAsia="Arial Unicode MS" w:hAnsi="Helvetica" w:cs="Helvetica"/>
          <w:sz w:val="20"/>
          <w:szCs w:val="20"/>
        </w:rPr>
      </w:pPr>
    </w:p>
    <w:p w:rsidR="000B6A75" w:rsidRPr="000B6A75" w:rsidRDefault="000B6A75" w:rsidP="000B6A75">
      <w:pPr>
        <w:spacing w:line="240" w:lineRule="exact"/>
        <w:rPr>
          <w:rFonts w:ascii="Helvetica" w:hAnsi="Helvetica" w:cs="Helvetica"/>
          <w:sz w:val="20"/>
          <w:szCs w:val="20"/>
        </w:rPr>
      </w:pPr>
      <w:r w:rsidRPr="000B6A75">
        <w:rPr>
          <w:rFonts w:ascii="Helvetica" w:hAnsi="Helvetica" w:cs="Helvetica"/>
          <w:sz w:val="20"/>
          <w:szCs w:val="20"/>
        </w:rPr>
        <w:t>OFICINA COAPINOLE          Guatemala 636-A Col. Coapinole</w:t>
      </w:r>
    </w:p>
    <w:p w:rsidR="000B6A75" w:rsidRPr="000B6A75" w:rsidRDefault="000B6A75" w:rsidP="000B6A75">
      <w:pPr>
        <w:spacing w:line="240" w:lineRule="exact"/>
        <w:rPr>
          <w:rFonts w:ascii="Helvetica" w:hAnsi="Helvetica" w:cs="Helvetica"/>
          <w:sz w:val="20"/>
          <w:szCs w:val="20"/>
        </w:rPr>
      </w:pPr>
      <w:r w:rsidRPr="000B6A75">
        <w:rPr>
          <w:rFonts w:ascii="Helvetica" w:hAnsi="Helvetica" w:cs="Helvetica"/>
          <w:sz w:val="20"/>
          <w:szCs w:val="20"/>
        </w:rPr>
        <w:t>OFICINA LAS PALMAS          Domicilio Conocido</w:t>
      </w:r>
    </w:p>
    <w:p w:rsidR="000B6A75" w:rsidRPr="000B6A75" w:rsidRDefault="000B6A75" w:rsidP="000B6A75">
      <w:pPr>
        <w:spacing w:line="240" w:lineRule="exact"/>
        <w:rPr>
          <w:rFonts w:ascii="Helvetica" w:hAnsi="Helvetica" w:cs="Helvetica"/>
          <w:sz w:val="20"/>
          <w:szCs w:val="20"/>
        </w:rPr>
      </w:pPr>
      <w:r w:rsidRPr="000B6A75">
        <w:rPr>
          <w:rFonts w:ascii="Helvetica" w:hAnsi="Helvetica" w:cs="Helvetica"/>
          <w:sz w:val="20"/>
          <w:szCs w:val="20"/>
        </w:rPr>
        <w:t xml:space="preserve">OFICINA IXTAPA                    Calle México no. 164                          </w:t>
      </w: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ind w:left="708"/>
        <w:jc w:val="both"/>
        <w:rPr>
          <w:rFonts w:ascii="Helvetica" w:hAnsi="Helvetica" w:cs="Helvetica"/>
          <w:b/>
          <w:bCs/>
          <w:sz w:val="20"/>
          <w:szCs w:val="20"/>
        </w:rPr>
      </w:pPr>
    </w:p>
    <w:p w:rsidR="000B6A75" w:rsidRPr="000B6A75" w:rsidRDefault="000B6A75" w:rsidP="000B6A75">
      <w:pPr>
        <w:ind w:left="708"/>
        <w:jc w:val="both"/>
        <w:rPr>
          <w:rFonts w:ascii="Helvetica" w:hAnsi="Helvetica" w:cs="Helvetica"/>
          <w:b/>
          <w:bCs/>
          <w:sz w:val="20"/>
          <w:szCs w:val="20"/>
        </w:rPr>
      </w:pPr>
    </w:p>
    <w:p w:rsidR="000B6A75" w:rsidRPr="000B6A75" w:rsidRDefault="000B6A75" w:rsidP="000B6A75">
      <w:pPr>
        <w:ind w:left="708"/>
        <w:jc w:val="both"/>
        <w:rPr>
          <w:rFonts w:ascii="Helvetica" w:hAnsi="Helvetica" w:cs="Helvetica"/>
          <w:b/>
          <w:bCs/>
          <w:sz w:val="20"/>
          <w:szCs w:val="20"/>
        </w:rPr>
      </w:pPr>
    </w:p>
    <w:p w:rsidR="000B6A75" w:rsidRPr="000B6A75" w:rsidRDefault="000B6A75" w:rsidP="000B6A75">
      <w:pPr>
        <w:ind w:left="708"/>
        <w:jc w:val="both"/>
        <w:rPr>
          <w:rFonts w:ascii="Helvetica" w:hAnsi="Helvetica" w:cs="Helvetica"/>
          <w:b/>
          <w:bCs/>
          <w:sz w:val="20"/>
          <w:szCs w:val="20"/>
        </w:rPr>
      </w:pPr>
    </w:p>
    <w:p w:rsidR="000B6A75" w:rsidRPr="000B6A75" w:rsidRDefault="000B6A75" w:rsidP="000B6A75">
      <w:pPr>
        <w:ind w:left="708"/>
        <w:jc w:val="both"/>
        <w:rPr>
          <w:rFonts w:ascii="Helvetica" w:hAnsi="Helvetica" w:cs="Helvetica"/>
          <w:b/>
          <w:bCs/>
          <w:sz w:val="20"/>
          <w:szCs w:val="20"/>
        </w:rPr>
      </w:pPr>
    </w:p>
    <w:p w:rsidR="000B6A75" w:rsidRPr="000B6A75" w:rsidRDefault="000B6A75" w:rsidP="000B6A75">
      <w:pPr>
        <w:ind w:left="708"/>
        <w:jc w:val="both"/>
        <w:rPr>
          <w:rFonts w:ascii="Helvetica" w:hAnsi="Helvetica" w:cs="Helvetica"/>
          <w:sz w:val="20"/>
          <w:szCs w:val="20"/>
        </w:rPr>
      </w:pPr>
      <w:r w:rsidRPr="000B6A75">
        <w:rPr>
          <w:rFonts w:ascii="Helvetica" w:hAnsi="Helvetica" w:cs="Helvetica"/>
          <w:b/>
          <w:bCs/>
          <w:sz w:val="20"/>
          <w:szCs w:val="20"/>
        </w:rPr>
        <w:t>1.- OFICINAS GENERALES</w:t>
      </w:r>
      <w:r w:rsidRPr="000B6A75">
        <w:rPr>
          <w:rFonts w:ascii="Helvetica" w:hAnsi="Helvetica" w:cs="Helvetica"/>
          <w:sz w:val="20"/>
          <w:szCs w:val="20"/>
        </w:rPr>
        <w:t xml:space="preserve"> (EDIF. ATENCIÓN USUARIOS, AREA </w:t>
      </w:r>
    </w:p>
    <w:p w:rsidR="000B6A75" w:rsidRPr="000B6A75" w:rsidRDefault="000B6A75" w:rsidP="000B6A75">
      <w:pPr>
        <w:ind w:left="708"/>
        <w:jc w:val="both"/>
        <w:rPr>
          <w:rFonts w:ascii="Helvetica" w:hAnsi="Helvetica" w:cs="Helvetica"/>
          <w:sz w:val="20"/>
          <w:szCs w:val="20"/>
        </w:rPr>
      </w:pPr>
      <w:r w:rsidRPr="000B6A75">
        <w:rPr>
          <w:rFonts w:ascii="Helvetica" w:hAnsi="Helvetica" w:cs="Helvetica"/>
          <w:sz w:val="20"/>
          <w:szCs w:val="20"/>
        </w:rPr>
        <w:t>TÉCNICA, AREA ADMINISTRATIVA. EDIFICIOS ALMACEN, EDIFICIO CENTRO DE CAPACITACION, PLANTA DE REMOCIÓN, PLANTA CUALE, PLANTA NORTE I, OFICINAS IXTAPA, PLANTA MISMALOYA, PALMAR DE ARAMARA, POZO SAN LUIS Y PLANTA LAS PALMAS).</w:t>
      </w: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ind w:left="1440" w:firstLine="684"/>
        <w:jc w:val="center"/>
        <w:rPr>
          <w:rFonts w:ascii="Helvetica" w:hAnsi="Helvetica" w:cs="Helvetica"/>
          <w:sz w:val="20"/>
          <w:szCs w:val="20"/>
        </w:rPr>
      </w:pPr>
    </w:p>
    <w:p w:rsidR="000B6A75" w:rsidRPr="000B6A75" w:rsidRDefault="000B6A75" w:rsidP="000B6A75">
      <w:pPr>
        <w:jc w:val="center"/>
        <w:rPr>
          <w:rFonts w:ascii="Helvetica" w:hAnsi="Helvetica" w:cs="Helvetica"/>
          <w:b/>
          <w:sz w:val="20"/>
          <w:szCs w:val="20"/>
          <w:u w:val="single"/>
        </w:rPr>
      </w:pPr>
      <w:r w:rsidRPr="000B6A75">
        <w:rPr>
          <w:rFonts w:ascii="Helvetica" w:hAnsi="Helvetica" w:cs="Helvetica"/>
          <w:b/>
          <w:sz w:val="20"/>
          <w:szCs w:val="20"/>
          <w:u w:val="single"/>
        </w:rPr>
        <w:t>DESGLOSE DE SUMA ASEGURADA: EDIFICIOS</w:t>
      </w:r>
      <w:r w:rsidRPr="000B6A75">
        <w:rPr>
          <w:rFonts w:ascii="Helvetica" w:hAnsi="Helvetica" w:cs="Helvetica"/>
          <w:b/>
          <w:sz w:val="20"/>
          <w:szCs w:val="20"/>
          <w:u w:val="single"/>
        </w:rPr>
        <w:tab/>
      </w:r>
      <w:r w:rsidRPr="000B6A75">
        <w:rPr>
          <w:rFonts w:ascii="Helvetica" w:hAnsi="Helvetica" w:cs="Helvetica"/>
          <w:b/>
          <w:sz w:val="20"/>
          <w:szCs w:val="20"/>
          <w:u w:val="single"/>
        </w:rPr>
        <w:tab/>
        <w:t xml:space="preserve">            CONTENIDOS</w:t>
      </w:r>
    </w:p>
    <w:p w:rsidR="000B6A75" w:rsidRPr="000B6A75" w:rsidRDefault="000B6A75" w:rsidP="000B6A75">
      <w:pPr>
        <w:jc w:val="center"/>
        <w:rPr>
          <w:rFonts w:ascii="Helvetica" w:hAnsi="Helvetica" w:cs="Helvetica"/>
          <w:b/>
          <w:sz w:val="20"/>
          <w:szCs w:val="20"/>
          <w:u w:val="single"/>
        </w:rPr>
      </w:pPr>
    </w:p>
    <w:p w:rsidR="000B6A75" w:rsidRPr="000B6A75" w:rsidRDefault="000B6A75" w:rsidP="000B6A75">
      <w:pPr>
        <w:jc w:val="center"/>
        <w:rPr>
          <w:rFonts w:ascii="Helvetica" w:hAnsi="Helvetica" w:cs="Helvetica"/>
          <w:sz w:val="20"/>
          <w:szCs w:val="20"/>
          <w:u w:val="single"/>
        </w:rPr>
      </w:pP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 xml:space="preserve">ATENCION A USUARIOS   ----------------$  6 400,000.00 </w:t>
      </w:r>
      <w:r w:rsidRPr="000B6A75">
        <w:rPr>
          <w:rFonts w:ascii="Helvetica" w:hAnsi="Helvetica" w:cs="Helvetica"/>
          <w:sz w:val="20"/>
          <w:szCs w:val="20"/>
        </w:rPr>
        <w:tab/>
      </w:r>
      <w:r w:rsidRPr="000B6A75">
        <w:rPr>
          <w:rFonts w:ascii="Helvetica" w:hAnsi="Helvetica" w:cs="Helvetica"/>
          <w:sz w:val="20"/>
          <w:szCs w:val="20"/>
        </w:rPr>
        <w:tab/>
        <w:t>$  1’200,000.00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AREA TECNICA   -----------------------------$  7’700,000.00</w:t>
      </w:r>
      <w:r w:rsidRPr="000B6A75">
        <w:rPr>
          <w:rFonts w:ascii="Helvetica" w:hAnsi="Helvetica" w:cs="Helvetica"/>
          <w:sz w:val="20"/>
          <w:szCs w:val="20"/>
        </w:rPr>
        <w:tab/>
        <w:t xml:space="preserve">             </w:t>
      </w:r>
      <w:r w:rsidRPr="000B6A75">
        <w:rPr>
          <w:rFonts w:ascii="Helvetica" w:hAnsi="Helvetica" w:cs="Helvetica"/>
          <w:sz w:val="20"/>
          <w:szCs w:val="20"/>
        </w:rPr>
        <w:tab/>
        <w:t>$  1’500,000.00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AREA ADMINISTRATIVA`  -----------------$ 10’500,000.00</w:t>
      </w:r>
      <w:r w:rsidRPr="000B6A75">
        <w:rPr>
          <w:rFonts w:ascii="Helvetica" w:hAnsi="Helvetica" w:cs="Helvetica"/>
          <w:sz w:val="20"/>
          <w:szCs w:val="20"/>
        </w:rPr>
        <w:tab/>
      </w:r>
      <w:r w:rsidRPr="000B6A75">
        <w:rPr>
          <w:rFonts w:ascii="Helvetica" w:hAnsi="Helvetica" w:cs="Helvetica"/>
          <w:sz w:val="20"/>
          <w:szCs w:val="20"/>
        </w:rPr>
        <w:tab/>
        <w:t>$  2’763,718.37</w:t>
      </w:r>
    </w:p>
    <w:p w:rsidR="000B6A75" w:rsidRPr="000B6A75" w:rsidRDefault="000B6A75" w:rsidP="000B6A75">
      <w:pPr>
        <w:rPr>
          <w:rFonts w:ascii="Helvetica" w:hAnsi="Helvetica" w:cs="Helvetica"/>
          <w:sz w:val="20"/>
          <w:szCs w:val="20"/>
        </w:rPr>
      </w:pPr>
      <w:r w:rsidRPr="000B6A75">
        <w:rPr>
          <w:rFonts w:ascii="Helvetica" w:hAnsi="Helvetica" w:cs="Helvetica"/>
          <w:sz w:val="20"/>
          <w:szCs w:val="20"/>
        </w:rPr>
        <w:t xml:space="preserve">                    EDIFICIO DE INFORMATICA --------------$  2´666,575.35</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EDIFICIOS ALMACEN   ---------------------$   6’000,000.00</w:t>
      </w:r>
      <w:r w:rsidRPr="000B6A75">
        <w:rPr>
          <w:rFonts w:ascii="Helvetica" w:hAnsi="Helvetica" w:cs="Helvetica"/>
          <w:sz w:val="20"/>
          <w:szCs w:val="20"/>
        </w:rPr>
        <w:tab/>
      </w:r>
      <w:r w:rsidRPr="000B6A75">
        <w:rPr>
          <w:rFonts w:ascii="Helvetica" w:hAnsi="Helvetica" w:cs="Helvetica"/>
          <w:sz w:val="20"/>
          <w:szCs w:val="20"/>
        </w:rPr>
        <w:tab/>
        <w:t xml:space="preserve"> $ 13’000,000.00</w:t>
      </w:r>
    </w:p>
    <w:p w:rsidR="000B6A75" w:rsidRPr="000B6A75" w:rsidRDefault="000B6A75" w:rsidP="000B6A75">
      <w:pPr>
        <w:rPr>
          <w:rFonts w:ascii="Helvetica" w:hAnsi="Helvetica" w:cs="Helvetica"/>
          <w:sz w:val="20"/>
          <w:szCs w:val="20"/>
        </w:rPr>
      </w:pPr>
      <w:r w:rsidRPr="000B6A75">
        <w:rPr>
          <w:rFonts w:ascii="Helvetica" w:hAnsi="Helvetica" w:cs="Helvetica"/>
          <w:sz w:val="20"/>
          <w:szCs w:val="20"/>
        </w:rPr>
        <w:t xml:space="preserve">                    CENTRO DE CAPACITACION   --------- $   2’500,000.00</w:t>
      </w:r>
      <w:r w:rsidRPr="000B6A75">
        <w:rPr>
          <w:rFonts w:ascii="Helvetica" w:hAnsi="Helvetica" w:cs="Helvetica"/>
          <w:sz w:val="20"/>
          <w:szCs w:val="20"/>
        </w:rPr>
        <w:tab/>
      </w:r>
      <w:r w:rsidRPr="000B6A75">
        <w:rPr>
          <w:rFonts w:ascii="Helvetica" w:hAnsi="Helvetica" w:cs="Helvetica"/>
          <w:sz w:val="20"/>
          <w:szCs w:val="20"/>
        </w:rPr>
        <w:tab/>
        <w:t xml:space="preserve">        $    200,000.00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PLANTA REMOCION   -----------------------$ 8’200,000.00</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2’000,000.00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PLANTA RIO CUALE   -----------------------$ 7’500,000.00</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2’000,000.00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PLANTA NORTE I    --------------------------$ 4`800,000.00</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2’500,000.00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 xml:space="preserve">OFICINA IXTAPA   ------------------------------------------------ </w:t>
      </w:r>
      <w:r w:rsidRPr="000B6A75">
        <w:rPr>
          <w:rFonts w:ascii="Helvetica" w:hAnsi="Helvetica" w:cs="Helvetica"/>
          <w:sz w:val="20"/>
          <w:szCs w:val="20"/>
        </w:rPr>
        <w:tab/>
      </w:r>
      <w:r w:rsidRPr="000B6A75">
        <w:rPr>
          <w:rFonts w:ascii="Helvetica" w:hAnsi="Helvetica" w:cs="Helvetica"/>
          <w:sz w:val="20"/>
          <w:szCs w:val="20"/>
        </w:rPr>
        <w:tab/>
        <w:t>$    500,000.00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PLANTA MISMALOYA------------------------$ 4’500,000.00</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4’300,000.00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PLANTA LAS PALMAS-----------------------$ 1’500,000.00</w:t>
      </w:r>
      <w:r w:rsidRPr="000B6A75">
        <w:rPr>
          <w:rFonts w:ascii="Helvetica" w:hAnsi="Helvetica" w:cs="Helvetica"/>
          <w:sz w:val="20"/>
          <w:szCs w:val="20"/>
        </w:rPr>
        <w:tab/>
      </w:r>
      <w:r w:rsidRPr="000B6A75">
        <w:rPr>
          <w:rFonts w:ascii="Helvetica" w:hAnsi="Helvetica" w:cs="Helvetica"/>
          <w:sz w:val="20"/>
          <w:szCs w:val="20"/>
        </w:rPr>
        <w:tab/>
      </w:r>
      <w:r w:rsidRPr="000B6A75">
        <w:rPr>
          <w:rFonts w:ascii="Helvetica" w:hAnsi="Helvetica" w:cs="Helvetica"/>
          <w:sz w:val="20"/>
          <w:szCs w:val="20"/>
        </w:rPr>
        <w:tab/>
        <w:t>$  2’000,000.00</w:t>
      </w:r>
    </w:p>
    <w:p w:rsidR="000B6A75" w:rsidRPr="000B6A75" w:rsidRDefault="000B6A75" w:rsidP="000B6A75">
      <w:pPr>
        <w:rPr>
          <w:rFonts w:ascii="Helvetica" w:hAnsi="Helvetica" w:cs="Helvetica"/>
          <w:sz w:val="20"/>
          <w:szCs w:val="20"/>
        </w:rPr>
      </w:pPr>
      <w:r w:rsidRPr="000B6A75">
        <w:rPr>
          <w:rFonts w:ascii="Helvetica" w:hAnsi="Helvetica" w:cs="Helvetica"/>
          <w:sz w:val="20"/>
          <w:szCs w:val="20"/>
        </w:rPr>
        <w:t xml:space="preserve">                    BODEGA PALMAR DE ARAMARA-----------$  1’000,000.00</w:t>
      </w:r>
      <w:r w:rsidRPr="000B6A75">
        <w:rPr>
          <w:rFonts w:ascii="Helvetica" w:hAnsi="Helvetica" w:cs="Helvetica"/>
          <w:sz w:val="20"/>
          <w:szCs w:val="20"/>
        </w:rPr>
        <w:tab/>
      </w:r>
      <w:r w:rsidRPr="000B6A75">
        <w:rPr>
          <w:rFonts w:ascii="Helvetica" w:hAnsi="Helvetica" w:cs="Helvetica"/>
          <w:sz w:val="20"/>
          <w:szCs w:val="20"/>
        </w:rPr>
        <w:tab/>
      </w:r>
    </w:p>
    <w:p w:rsidR="000B6A75" w:rsidRPr="000B6A75" w:rsidRDefault="000B6A75" w:rsidP="000B6A75">
      <w:pPr>
        <w:tabs>
          <w:tab w:val="left" w:pos="8550"/>
        </w:tabs>
        <w:jc w:val="center"/>
        <w:rPr>
          <w:rFonts w:ascii="Helvetica" w:hAnsi="Helvetica" w:cs="Helvetica"/>
          <w:sz w:val="20"/>
          <w:szCs w:val="20"/>
        </w:rPr>
      </w:pPr>
      <w:r w:rsidRPr="000B6A75">
        <w:rPr>
          <w:rFonts w:ascii="Helvetica" w:hAnsi="Helvetica" w:cs="Helvetica"/>
          <w:sz w:val="20"/>
          <w:szCs w:val="20"/>
        </w:rPr>
        <w:t xml:space="preserve">  PLANTA POTABILIZADORA SAN LUIS  $ 2’000,000.00                       $ 10’000,000.00</w:t>
      </w: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 xml:space="preserve">   PRODUCCION AGUA POTABLE -----------  $1´000,000.00                     $   29’217,228.00</w:t>
      </w:r>
    </w:p>
    <w:p w:rsidR="000B6A75" w:rsidRPr="000B6A75" w:rsidRDefault="000B6A75" w:rsidP="000B6A75">
      <w:pPr>
        <w:ind w:firstLine="708"/>
        <w:rPr>
          <w:rFonts w:ascii="Helvetica" w:hAnsi="Helvetica" w:cs="Helvetica"/>
          <w:sz w:val="20"/>
          <w:szCs w:val="20"/>
        </w:rPr>
      </w:pPr>
      <w:r w:rsidRPr="000B6A75">
        <w:rPr>
          <w:rFonts w:ascii="Helvetica" w:hAnsi="Helvetica" w:cs="Helvetica"/>
          <w:sz w:val="20"/>
          <w:szCs w:val="20"/>
        </w:rPr>
        <w:t xml:space="preserve">       OFICINA PITILLAL----------------------------- $ 6´264,000.00</w:t>
      </w:r>
      <w:r w:rsidRPr="000B6A75">
        <w:rPr>
          <w:rFonts w:ascii="Helvetica" w:hAnsi="Helvetica" w:cs="Helvetica"/>
          <w:sz w:val="20"/>
          <w:szCs w:val="20"/>
        </w:rPr>
        <w:tab/>
      </w:r>
      <w:r w:rsidRPr="000B6A75">
        <w:rPr>
          <w:rFonts w:ascii="Helvetica" w:hAnsi="Helvetica" w:cs="Helvetica"/>
          <w:sz w:val="20"/>
          <w:szCs w:val="20"/>
        </w:rPr>
        <w:tab/>
        <w:t xml:space="preserve">        $ 2´218,735.00</w:t>
      </w:r>
    </w:p>
    <w:p w:rsidR="000B6A75" w:rsidRPr="000B6A75" w:rsidRDefault="000B6A75" w:rsidP="000B6A75">
      <w:pPr>
        <w:ind w:firstLine="708"/>
        <w:rPr>
          <w:rFonts w:ascii="Helvetica" w:hAnsi="Helvetica" w:cs="Helvetica"/>
          <w:sz w:val="20"/>
          <w:szCs w:val="20"/>
        </w:rPr>
      </w:pPr>
    </w:p>
    <w:p w:rsidR="000B6A75" w:rsidRPr="000B6A75" w:rsidRDefault="000B6A75" w:rsidP="000B6A75">
      <w:pPr>
        <w:ind w:firstLine="708"/>
        <w:rPr>
          <w:rFonts w:ascii="Helvetica" w:hAnsi="Helvetica" w:cs="Helvetica"/>
          <w:sz w:val="20"/>
          <w:szCs w:val="20"/>
        </w:rPr>
      </w:pPr>
      <w:r w:rsidRPr="000B6A75">
        <w:rPr>
          <w:rFonts w:ascii="Helvetica" w:hAnsi="Helvetica" w:cs="Helvetica"/>
          <w:sz w:val="20"/>
          <w:szCs w:val="20"/>
        </w:rPr>
        <w:t xml:space="preserve">       TOTAL----------------------------------------------$ 72´530,575.35</w:t>
      </w:r>
      <w:r w:rsidRPr="000B6A75">
        <w:rPr>
          <w:rFonts w:ascii="Helvetica" w:hAnsi="Helvetica" w:cs="Helvetica"/>
          <w:sz w:val="20"/>
          <w:szCs w:val="20"/>
        </w:rPr>
        <w:tab/>
      </w:r>
      <w:r w:rsidRPr="000B6A75">
        <w:rPr>
          <w:rFonts w:ascii="Helvetica" w:hAnsi="Helvetica" w:cs="Helvetica"/>
          <w:sz w:val="20"/>
          <w:szCs w:val="20"/>
        </w:rPr>
        <w:tab/>
        <w:t xml:space="preserve">        $ 73´399,681.37</w:t>
      </w:r>
    </w:p>
    <w:p w:rsidR="000B6A75" w:rsidRPr="000B6A75" w:rsidRDefault="000B6A75" w:rsidP="000B6A75">
      <w:pPr>
        <w:ind w:firstLine="708"/>
        <w:rPr>
          <w:rFonts w:ascii="Helvetica" w:hAnsi="Helvetica" w:cs="Helvetica"/>
          <w:sz w:val="20"/>
          <w:szCs w:val="20"/>
        </w:rPr>
      </w:pPr>
    </w:p>
    <w:p w:rsidR="000B6A75" w:rsidRPr="000B6A75" w:rsidRDefault="000B6A75" w:rsidP="000B6A75">
      <w:pPr>
        <w:ind w:firstLine="708"/>
        <w:rPr>
          <w:rFonts w:ascii="Helvetica" w:hAnsi="Helvetica" w:cs="Helvetica"/>
          <w:sz w:val="20"/>
          <w:szCs w:val="20"/>
        </w:rPr>
      </w:pPr>
    </w:p>
    <w:p w:rsidR="000B6A75" w:rsidRPr="000B6A75" w:rsidRDefault="000B6A75" w:rsidP="000B6A75">
      <w:pPr>
        <w:jc w:val="center"/>
        <w:rPr>
          <w:rFonts w:ascii="Helvetica" w:hAnsi="Helvetica" w:cs="Helvetica"/>
          <w:sz w:val="20"/>
          <w:szCs w:val="20"/>
        </w:rPr>
      </w:pPr>
      <w:r w:rsidRPr="000B6A75">
        <w:rPr>
          <w:rFonts w:ascii="Helvetica" w:hAnsi="Helvetica" w:cs="Helvetica"/>
          <w:sz w:val="20"/>
          <w:szCs w:val="20"/>
        </w:rPr>
        <w:tab/>
      </w:r>
      <w:r w:rsidRPr="000B6A75">
        <w:rPr>
          <w:rFonts w:ascii="Helvetica" w:hAnsi="Helvetica" w:cs="Helvetica"/>
          <w:sz w:val="20"/>
          <w:szCs w:val="20"/>
        </w:rPr>
        <w:tab/>
      </w: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spacing w:line="240" w:lineRule="exact"/>
        <w:rPr>
          <w:rFonts w:ascii="Helvetica" w:hAnsi="Helvetica" w:cs="Helvetica"/>
          <w:sz w:val="20"/>
          <w:szCs w:val="20"/>
        </w:rPr>
      </w:pPr>
    </w:p>
    <w:p w:rsidR="000B6A75" w:rsidRPr="00085499" w:rsidRDefault="000B6A75" w:rsidP="000B6A75">
      <w:pPr>
        <w:pStyle w:val="Sinespaciado"/>
        <w:tabs>
          <w:tab w:val="left" w:pos="8931"/>
        </w:tabs>
        <w:ind w:left="-709" w:right="-376" w:firstLine="284"/>
        <w:jc w:val="center"/>
        <w:rPr>
          <w:rFonts w:ascii="Arial" w:hAnsi="Arial" w:cs="Arial"/>
          <w:b/>
        </w:rPr>
      </w:pPr>
      <w:r w:rsidRPr="00085499">
        <w:rPr>
          <w:rFonts w:ascii="Arial" w:hAnsi="Arial" w:cs="Arial"/>
          <w:b/>
        </w:rPr>
        <w:t xml:space="preserve">ANEXO </w:t>
      </w:r>
      <w:r>
        <w:rPr>
          <w:rFonts w:ascii="Arial" w:hAnsi="Arial" w:cs="Arial"/>
          <w:b/>
        </w:rPr>
        <w:t xml:space="preserve">   1</w:t>
      </w:r>
    </w:p>
    <w:p w:rsidR="000B6A75" w:rsidRPr="00085499" w:rsidRDefault="000B6A75" w:rsidP="000B6A75">
      <w:pPr>
        <w:pStyle w:val="Sinespaciado"/>
        <w:jc w:val="center"/>
        <w:rPr>
          <w:rFonts w:ascii="Arial" w:hAnsi="Arial" w:cs="Arial"/>
          <w:b/>
        </w:rPr>
      </w:pPr>
      <w:r w:rsidRPr="00085499">
        <w:rPr>
          <w:rFonts w:ascii="Arial" w:hAnsi="Arial" w:cs="Arial"/>
          <w:b/>
        </w:rPr>
        <w:t>POLIZA DE PROTECCION ANUAL SEAPAL VALLARTA</w:t>
      </w:r>
    </w:p>
    <w:p w:rsidR="000B6A75" w:rsidRPr="00085499" w:rsidRDefault="000B6A75" w:rsidP="000B6A75">
      <w:pPr>
        <w:pStyle w:val="Sinespaciado"/>
        <w:jc w:val="center"/>
        <w:rPr>
          <w:rFonts w:ascii="Arial" w:hAnsi="Arial" w:cs="Arial"/>
          <w:b/>
        </w:rPr>
      </w:pPr>
      <w:r>
        <w:rPr>
          <w:rFonts w:ascii="Arial" w:hAnsi="Arial" w:cs="Arial"/>
          <w:b/>
        </w:rPr>
        <w:t>EDIFICIOS Y OFICINAS</w:t>
      </w:r>
    </w:p>
    <w:p w:rsidR="000B6A75" w:rsidRPr="00085499" w:rsidRDefault="000B6A75" w:rsidP="000B6A75">
      <w:pPr>
        <w:pStyle w:val="Sinespaciado"/>
        <w:jc w:val="center"/>
        <w:rPr>
          <w:rFonts w:ascii="Arial" w:hAnsi="Arial" w:cs="Arial"/>
          <w:b/>
          <w:u w:val="single"/>
        </w:rPr>
      </w:pPr>
      <w:r w:rsidRPr="00085499">
        <w:rPr>
          <w:rFonts w:ascii="Arial" w:hAnsi="Arial" w:cs="Arial"/>
          <w:b/>
          <w:u w:val="single"/>
        </w:rPr>
        <w:t xml:space="preserve">VIGENCIA DE LAS 12:00 HRS. DEL 01 DE </w:t>
      </w:r>
      <w:r>
        <w:rPr>
          <w:rFonts w:ascii="Arial" w:hAnsi="Arial" w:cs="Arial"/>
          <w:b/>
          <w:u w:val="single"/>
        </w:rPr>
        <w:t xml:space="preserve">FEBRERO </w:t>
      </w:r>
      <w:r w:rsidRPr="00085499">
        <w:rPr>
          <w:rFonts w:ascii="Arial" w:hAnsi="Arial" w:cs="Arial"/>
          <w:b/>
          <w:u w:val="single"/>
        </w:rPr>
        <w:t>20</w:t>
      </w:r>
      <w:r>
        <w:rPr>
          <w:rFonts w:ascii="Arial" w:hAnsi="Arial" w:cs="Arial"/>
          <w:b/>
          <w:u w:val="single"/>
        </w:rPr>
        <w:t>23</w:t>
      </w:r>
      <w:r w:rsidRPr="00085499">
        <w:rPr>
          <w:rFonts w:ascii="Arial" w:hAnsi="Arial" w:cs="Arial"/>
          <w:b/>
          <w:u w:val="single"/>
        </w:rPr>
        <w:t xml:space="preserve">, A LAS 12:00 HRS. DEL </w:t>
      </w:r>
      <w:r>
        <w:rPr>
          <w:rFonts w:ascii="Arial" w:hAnsi="Arial" w:cs="Arial"/>
          <w:b/>
          <w:u w:val="single"/>
        </w:rPr>
        <w:t>0</w:t>
      </w:r>
      <w:r w:rsidRPr="00085499">
        <w:rPr>
          <w:rFonts w:ascii="Arial" w:hAnsi="Arial" w:cs="Arial"/>
          <w:b/>
          <w:u w:val="single"/>
        </w:rPr>
        <w:t xml:space="preserve">1 DE </w:t>
      </w:r>
      <w:r>
        <w:rPr>
          <w:rFonts w:ascii="Arial" w:hAnsi="Arial" w:cs="Arial"/>
          <w:b/>
          <w:u w:val="single"/>
        </w:rPr>
        <w:t>ENERO</w:t>
      </w:r>
      <w:r w:rsidRPr="00085499">
        <w:rPr>
          <w:rFonts w:ascii="Arial" w:hAnsi="Arial" w:cs="Arial"/>
          <w:b/>
          <w:u w:val="single"/>
        </w:rPr>
        <w:t xml:space="preserve"> DEL 20</w:t>
      </w:r>
      <w:r>
        <w:rPr>
          <w:rFonts w:ascii="Arial" w:hAnsi="Arial" w:cs="Arial"/>
          <w:b/>
          <w:u w:val="single"/>
        </w:rPr>
        <w:t>24</w:t>
      </w:r>
    </w:p>
    <w:p w:rsidR="000B6A75" w:rsidRPr="009448A1" w:rsidRDefault="000B6A75" w:rsidP="000B6A75">
      <w:pPr>
        <w:ind w:left="-851" w:right="-852"/>
        <w:jc w:val="right"/>
        <w:rPr>
          <w:rFonts w:ascii="Arial" w:eastAsia="Arial Unicode MS" w:hAnsi="Arial" w:cs="Arial"/>
          <w:b/>
          <w:sz w:val="20"/>
          <w:szCs w:val="20"/>
          <w:u w:val="single"/>
        </w:rPr>
      </w:pPr>
    </w:p>
    <w:p w:rsidR="000B6A75" w:rsidRPr="009448A1" w:rsidRDefault="000B6A75" w:rsidP="000B6A75">
      <w:pPr>
        <w:ind w:left="-851" w:right="-852"/>
        <w:jc w:val="right"/>
        <w:rPr>
          <w:rFonts w:ascii="Arial" w:eastAsia="Arial Unicode MS" w:hAnsi="Arial" w:cs="Arial"/>
          <w:b/>
          <w:sz w:val="20"/>
          <w:szCs w:val="20"/>
        </w:rPr>
      </w:pPr>
      <w:r w:rsidRPr="009448A1">
        <w:rPr>
          <w:rFonts w:ascii="Arial" w:eastAsia="Arial Unicode MS" w:hAnsi="Arial" w:cs="Arial"/>
          <w:b/>
          <w:sz w:val="20"/>
          <w:szCs w:val="20"/>
        </w:rPr>
        <w:t xml:space="preserve">______________________________________________________________SUMAS ASEGURADAS AL 100%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2543"/>
        <w:gridCol w:w="1596"/>
      </w:tblGrid>
      <w:tr w:rsidR="000B6A75" w:rsidRPr="00484E93" w:rsidTr="00516B72">
        <w:trPr>
          <w:trHeight w:val="748"/>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tabs>
                <w:tab w:val="left" w:pos="1320"/>
              </w:tabs>
              <w:rPr>
                <w:rFonts w:ascii="Arial" w:eastAsia="Arial Unicode MS" w:hAnsi="Arial" w:cs="Arial"/>
                <w:b/>
                <w:sz w:val="20"/>
                <w:szCs w:val="20"/>
              </w:rPr>
            </w:pPr>
            <w:r w:rsidRPr="00484E93">
              <w:rPr>
                <w:rFonts w:ascii="Arial" w:eastAsia="Arial Unicode MS" w:hAnsi="Arial" w:cs="Arial"/>
                <w:sz w:val="20"/>
                <w:szCs w:val="20"/>
              </w:rPr>
              <w:tab/>
            </w:r>
            <w:r w:rsidRPr="00484E93">
              <w:rPr>
                <w:rFonts w:ascii="Arial" w:eastAsia="Arial Unicode MS" w:hAnsi="Arial" w:cs="Arial"/>
                <w:b/>
                <w:sz w:val="20"/>
                <w:szCs w:val="20"/>
              </w:rPr>
              <w:t>COBERTURAS</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1"/>
              <w:rPr>
                <w:rFonts w:ascii="Arial" w:eastAsia="Arial Unicode MS" w:hAnsi="Arial" w:cs="Arial"/>
                <w:b/>
                <w:sz w:val="20"/>
                <w:szCs w:val="20"/>
              </w:rPr>
            </w:pPr>
            <w:r w:rsidRPr="00484E93">
              <w:rPr>
                <w:rFonts w:ascii="Arial" w:eastAsia="Arial Unicode MS" w:hAnsi="Arial" w:cs="Arial"/>
                <w:b/>
                <w:sz w:val="20"/>
                <w:szCs w:val="20"/>
              </w:rPr>
              <w:t>VALORES</w:t>
            </w:r>
          </w:p>
          <w:p w:rsidR="000B6A75" w:rsidRPr="00484E93" w:rsidRDefault="000B6A75" w:rsidP="00516B72">
            <w:pPr>
              <w:widowControl w:val="0"/>
              <w:ind w:right="-851"/>
              <w:rPr>
                <w:rFonts w:ascii="Arial" w:eastAsia="Arial Unicode MS" w:hAnsi="Arial" w:cs="Arial"/>
                <w:b/>
                <w:sz w:val="20"/>
                <w:szCs w:val="20"/>
              </w:rPr>
            </w:pPr>
            <w:r w:rsidRPr="00484E93">
              <w:rPr>
                <w:rFonts w:ascii="Arial" w:eastAsia="Arial Unicode MS" w:hAnsi="Arial" w:cs="Arial"/>
                <w:b/>
                <w:sz w:val="20"/>
                <w:szCs w:val="20"/>
              </w:rPr>
              <w:t>TOTALES</w:t>
            </w:r>
          </w:p>
        </w:tc>
        <w:tc>
          <w:tcPr>
            <w:tcW w:w="1559"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b/>
                <w:sz w:val="20"/>
                <w:szCs w:val="20"/>
              </w:rPr>
            </w:pPr>
            <w:r w:rsidRPr="00484E93">
              <w:rPr>
                <w:rFonts w:ascii="Arial" w:eastAsia="Arial Unicode MS" w:hAnsi="Arial" w:cs="Arial"/>
                <w:b/>
                <w:sz w:val="20"/>
                <w:szCs w:val="20"/>
              </w:rPr>
              <w:t>SUMA</w:t>
            </w: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b/>
                <w:sz w:val="20"/>
                <w:szCs w:val="20"/>
              </w:rPr>
              <w:t>ASEGURADA</w:t>
            </w:r>
          </w:p>
        </w:tc>
      </w:tr>
      <w:tr w:rsidR="000B6A75" w:rsidRPr="00484E93" w:rsidTr="00516B72">
        <w:trPr>
          <w:trHeight w:val="506"/>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INCENDIO DE ED</w:t>
            </w:r>
            <w:r w:rsidRPr="00484E93">
              <w:rPr>
                <w:rFonts w:ascii="Arial" w:eastAsia="Arial Unicode MS" w:hAnsi="Arial" w:cs="Arial"/>
                <w:sz w:val="20"/>
                <w:szCs w:val="20"/>
              </w:rPr>
              <w:t xml:space="preserve">IFICIOS </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 </w:t>
            </w:r>
            <w:r>
              <w:rPr>
                <w:rFonts w:ascii="Arial" w:eastAsia="Arial Unicode MS" w:hAnsi="Arial" w:cs="Arial"/>
                <w:sz w:val="20"/>
                <w:szCs w:val="20"/>
              </w:rPr>
              <w:t>72’530,575.35</w:t>
            </w: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$72’530,575.35</w:t>
            </w:r>
          </w:p>
        </w:tc>
      </w:tr>
      <w:tr w:rsidR="000B6A75" w:rsidRPr="00484E93" w:rsidTr="00516B72">
        <w:trPr>
          <w:trHeight w:val="748"/>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RIESGOS HIDROMETEOROLOGICOS </w:t>
            </w:r>
          </w:p>
          <w:p w:rsidR="000B6A75"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TERREMOTO Y ERUPCION VOLCANICA </w:t>
            </w: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REMOCION DE ESCOMBROS</w:t>
            </w: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REMOSION DE ESCOMBROS TEV</w:t>
            </w: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REMOSION DE ESCOMBROS FHM</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 xml:space="preserve">90% de la S.A. edificios </w:t>
            </w: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 xml:space="preserve">90% de la S.A. edificios </w:t>
            </w: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de edificios</w:t>
            </w: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de edificios</w:t>
            </w: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de edificios</w:t>
            </w: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654"/>
        </w:trPr>
        <w:tc>
          <w:tcPr>
            <w:tcW w:w="6346"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jc w:val="center"/>
              <w:rPr>
                <w:rFonts w:ascii="Arial" w:eastAsia="Arial Unicode MS" w:hAnsi="Arial" w:cs="Arial"/>
                <w:sz w:val="12"/>
                <w:szCs w:val="12"/>
              </w:rPr>
            </w:pPr>
          </w:p>
          <w:p w:rsidR="000B6A75" w:rsidRPr="00DB2403"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jc w:val="center"/>
              <w:rPr>
                <w:rFonts w:ascii="Arial" w:eastAsia="Arial Unicode MS" w:hAnsi="Arial" w:cs="Arial"/>
                <w:sz w:val="20"/>
                <w:szCs w:val="20"/>
              </w:rPr>
            </w:pPr>
            <w:r w:rsidRPr="00484E93">
              <w:rPr>
                <w:rFonts w:ascii="Arial" w:eastAsia="Arial Unicode MS" w:hAnsi="Arial" w:cs="Arial"/>
                <w:sz w:val="20"/>
                <w:szCs w:val="20"/>
              </w:rPr>
              <w:t>MULTICLAUSULA AL 5%</w:t>
            </w: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Adicionales:     TODO RIESGO </w:t>
            </w:r>
          </w:p>
        </w:tc>
        <w:tc>
          <w:tcPr>
            <w:tcW w:w="2551"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373"/>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SE ANEXA RELACION DE UBICACIONES</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455"/>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INCENDIO DE LOS CONTENIDOS </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w:t>
            </w:r>
            <w:r>
              <w:rPr>
                <w:rFonts w:ascii="Arial" w:eastAsia="Arial Unicode MS" w:hAnsi="Arial" w:cs="Arial"/>
                <w:sz w:val="20"/>
                <w:szCs w:val="20"/>
              </w:rPr>
              <w:t xml:space="preserve"> 73’399,681.37</w:t>
            </w: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$ 73’399,681,37</w:t>
            </w:r>
          </w:p>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845"/>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0B6A75" w:rsidRPr="00484E93"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TERREMOTO Y ERUPCION VOLCANICA </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90% de la SA contenidos</w:t>
            </w: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90% de la SA contenidos</w:t>
            </w:r>
          </w:p>
        </w:tc>
        <w:tc>
          <w:tcPr>
            <w:tcW w:w="1559"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703"/>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jc w:val="center"/>
              <w:rPr>
                <w:rFonts w:ascii="Arial" w:eastAsia="Arial Unicode MS" w:hAnsi="Arial" w:cs="Arial"/>
                <w:sz w:val="12"/>
                <w:szCs w:val="12"/>
              </w:rPr>
            </w:pPr>
          </w:p>
          <w:p w:rsidR="000B6A75" w:rsidRPr="00484E93" w:rsidRDefault="000B6A75" w:rsidP="00516B72">
            <w:pPr>
              <w:widowControl w:val="0"/>
              <w:ind w:right="-852"/>
              <w:jc w:val="center"/>
              <w:rPr>
                <w:rFonts w:ascii="Arial" w:eastAsia="Arial Unicode MS" w:hAnsi="Arial" w:cs="Arial"/>
                <w:sz w:val="20"/>
                <w:szCs w:val="20"/>
              </w:rPr>
            </w:pPr>
            <w:r w:rsidRPr="00484E93">
              <w:rPr>
                <w:rFonts w:ascii="Arial" w:eastAsia="Arial Unicode MS" w:hAnsi="Arial" w:cs="Arial"/>
                <w:sz w:val="20"/>
                <w:szCs w:val="20"/>
              </w:rPr>
              <w:t>MULTICLAUSULA AL 5 %</w:t>
            </w:r>
          </w:p>
          <w:p w:rsidR="000B6A75" w:rsidRPr="00484E93"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Adicionales:        TODO RIESGO </w:t>
            </w:r>
          </w:p>
          <w:p w:rsidR="000B6A75" w:rsidRPr="00484E93" w:rsidRDefault="000B6A75" w:rsidP="00516B72">
            <w:pPr>
              <w:widowControl w:val="0"/>
              <w:ind w:right="-852"/>
              <w:rPr>
                <w:rFonts w:ascii="Arial" w:eastAsia="Arial Unicode MS"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1404"/>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jc w:val="both"/>
              <w:rPr>
                <w:rFonts w:ascii="Arial" w:eastAsia="Arial Unicode MS" w:hAnsi="Arial" w:cs="Arial"/>
                <w:sz w:val="12"/>
                <w:szCs w:val="12"/>
              </w:rPr>
            </w:pPr>
          </w:p>
          <w:p w:rsidR="000B6A75" w:rsidRPr="00484E93" w:rsidRDefault="000B6A75"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 xml:space="preserve">INCENDIO DE EDIFICIOS, RIESGOS </w:t>
            </w:r>
          </w:p>
          <w:p w:rsidR="000B6A75" w:rsidRPr="00484E93" w:rsidRDefault="000B6A75"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HIDROMETEREOLIGICOS, ERUPCION VOLCANICA</w:t>
            </w:r>
          </w:p>
          <w:p w:rsidR="000B6A75" w:rsidRPr="00484E93" w:rsidRDefault="000B6A75"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 xml:space="preserve">TERREMOTO PÉRDIDAS CONSECUENCIALES, </w:t>
            </w:r>
          </w:p>
          <w:p w:rsidR="000B6A75" w:rsidRPr="00484E93" w:rsidRDefault="000B6A75"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GASTOS FIJOS Y SALARIOS.</w:t>
            </w:r>
          </w:p>
          <w:p w:rsidR="000B6A75" w:rsidRPr="00484E93" w:rsidRDefault="000B6A75" w:rsidP="00516B72">
            <w:pPr>
              <w:widowControl w:val="0"/>
              <w:ind w:right="-852"/>
              <w:jc w:val="both"/>
              <w:rPr>
                <w:rFonts w:ascii="Arial" w:eastAsia="Arial Unicode MS" w:hAnsi="Arial" w:cs="Arial"/>
                <w:sz w:val="20"/>
                <w:szCs w:val="20"/>
              </w:rPr>
            </w:pPr>
          </w:p>
          <w:p w:rsidR="000B6A75" w:rsidRPr="00484E93" w:rsidRDefault="000B6A75" w:rsidP="00516B72">
            <w:pPr>
              <w:widowControl w:val="0"/>
              <w:ind w:right="-852"/>
              <w:jc w:val="both"/>
              <w:rPr>
                <w:rFonts w:ascii="Arial" w:eastAsia="Arial Unicode MS" w:hAnsi="Arial" w:cs="Arial"/>
                <w:sz w:val="20"/>
                <w:szCs w:val="20"/>
              </w:rPr>
            </w:pPr>
            <w:r w:rsidRPr="00484E93">
              <w:rPr>
                <w:rFonts w:ascii="Arial" w:eastAsia="Arial Unicode MS" w:hAnsi="Arial" w:cs="Arial"/>
                <w:b/>
                <w:sz w:val="20"/>
                <w:szCs w:val="20"/>
              </w:rPr>
              <w:t xml:space="preserve">                 </w:t>
            </w:r>
            <w:r w:rsidRPr="00484E93">
              <w:rPr>
                <w:rFonts w:ascii="Arial" w:eastAsia="Arial Unicode MS" w:hAnsi="Arial" w:cs="Arial"/>
                <w:sz w:val="20"/>
                <w:szCs w:val="20"/>
              </w:rPr>
              <w:t xml:space="preserve">PERIODO DE INDEMINZACION </w:t>
            </w:r>
            <w:r w:rsidRPr="00484E93">
              <w:rPr>
                <w:rFonts w:ascii="Arial" w:eastAsia="Arial Unicode MS" w:hAnsi="Arial" w:cs="Arial"/>
                <w:b/>
                <w:sz w:val="20"/>
                <w:szCs w:val="20"/>
              </w:rPr>
              <w:t xml:space="preserve">       </w:t>
            </w:r>
            <w:r>
              <w:rPr>
                <w:rFonts w:ascii="Arial" w:eastAsia="Arial Unicode MS" w:hAnsi="Arial" w:cs="Arial"/>
                <w:b/>
                <w:sz w:val="20"/>
                <w:szCs w:val="20"/>
              </w:rPr>
              <w:t>11</w:t>
            </w:r>
            <w:r w:rsidRPr="00484E93">
              <w:rPr>
                <w:rFonts w:ascii="Arial" w:eastAsia="Arial Unicode MS" w:hAnsi="Arial" w:cs="Arial"/>
                <w:b/>
                <w:sz w:val="20"/>
                <w:szCs w:val="20"/>
              </w:rPr>
              <w:t xml:space="preserve"> MESES</w:t>
            </w:r>
          </w:p>
        </w:tc>
        <w:tc>
          <w:tcPr>
            <w:tcW w:w="2551"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$ 12’000,000.00</w:t>
            </w: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$12’000,000.00</w:t>
            </w:r>
          </w:p>
        </w:tc>
      </w:tr>
      <w:tr w:rsidR="000B6A75" w:rsidRPr="00484E93" w:rsidTr="00516B72">
        <w:trPr>
          <w:trHeight w:val="418"/>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RESPONSABILIDAD CIVIL</w:t>
            </w:r>
            <w:r>
              <w:rPr>
                <w:rFonts w:ascii="Arial" w:eastAsia="Arial Unicode MS" w:hAnsi="Arial" w:cs="Arial"/>
                <w:sz w:val="20"/>
                <w:szCs w:val="20"/>
              </w:rPr>
              <w:t xml:space="preserve"> ACTIVIDADES</w:t>
            </w:r>
            <w:r w:rsidRPr="00484E93">
              <w:rPr>
                <w:rFonts w:ascii="Arial" w:eastAsia="Arial Unicode MS" w:hAnsi="Arial" w:cs="Arial"/>
                <w:sz w:val="20"/>
                <w:szCs w:val="20"/>
              </w:rPr>
              <w:t xml:space="preserve"> </w:t>
            </w:r>
            <w:r>
              <w:rPr>
                <w:rFonts w:ascii="Arial" w:eastAsia="Arial Unicode MS" w:hAnsi="Arial" w:cs="Arial"/>
                <w:sz w:val="20"/>
                <w:szCs w:val="20"/>
              </w:rPr>
              <w:t>L.U.C.</w:t>
            </w:r>
          </w:p>
          <w:p w:rsidR="000B6A75" w:rsidRPr="00484E93" w:rsidRDefault="000B6A75" w:rsidP="00516B72">
            <w:pPr>
              <w:widowControl w:val="0"/>
              <w:ind w:right="-852"/>
              <w:rPr>
                <w:rFonts w:ascii="Arial" w:eastAsia="Arial Unicode MS"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Default="000B6A75"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 </w:t>
            </w:r>
            <w:r>
              <w:rPr>
                <w:rFonts w:ascii="Arial" w:eastAsia="Arial Unicode MS" w:hAnsi="Arial" w:cs="Arial"/>
                <w:sz w:val="20"/>
                <w:szCs w:val="20"/>
              </w:rPr>
              <w:t>3’000,000.00</w:t>
            </w:r>
          </w:p>
          <w:p w:rsidR="000B6A75" w:rsidRPr="00484E93" w:rsidRDefault="000B6A75" w:rsidP="00516B72">
            <w:pPr>
              <w:widowControl w:val="0"/>
              <w:ind w:right="-852"/>
              <w:rPr>
                <w:rFonts w:ascii="Arial" w:eastAsia="Arial Unicode MS"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$3’000,000,00</w:t>
            </w:r>
          </w:p>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411"/>
        </w:trPr>
        <w:tc>
          <w:tcPr>
            <w:tcW w:w="6346"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rPr>
            </w:pPr>
            <w:r>
              <w:rPr>
                <w:rFonts w:ascii="Arial" w:eastAsia="Arial Unicode MS" w:hAnsi="Arial" w:cs="Arial"/>
              </w:rPr>
              <w:t>EQUIPO ELECTRONICO</w:t>
            </w:r>
          </w:p>
          <w:p w:rsidR="000B6A75" w:rsidRPr="007A20A3" w:rsidRDefault="000B6A75" w:rsidP="00516B72">
            <w:pPr>
              <w:widowControl w:val="0"/>
              <w:ind w:right="-852"/>
              <w:rPr>
                <w:rFonts w:ascii="Arial" w:eastAsia="Arial Unicode MS" w:hAnsi="Arial" w:cs="Arial"/>
              </w:rPr>
            </w:pPr>
            <w:r>
              <w:rPr>
                <w:rFonts w:ascii="Arial" w:eastAsia="Arial Unicode MS" w:hAnsi="Arial" w:cs="Arial"/>
              </w:rPr>
              <w:t>ROTURA DE MAQUINARIA</w:t>
            </w:r>
          </w:p>
        </w:tc>
        <w:tc>
          <w:tcPr>
            <w:tcW w:w="2551"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$51’245,977</w:t>
            </w:r>
            <w:r w:rsidRPr="005C0698">
              <w:rPr>
                <w:rFonts w:ascii="Arial" w:eastAsia="Arial Unicode MS" w:hAnsi="Arial" w:cs="Arial"/>
                <w:sz w:val="20"/>
                <w:szCs w:val="20"/>
              </w:rPr>
              <w:t>.0</w:t>
            </w:r>
            <w:r>
              <w:rPr>
                <w:rFonts w:ascii="Arial" w:eastAsia="Arial Unicode MS" w:hAnsi="Arial" w:cs="Arial"/>
                <w:sz w:val="20"/>
                <w:szCs w:val="20"/>
              </w:rPr>
              <w:t>0</w:t>
            </w:r>
          </w:p>
          <w:p w:rsidR="000B6A75" w:rsidRPr="005C0698"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$6’576,900.00</w:t>
            </w: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$51’245,977</w:t>
            </w:r>
            <w:r w:rsidRPr="005C0698">
              <w:rPr>
                <w:rFonts w:ascii="Arial" w:eastAsia="Arial Unicode MS" w:hAnsi="Arial" w:cs="Arial"/>
                <w:sz w:val="20"/>
                <w:szCs w:val="20"/>
              </w:rPr>
              <w:t>.0</w:t>
            </w:r>
            <w:r>
              <w:rPr>
                <w:rFonts w:ascii="Arial" w:eastAsia="Arial Unicode MS" w:hAnsi="Arial" w:cs="Arial"/>
                <w:sz w:val="20"/>
                <w:szCs w:val="20"/>
              </w:rPr>
              <w:t>0</w:t>
            </w: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$6’576,900.00</w:t>
            </w:r>
          </w:p>
        </w:tc>
      </w:tr>
      <w:tr w:rsidR="000B6A75" w:rsidRPr="00484E93" w:rsidTr="00516B72">
        <w:trPr>
          <w:trHeight w:val="275"/>
        </w:trPr>
        <w:tc>
          <w:tcPr>
            <w:tcW w:w="634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jc w:val="center"/>
              <w:rPr>
                <w:rFonts w:ascii="Arial" w:eastAsia="Arial Unicode MS" w:hAnsi="Arial" w:cs="Arial"/>
                <w:b/>
                <w:sz w:val="12"/>
                <w:szCs w:val="12"/>
              </w:rPr>
            </w:pPr>
          </w:p>
          <w:p w:rsidR="000B6A75" w:rsidRPr="00484E93" w:rsidRDefault="000B6A75" w:rsidP="00516B72">
            <w:pPr>
              <w:widowControl w:val="0"/>
              <w:ind w:right="-852"/>
              <w:rPr>
                <w:rFonts w:ascii="Arial" w:eastAsia="Arial Unicode MS" w:hAnsi="Arial" w:cs="Arial"/>
                <w:b/>
                <w:sz w:val="20"/>
                <w:szCs w:val="20"/>
              </w:rPr>
            </w:pPr>
            <w:r>
              <w:rPr>
                <w:rFonts w:ascii="Arial" w:eastAsia="Arial Unicode MS" w:hAnsi="Arial" w:cs="Arial"/>
                <w:b/>
                <w:sz w:val="20"/>
                <w:szCs w:val="20"/>
              </w:rPr>
              <w:t>CRISTALES     todas las ubicaciones L.U.C</w:t>
            </w:r>
          </w:p>
        </w:tc>
        <w:tc>
          <w:tcPr>
            <w:tcW w:w="2551"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widowControl w:val="0"/>
              <w:ind w:right="-852"/>
              <w:rPr>
                <w:rFonts w:ascii="Arial" w:eastAsia="Arial Unicode MS" w:hAnsi="Arial" w:cs="Arial"/>
                <w:sz w:val="12"/>
                <w:szCs w:val="12"/>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$500,000.00</w:t>
            </w:r>
          </w:p>
          <w:p w:rsidR="000B6A75" w:rsidRPr="00484E93" w:rsidRDefault="000B6A75" w:rsidP="00516B72">
            <w:pPr>
              <w:widowControl w:val="0"/>
              <w:ind w:right="-852"/>
              <w:rPr>
                <w:rFonts w:ascii="Arial" w:eastAsia="Arial Unicode MS" w:hAnsi="Arial" w:cs="Arial"/>
                <w:sz w:val="12"/>
                <w:szCs w:val="12"/>
              </w:rPr>
            </w:pPr>
          </w:p>
        </w:tc>
        <w:tc>
          <w:tcPr>
            <w:tcW w:w="1559"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$500,000.00</w:t>
            </w:r>
          </w:p>
          <w:p w:rsidR="000B6A75" w:rsidRPr="00484E93" w:rsidRDefault="000B6A75" w:rsidP="00516B72">
            <w:pPr>
              <w:widowControl w:val="0"/>
              <w:ind w:right="-852"/>
              <w:rPr>
                <w:rFonts w:ascii="Arial" w:eastAsia="Arial Unicode MS" w:hAnsi="Arial" w:cs="Arial"/>
                <w:sz w:val="20"/>
                <w:szCs w:val="20"/>
              </w:rPr>
            </w:pPr>
          </w:p>
        </w:tc>
      </w:tr>
      <w:tr w:rsidR="000B6A75" w:rsidRPr="00484E93" w:rsidTr="00516B72">
        <w:trPr>
          <w:trHeight w:val="548"/>
        </w:trPr>
        <w:tc>
          <w:tcPr>
            <w:tcW w:w="6346"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lastRenderedPageBreak/>
              <w:t>DINERO Y VALORES</w:t>
            </w: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SE ANEXA RELACION DE UBCACIONES Y MONTOS</w:t>
            </w:r>
          </w:p>
        </w:tc>
        <w:tc>
          <w:tcPr>
            <w:tcW w:w="2551" w:type="dxa"/>
            <w:tcBorders>
              <w:top w:val="single" w:sz="4" w:space="0" w:color="auto"/>
              <w:left w:val="single" w:sz="4" w:space="0" w:color="auto"/>
              <w:bottom w:val="single" w:sz="4" w:space="0" w:color="auto"/>
              <w:right w:val="single" w:sz="4" w:space="0" w:color="auto"/>
            </w:tcBorders>
          </w:tcPr>
          <w:p w:rsidR="000B6A75"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sz w:val="20"/>
                <w:szCs w:val="20"/>
              </w:rPr>
            </w:pPr>
            <w:r>
              <w:rPr>
                <w:rFonts w:ascii="Arial" w:eastAsia="Arial Unicode MS" w:hAnsi="Arial" w:cs="Arial"/>
                <w:sz w:val="20"/>
                <w:szCs w:val="20"/>
              </w:rPr>
              <w:t>$1’500,000.00</w:t>
            </w:r>
          </w:p>
        </w:tc>
        <w:tc>
          <w:tcPr>
            <w:tcW w:w="1559" w:type="dxa"/>
            <w:tcBorders>
              <w:top w:val="single" w:sz="4" w:space="0" w:color="auto"/>
              <w:left w:val="single" w:sz="4" w:space="0" w:color="auto"/>
              <w:bottom w:val="single" w:sz="4" w:space="0" w:color="auto"/>
              <w:right w:val="single" w:sz="4" w:space="0" w:color="auto"/>
            </w:tcBorders>
          </w:tcPr>
          <w:p w:rsidR="000B6A75" w:rsidRPr="00043FA7" w:rsidRDefault="000B6A75" w:rsidP="00516B72">
            <w:pPr>
              <w:widowControl w:val="0"/>
              <w:ind w:right="-852"/>
              <w:rPr>
                <w:rFonts w:ascii="Arial" w:eastAsia="Arial Unicode MS" w:hAnsi="Arial" w:cs="Arial"/>
                <w:sz w:val="20"/>
                <w:szCs w:val="20"/>
              </w:rPr>
            </w:pPr>
          </w:p>
          <w:p w:rsidR="000B6A75" w:rsidRPr="00484E93" w:rsidRDefault="000B6A75" w:rsidP="00516B72">
            <w:pPr>
              <w:widowControl w:val="0"/>
              <w:ind w:right="-852"/>
              <w:rPr>
                <w:rFonts w:ascii="Arial" w:eastAsia="Arial Unicode MS" w:hAnsi="Arial" w:cs="Arial"/>
                <w:b/>
                <w:sz w:val="20"/>
                <w:szCs w:val="20"/>
              </w:rPr>
            </w:pPr>
            <w:r w:rsidRPr="00043FA7">
              <w:rPr>
                <w:rFonts w:ascii="Arial" w:eastAsia="Arial Unicode MS" w:hAnsi="Arial" w:cs="Arial"/>
                <w:sz w:val="20"/>
                <w:szCs w:val="20"/>
              </w:rPr>
              <w:t>$1’500,000.00</w:t>
            </w:r>
          </w:p>
        </w:tc>
      </w:tr>
    </w:tbl>
    <w:p w:rsidR="000B6A75" w:rsidRPr="009448A1"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Pr="009448A1" w:rsidRDefault="000B6A75" w:rsidP="000B6A75">
      <w:pPr>
        <w:ind w:left="-851" w:right="-852"/>
        <w:rPr>
          <w:rFonts w:ascii="Arial" w:eastAsia="Arial Unicode MS" w:hAnsi="Arial"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2113"/>
        <w:gridCol w:w="3768"/>
        <w:gridCol w:w="1375"/>
      </w:tblGrid>
      <w:tr w:rsidR="000B6A75" w:rsidRPr="00484E93" w:rsidTr="00516B72">
        <w:trPr>
          <w:trHeight w:val="419"/>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12"/>
                <w:szCs w:val="12"/>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12"/>
                <w:szCs w:val="12"/>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12"/>
                <w:szCs w:val="12"/>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left="-108" w:right="-852"/>
              <w:rPr>
                <w:rFonts w:ascii="Arial" w:eastAsia="Arial Unicode MS" w:hAnsi="Arial" w:cs="Arial"/>
                <w:b/>
                <w:sz w:val="12"/>
                <w:szCs w:val="12"/>
              </w:rPr>
            </w:pPr>
          </w:p>
          <w:p w:rsidR="000B6A75" w:rsidRPr="00484E93" w:rsidRDefault="000B6A75" w:rsidP="00516B72">
            <w:pPr>
              <w:ind w:left="-108" w:right="-852"/>
              <w:rPr>
                <w:rFonts w:ascii="Arial" w:eastAsia="Arial Unicode MS" w:hAnsi="Arial" w:cs="Arial"/>
                <w:b/>
                <w:sz w:val="20"/>
                <w:szCs w:val="20"/>
              </w:rPr>
            </w:pPr>
            <w:r w:rsidRPr="00484E93">
              <w:rPr>
                <w:rFonts w:ascii="Arial" w:eastAsia="Arial Unicode MS" w:hAnsi="Arial" w:cs="Arial"/>
                <w:b/>
                <w:sz w:val="20"/>
                <w:szCs w:val="20"/>
              </w:rPr>
              <w:t>SUB’LIMITES</w:t>
            </w:r>
          </w:p>
        </w:tc>
      </w:tr>
      <w:tr w:rsidR="000B6A75" w:rsidRPr="00484E93" w:rsidTr="00516B72">
        <w:trPr>
          <w:trHeight w:val="2108"/>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20"/>
                <w:szCs w:val="20"/>
                <w:u w:val="single"/>
              </w:rPr>
            </w:pPr>
          </w:p>
          <w:p w:rsidR="000B6A75" w:rsidRPr="00484E93" w:rsidRDefault="000B6A75" w:rsidP="00516B72">
            <w:pPr>
              <w:ind w:right="-852"/>
              <w:rPr>
                <w:rFonts w:ascii="Arial" w:eastAsia="Arial Unicode MS" w:hAnsi="Arial" w:cs="Arial"/>
                <w:b/>
                <w:sz w:val="20"/>
                <w:szCs w:val="20"/>
                <w:u w:val="single"/>
              </w:rPr>
            </w:pPr>
            <w:r w:rsidRPr="00484E93">
              <w:rPr>
                <w:rFonts w:ascii="Arial" w:eastAsia="Arial Unicode MS" w:hAnsi="Arial" w:cs="Arial"/>
                <w:b/>
                <w:sz w:val="20"/>
                <w:szCs w:val="20"/>
                <w:u w:val="single"/>
              </w:rPr>
              <w:t>EDIFICIO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INCENDIO, RAYO Y EXPLOSION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TODO RIESGO </w:t>
            </w:r>
          </w:p>
          <w:p w:rsidR="000B6A75" w:rsidRPr="00484E93"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TERREMOTO </w:t>
            </w:r>
          </w:p>
          <w:p w:rsidR="000B6A75"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REMOCION DE ESCOMBROS </w:t>
            </w:r>
          </w:p>
          <w:p w:rsidR="000B6A75" w:rsidRPr="00484E93" w:rsidRDefault="000B6A75" w:rsidP="00516B72">
            <w:pPr>
              <w:ind w:right="-852"/>
              <w:rPr>
                <w:rFonts w:ascii="Arial" w:eastAsia="Arial Unicode MS"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DEL 10.00%</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DEL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SIN DEDUCIBLE </w:t>
            </w:r>
          </w:p>
          <w:p w:rsidR="000B6A75" w:rsidRPr="00484E93" w:rsidRDefault="000B6A75" w:rsidP="00516B72">
            <w:pPr>
              <w:ind w:right="-852"/>
              <w:jc w:val="both"/>
              <w:rPr>
                <w:rFonts w:ascii="Arial" w:eastAsia="Arial Unicode MS" w:hAnsi="Arial" w:cs="Arial"/>
                <w:sz w:val="20"/>
                <w:szCs w:val="20"/>
              </w:rPr>
            </w:pPr>
            <w:r w:rsidRPr="00484E93">
              <w:rPr>
                <w:rFonts w:ascii="Arial" w:eastAsia="Arial Unicode MS" w:hAnsi="Arial" w:cs="Arial"/>
                <w:sz w:val="20"/>
                <w:szCs w:val="20"/>
              </w:rPr>
              <w:t xml:space="preserve">1.00% DEL VALOR DE REPOSICION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LA ESTRUCTURA AFECTADA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1% S/SUMA ASEGURADA C/MN</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DE 100 Y MAX 1,500 DSMVDF</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DED S/SUMA ASEG 2.00% </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568"/>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20"/>
                <w:szCs w:val="20"/>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1197"/>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INCENDIO, RAYO Y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TODO RIESGO </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TERREMOTO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DEL 10.00%</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DEL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SIN DEDUCIBLE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1.00% DEL VALOR DE REPOSICION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LA ESTRUCTURA AFECTADA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1% S/SUMA ASEGURADA C/MN</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DE 100 Y MAX 1,500 DSMVDF</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DED S/SUMA ASEG 2.00% </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SIN DEDUCIBLE</w:t>
            </w:r>
          </w:p>
          <w:p w:rsidR="000B6A75" w:rsidRPr="00484E93" w:rsidRDefault="000B6A75"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366"/>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b/>
                <w:sz w:val="20"/>
                <w:szCs w:val="20"/>
              </w:rPr>
              <w:t>PERDIDAS CONSECUENCIALES</w:t>
            </w:r>
            <w:r w:rsidRPr="00484E93">
              <w:rPr>
                <w:rFonts w:ascii="Arial" w:eastAsia="Arial Unicode MS" w:hAnsi="Arial" w:cs="Arial"/>
                <w:sz w:val="20"/>
                <w:szCs w:val="20"/>
              </w:rPr>
              <w:t xml:space="preserve"> </w:t>
            </w:r>
          </w:p>
          <w:p w:rsidR="000B6A75" w:rsidRPr="00484E93" w:rsidRDefault="000B6A75" w:rsidP="00516B72">
            <w:pPr>
              <w:ind w:right="-852"/>
              <w:rPr>
                <w:rFonts w:ascii="Arial" w:eastAsia="Arial Unicode MS" w:hAnsi="Arial" w:cs="Arial"/>
                <w:sz w:val="12"/>
                <w:szCs w:val="12"/>
              </w:rPr>
            </w:pP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2263"/>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INCENDIO, PERDIDAS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CONSECUENCIALES </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DEMAS RIESGOS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RIESGOS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HIDROMETEOROLOGICOS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TERREMOTO PERD,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CONSECUENCIALES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GASTOS FIJOS Y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SALARIOS</w:t>
            </w:r>
          </w:p>
          <w:p w:rsidR="000B6A75" w:rsidRPr="00484E93" w:rsidRDefault="000B6A75" w:rsidP="00516B72">
            <w:pPr>
              <w:ind w:right="-852"/>
              <w:rPr>
                <w:rFonts w:ascii="Arial" w:eastAsia="Arial Unicode MS" w:hAnsi="Arial" w:cs="Arial"/>
                <w:sz w:val="12"/>
                <w:szCs w:val="12"/>
              </w:rPr>
            </w:pPr>
            <w:r w:rsidRPr="00484E93">
              <w:rPr>
                <w:rFonts w:ascii="Arial" w:eastAsia="Arial Unicode MS"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3 DIAS DE ESPERA </w:t>
            </w:r>
          </w:p>
          <w:p w:rsidR="000B6A75"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7 DIAS DE ESPERA </w:t>
            </w: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418"/>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12"/>
                <w:szCs w:val="12"/>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b/>
                <w:sz w:val="20"/>
                <w:szCs w:val="20"/>
              </w:rPr>
              <w:t>RESPONSABILIDAD CIVIL</w:t>
            </w:r>
            <w:r w:rsidRPr="00484E93">
              <w:rPr>
                <w:rFonts w:ascii="Arial" w:eastAsia="Arial Unicode MS"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504"/>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12"/>
                <w:szCs w:val="12"/>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12"/>
                <w:szCs w:val="12"/>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DED. 10% SOBRE RECLAMACION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CON MINIMO DE 20 DSMVDF</w:t>
            </w:r>
          </w:p>
          <w:p w:rsidR="000B6A75" w:rsidRPr="00484E93" w:rsidRDefault="000B6A75" w:rsidP="00516B72">
            <w:pPr>
              <w:ind w:right="-852"/>
              <w:rPr>
                <w:rFonts w:ascii="Arial" w:eastAsia="Arial Unicode MS" w:hAnsi="Arial" w:cs="Arial"/>
                <w:sz w:val="8"/>
                <w:szCs w:val="8"/>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r w:rsidR="000B6A75" w:rsidRPr="00484E93" w:rsidTr="00516B72">
        <w:trPr>
          <w:trHeight w:val="412"/>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b/>
                <w:sz w:val="12"/>
                <w:szCs w:val="12"/>
              </w:rPr>
            </w:pPr>
          </w:p>
          <w:p w:rsidR="000B6A75" w:rsidRPr="00484E93" w:rsidRDefault="000B6A75" w:rsidP="00516B72">
            <w:pPr>
              <w:ind w:right="-852"/>
              <w:rPr>
                <w:rFonts w:ascii="Arial" w:eastAsia="Arial Unicode MS" w:hAnsi="Arial" w:cs="Arial"/>
                <w:b/>
                <w:sz w:val="12"/>
                <w:szCs w:val="12"/>
              </w:rPr>
            </w:pP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 </w:t>
            </w:r>
          </w:p>
        </w:tc>
      </w:tr>
      <w:tr w:rsidR="000B6A75" w:rsidRPr="00484E93" w:rsidTr="00516B72">
        <w:trPr>
          <w:trHeight w:val="4997"/>
        </w:trPr>
        <w:tc>
          <w:tcPr>
            <w:tcW w:w="3794"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RAMOS TECNICOS </w:t>
            </w:r>
          </w:p>
          <w:p w:rsidR="000B6A75" w:rsidRPr="00484E93" w:rsidRDefault="000B6A75" w:rsidP="00516B72">
            <w:pPr>
              <w:ind w:right="-852"/>
              <w:rPr>
                <w:rFonts w:ascii="Arial" w:eastAsia="Arial Unicode MS" w:hAnsi="Arial" w:cs="Arial"/>
                <w:sz w:val="20"/>
                <w:szCs w:val="20"/>
              </w:rPr>
            </w:pP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-85725</wp:posOffset>
                      </wp:positionH>
                      <wp:positionV relativeFrom="paragraph">
                        <wp:posOffset>95885</wp:posOffset>
                      </wp:positionV>
                      <wp:extent cx="7005955" cy="0"/>
                      <wp:effectExtent l="6985" t="7620" r="6985" b="1143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A4D46" id="_x0000_t32" coordsize="21600,21600" o:spt="32" o:oned="t" path="m,l21600,21600e" filled="f">
                      <v:path arrowok="t" fillok="f" o:connecttype="none"/>
                      <o:lock v:ext="edit" shapetype="t"/>
                    </v:shapetype>
                    <v:shape id="Conector recto de flecha 3" o:spid="_x0000_s1026" type="#_x0000_t32" style="position:absolute;margin-left:-6.75pt;margin-top:7.55pt;width:551.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CXbA1kKAIAAEoEAAAOAAAAAAAAAAAAAAAAAC4CAABkcnMvZTJv&#10;RG9jLnhtbFBLAQItABQABgAIAAAAIQCBRDYT3gAAAAoBAAAPAAAAAAAAAAAAAAAAAIIEAABkcnMv&#10;ZG93bnJldi54bWxQSwUGAAAAAAQABADzAAAAjQUAAAAA&#10;"/>
                  </w:pict>
                </mc:Fallback>
              </mc:AlternateContent>
            </w:r>
          </w:p>
          <w:p w:rsidR="000B6A75" w:rsidRPr="00484E93" w:rsidRDefault="000B6A75" w:rsidP="00516B72">
            <w:pPr>
              <w:ind w:right="-852"/>
              <w:rPr>
                <w:rFonts w:ascii="Arial" w:eastAsia="Arial Unicode MS" w:hAnsi="Arial" w:cs="Arial"/>
                <w:sz w:val="12"/>
                <w:szCs w:val="12"/>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ROTURA DE MAQUINARIA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BASICA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FISICA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FUERZA CENTRIFUGA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MOTORES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COMBUSTION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INTERNA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CASCO PARA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MAQUINAS MOVILES </w:t>
            </w:r>
          </w:p>
          <w:p w:rsidR="000B6A75" w:rsidRPr="00484E93" w:rsidRDefault="000B6A75" w:rsidP="00516B72">
            <w:pPr>
              <w:ind w:right="-852"/>
              <w:rPr>
                <w:rFonts w:ascii="Arial" w:eastAsia="Arial Unicode MS" w:hAnsi="Arial" w:cs="Arial"/>
                <w:sz w:val="20"/>
                <w:szCs w:val="20"/>
              </w:rPr>
            </w:pPr>
          </w:p>
          <w:p w:rsidR="000B6A75"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GASTOS EXTRAS </w:t>
            </w:r>
          </w:p>
          <w:p w:rsidR="000B6A75" w:rsidRPr="00484E93" w:rsidRDefault="000B6A75" w:rsidP="00516B72">
            <w:pPr>
              <w:ind w:right="-852"/>
              <w:rPr>
                <w:rFonts w:ascii="Arial" w:eastAsia="Arial Unicode MS" w:hAnsi="Arial" w:cs="Arial"/>
                <w:b/>
                <w:sz w:val="20"/>
                <w:szCs w:val="20"/>
              </w:rPr>
            </w:pPr>
          </w:p>
          <w:p w:rsidR="000B6A75" w:rsidRPr="00484E93" w:rsidRDefault="000B6A75" w:rsidP="00516B72">
            <w:pPr>
              <w:ind w:right="-852"/>
              <w:rPr>
                <w:rFonts w:ascii="Arial" w:eastAsia="Arial Unicode MS" w:hAnsi="Arial" w:cs="Arial"/>
                <w:b/>
                <w:sz w:val="20"/>
                <w:szCs w:val="20"/>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PERDIDA DE BENEFICIO POR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ROTURA DE MAQUINARIA </w:t>
            </w:r>
          </w:p>
        </w:tc>
        <w:tc>
          <w:tcPr>
            <w:tcW w:w="212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12"/>
                <w:szCs w:val="12"/>
              </w:rPr>
            </w:pP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DEL</w:t>
            </w:r>
            <w:r>
              <w:rPr>
                <w:rFonts w:ascii="Arial" w:eastAsia="Arial Unicode MS" w:hAnsi="Arial" w:cs="Arial"/>
                <w:sz w:val="20"/>
                <w:szCs w:val="20"/>
              </w:rPr>
              <w:t xml:space="preserve"> E</w:t>
            </w:r>
            <w:r w:rsidRPr="00484E93">
              <w:rPr>
                <w:rFonts w:ascii="Arial" w:eastAsia="Arial Unicode MS" w:hAnsi="Arial" w:cs="Arial"/>
                <w:sz w:val="20"/>
                <w:szCs w:val="20"/>
              </w:rPr>
              <w:t>QUIPO DAÑADO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w:t>
            </w:r>
            <w:r>
              <w:rPr>
                <w:rFonts w:ascii="Arial" w:eastAsia="Arial Unicode MS" w:hAnsi="Arial" w:cs="Arial"/>
                <w:sz w:val="20"/>
                <w:szCs w:val="20"/>
              </w:rPr>
              <w:t xml:space="preserve"> </w:t>
            </w:r>
            <w:r w:rsidRPr="00484E93">
              <w:rPr>
                <w:rFonts w:ascii="Arial" w:eastAsia="Arial Unicode MS" w:hAnsi="Arial" w:cs="Arial"/>
                <w:sz w:val="20"/>
                <w:szCs w:val="20"/>
              </w:rPr>
              <w:t>L</w:t>
            </w:r>
            <w:r>
              <w:rPr>
                <w:rFonts w:ascii="Arial" w:eastAsia="Arial Unicode MS" w:hAnsi="Arial" w:cs="Arial"/>
                <w:sz w:val="20"/>
                <w:szCs w:val="20"/>
              </w:rPr>
              <w:t>E</w:t>
            </w:r>
            <w:r w:rsidRPr="00484E93">
              <w:rPr>
                <w:rFonts w:ascii="Arial" w:eastAsia="Arial Unicode MS" w:hAnsi="Arial" w:cs="Arial"/>
                <w:sz w:val="20"/>
                <w:szCs w:val="20"/>
              </w:rPr>
              <w:t>QUIPO DAÑADO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DEL</w:t>
            </w:r>
            <w:r>
              <w:rPr>
                <w:rFonts w:ascii="Arial" w:eastAsia="Arial Unicode MS" w:hAnsi="Arial" w:cs="Arial"/>
                <w:sz w:val="20"/>
                <w:szCs w:val="20"/>
              </w:rPr>
              <w:t xml:space="preserve"> E</w:t>
            </w:r>
            <w:r w:rsidRPr="00484E93">
              <w:rPr>
                <w:rFonts w:ascii="Arial" w:eastAsia="Arial Unicode MS" w:hAnsi="Arial" w:cs="Arial"/>
                <w:sz w:val="20"/>
                <w:szCs w:val="20"/>
              </w:rPr>
              <w:t>QUIPO DAÑADO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DEL</w:t>
            </w:r>
            <w:r>
              <w:rPr>
                <w:rFonts w:ascii="Arial" w:eastAsia="Arial Unicode MS" w:hAnsi="Arial" w:cs="Arial"/>
                <w:sz w:val="20"/>
                <w:szCs w:val="20"/>
              </w:rPr>
              <w:t xml:space="preserve"> E</w:t>
            </w:r>
            <w:r w:rsidRPr="00484E93">
              <w:rPr>
                <w:rFonts w:ascii="Arial" w:eastAsia="Arial Unicode MS" w:hAnsi="Arial" w:cs="Arial"/>
                <w:sz w:val="20"/>
                <w:szCs w:val="20"/>
              </w:rPr>
              <w:t>QUIPO DAÑADO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DEL</w:t>
            </w:r>
            <w:r>
              <w:rPr>
                <w:rFonts w:ascii="Arial" w:eastAsia="Arial Unicode MS" w:hAnsi="Arial" w:cs="Arial"/>
                <w:sz w:val="20"/>
                <w:szCs w:val="20"/>
              </w:rPr>
              <w:t xml:space="preserve"> E</w:t>
            </w:r>
            <w:r w:rsidRPr="00484E93">
              <w:rPr>
                <w:rFonts w:ascii="Arial" w:eastAsia="Arial Unicode MS" w:hAnsi="Arial" w:cs="Arial"/>
                <w:sz w:val="20"/>
                <w:szCs w:val="20"/>
              </w:rPr>
              <w:t>Q</w:t>
            </w:r>
            <w:r>
              <w:rPr>
                <w:rFonts w:ascii="Arial" w:eastAsia="Arial Unicode MS" w:hAnsi="Arial" w:cs="Arial"/>
                <w:sz w:val="20"/>
                <w:szCs w:val="20"/>
              </w:rPr>
              <w:t>U</w:t>
            </w:r>
            <w:r w:rsidRPr="00484E93">
              <w:rPr>
                <w:rFonts w:ascii="Arial" w:eastAsia="Arial Unicode MS" w:hAnsi="Arial" w:cs="Arial"/>
                <w:sz w:val="20"/>
                <w:szCs w:val="20"/>
              </w:rPr>
              <w:t>IPO DAÑADO</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0B6A75" w:rsidRPr="00484E93" w:rsidRDefault="000B6A75" w:rsidP="00516B72">
            <w:pPr>
              <w:ind w:right="-852"/>
              <w:rPr>
                <w:rFonts w:ascii="Arial" w:eastAsia="Arial Unicode MS" w:hAnsi="Arial" w:cs="Arial"/>
                <w:sz w:val="20"/>
                <w:szCs w:val="20"/>
              </w:rPr>
            </w:pPr>
            <w:r w:rsidRPr="00484E93">
              <w:rPr>
                <w:rFonts w:ascii="Arial" w:eastAsia="Arial Unicode MS" w:hAnsi="Arial" w:cs="Arial"/>
                <w:sz w:val="20"/>
                <w:szCs w:val="20"/>
              </w:rPr>
              <w:t>REPOSICION DEL</w:t>
            </w:r>
            <w:r>
              <w:rPr>
                <w:rFonts w:ascii="Arial" w:eastAsia="Arial Unicode MS" w:hAnsi="Arial" w:cs="Arial"/>
                <w:sz w:val="20"/>
                <w:szCs w:val="20"/>
              </w:rPr>
              <w:t xml:space="preserve"> E</w:t>
            </w:r>
            <w:r w:rsidRPr="00484E93">
              <w:rPr>
                <w:rFonts w:ascii="Arial" w:eastAsia="Arial Unicode MS" w:hAnsi="Arial" w:cs="Arial"/>
                <w:sz w:val="20"/>
                <w:szCs w:val="20"/>
              </w:rPr>
              <w:t>QUIPO DAÑADO</w:t>
            </w:r>
          </w:p>
          <w:p w:rsidR="000B6A75"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sz w:val="20"/>
                <w:szCs w:val="20"/>
              </w:rPr>
            </w:pPr>
          </w:p>
          <w:p w:rsidR="000B6A75" w:rsidRPr="00484E93" w:rsidRDefault="000B6A75"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0B6A75" w:rsidRPr="00484E93" w:rsidRDefault="000B6A75" w:rsidP="00516B72">
            <w:pPr>
              <w:ind w:right="-852"/>
              <w:rPr>
                <w:rFonts w:ascii="Arial" w:eastAsia="Arial Unicode MS" w:hAnsi="Arial" w:cs="Arial"/>
                <w:sz w:val="20"/>
                <w:szCs w:val="20"/>
              </w:rPr>
            </w:pPr>
          </w:p>
        </w:tc>
      </w:tr>
    </w:tbl>
    <w:p w:rsidR="000B6A75" w:rsidRPr="009448A1" w:rsidRDefault="000B6A75" w:rsidP="000B6A75">
      <w:pPr>
        <w:ind w:left="-851" w:right="-852"/>
        <w:rPr>
          <w:rFonts w:ascii="Arial" w:eastAsia="Arial Unicode MS" w:hAnsi="Arial" w:cs="Arial"/>
          <w:sz w:val="20"/>
          <w:szCs w:val="20"/>
        </w:rPr>
      </w:pPr>
    </w:p>
    <w:p w:rsidR="000B6A75" w:rsidRPr="009448A1" w:rsidRDefault="000B6A75" w:rsidP="000B6A75">
      <w:pPr>
        <w:ind w:left="-851" w:right="-852"/>
        <w:rPr>
          <w:rFonts w:ascii="Arial" w:eastAsia="Arial Unicode MS" w:hAnsi="Arial" w:cs="Arial"/>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rPr>
          <w:rFonts w:ascii="Helvetica" w:hAnsi="Helvetica" w:cs="Helvetica"/>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935410" w:rsidRDefault="00935410" w:rsidP="00935410">
      <w:pP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4</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“JUNTA ACLARATORIA”</w:t>
      </w:r>
    </w:p>
    <w:p w:rsidR="00935410" w:rsidRPr="00432980" w:rsidRDefault="00935410" w:rsidP="00935410">
      <w:pPr>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NOTAS ACLARATORIAS:</w:t>
      </w:r>
    </w:p>
    <w:p w:rsidR="00935410" w:rsidRPr="00432980"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35410" w:rsidRPr="00432980"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35410" w:rsidRPr="00730E7E"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35410" w:rsidRPr="00EA4E0A" w:rsidRDefault="00935410" w:rsidP="0093541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935410" w:rsidRPr="00432980" w:rsidTr="00516B72">
        <w:trPr>
          <w:cantSplit/>
        </w:trPr>
        <w:tc>
          <w:tcPr>
            <w:tcW w:w="5000" w:type="pct"/>
          </w:tcPr>
          <w:p w:rsidR="00935410" w:rsidRPr="00432980" w:rsidRDefault="00935410" w:rsidP="00516B72">
            <w:pPr>
              <w:jc w:val="both"/>
              <w:rPr>
                <w:rFonts w:ascii="Helvetica" w:hAnsi="Helvetica" w:cs="Helvetica"/>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35410" w:rsidRPr="00432980" w:rsidTr="00516B72">
        <w:trPr>
          <w:cantSplit/>
          <w:trHeight w:val="140"/>
        </w:trPr>
        <w:tc>
          <w:tcPr>
            <w:tcW w:w="5000" w:type="pct"/>
            <w:tcBorders>
              <w:bottom w:val="double" w:sz="4" w:space="0" w:color="auto"/>
            </w:tcBorders>
          </w:tcPr>
          <w:p w:rsidR="00935410" w:rsidRPr="00432980" w:rsidRDefault="00935410" w:rsidP="00516B72">
            <w:pPr>
              <w:jc w:val="both"/>
              <w:rPr>
                <w:rFonts w:ascii="Helvetica" w:hAnsi="Helvetica" w:cs="Helvetica"/>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35410" w:rsidRPr="00432980" w:rsidRDefault="00935410" w:rsidP="00516B72">
            <w:pPr>
              <w:rPr>
                <w:rFonts w:ascii="Helvetica" w:hAnsi="Helvetica" w:cs="Helvetica"/>
                <w:sz w:val="22"/>
                <w:szCs w:val="22"/>
              </w:rPr>
            </w:pPr>
          </w:p>
        </w:tc>
      </w:tr>
      <w:tr w:rsidR="00935410" w:rsidRPr="00432980" w:rsidTr="00516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bl>
    <w:p w:rsidR="00935410" w:rsidRPr="00432980" w:rsidRDefault="00935410" w:rsidP="00935410">
      <w:pPr>
        <w:jc w:val="both"/>
        <w:rPr>
          <w:rFonts w:ascii="Helvetica" w:hAnsi="Helvetica" w:cs="Helvetica"/>
          <w:b/>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35410" w:rsidRDefault="00935410" w:rsidP="00935410">
      <w:pPr>
        <w:rPr>
          <w:rFonts w:ascii="Helvetica" w:hAnsi="Helvetica" w:cs="Helvetica"/>
          <w:sz w:val="22"/>
          <w:szCs w:val="22"/>
        </w:rPr>
      </w:pPr>
      <w:r w:rsidRPr="00432980">
        <w:rPr>
          <w:rFonts w:ascii="Helvetica" w:hAnsi="Helvetica" w:cs="Helvetica"/>
          <w:sz w:val="22"/>
          <w:szCs w:val="22"/>
        </w:rPr>
        <w:t>Razón social de la empresa</w:t>
      </w: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5</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“FIANZA”</w:t>
      </w:r>
    </w:p>
    <w:p w:rsidR="00935410" w:rsidRPr="00432980" w:rsidRDefault="00935410" w:rsidP="00935410">
      <w:pPr>
        <w:jc w:val="both"/>
        <w:rPr>
          <w:rFonts w:ascii="Helvetica" w:hAnsi="Helvetica" w:cs="Helvetica"/>
          <w:b/>
          <w:bCs/>
          <w:caps/>
          <w:sz w:val="22"/>
          <w:szCs w:val="22"/>
        </w:rPr>
      </w:pPr>
    </w:p>
    <w:p w:rsidR="00935410" w:rsidRPr="00432980" w:rsidRDefault="00935410" w:rsidP="0093541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35410" w:rsidRPr="00432980" w:rsidRDefault="00935410" w:rsidP="00935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35410" w:rsidRPr="00432980" w:rsidRDefault="00935410" w:rsidP="00935410">
      <w:pPr>
        <w:jc w:val="both"/>
        <w:rPr>
          <w:rFonts w:ascii="Helvetica" w:hAnsi="Helvetica" w:cs="Helvetica"/>
          <w:b/>
          <w:iCs/>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p>
    <w:p w:rsidR="00935410" w:rsidRPr="00432980" w:rsidRDefault="00935410" w:rsidP="00935410">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935410" w:rsidRPr="00432980" w:rsidRDefault="00935410" w:rsidP="00935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“CARTA GARANTÍA”</w:t>
      </w:r>
    </w:p>
    <w:p w:rsidR="00935410" w:rsidRPr="00432980" w:rsidRDefault="00935410" w:rsidP="00935410">
      <w:pPr>
        <w:jc w:val="center"/>
        <w:rPr>
          <w:rFonts w:ascii="Helvetica" w:hAnsi="Helvetica" w:cs="Helvetica"/>
          <w:b/>
          <w:bCs/>
          <w:caps/>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Default="00935410" w:rsidP="00935410">
      <w:pPr>
        <w:spacing w:after="160" w:line="259" w:lineRule="auto"/>
        <w:jc w:val="center"/>
        <w:rPr>
          <w:rFonts w:ascii="Helvetica" w:hAnsi="Helvetica" w:cs="Helvetica"/>
          <w:b/>
          <w:sz w:val="22"/>
          <w:szCs w:val="22"/>
        </w:rPr>
      </w:pPr>
    </w:p>
    <w:p w:rsidR="00935410" w:rsidRPr="00432980" w:rsidRDefault="00935410" w:rsidP="0093541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35410" w:rsidRPr="00432980" w:rsidRDefault="00935410" w:rsidP="00935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2</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35410" w:rsidRPr="00432980" w:rsidRDefault="00935410" w:rsidP="00935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3</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35410" w:rsidRPr="00432980" w:rsidRDefault="00935410" w:rsidP="00935410">
      <w:pPr>
        <w:jc w:val="both"/>
        <w:rPr>
          <w:rFonts w:ascii="Helvetica" w:hAnsi="Helvetica" w:cs="Helvetica"/>
          <w:sz w:val="22"/>
          <w:szCs w:val="22"/>
        </w:rPr>
      </w:pPr>
    </w:p>
    <w:p w:rsidR="00935410" w:rsidRPr="00432980" w:rsidRDefault="00935410" w:rsidP="00935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4</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35410" w:rsidRPr="00AB43BB" w:rsidRDefault="00935410" w:rsidP="00935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832FA1" w:rsidRPr="00832FA1">
        <w:rPr>
          <w:rFonts w:ascii="Helvetica" w:hAnsi="Helvetica" w:cs="Helvetica"/>
          <w:noProof/>
          <w:sz w:val="22"/>
          <w:szCs w:val="22"/>
          <w:lang w:eastAsia="es-MX"/>
        </w:rPr>
        <w:t>LPLSC/04/7261/2023</w:t>
      </w:r>
      <w:r w:rsidRPr="005D7D48">
        <w:rPr>
          <w:rFonts w:ascii="Helvetica" w:hAnsi="Helvetica" w:cs="Helvetica"/>
          <w:noProof/>
          <w:sz w:val="22"/>
          <w:szCs w:val="22"/>
          <w:lang w:eastAsia="es-MX"/>
        </w:rPr>
        <w:t xml:space="preserve"> PARA LA ADQUISICION DE </w:t>
      </w:r>
      <w:r w:rsidR="00832FA1"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35410" w:rsidRPr="00432980" w:rsidRDefault="00935410" w:rsidP="00935410">
      <w:pPr>
        <w:jc w:val="both"/>
        <w:rPr>
          <w:rFonts w:ascii="Helvetica" w:eastAsia="Calibri" w:hAnsi="Helvetica" w:cs="Helvetica"/>
          <w:b/>
          <w:smallCaps/>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35410" w:rsidRPr="00432980" w:rsidRDefault="00935410" w:rsidP="0093541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35410" w:rsidRPr="00432980" w:rsidTr="00516B72">
        <w:tc>
          <w:tcPr>
            <w:tcW w:w="2566"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Entidad Federativa:</w:t>
            </w:r>
          </w:p>
        </w:tc>
      </w:tr>
      <w:tr w:rsidR="00935410" w:rsidRPr="00432980" w:rsidTr="00516B72">
        <w:tc>
          <w:tcPr>
            <w:tcW w:w="2566"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Fax:</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Correo Electrónico:</w:t>
            </w:r>
          </w:p>
        </w:tc>
      </w:tr>
      <w:tr w:rsidR="00935410" w:rsidRPr="00432980" w:rsidTr="00516B72">
        <w:trPr>
          <w:cantSplit/>
          <w:trHeight w:val="232"/>
        </w:trPr>
        <w:tc>
          <w:tcPr>
            <w:tcW w:w="5000" w:type="pct"/>
            <w:gridSpan w:val="3"/>
            <w:tcBorders>
              <w:left w:val="nil"/>
              <w:right w:val="nil"/>
            </w:tcBorders>
            <w:shd w:val="clear" w:color="auto" w:fill="000000"/>
            <w:vAlign w:val="center"/>
          </w:tcPr>
          <w:p w:rsidR="00935410" w:rsidRPr="00432980" w:rsidRDefault="00935410" w:rsidP="00516B72">
            <w:pPr>
              <w:ind w:left="639"/>
              <w:jc w:val="both"/>
              <w:rPr>
                <w:rFonts w:ascii="Helvetica" w:hAnsi="Helvetica" w:cs="Helvetica"/>
                <w:i/>
                <w:sz w:val="22"/>
                <w:szCs w:val="22"/>
                <w:u w:val="single"/>
              </w:rPr>
            </w:pPr>
          </w:p>
        </w:tc>
      </w:tr>
      <w:tr w:rsidR="00935410" w:rsidRPr="00432980" w:rsidTr="00516B72">
        <w:trPr>
          <w:cantSplit/>
          <w:trHeight w:val="2436"/>
        </w:trPr>
        <w:tc>
          <w:tcPr>
            <w:tcW w:w="5000" w:type="pct"/>
            <w:gridSpan w:val="3"/>
            <w:vAlign w:val="center"/>
          </w:tcPr>
          <w:p w:rsidR="00935410" w:rsidRDefault="00935410" w:rsidP="00516B72">
            <w:pPr>
              <w:ind w:left="639"/>
              <w:jc w:val="both"/>
              <w:rPr>
                <w:rFonts w:ascii="Helvetica" w:hAnsi="Helvetica" w:cs="Helvetica"/>
                <w:i/>
                <w:sz w:val="22"/>
                <w:szCs w:val="22"/>
                <w:u w:val="single"/>
              </w:rPr>
            </w:pPr>
          </w:p>
          <w:p w:rsidR="00935410" w:rsidRPr="00432980" w:rsidRDefault="00935410"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y lugar de expedición:</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Tomo: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Libro: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35410" w:rsidRPr="00432980" w:rsidRDefault="00935410" w:rsidP="00516B72">
            <w:pPr>
              <w:jc w:val="both"/>
              <w:rPr>
                <w:rFonts w:ascii="Helvetica" w:hAnsi="Helvetica" w:cs="Helvetica"/>
                <w:b/>
                <w:sz w:val="22"/>
                <w:szCs w:val="22"/>
              </w:rPr>
            </w:pPr>
          </w:p>
          <w:p w:rsidR="00935410" w:rsidRPr="00432980" w:rsidRDefault="00935410" w:rsidP="00516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35410" w:rsidRPr="00432980" w:rsidRDefault="00935410" w:rsidP="00516B72">
            <w:pPr>
              <w:ind w:left="-70"/>
              <w:jc w:val="both"/>
              <w:rPr>
                <w:rFonts w:ascii="Helvetica" w:hAnsi="Helvetica" w:cs="Helvetica"/>
                <w:sz w:val="22"/>
                <w:szCs w:val="22"/>
              </w:rPr>
            </w:pPr>
          </w:p>
          <w:p w:rsidR="00935410" w:rsidRPr="00432980" w:rsidRDefault="00935410"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35410" w:rsidRPr="00432980" w:rsidTr="00516B72">
        <w:trPr>
          <w:cantSplit/>
          <w:trHeight w:val="332"/>
        </w:trPr>
        <w:tc>
          <w:tcPr>
            <w:tcW w:w="5000" w:type="pct"/>
            <w:gridSpan w:val="3"/>
            <w:tcBorders>
              <w:left w:val="nil"/>
              <w:right w:val="nil"/>
            </w:tcBorders>
            <w:shd w:val="clear" w:color="auto" w:fill="000000"/>
            <w:textDirection w:val="btLr"/>
            <w:vAlign w:val="center"/>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1134"/>
        </w:trPr>
        <w:tc>
          <w:tcPr>
            <w:tcW w:w="131" w:type="pct"/>
            <w:shd w:val="clear" w:color="auto" w:fill="000000"/>
            <w:textDirection w:val="btLr"/>
            <w:vAlign w:val="center"/>
          </w:tcPr>
          <w:p w:rsidR="00935410" w:rsidRPr="00432980" w:rsidRDefault="00935410" w:rsidP="00516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35410" w:rsidRPr="00432980" w:rsidRDefault="00935410" w:rsidP="00516B72">
            <w:pPr>
              <w:jc w:val="both"/>
              <w:rPr>
                <w:rFonts w:ascii="Helvetica" w:hAnsi="Helvetica" w:cs="Helvetica"/>
                <w:b/>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Número de Escritura Pública:</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Tipo de poder:</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Tomo: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Libro: </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35410" w:rsidRPr="00432980" w:rsidTr="00516B72">
        <w:trPr>
          <w:cantSplit/>
          <w:trHeight w:val="644"/>
        </w:trPr>
        <w:tc>
          <w:tcPr>
            <w:tcW w:w="131" w:type="pct"/>
            <w:shd w:val="clear" w:color="auto" w:fill="000000"/>
            <w:textDirection w:val="btLr"/>
            <w:vAlign w:val="center"/>
          </w:tcPr>
          <w:p w:rsidR="00935410" w:rsidRPr="00432980" w:rsidRDefault="00935410" w:rsidP="00516B72">
            <w:pPr>
              <w:ind w:left="113" w:right="113"/>
              <w:jc w:val="both"/>
              <w:rPr>
                <w:rFonts w:ascii="Helvetica" w:hAnsi="Helvetica" w:cs="Helvetica"/>
                <w:b/>
                <w:w w:val="200"/>
                <w:sz w:val="22"/>
                <w:szCs w:val="22"/>
              </w:rPr>
            </w:pPr>
          </w:p>
        </w:tc>
        <w:tc>
          <w:tcPr>
            <w:tcW w:w="4869" w:type="pct"/>
            <w:gridSpan w:val="2"/>
          </w:tcPr>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397EF64" wp14:editId="56C7B30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488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62D1739" wp14:editId="4AE0B83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A0D3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077C35" wp14:editId="7C34C48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BBD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F63A577" wp14:editId="7CCF91F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464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2203C86" wp14:editId="69BEC1B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F74E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61A4592" wp14:editId="48EBE5C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A24C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CDBDBAA" wp14:editId="3986DBB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3A2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5A76528" wp14:editId="01E05E1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4C8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7855DF0" wp14:editId="727176A9">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367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E22443" wp14:editId="4F95E35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B0D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43FB256" wp14:editId="5AA9616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2FD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35410" w:rsidRPr="00432980" w:rsidRDefault="00935410" w:rsidP="00516B72">
            <w:pPr>
              <w:jc w:val="both"/>
              <w:rPr>
                <w:rFonts w:ascii="Helvetica" w:hAnsi="Helvetica" w:cs="Helvetica"/>
                <w:i/>
                <w:sz w:val="22"/>
                <w:szCs w:val="22"/>
              </w:rPr>
            </w:pPr>
          </w:p>
        </w:tc>
      </w:tr>
    </w:tbl>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AB43BB"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“CARTA DE PROPOSICIÓN”</w:t>
      </w:r>
    </w:p>
    <w:p w:rsidR="00935410" w:rsidRPr="00432980" w:rsidRDefault="00832FA1"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2FA1">
        <w:rPr>
          <w:rFonts w:ascii="Helvetica" w:hAnsi="Helvetica" w:cs="Helvetica"/>
          <w:noProof/>
          <w:sz w:val="22"/>
          <w:szCs w:val="22"/>
          <w:lang w:eastAsia="es-MX"/>
        </w:rPr>
        <w:t>LPLSC/04/7261/2023</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noProof/>
          <w:sz w:val="22"/>
          <w:szCs w:val="22"/>
          <w:lang w:eastAsia="es-MX"/>
        </w:rPr>
        <w:t xml:space="preserve">. </w:t>
      </w:r>
    </w:p>
    <w:p w:rsidR="00935410" w:rsidRPr="00432980" w:rsidRDefault="00935410" w:rsidP="00935410">
      <w:pPr>
        <w:rPr>
          <w:rFonts w:ascii="Helvetica" w:hAnsi="Helvetica" w:cs="Helvetica"/>
          <w:sz w:val="22"/>
          <w:szCs w:val="22"/>
        </w:rPr>
      </w:pPr>
      <w:r w:rsidRPr="00432980">
        <w:rPr>
          <w:rFonts w:ascii="Helvetica" w:hAnsi="Helvetica" w:cs="Helvetica"/>
          <w:noProof/>
          <w:sz w:val="22"/>
          <w:szCs w:val="22"/>
          <w:lang w:eastAsia="es-MX"/>
        </w:rPr>
        <w:t xml:space="preserve"> </w:t>
      </w:r>
    </w:p>
    <w:p w:rsidR="0093541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35410" w:rsidRPr="00432980" w:rsidRDefault="00935410" w:rsidP="00935410">
      <w:pPr>
        <w:pStyle w:val="Prrafodelista"/>
        <w:ind w:left="360"/>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3541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Default="00935410" w:rsidP="00935410">
      <w:pPr>
        <w:spacing w:after="160" w:line="259" w:lineRule="auto"/>
        <w:rPr>
          <w:rFonts w:ascii="Helvetica" w:hAnsi="Helvetica" w:cs="Helvetica"/>
          <w:b/>
          <w:sz w:val="22"/>
          <w:szCs w:val="22"/>
        </w:rPr>
      </w:pPr>
    </w:p>
    <w:p w:rsidR="00935410" w:rsidRPr="00432980" w:rsidRDefault="00935410" w:rsidP="00935410">
      <w:pPr>
        <w:spacing w:after="160" w:line="259" w:lineRule="auto"/>
        <w:rPr>
          <w:rFonts w:ascii="Helvetica" w:hAnsi="Helvetica" w:cs="Helvetica"/>
          <w:b/>
          <w:sz w:val="22"/>
          <w:szCs w:val="22"/>
        </w:rPr>
      </w:pPr>
    </w:p>
    <w:p w:rsidR="00935410" w:rsidRDefault="00935410" w:rsidP="00935410">
      <w:pPr>
        <w:spacing w:line="259" w:lineRule="auto"/>
        <w:jc w:val="center"/>
        <w:rPr>
          <w:rFonts w:ascii="Helvetica" w:hAnsi="Helvetica" w:cs="Helvetica"/>
          <w:b/>
          <w:sz w:val="22"/>
          <w:szCs w:val="22"/>
        </w:rPr>
      </w:pPr>
    </w:p>
    <w:p w:rsidR="00935410" w:rsidRDefault="00935410" w:rsidP="0093541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35410" w:rsidRPr="00281564" w:rsidRDefault="00935410" w:rsidP="0093541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35410" w:rsidRDefault="00832FA1" w:rsidP="0093541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2FA1">
        <w:rPr>
          <w:rFonts w:ascii="Helvetica" w:hAnsi="Helvetica" w:cs="Helvetica"/>
          <w:noProof/>
          <w:sz w:val="22"/>
          <w:szCs w:val="22"/>
          <w:lang w:eastAsia="es-MX"/>
        </w:rPr>
        <w:t>LPLSC/04/7261/2023</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35410" w:rsidRPr="00432980" w:rsidRDefault="00935410" w:rsidP="00935410">
      <w:pPr>
        <w:jc w:val="both"/>
        <w:outlineLvl w:val="0"/>
        <w:rPr>
          <w:rFonts w:ascii="Helvetica" w:eastAsia="SimSun" w:hAnsi="Helvetica" w:cs="Helvetica"/>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“PROPUESTA TÉCNICA”</w:t>
      </w:r>
    </w:p>
    <w:p w:rsidR="00935410" w:rsidRDefault="00832FA1" w:rsidP="0093541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2FA1">
        <w:rPr>
          <w:rFonts w:ascii="Helvetica" w:hAnsi="Helvetica" w:cs="Helvetica"/>
          <w:noProof/>
          <w:sz w:val="22"/>
          <w:szCs w:val="22"/>
          <w:lang w:eastAsia="es-MX"/>
        </w:rPr>
        <w:t>LPLSC/04/7261/2023</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35410" w:rsidRPr="00432980" w:rsidTr="00516B72">
        <w:trPr>
          <w:trHeight w:val="567"/>
          <w:jc w:val="center"/>
        </w:trPr>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bl>
    <w:p w:rsidR="00935410" w:rsidRPr="00432980" w:rsidRDefault="00935410" w:rsidP="00935410">
      <w:pPr>
        <w:jc w:val="both"/>
        <w:rPr>
          <w:rFonts w:ascii="Helvetica" w:hAnsi="Helvetica" w:cs="Helvetica"/>
          <w:b/>
          <w:i/>
          <w:sz w:val="22"/>
          <w:szCs w:val="22"/>
        </w:rPr>
      </w:pPr>
    </w:p>
    <w:p w:rsidR="00935410" w:rsidRPr="00432980" w:rsidRDefault="00935410" w:rsidP="0093541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35410" w:rsidRPr="00432980" w:rsidRDefault="00935410" w:rsidP="00935410">
      <w:pPr>
        <w:jc w:val="both"/>
        <w:rPr>
          <w:rFonts w:ascii="Helvetica" w:hAnsi="Helvetica" w:cs="Helvetica"/>
          <w:sz w:val="22"/>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35410" w:rsidRPr="00432980" w:rsidRDefault="00935410" w:rsidP="00935410">
      <w:pPr>
        <w:ind w:firstLine="708"/>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35410" w:rsidRPr="00432980" w:rsidRDefault="00935410" w:rsidP="00935410">
      <w:pPr>
        <w:ind w:firstLine="708"/>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35410" w:rsidRPr="0043298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pStyle w:val="Textoindependiente"/>
        <w:rPr>
          <w:rFonts w:ascii="Helvetica" w:hAnsi="Helvetica" w:cs="Helvetica"/>
          <w:szCs w:val="22"/>
        </w:rPr>
      </w:pPr>
    </w:p>
    <w:p w:rsidR="0093541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“PROPUESTA ECONÓMICA”</w:t>
      </w:r>
    </w:p>
    <w:p w:rsidR="00935410" w:rsidRPr="00432980" w:rsidRDefault="00832FA1"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2FA1">
        <w:rPr>
          <w:rFonts w:ascii="Helvetica" w:hAnsi="Helvetica" w:cs="Helvetica"/>
          <w:noProof/>
          <w:sz w:val="22"/>
          <w:szCs w:val="22"/>
          <w:lang w:eastAsia="es-MX"/>
        </w:rPr>
        <w:t>LPLSC/04/7261/2023</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noProof/>
          <w:sz w:val="22"/>
          <w:szCs w:val="22"/>
          <w:lang w:eastAsia="es-MX"/>
        </w:rPr>
        <w:t xml:space="preserve">. </w:t>
      </w:r>
    </w:p>
    <w:p w:rsidR="00935410" w:rsidRPr="00432980" w:rsidRDefault="00935410" w:rsidP="00935410">
      <w:pPr>
        <w:jc w:val="both"/>
        <w:rPr>
          <w:rFonts w:ascii="Helvetica" w:eastAsia="Calibri" w:hAnsi="Helvetica" w:cs="Helvetica"/>
          <w:b/>
          <w:smallCaps/>
          <w:sz w:val="22"/>
          <w:szCs w:val="22"/>
        </w:rPr>
      </w:pPr>
    </w:p>
    <w:p w:rsidR="00935410" w:rsidRDefault="00935410" w:rsidP="0093541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35410" w:rsidRPr="00432980" w:rsidRDefault="00935410" w:rsidP="00935410">
      <w:pPr>
        <w:rPr>
          <w:rFonts w:ascii="Helvetica" w:hAnsi="Helvetica" w:cs="Helvetica"/>
          <w:b/>
          <w:sz w:val="22"/>
          <w:szCs w:val="22"/>
        </w:rPr>
      </w:pPr>
      <w:r w:rsidRPr="00432980">
        <w:rPr>
          <w:rFonts w:ascii="Helvetica" w:hAnsi="Helvetica" w:cs="Helvetica"/>
          <w:b/>
          <w:sz w:val="22"/>
          <w:szCs w:val="22"/>
        </w:rPr>
        <w:t>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caps/>
          <w:sz w:val="22"/>
          <w:szCs w:val="22"/>
        </w:rPr>
      </w:pPr>
    </w:p>
    <w:p w:rsidR="00935410" w:rsidRPr="00432980" w:rsidRDefault="00935410" w:rsidP="0093541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cantSplit/>
          <w:jc w:val="center"/>
        </w:trPr>
        <w:tc>
          <w:tcPr>
            <w:tcW w:w="4287" w:type="pct"/>
            <w:gridSpan w:val="6"/>
            <w:tcBorders>
              <w:top w:val="single" w:sz="4" w:space="0" w:color="auto"/>
              <w:right w:val="single" w:sz="4" w:space="0" w:color="auto"/>
            </w:tcBorders>
            <w:vAlign w:val="center"/>
          </w:tcPr>
          <w:p w:rsidR="00935410" w:rsidRPr="00432980" w:rsidRDefault="00935410" w:rsidP="00516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r w:rsidR="00935410" w:rsidRPr="00432980" w:rsidTr="00516B72">
        <w:trPr>
          <w:cantSplit/>
          <w:jc w:val="center"/>
        </w:trPr>
        <w:tc>
          <w:tcPr>
            <w:tcW w:w="4287" w:type="pct"/>
            <w:gridSpan w:val="6"/>
            <w:tcBorders>
              <w:right w:val="single" w:sz="4" w:space="0" w:color="auto"/>
            </w:tcBorders>
            <w:vAlign w:val="center"/>
          </w:tcPr>
          <w:p w:rsidR="00935410" w:rsidRPr="00432980" w:rsidRDefault="00935410" w:rsidP="00516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r w:rsidR="00935410" w:rsidRPr="00432980" w:rsidTr="00516B72">
        <w:trPr>
          <w:cantSplit/>
          <w:jc w:val="center"/>
        </w:trPr>
        <w:tc>
          <w:tcPr>
            <w:tcW w:w="4287" w:type="pct"/>
            <w:gridSpan w:val="6"/>
            <w:tcBorders>
              <w:right w:val="single" w:sz="4" w:space="0" w:color="auto"/>
            </w:tcBorders>
            <w:vAlign w:val="center"/>
          </w:tcPr>
          <w:p w:rsidR="00935410" w:rsidRPr="00432980" w:rsidRDefault="00935410" w:rsidP="00516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bl>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E3675D" w:rsidRDefault="00935410" w:rsidP="0093541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Pr="00894D33" w:rsidRDefault="00935410" w:rsidP="0093541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F09EC22" wp14:editId="2AB48DAC">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35410" w:rsidRPr="00386A03" w:rsidRDefault="00935410" w:rsidP="0093541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EC2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35410" w:rsidRPr="00386A03" w:rsidRDefault="00935410" w:rsidP="00935410">
                      <w:pPr>
                        <w:jc w:val="right"/>
                        <w:rPr>
                          <w:rFonts w:ascii="Helvetica" w:hAnsi="Helvetica"/>
                          <w:b/>
                          <w:bCs/>
                          <w:color w:val="000000" w:themeColor="text1"/>
                          <w:lang w:val="es-ES"/>
                        </w:rPr>
                      </w:pPr>
                    </w:p>
                  </w:txbxContent>
                </v:textbox>
                <w10:wrap anchorx="margin"/>
              </v:shape>
            </w:pict>
          </mc:Fallback>
        </mc:AlternateContent>
      </w:r>
    </w:p>
    <w:p w:rsidR="00935410" w:rsidRDefault="00935410" w:rsidP="00935410"/>
    <w:p w:rsidR="009B79C7" w:rsidRDefault="009B79C7"/>
    <w:sectPr w:rsidR="009B79C7" w:rsidSect="008A0B2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68" w:rsidRDefault="008D2F68">
      <w:r>
        <w:separator/>
      </w:r>
    </w:p>
  </w:endnote>
  <w:endnote w:type="continuationSeparator" w:id="0">
    <w:p w:rsidR="008D2F68" w:rsidRDefault="008D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68" w:rsidRDefault="008D2F68">
      <w:r>
        <w:separator/>
      </w:r>
    </w:p>
  </w:footnote>
  <w:footnote w:type="continuationSeparator" w:id="0">
    <w:p w:rsidR="008D2F68" w:rsidRDefault="008D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832FA1">
    <w:pPr>
      <w:pStyle w:val="Encabezado"/>
    </w:pPr>
    <w:r>
      <w:rPr>
        <w:noProof/>
        <w:lang w:eastAsia="es-MX"/>
      </w:rPr>
      <w:drawing>
        <wp:anchor distT="0" distB="0" distL="114300" distR="114300" simplePos="0" relativeHeight="251659264" behindDoc="1" locked="0" layoutInCell="1" allowOverlap="1" wp14:anchorId="69E1FD6D" wp14:editId="1DC430D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832FA1"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10"/>
    <w:rsid w:val="00070B29"/>
    <w:rsid w:val="000902EE"/>
    <w:rsid w:val="000B6A75"/>
    <w:rsid w:val="006E62BB"/>
    <w:rsid w:val="00725374"/>
    <w:rsid w:val="007F024D"/>
    <w:rsid w:val="00832FA1"/>
    <w:rsid w:val="008D2F68"/>
    <w:rsid w:val="00935410"/>
    <w:rsid w:val="009B79C7"/>
    <w:rsid w:val="00C3669C"/>
    <w:rsid w:val="00C57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91633-84CF-47CA-83BA-5038557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10"/>
    <w:pPr>
      <w:spacing w:after="0" w:line="240" w:lineRule="auto"/>
    </w:pPr>
    <w:rPr>
      <w:sz w:val="24"/>
      <w:szCs w:val="24"/>
    </w:rPr>
  </w:style>
  <w:style w:type="paragraph" w:styleId="Ttulo1">
    <w:name w:val="heading 1"/>
    <w:basedOn w:val="Normal"/>
    <w:next w:val="Normal"/>
    <w:link w:val="Ttulo1Car"/>
    <w:qFormat/>
    <w:rsid w:val="0093541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3541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3541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3541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3541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3541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3541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3541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3541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541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3541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3541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3541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3541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3541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3541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3541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35410"/>
    <w:rPr>
      <w:rFonts w:ascii="Arial" w:eastAsia="Times New Roman" w:hAnsi="Arial" w:cs="Times New Roman"/>
      <w:b/>
      <w:i/>
      <w:szCs w:val="20"/>
      <w:u w:val="single"/>
      <w:lang w:eastAsia="es-ES"/>
    </w:rPr>
  </w:style>
  <w:style w:type="paragraph" w:styleId="Encabezado">
    <w:name w:val="header"/>
    <w:basedOn w:val="Normal"/>
    <w:link w:val="EncabezadoCar"/>
    <w:unhideWhenUsed/>
    <w:rsid w:val="00935410"/>
    <w:pPr>
      <w:tabs>
        <w:tab w:val="center" w:pos="4419"/>
        <w:tab w:val="right" w:pos="8838"/>
      </w:tabs>
    </w:pPr>
  </w:style>
  <w:style w:type="character" w:customStyle="1" w:styleId="EncabezadoCar">
    <w:name w:val="Encabezado Car"/>
    <w:basedOn w:val="Fuentedeprrafopredeter"/>
    <w:link w:val="Encabezado"/>
    <w:rsid w:val="00935410"/>
    <w:rPr>
      <w:sz w:val="24"/>
      <w:szCs w:val="24"/>
    </w:rPr>
  </w:style>
  <w:style w:type="paragraph" w:styleId="Prrafodelista">
    <w:name w:val="List Paragraph"/>
    <w:basedOn w:val="Normal"/>
    <w:uiPriority w:val="34"/>
    <w:qFormat/>
    <w:rsid w:val="00935410"/>
    <w:pPr>
      <w:ind w:left="720"/>
      <w:contextualSpacing/>
    </w:pPr>
  </w:style>
  <w:style w:type="paragraph" w:styleId="Piedepgina">
    <w:name w:val="footer"/>
    <w:basedOn w:val="Normal"/>
    <w:link w:val="PiedepginaCar"/>
    <w:unhideWhenUsed/>
    <w:rsid w:val="00935410"/>
    <w:pPr>
      <w:tabs>
        <w:tab w:val="center" w:pos="4419"/>
        <w:tab w:val="right" w:pos="8838"/>
      </w:tabs>
    </w:pPr>
  </w:style>
  <w:style w:type="character" w:customStyle="1" w:styleId="PiedepginaCar">
    <w:name w:val="Pie de página Car"/>
    <w:basedOn w:val="Fuentedeprrafopredeter"/>
    <w:link w:val="Piedepgina"/>
    <w:rsid w:val="00935410"/>
    <w:rPr>
      <w:sz w:val="24"/>
      <w:szCs w:val="24"/>
    </w:rPr>
  </w:style>
  <w:style w:type="table" w:styleId="Tablaconcuadrcula">
    <w:name w:val="Table Grid"/>
    <w:basedOn w:val="Tablanormal"/>
    <w:rsid w:val="0093541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35410"/>
    <w:rPr>
      <w:color w:val="0563C1" w:themeColor="hyperlink"/>
      <w:u w:val="single"/>
    </w:rPr>
  </w:style>
  <w:style w:type="character" w:customStyle="1" w:styleId="Mencinsinresolver1">
    <w:name w:val="Mención sin resolver1"/>
    <w:basedOn w:val="Fuentedeprrafopredeter"/>
    <w:uiPriority w:val="99"/>
    <w:semiHidden/>
    <w:unhideWhenUsed/>
    <w:rsid w:val="00935410"/>
    <w:rPr>
      <w:color w:val="605E5C"/>
      <w:shd w:val="clear" w:color="auto" w:fill="E1DFDD"/>
    </w:rPr>
  </w:style>
  <w:style w:type="paragraph" w:styleId="Listaconvietas2">
    <w:name w:val="List Bullet 2"/>
    <w:basedOn w:val="Normal"/>
    <w:autoRedefine/>
    <w:rsid w:val="0093541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3541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3541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3541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3541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35410"/>
    <w:rPr>
      <w:rFonts w:ascii="Times New Roman" w:eastAsia="Times New Roman" w:hAnsi="Times New Roman" w:cs="Times New Roman"/>
      <w:b/>
      <w:szCs w:val="20"/>
      <w:lang w:eastAsia="es-ES"/>
    </w:rPr>
  </w:style>
  <w:style w:type="paragraph" w:styleId="Lista5">
    <w:name w:val="List 5"/>
    <w:basedOn w:val="Normal"/>
    <w:rsid w:val="0093541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3541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3541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3541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35410"/>
  </w:style>
  <w:style w:type="paragraph" w:styleId="Puesto">
    <w:name w:val="Title"/>
    <w:basedOn w:val="Normal"/>
    <w:link w:val="PuestoCar"/>
    <w:qFormat/>
    <w:rsid w:val="0093541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3541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3541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3541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3541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3541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35410"/>
    <w:rPr>
      <w:color w:val="800080"/>
      <w:u w:val="single"/>
    </w:rPr>
  </w:style>
  <w:style w:type="paragraph" w:styleId="Sangradetextonormal">
    <w:name w:val="Body Text Indent"/>
    <w:basedOn w:val="Normal"/>
    <w:link w:val="SangradetextonormalCar"/>
    <w:rsid w:val="0093541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3541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35410"/>
    <w:pPr>
      <w:jc w:val="both"/>
    </w:pPr>
    <w:rPr>
      <w:rFonts w:ascii="Arial" w:eastAsiaTheme="minorHAnsi" w:hAnsi="Arial" w:cstheme="minorBidi"/>
      <w:szCs w:val="22"/>
      <w:lang w:val="es-MX" w:eastAsia="en-US"/>
    </w:rPr>
  </w:style>
  <w:style w:type="paragraph" w:styleId="Sinespaciado">
    <w:name w:val="No Spacing"/>
    <w:qFormat/>
    <w:rsid w:val="0093541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35410"/>
    <w:rPr>
      <w:rFonts w:ascii="Arial" w:hAnsi="Arial"/>
      <w:sz w:val="24"/>
    </w:rPr>
  </w:style>
  <w:style w:type="paragraph" w:customStyle="1" w:styleId="Textoindependiente21">
    <w:name w:val="Texto independiente 21"/>
    <w:basedOn w:val="Normal"/>
    <w:rsid w:val="0093541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3541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3541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3541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3541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35410"/>
    <w:rPr>
      <w:sz w:val="20"/>
      <w:szCs w:val="20"/>
    </w:rPr>
  </w:style>
  <w:style w:type="paragraph" w:customStyle="1" w:styleId="Default">
    <w:name w:val="Default"/>
    <w:rsid w:val="009354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3541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3541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3541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3541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3541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35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35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3541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354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3541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354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3541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3541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3541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3541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3541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3541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3541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3541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3541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3541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35410"/>
  </w:style>
  <w:style w:type="paragraph" w:styleId="Listaconvietas">
    <w:name w:val="List Bullet"/>
    <w:basedOn w:val="Normal"/>
    <w:autoRedefine/>
    <w:rsid w:val="0093541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35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3541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3541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3541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3541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3541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3541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35410"/>
  </w:style>
  <w:style w:type="paragraph" w:customStyle="1" w:styleId="xl102">
    <w:name w:val="xl102"/>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354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354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3541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354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354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354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3541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354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354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3541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3541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3541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354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3541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3541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3541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3541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3541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3541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3541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3541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3541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3541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354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3541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3541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3541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354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354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3541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3541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3541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35410"/>
    <w:rPr>
      <w:b/>
      <w:bCs/>
    </w:rPr>
  </w:style>
  <w:style w:type="character" w:customStyle="1" w:styleId="modelo-marca">
    <w:name w:val="modelo-marca"/>
    <w:rsid w:val="00935410"/>
  </w:style>
  <w:style w:type="character" w:customStyle="1" w:styleId="list-product-model">
    <w:name w:val="list-product-model"/>
    <w:rsid w:val="00935410"/>
  </w:style>
  <w:style w:type="table" w:customStyle="1" w:styleId="TableGrid">
    <w:name w:val="TableGrid"/>
    <w:rsid w:val="0093541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3541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35410"/>
    <w:rPr>
      <w:color w:val="605E5C"/>
      <w:shd w:val="clear" w:color="auto" w:fill="E1DFDD"/>
    </w:rPr>
  </w:style>
  <w:style w:type="character" w:customStyle="1" w:styleId="Mencinsinresolver21">
    <w:name w:val="Mención sin resolver21"/>
    <w:basedOn w:val="Fuentedeprrafopredeter"/>
    <w:uiPriority w:val="99"/>
    <w:semiHidden/>
    <w:unhideWhenUsed/>
    <w:rsid w:val="00935410"/>
    <w:rPr>
      <w:color w:val="605E5C"/>
      <w:shd w:val="clear" w:color="auto" w:fill="E1DFDD"/>
    </w:rPr>
  </w:style>
  <w:style w:type="table" w:customStyle="1" w:styleId="Tablaconcuadrcula5">
    <w:name w:val="Tabla con cuadrícula5"/>
    <w:basedOn w:val="Tablanormal"/>
    <w:next w:val="Tablaconcuadrcula"/>
    <w:uiPriority w:val="39"/>
    <w:rsid w:val="00935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35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3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48</Pages>
  <Words>15954</Words>
  <Characters>87749</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2023-01-05T16:38:00Z</dcterms:created>
  <dcterms:modified xsi:type="dcterms:W3CDTF">2023-01-17T14:47:00Z</dcterms:modified>
</cp:coreProperties>
</file>