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27B" w:rsidRPr="00512905" w:rsidRDefault="00B1027B" w:rsidP="00B1027B">
      <w:pPr>
        <w:pStyle w:val="Textoindependiente"/>
        <w:rPr>
          <w:rFonts w:ascii="Nutmeg Book" w:hAnsi="Nutmeg Book"/>
          <w:noProof/>
          <w:sz w:val="24"/>
          <w:szCs w:val="24"/>
          <w:lang w:eastAsia="es-MX"/>
        </w:rPr>
      </w:pPr>
    </w:p>
    <w:p w:rsidR="00B1027B" w:rsidRPr="00512905" w:rsidRDefault="00B1027B" w:rsidP="00B1027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B1027B" w:rsidRPr="00512905" w:rsidRDefault="00B1027B" w:rsidP="00B1027B">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B1027B" w:rsidRPr="00512905" w:rsidRDefault="00B1027B" w:rsidP="00B1027B">
      <w:pPr>
        <w:pStyle w:val="Textoindependiente"/>
        <w:rPr>
          <w:rFonts w:ascii="Nutmeg Book" w:hAnsi="Nutmeg Book"/>
          <w:noProof/>
          <w:sz w:val="36"/>
          <w:szCs w:val="36"/>
          <w:lang w:eastAsia="es-MX"/>
        </w:rPr>
      </w:pPr>
    </w:p>
    <w:p w:rsidR="00B1027B" w:rsidRPr="00512905" w:rsidRDefault="00B1027B" w:rsidP="00B1027B">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B1027B" w:rsidRPr="00512905" w:rsidRDefault="00B1027B" w:rsidP="00B1027B">
      <w:pPr>
        <w:pStyle w:val="Textoindependiente"/>
        <w:rPr>
          <w:rFonts w:ascii="Nutmeg Book" w:hAnsi="Nutmeg Book"/>
          <w:b/>
          <w:noProof/>
          <w:sz w:val="36"/>
          <w:szCs w:val="36"/>
          <w:lang w:eastAsia="es-MX"/>
        </w:rPr>
      </w:pPr>
    </w:p>
    <w:p w:rsidR="00B1027B" w:rsidRPr="00512905" w:rsidRDefault="00B1027B" w:rsidP="00B1027B">
      <w:pPr>
        <w:pStyle w:val="Textoindependiente"/>
        <w:rPr>
          <w:rFonts w:ascii="Nutmeg Book" w:hAnsi="Nutmeg Book"/>
          <w:b/>
          <w:noProof/>
          <w:sz w:val="36"/>
          <w:szCs w:val="36"/>
          <w:lang w:eastAsia="es-MX"/>
        </w:rPr>
      </w:pPr>
    </w:p>
    <w:p w:rsidR="00B1027B" w:rsidRPr="00512905" w:rsidRDefault="00B1027B" w:rsidP="00B1027B">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B1027B" w:rsidRPr="00512905" w:rsidRDefault="00B1027B" w:rsidP="00B1027B">
      <w:pPr>
        <w:pStyle w:val="Textoindependiente"/>
        <w:jc w:val="center"/>
        <w:rPr>
          <w:rFonts w:ascii="Nutmeg Book" w:hAnsi="Nutmeg Book"/>
          <w:b/>
          <w:noProof/>
          <w:sz w:val="36"/>
          <w:szCs w:val="36"/>
          <w:lang w:eastAsia="es-MX"/>
        </w:rPr>
      </w:pPr>
    </w:p>
    <w:p w:rsidR="00B1027B" w:rsidRPr="00512905" w:rsidRDefault="00B1027B" w:rsidP="00B1027B">
      <w:pPr>
        <w:pStyle w:val="Textoindependiente"/>
        <w:jc w:val="center"/>
        <w:rPr>
          <w:rFonts w:ascii="Nutmeg Book" w:hAnsi="Nutmeg Book"/>
          <w:b/>
          <w:noProof/>
          <w:sz w:val="36"/>
          <w:szCs w:val="36"/>
          <w:lang w:eastAsia="es-MX"/>
        </w:rPr>
      </w:pPr>
    </w:p>
    <w:p w:rsidR="00B1027B" w:rsidRPr="00512905" w:rsidRDefault="00B1027B" w:rsidP="00B1027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CON </w:t>
      </w:r>
      <w:r w:rsidRPr="00512905">
        <w:rPr>
          <w:rFonts w:ascii="Nutmeg Book" w:hAnsi="Nutmeg Book"/>
          <w:b/>
          <w:noProof/>
          <w:sz w:val="32"/>
          <w:szCs w:val="32"/>
          <w:lang w:eastAsia="es-MX"/>
        </w:rPr>
        <w:t>CONCURRENCIA</w:t>
      </w:r>
    </w:p>
    <w:p w:rsidR="00B1027B" w:rsidRPr="00512905" w:rsidRDefault="00B1027B" w:rsidP="00B1027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B1027B">
        <w:rPr>
          <w:rFonts w:ascii="Nutmeg Book" w:hAnsi="Nutmeg Book"/>
          <w:b/>
          <w:noProof/>
          <w:sz w:val="32"/>
          <w:szCs w:val="32"/>
          <w:lang w:eastAsia="es-MX"/>
        </w:rPr>
        <w:t>LPLCC/03/102251/2020</w:t>
      </w:r>
    </w:p>
    <w:p w:rsidR="00B1027B" w:rsidRPr="00512905" w:rsidRDefault="00B1027B" w:rsidP="00B1027B">
      <w:pPr>
        <w:pStyle w:val="Textoindependiente"/>
        <w:rPr>
          <w:rFonts w:ascii="Nutmeg Book" w:hAnsi="Nutmeg Book"/>
          <w:noProof/>
          <w:sz w:val="32"/>
          <w:szCs w:val="32"/>
          <w:lang w:eastAsia="es-MX"/>
        </w:rPr>
      </w:pPr>
    </w:p>
    <w:p w:rsidR="00B1027B" w:rsidRPr="00512905" w:rsidRDefault="00B1027B" w:rsidP="00B1027B">
      <w:pPr>
        <w:pStyle w:val="Textoindependiente"/>
        <w:rPr>
          <w:rFonts w:ascii="Nutmeg Book" w:hAnsi="Nutmeg Book"/>
          <w:noProof/>
          <w:sz w:val="32"/>
          <w:szCs w:val="32"/>
          <w:lang w:eastAsia="es-MX"/>
        </w:rPr>
      </w:pPr>
    </w:p>
    <w:p w:rsidR="00B1027B" w:rsidRPr="00512905" w:rsidRDefault="00B1027B" w:rsidP="00B1027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B1027B">
        <w:rPr>
          <w:rFonts w:ascii="Nutmeg Book" w:hAnsi="Nutmeg Book"/>
          <w:b/>
          <w:noProof/>
          <w:sz w:val="32"/>
          <w:szCs w:val="32"/>
          <w:lang w:eastAsia="es-MX"/>
        </w:rPr>
        <w:t>SEGURO PARA  FLOTILLA DE PARQUE VEHICULAR</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B1027B" w:rsidRPr="00512905" w:rsidRDefault="00B1027B" w:rsidP="00B1027B">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B1027B" w:rsidRPr="00512905" w:rsidRDefault="00B1027B" w:rsidP="00B1027B">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w:t>
      </w:r>
      <w:r w:rsidR="009E37B2" w:rsidRPr="009E37B2">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009E37B2">
        <w:rPr>
          <w:rFonts w:ascii="Nutmeg Book" w:hAnsi="Nutmeg Book"/>
          <w:noProof/>
          <w:sz w:val="20"/>
          <w:lang w:eastAsia="es-MX"/>
        </w:rPr>
        <w:t>.</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B1027B" w:rsidRPr="00512905" w:rsidRDefault="00B1027B" w:rsidP="00B1027B">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B1027B" w:rsidRPr="00512905" w:rsidRDefault="00B1027B" w:rsidP="00B1027B">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1027B" w:rsidRPr="00512905" w:rsidRDefault="00B1027B" w:rsidP="00B1027B">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B1027B" w:rsidRPr="00512905" w:rsidRDefault="00B1027B" w:rsidP="00B1027B">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B1027B" w:rsidRPr="00512905" w:rsidRDefault="00B1027B" w:rsidP="00B1027B">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B1027B" w:rsidRPr="00512905" w:rsidRDefault="00B1027B" w:rsidP="00B1027B">
      <w:pPr>
        <w:pStyle w:val="Textoindependiente"/>
        <w:rPr>
          <w:rFonts w:ascii="Nutmeg Book" w:hAnsi="Nutmeg Book"/>
          <w:sz w:val="20"/>
        </w:rPr>
      </w:pPr>
      <w:r w:rsidRPr="00512905">
        <w:rPr>
          <w:rFonts w:ascii="Nutmeg Book" w:hAnsi="Nutmeg Book"/>
          <w:sz w:val="20"/>
        </w:rPr>
        <w:t>“RUPC”: Registro Estatal Único de Proveedores y Contratistas;</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B1027B" w:rsidRPr="00512905" w:rsidRDefault="00B1027B" w:rsidP="00B1027B">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B1027B" w:rsidRPr="00512905" w:rsidRDefault="00B1027B" w:rsidP="00B1027B">
      <w:pPr>
        <w:pStyle w:val="Textoindependiente"/>
        <w:rPr>
          <w:rFonts w:ascii="Nutmeg Book" w:hAnsi="Nutmeg Book"/>
          <w:sz w:val="20"/>
        </w:rPr>
      </w:pPr>
    </w:p>
    <w:p w:rsidR="00B1027B" w:rsidRPr="00512905" w:rsidRDefault="00B1027B" w:rsidP="00B1027B">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B1027B" w:rsidRPr="00512905" w:rsidRDefault="00B1027B" w:rsidP="00B1027B">
      <w:pPr>
        <w:pStyle w:val="Textoindependiente"/>
        <w:rPr>
          <w:rFonts w:ascii="Nutmeg Book" w:hAnsi="Nutmeg Book"/>
          <w:sz w:val="20"/>
        </w:rPr>
      </w:pPr>
    </w:p>
    <w:p w:rsidR="00B1027B" w:rsidRPr="00512905" w:rsidRDefault="00B1027B" w:rsidP="00B1027B">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B1027B" w:rsidRPr="00512905" w:rsidRDefault="00B1027B" w:rsidP="00B1027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B1027B" w:rsidRPr="00512905" w:rsidRDefault="00B1027B" w:rsidP="00B1027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B1027B" w:rsidRPr="00512905" w:rsidRDefault="00B1027B" w:rsidP="00B1027B">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B1027B" w:rsidRPr="00512905" w:rsidRDefault="00B1027B" w:rsidP="00B1027B">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B1027B" w:rsidRPr="00512905" w:rsidRDefault="00B1027B" w:rsidP="00B1027B">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B1027B" w:rsidRPr="00512905" w:rsidRDefault="00B1027B" w:rsidP="00B1027B">
      <w:pPr>
        <w:jc w:val="both"/>
        <w:rPr>
          <w:rFonts w:ascii="Nutmeg Book" w:hAnsi="Nutmeg Book"/>
          <w:noProof/>
          <w:sz w:val="20"/>
          <w:szCs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B1027B" w:rsidRPr="00512905" w:rsidRDefault="00B1027B" w:rsidP="00B1027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1027B" w:rsidRPr="00512905" w:rsidRDefault="00B1027B" w:rsidP="00B1027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B1027B" w:rsidRPr="00512905" w:rsidRDefault="00B1027B" w:rsidP="00B1027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B1027B" w:rsidRPr="00512905" w:rsidRDefault="00B1027B" w:rsidP="00B1027B">
      <w:pPr>
        <w:jc w:val="both"/>
        <w:rPr>
          <w:rFonts w:ascii="Nutmeg Book" w:hAnsi="Nutmeg Book" w:cs="Arial"/>
          <w:sz w:val="20"/>
          <w:szCs w:val="20"/>
        </w:rPr>
      </w:pPr>
    </w:p>
    <w:p w:rsidR="00B1027B" w:rsidRPr="00512905" w:rsidRDefault="00B1027B" w:rsidP="00B1027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B1027B" w:rsidRPr="00512905" w:rsidRDefault="00B1027B" w:rsidP="00B1027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B1027B" w:rsidRPr="00512905" w:rsidRDefault="00B1027B" w:rsidP="00B1027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B1027B" w:rsidRPr="00512905" w:rsidRDefault="00B1027B" w:rsidP="00B1027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B1027B" w:rsidRPr="00512905" w:rsidRDefault="00B1027B" w:rsidP="00B1027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B1027B" w:rsidRPr="00512905" w:rsidRDefault="00B1027B" w:rsidP="00B1027B">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B1027B" w:rsidRPr="00512905" w:rsidRDefault="00B1027B" w:rsidP="00B1027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B1027B" w:rsidRPr="00512905" w:rsidRDefault="00B1027B" w:rsidP="00B1027B">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B1027B" w:rsidRPr="00512905" w:rsidRDefault="00B1027B" w:rsidP="00B1027B">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B1027B" w:rsidRPr="00512905" w:rsidRDefault="00B1027B" w:rsidP="00B1027B">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B1027B" w:rsidRPr="00512905" w:rsidRDefault="00B1027B" w:rsidP="00B1027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B1027B" w:rsidRPr="00512905" w:rsidRDefault="00B1027B" w:rsidP="00B1027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B1027B" w:rsidRPr="00512905" w:rsidRDefault="00B1027B" w:rsidP="00B1027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B1027B" w:rsidRPr="00512905" w:rsidRDefault="00B1027B" w:rsidP="00B1027B">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B1027B" w:rsidRPr="00512905" w:rsidRDefault="00B1027B" w:rsidP="00B1027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B1027B" w:rsidRPr="00512905" w:rsidRDefault="00B1027B" w:rsidP="00B1027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B1027B" w:rsidRDefault="00B1027B" w:rsidP="00B1027B">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B1027B" w:rsidRPr="00512905" w:rsidRDefault="00B1027B" w:rsidP="00B1027B">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B1027B" w:rsidRPr="00512905" w:rsidRDefault="00B1027B" w:rsidP="00B1027B">
      <w:pPr>
        <w:pStyle w:val="Sangra2detindependiente"/>
        <w:spacing w:after="0" w:line="240" w:lineRule="auto"/>
        <w:rPr>
          <w:rFonts w:ascii="Nutmeg Book" w:hAnsi="Nutmeg Book" w:cs="Arial"/>
          <w:sz w:val="20"/>
          <w:szCs w:val="20"/>
        </w:rPr>
      </w:pPr>
    </w:p>
    <w:p w:rsidR="00B1027B" w:rsidRPr="00512905" w:rsidRDefault="00B1027B" w:rsidP="00B1027B">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B1027B" w:rsidRPr="00512905" w:rsidRDefault="00B1027B" w:rsidP="00B1027B">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B1027B" w:rsidRPr="00512905" w:rsidRDefault="00B1027B" w:rsidP="00B1027B">
      <w:pPr>
        <w:pStyle w:val="Textoindependiente"/>
        <w:rPr>
          <w:rFonts w:ascii="Nutmeg Book" w:hAnsi="Nutmeg Book" w:cs="Arial"/>
          <w:b/>
          <w:sz w:val="20"/>
        </w:rPr>
      </w:pPr>
    </w:p>
    <w:p w:rsidR="00B1027B" w:rsidRPr="00512905" w:rsidRDefault="00B1027B" w:rsidP="00B1027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B1027B" w:rsidRPr="00512905" w:rsidRDefault="00B1027B" w:rsidP="00B1027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B1027B" w:rsidRPr="00512905" w:rsidRDefault="00B1027B" w:rsidP="00B1027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B1027B" w:rsidRPr="00512905" w:rsidRDefault="00B1027B" w:rsidP="00B1027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B1027B" w:rsidRPr="00512905" w:rsidRDefault="00B1027B" w:rsidP="00B1027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B1027B" w:rsidRPr="00512905" w:rsidRDefault="00B1027B" w:rsidP="00B1027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B1027B" w:rsidRPr="00512905" w:rsidRDefault="00B1027B" w:rsidP="00B1027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B1027B" w:rsidRPr="00512905" w:rsidRDefault="00B1027B" w:rsidP="00B1027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B1027B" w:rsidRPr="00512905" w:rsidRDefault="00B1027B" w:rsidP="00B1027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B1027B" w:rsidRDefault="00B1027B" w:rsidP="00B1027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B1027B" w:rsidRPr="00512905" w:rsidRDefault="00B1027B" w:rsidP="00B1027B">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B1027B" w:rsidRPr="00512905" w:rsidRDefault="00B1027B" w:rsidP="00B1027B">
      <w:pPr>
        <w:rPr>
          <w:rFonts w:ascii="Nutmeg Book" w:hAnsi="Nutmeg Book"/>
          <w:b/>
          <w:noProof/>
          <w:sz w:val="20"/>
          <w:szCs w:val="20"/>
          <w:highlight w:val="yellow"/>
          <w:u w:val="single"/>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B1027B" w:rsidRPr="00512905" w:rsidRDefault="00B1027B" w:rsidP="00B1027B">
      <w:pPr>
        <w:pStyle w:val="Textoindependiente"/>
        <w:rPr>
          <w:rFonts w:ascii="Nutmeg Book" w:hAnsi="Nutmeg Book"/>
          <w:b/>
          <w:noProof/>
          <w:sz w:val="20"/>
          <w:u w:val="single"/>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B1027B" w:rsidRPr="00512905" w:rsidRDefault="00B1027B" w:rsidP="00B1027B">
      <w:pPr>
        <w:pStyle w:val="Textoindependiente"/>
        <w:rPr>
          <w:rFonts w:ascii="Nutmeg Book" w:hAnsi="Nutmeg Book"/>
          <w:noProof/>
          <w:sz w:val="20"/>
          <w:u w:val="single"/>
          <w:lang w:eastAsia="es-MX"/>
        </w:rPr>
      </w:pPr>
    </w:p>
    <w:p w:rsidR="00B1027B" w:rsidRPr="00512905" w:rsidRDefault="00B1027B" w:rsidP="00B1027B">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B1027B" w:rsidRPr="00512905" w:rsidRDefault="00B1027B" w:rsidP="00B1027B">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B1027B" w:rsidRPr="000647CC" w:rsidRDefault="00B1027B" w:rsidP="00B1027B">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B1027B" w:rsidRPr="00512905" w:rsidRDefault="00B1027B" w:rsidP="00B1027B">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B1027B" w:rsidRPr="00512905" w:rsidRDefault="00B1027B" w:rsidP="00B1027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B1027B" w:rsidRPr="00512905" w:rsidRDefault="00B1027B" w:rsidP="00B1027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B1027B" w:rsidRPr="00512905" w:rsidRDefault="00B1027B" w:rsidP="00B1027B">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B1027B" w:rsidRPr="00512905" w:rsidRDefault="00B1027B" w:rsidP="00B1027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B1027B" w:rsidRPr="00512905" w:rsidRDefault="00B1027B" w:rsidP="00B1027B">
      <w:pPr>
        <w:pStyle w:val="Textoindependiente"/>
        <w:rPr>
          <w:rFonts w:ascii="Nutmeg Book" w:hAnsi="Nutmeg Book"/>
          <w:b/>
          <w:noProof/>
          <w:sz w:val="20"/>
          <w:u w:val="single"/>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B1027B" w:rsidRPr="00512905" w:rsidRDefault="00B1027B" w:rsidP="00B1027B">
      <w:pPr>
        <w:pStyle w:val="Textoindependiente"/>
        <w:rPr>
          <w:rFonts w:ascii="Nutmeg Book" w:hAnsi="Nutmeg Book"/>
          <w:b/>
          <w:noProof/>
          <w:sz w:val="20"/>
          <w:u w:val="single"/>
          <w:lang w:eastAsia="es-MX"/>
        </w:rPr>
      </w:pPr>
    </w:p>
    <w:p w:rsidR="00B1027B" w:rsidRPr="00512905" w:rsidRDefault="00B1027B" w:rsidP="00B1027B">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B1027B" w:rsidRPr="00512905" w:rsidRDefault="00B1027B" w:rsidP="00B1027B">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B1027B" w:rsidRPr="00512905" w:rsidRDefault="00B1027B" w:rsidP="00B1027B">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B1027B" w:rsidRPr="00512905" w:rsidRDefault="00B1027B" w:rsidP="00B1027B">
      <w:pPr>
        <w:jc w:val="both"/>
        <w:rPr>
          <w:rFonts w:ascii="Nutmeg Book" w:hAnsi="Nutmeg Book"/>
          <w:noProof/>
          <w:sz w:val="20"/>
          <w:szCs w:val="20"/>
          <w:lang w:eastAsia="es-MX"/>
        </w:rPr>
      </w:pPr>
    </w:p>
    <w:p w:rsidR="00B1027B" w:rsidRPr="00512905" w:rsidRDefault="00B1027B" w:rsidP="00B1027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B1027B" w:rsidRPr="00512905" w:rsidRDefault="00B1027B" w:rsidP="00B1027B">
      <w:pPr>
        <w:rPr>
          <w:rFonts w:ascii="Nutmeg Book" w:hAnsi="Nutmeg Book"/>
          <w:noProof/>
          <w:sz w:val="20"/>
          <w:szCs w:val="20"/>
          <w:lang w:eastAsia="es-MX"/>
        </w:rPr>
      </w:pPr>
    </w:p>
    <w:p w:rsidR="00B1027B" w:rsidRPr="00512905" w:rsidRDefault="00B1027B" w:rsidP="00B1027B">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B1027B" w:rsidRPr="00512905" w:rsidRDefault="00B1027B" w:rsidP="00B1027B">
      <w:pPr>
        <w:jc w:val="both"/>
        <w:rPr>
          <w:rFonts w:ascii="Nutmeg Book" w:eastAsia="Calibri" w:hAnsi="Nutmeg Book" w:cs="Calibri"/>
          <w:sz w:val="20"/>
          <w:szCs w:val="20"/>
        </w:rPr>
      </w:pPr>
    </w:p>
    <w:p w:rsidR="00B1027B" w:rsidRPr="00512905" w:rsidRDefault="00B1027B" w:rsidP="00B1027B">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B1027B" w:rsidRPr="00512905" w:rsidRDefault="00B1027B" w:rsidP="00B1027B">
      <w:pPr>
        <w:rPr>
          <w:rFonts w:ascii="Nutmeg Book" w:hAnsi="Nutmeg Book"/>
          <w:b/>
          <w:noProof/>
          <w:sz w:val="20"/>
          <w:szCs w:val="20"/>
          <w:u w:val="single"/>
          <w:lang w:eastAsia="es-MX"/>
        </w:rPr>
      </w:pPr>
    </w:p>
    <w:p w:rsidR="00B1027B" w:rsidRPr="00512905" w:rsidRDefault="00B1027B" w:rsidP="00B1027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1027B" w:rsidRPr="00512905" w:rsidRDefault="00B1027B" w:rsidP="00B1027B">
      <w:pPr>
        <w:pStyle w:val="Textoindependiente"/>
        <w:rPr>
          <w:rFonts w:ascii="Nutmeg Book" w:hAnsi="Nutmeg Book"/>
          <w:b/>
          <w:noProof/>
          <w:sz w:val="20"/>
          <w:u w:val="single"/>
          <w:lang w:eastAsia="es-MX"/>
        </w:rPr>
      </w:pPr>
    </w:p>
    <w:p w:rsidR="00B1027B" w:rsidRPr="00512905" w:rsidRDefault="00B1027B" w:rsidP="00B1027B">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B1027B" w:rsidRPr="00512905" w:rsidRDefault="00B1027B" w:rsidP="00B1027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B1027B" w:rsidRPr="00512905" w:rsidRDefault="00B1027B" w:rsidP="00B1027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B1027B" w:rsidRPr="00512905" w:rsidRDefault="00B1027B" w:rsidP="00B1027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B1027B" w:rsidRPr="00512905" w:rsidRDefault="00B1027B" w:rsidP="00B1027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B1027B" w:rsidRPr="00512905" w:rsidRDefault="00B1027B" w:rsidP="00B1027B">
      <w:pPr>
        <w:rPr>
          <w:rFonts w:ascii="Nutmeg Book" w:hAnsi="Nutmeg Book"/>
          <w:b/>
          <w:noProof/>
          <w:sz w:val="20"/>
          <w:szCs w:val="20"/>
          <w:u w:val="single"/>
          <w:lang w:eastAsia="es-MX"/>
        </w:rPr>
      </w:pPr>
    </w:p>
    <w:p w:rsidR="00B1027B" w:rsidRPr="00512905" w:rsidRDefault="00B1027B" w:rsidP="00B1027B">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1027B" w:rsidRPr="00512905" w:rsidRDefault="00B1027B" w:rsidP="00B1027B">
      <w:pPr>
        <w:pStyle w:val="Textoindependiente"/>
        <w:rPr>
          <w:rFonts w:ascii="Nutmeg Book" w:hAnsi="Nutmeg Book"/>
          <w:noProof/>
          <w:sz w:val="20"/>
          <w:lang w:val="es-ES" w:eastAsia="es-MX"/>
        </w:rPr>
      </w:pPr>
    </w:p>
    <w:p w:rsidR="00B1027B" w:rsidRPr="00512905" w:rsidRDefault="00B1027B" w:rsidP="00B1027B">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6D572E" w:rsidRPr="006D572E">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bookmarkStart w:id="3" w:name="_GoBack"/>
      <w:bookmarkEnd w:id="3"/>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1027B" w:rsidRPr="00512905" w:rsidRDefault="00B1027B" w:rsidP="00B1027B">
      <w:pPr>
        <w:pStyle w:val="Textoindependiente"/>
        <w:rPr>
          <w:rFonts w:ascii="Nutmeg Book" w:hAnsi="Nutmeg Book"/>
          <w:noProof/>
          <w:sz w:val="20"/>
          <w:lang w:val="es-ES" w:eastAsia="es-MX"/>
        </w:rPr>
      </w:pPr>
    </w:p>
    <w:p w:rsidR="00B1027B" w:rsidRPr="00512905" w:rsidRDefault="00B1027B" w:rsidP="00B1027B">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B1027B" w:rsidRPr="00512905" w:rsidRDefault="00B1027B" w:rsidP="00B1027B">
      <w:pPr>
        <w:pStyle w:val="Textoindependiente"/>
        <w:rPr>
          <w:rFonts w:ascii="Nutmeg Book" w:hAnsi="Nutmeg Book"/>
          <w:noProof/>
          <w:sz w:val="20"/>
          <w:lang w:val="es-ES" w:eastAsia="es-MX"/>
        </w:rPr>
      </w:pPr>
    </w:p>
    <w:p w:rsidR="00B1027B" w:rsidRPr="00512905" w:rsidRDefault="00B1027B" w:rsidP="00B1027B">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B1027B" w:rsidRPr="00512905" w:rsidRDefault="00B1027B" w:rsidP="00B1027B">
      <w:pPr>
        <w:pStyle w:val="Textoindependiente"/>
        <w:rPr>
          <w:rFonts w:ascii="Nutmeg Book" w:hAnsi="Nutmeg Book"/>
          <w:noProof/>
          <w:sz w:val="20"/>
          <w:lang w:val="es-ES" w:eastAsia="es-MX"/>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B1027B" w:rsidRPr="00512905" w:rsidRDefault="00B1027B" w:rsidP="00B1027B">
      <w:pPr>
        <w:ind w:left="360"/>
        <w:jc w:val="both"/>
        <w:rPr>
          <w:rFonts w:ascii="Nutmeg Book" w:hAnsi="Nutmeg Book" w:cs="Arial"/>
          <w:b/>
          <w:sz w:val="20"/>
          <w:szCs w:val="20"/>
        </w:rPr>
      </w:pPr>
      <w:r w:rsidRPr="00512905">
        <w:rPr>
          <w:rFonts w:ascii="Nutmeg Book" w:hAnsi="Nutmeg Book" w:cs="Arial"/>
          <w:b/>
          <w:sz w:val="20"/>
          <w:szCs w:val="20"/>
        </w:rPr>
        <w:tab/>
      </w:r>
    </w:p>
    <w:p w:rsidR="00B1027B" w:rsidRPr="00512905" w:rsidRDefault="00B1027B" w:rsidP="00B1027B">
      <w:pPr>
        <w:jc w:val="both"/>
        <w:rPr>
          <w:rFonts w:ascii="Nutmeg Book" w:hAnsi="Nutmeg Book" w:cs="Arial"/>
          <w:b/>
          <w:sz w:val="20"/>
          <w:szCs w:val="20"/>
        </w:rPr>
      </w:pPr>
      <w:r w:rsidRPr="00512905">
        <w:rPr>
          <w:rFonts w:ascii="Nutmeg Book" w:hAnsi="Nutmeg Book" w:cs="Arial"/>
          <w:b/>
          <w:sz w:val="20"/>
          <w:szCs w:val="20"/>
        </w:rPr>
        <w:t>PROCEDIMIENTO:</w:t>
      </w:r>
    </w:p>
    <w:p w:rsidR="00B1027B" w:rsidRPr="00512905" w:rsidRDefault="00B1027B" w:rsidP="00B1027B">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B1027B" w:rsidRPr="00512905" w:rsidRDefault="00B1027B" w:rsidP="00B1027B">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B1027B" w:rsidRPr="00512905" w:rsidRDefault="00B1027B" w:rsidP="00B1027B">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B1027B" w:rsidRPr="00512905" w:rsidRDefault="00B1027B" w:rsidP="00B1027B">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B1027B" w:rsidRPr="00512905" w:rsidRDefault="00B1027B" w:rsidP="00B1027B">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B1027B" w:rsidRPr="00512905" w:rsidRDefault="00B1027B" w:rsidP="00B1027B">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B1027B" w:rsidRPr="00512905" w:rsidRDefault="00B1027B" w:rsidP="00B1027B">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B1027B" w:rsidRPr="00512905" w:rsidRDefault="00B1027B" w:rsidP="00B1027B">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B1027B" w:rsidRPr="00512905" w:rsidRDefault="00B1027B" w:rsidP="00B1027B">
      <w:pPr>
        <w:ind w:left="360"/>
        <w:jc w:val="both"/>
        <w:rPr>
          <w:rFonts w:ascii="Nutmeg Book" w:hAnsi="Nutmeg Book" w:cs="Arial"/>
          <w:b/>
          <w:sz w:val="20"/>
          <w:szCs w:val="20"/>
          <w:u w:val="single"/>
        </w:rPr>
      </w:pPr>
    </w:p>
    <w:p w:rsidR="00B1027B" w:rsidRPr="00512905" w:rsidRDefault="00B1027B" w:rsidP="00B1027B">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B1027B" w:rsidRPr="00512905" w:rsidRDefault="00B1027B" w:rsidP="00B1027B">
      <w:pPr>
        <w:ind w:left="360"/>
        <w:jc w:val="both"/>
        <w:rPr>
          <w:rFonts w:ascii="Nutmeg Book" w:hAnsi="Nutmeg Book" w:cs="Arial"/>
          <w:sz w:val="20"/>
          <w:szCs w:val="20"/>
        </w:rPr>
      </w:pPr>
    </w:p>
    <w:p w:rsidR="00B1027B" w:rsidRPr="00512905" w:rsidRDefault="00B1027B" w:rsidP="00B1027B">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B1027B" w:rsidRPr="00512905" w:rsidRDefault="00B1027B" w:rsidP="00B1027B">
      <w:pPr>
        <w:pStyle w:val="Textoindependiente"/>
        <w:rPr>
          <w:rFonts w:ascii="Nutmeg Book" w:hAnsi="Nutmeg Book" w:cs="Arial"/>
          <w:sz w:val="20"/>
        </w:rPr>
      </w:pP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sz w:val="20"/>
        </w:rPr>
      </w:pPr>
      <w:r w:rsidRPr="00512905">
        <w:rPr>
          <w:rFonts w:ascii="Nutmeg Book" w:hAnsi="Nutmeg Book"/>
          <w:sz w:val="20"/>
        </w:rPr>
        <w:t>De conformidad con los artículos 49, 66, 67 y 68 de la “LEY”:</w:t>
      </w:r>
    </w:p>
    <w:p w:rsidR="00B1027B" w:rsidRPr="00512905" w:rsidRDefault="00B1027B" w:rsidP="00B1027B">
      <w:pPr>
        <w:pStyle w:val="Estilo"/>
        <w:rPr>
          <w:rFonts w:ascii="Nutmeg Book" w:hAnsi="Nutmeg Book"/>
          <w:sz w:val="20"/>
          <w:szCs w:val="20"/>
        </w:rPr>
      </w:pPr>
    </w:p>
    <w:p w:rsidR="00B1027B" w:rsidRPr="00512905" w:rsidRDefault="00B1027B" w:rsidP="00B1027B">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B1027B" w:rsidRPr="00512905" w:rsidRDefault="00B1027B" w:rsidP="00B1027B">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B1027B" w:rsidRPr="00512905" w:rsidRDefault="00B1027B" w:rsidP="00B1027B">
      <w:pPr>
        <w:pStyle w:val="Estilo"/>
        <w:numPr>
          <w:ilvl w:val="0"/>
          <w:numId w:val="6"/>
        </w:numPr>
        <w:rPr>
          <w:rFonts w:ascii="Nutmeg Book" w:hAnsi="Nutmeg Book"/>
          <w:sz w:val="20"/>
          <w:szCs w:val="20"/>
        </w:rPr>
      </w:pPr>
      <w:bookmarkStart w:id="4"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4"/>
    <w:p w:rsidR="00B1027B" w:rsidRPr="00512905" w:rsidRDefault="00B1027B" w:rsidP="00B1027B">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B1027B" w:rsidRPr="00512905" w:rsidRDefault="00B1027B" w:rsidP="00B1027B">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5"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5"/>
      <w:r w:rsidRPr="00512905">
        <w:rPr>
          <w:rFonts w:ascii="Nutmeg Book" w:hAnsi="Nutmeg Book" w:cs="Arial"/>
          <w:sz w:val="20"/>
          <w:szCs w:val="20"/>
        </w:rPr>
        <w:t>.</w:t>
      </w:r>
    </w:p>
    <w:p w:rsidR="00B1027B" w:rsidRPr="00512905" w:rsidRDefault="00B1027B" w:rsidP="00B1027B">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B1027B" w:rsidRPr="00512905" w:rsidRDefault="00B1027B" w:rsidP="00B1027B">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1027B" w:rsidRPr="00512905" w:rsidRDefault="00B1027B" w:rsidP="00B1027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B1027B" w:rsidRPr="00512905" w:rsidRDefault="00B1027B" w:rsidP="00B1027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B1027B" w:rsidRPr="00512905" w:rsidRDefault="00B1027B" w:rsidP="00B1027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B1027B" w:rsidRPr="00512905" w:rsidRDefault="00B1027B" w:rsidP="00B1027B">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1027B" w:rsidRPr="00512905" w:rsidRDefault="00B1027B" w:rsidP="00B1027B">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B1027B" w:rsidRPr="00512905" w:rsidRDefault="00B1027B" w:rsidP="00B1027B">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B1027B" w:rsidRPr="00512905" w:rsidRDefault="00B1027B" w:rsidP="00B1027B">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B1027B" w:rsidRPr="00512905" w:rsidRDefault="00B1027B" w:rsidP="00B1027B">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B1027B" w:rsidRPr="00512905" w:rsidRDefault="00B1027B" w:rsidP="00B1027B">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B1027B" w:rsidRPr="00512905" w:rsidRDefault="00B1027B" w:rsidP="00B1027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B1027B" w:rsidRPr="00512905" w:rsidRDefault="00B1027B" w:rsidP="00B1027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1027B" w:rsidRPr="00512905" w:rsidRDefault="00B1027B" w:rsidP="00B1027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1027B" w:rsidRPr="00512905" w:rsidRDefault="00B1027B" w:rsidP="00B1027B">
      <w:pPr>
        <w:pStyle w:val="Estilo"/>
        <w:tabs>
          <w:tab w:val="left" w:pos="65"/>
        </w:tabs>
        <w:rPr>
          <w:rFonts w:ascii="Nutmeg Book" w:hAnsi="Nutmeg Book"/>
          <w:noProof/>
          <w:sz w:val="20"/>
          <w:szCs w:val="20"/>
          <w:lang w:eastAsia="es-MX"/>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B1027B" w:rsidRPr="00512905" w:rsidRDefault="00B1027B" w:rsidP="00B1027B">
      <w:pPr>
        <w:ind w:left="360"/>
        <w:jc w:val="both"/>
        <w:rPr>
          <w:rFonts w:ascii="Nutmeg Book" w:hAnsi="Nutmeg Book" w:cs="Arial"/>
          <w:b/>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B1027B" w:rsidRPr="00512905" w:rsidRDefault="00B1027B" w:rsidP="00B1027B">
      <w:pPr>
        <w:pStyle w:val="Ttulo2"/>
        <w:ind w:firstLine="360"/>
        <w:rPr>
          <w:rFonts w:ascii="Nutmeg Book" w:hAnsi="Nutmeg Book" w:cs="Arial"/>
          <w:b w:val="0"/>
          <w:sz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B1027B" w:rsidRPr="00512905" w:rsidRDefault="00B1027B" w:rsidP="00B1027B">
      <w:pPr>
        <w:jc w:val="both"/>
        <w:rPr>
          <w:rFonts w:ascii="Nutmeg Book" w:hAnsi="Nutmeg Book" w:cs="Arial"/>
          <w:sz w:val="20"/>
          <w:szCs w:val="20"/>
          <w:u w:val="single"/>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B1027B" w:rsidRPr="00512905" w:rsidRDefault="00B1027B" w:rsidP="00B1027B">
      <w:pPr>
        <w:jc w:val="both"/>
        <w:rPr>
          <w:rFonts w:ascii="Nutmeg Book" w:hAnsi="Nutmeg Book" w:cs="Arial"/>
          <w:b/>
          <w:sz w:val="20"/>
          <w:szCs w:val="20"/>
        </w:rPr>
      </w:pPr>
    </w:p>
    <w:p w:rsidR="00B1027B" w:rsidRPr="00512905" w:rsidRDefault="00B1027B" w:rsidP="00B1027B">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B1027B" w:rsidRPr="00512905" w:rsidRDefault="00B1027B" w:rsidP="00B1027B">
      <w:pPr>
        <w:ind w:left="360"/>
        <w:jc w:val="both"/>
        <w:rPr>
          <w:rFonts w:ascii="Nutmeg Book" w:hAnsi="Nutmeg Book" w:cs="Arial"/>
          <w:b/>
          <w:sz w:val="20"/>
          <w:szCs w:val="20"/>
        </w:rPr>
      </w:pPr>
    </w:p>
    <w:p w:rsidR="00B1027B" w:rsidRPr="00512905" w:rsidRDefault="00B1027B" w:rsidP="00B1027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B1027B" w:rsidRPr="00512905" w:rsidRDefault="00B1027B" w:rsidP="00B1027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B1027B" w:rsidRPr="00512905" w:rsidRDefault="00B1027B" w:rsidP="00B1027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B1027B" w:rsidRPr="00512905" w:rsidRDefault="00B1027B" w:rsidP="00B1027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B1027B" w:rsidRPr="00512905" w:rsidRDefault="00B1027B" w:rsidP="00B1027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B1027B" w:rsidRPr="00512905" w:rsidRDefault="00B1027B" w:rsidP="00B1027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B1027B" w:rsidRPr="00512905" w:rsidRDefault="00B1027B" w:rsidP="00B1027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B1027B" w:rsidRPr="00512905" w:rsidRDefault="00B1027B" w:rsidP="00B1027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B1027B" w:rsidRPr="00512905" w:rsidRDefault="00B1027B" w:rsidP="00B1027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B1027B" w:rsidRPr="00512905" w:rsidRDefault="00B1027B" w:rsidP="00B1027B">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B1027B" w:rsidRPr="00512905" w:rsidRDefault="00B1027B" w:rsidP="00B1027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B1027B" w:rsidRPr="00512905" w:rsidRDefault="00B1027B" w:rsidP="00B1027B">
      <w:pPr>
        <w:ind w:left="350"/>
        <w:jc w:val="both"/>
        <w:rPr>
          <w:rFonts w:ascii="Nutmeg Book" w:hAnsi="Nutmeg Book" w:cs="Arial"/>
          <w:sz w:val="20"/>
          <w:szCs w:val="20"/>
        </w:rPr>
      </w:pP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B1027B" w:rsidRPr="00512905" w:rsidRDefault="00B1027B" w:rsidP="00B1027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B1027B" w:rsidRPr="00512905" w:rsidRDefault="00B1027B" w:rsidP="00B1027B">
      <w:pPr>
        <w:ind w:left="720"/>
        <w:jc w:val="both"/>
        <w:rPr>
          <w:rFonts w:ascii="Nutmeg Book" w:hAnsi="Nutmeg Book" w:cs="Arial"/>
          <w:sz w:val="20"/>
          <w:szCs w:val="20"/>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B1027B" w:rsidRPr="00512905" w:rsidRDefault="00B1027B" w:rsidP="00B1027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B1027B" w:rsidRPr="00512905" w:rsidRDefault="00B1027B" w:rsidP="00B1027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B1027B" w:rsidRPr="00512905" w:rsidRDefault="00B1027B" w:rsidP="00B1027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1027B" w:rsidRPr="00512905" w:rsidRDefault="00B1027B" w:rsidP="00B1027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B1027B" w:rsidRPr="00512905" w:rsidRDefault="00B1027B" w:rsidP="00B1027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B1027B" w:rsidRPr="00512905" w:rsidRDefault="00B1027B" w:rsidP="00B1027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B1027B" w:rsidRPr="00512905" w:rsidRDefault="00B1027B" w:rsidP="00B1027B">
      <w:pPr>
        <w:rPr>
          <w:rFonts w:ascii="Nutmeg Book" w:hAnsi="Nutmeg Book" w:cs="Arial"/>
          <w:b/>
          <w:sz w:val="20"/>
          <w:szCs w:val="20"/>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B1027B" w:rsidRPr="00512905" w:rsidRDefault="00B1027B" w:rsidP="00B1027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B1027B" w:rsidRPr="00512905" w:rsidRDefault="00B1027B" w:rsidP="00B1027B">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B1027B" w:rsidRPr="00512905" w:rsidRDefault="00B1027B" w:rsidP="00B1027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B1027B" w:rsidRPr="00512905" w:rsidRDefault="00B1027B" w:rsidP="00B1027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B1027B" w:rsidRPr="00512905" w:rsidRDefault="00B1027B" w:rsidP="00B1027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B1027B" w:rsidRPr="00512905" w:rsidRDefault="00B1027B" w:rsidP="00B1027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B1027B" w:rsidRPr="00512905" w:rsidRDefault="00B1027B" w:rsidP="00B1027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1027B" w:rsidRPr="00512905" w:rsidRDefault="00B1027B" w:rsidP="00B1027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B1027B" w:rsidRPr="00512905" w:rsidRDefault="00B1027B" w:rsidP="00B1027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B1027B" w:rsidRPr="00512905" w:rsidRDefault="00B1027B" w:rsidP="00B1027B">
      <w:pPr>
        <w:rPr>
          <w:rFonts w:ascii="Nutmeg Book" w:hAnsi="Nutmeg Book" w:cs="Arial"/>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B1027B" w:rsidRPr="00512905" w:rsidRDefault="00B1027B" w:rsidP="00B1027B">
      <w:pPr>
        <w:jc w:val="both"/>
        <w:rPr>
          <w:rFonts w:ascii="Nutmeg Book" w:hAnsi="Nutmeg Book" w:cs="Arial"/>
          <w:sz w:val="20"/>
          <w:szCs w:val="20"/>
          <w:lang w:val="es-MX"/>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B1027B" w:rsidRPr="00512905" w:rsidRDefault="00B1027B" w:rsidP="00B1027B">
      <w:pPr>
        <w:pStyle w:val="Sangra2detindependiente"/>
        <w:spacing w:after="0" w:line="240" w:lineRule="auto"/>
        <w:rPr>
          <w:rFonts w:ascii="Nutmeg Book" w:hAnsi="Nutmeg Book" w:cs="Arial"/>
          <w:b/>
          <w:sz w:val="20"/>
          <w:szCs w:val="20"/>
        </w:rPr>
      </w:pPr>
    </w:p>
    <w:p w:rsidR="00B1027B" w:rsidRPr="00512905" w:rsidRDefault="00B1027B" w:rsidP="00B1027B">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B1027B" w:rsidRPr="00512905" w:rsidRDefault="00B1027B" w:rsidP="00B1027B">
      <w:pPr>
        <w:rPr>
          <w:rFonts w:ascii="Nutmeg Book" w:eastAsiaTheme="minorHAnsi" w:hAnsi="Nutmeg Book" w:cs="Arial"/>
          <w:b/>
          <w:sz w:val="20"/>
          <w:szCs w:val="20"/>
          <w:lang w:val="es-MX" w:eastAsia="en-US"/>
        </w:rPr>
      </w:pPr>
    </w:p>
    <w:p w:rsidR="00B1027B" w:rsidRPr="00512905" w:rsidRDefault="00B1027B" w:rsidP="00B1027B">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B1027B" w:rsidRPr="00512905" w:rsidRDefault="00B1027B" w:rsidP="00B1027B">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B1027B" w:rsidRPr="00512905" w:rsidRDefault="00B1027B" w:rsidP="00B1027B">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B1027B" w:rsidRPr="00512905" w:rsidRDefault="00B1027B" w:rsidP="00B1027B">
      <w:pPr>
        <w:jc w:val="both"/>
        <w:rPr>
          <w:rFonts w:ascii="Nutmeg Book" w:hAnsi="Nutmeg Book" w:cs="Arial"/>
          <w:sz w:val="20"/>
          <w:szCs w:val="20"/>
          <w:u w:val="single"/>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1027B" w:rsidRPr="00512905" w:rsidRDefault="00B1027B" w:rsidP="00B1027B">
      <w:pPr>
        <w:jc w:val="both"/>
        <w:rPr>
          <w:rFonts w:ascii="Nutmeg Book" w:hAnsi="Nutmeg Book"/>
          <w:noProof/>
          <w:sz w:val="20"/>
          <w:szCs w:val="20"/>
          <w:lang w:val="es-MX" w:eastAsia="es-MX"/>
        </w:rPr>
      </w:pPr>
    </w:p>
    <w:p w:rsidR="00B1027B" w:rsidRPr="00512905" w:rsidRDefault="00B1027B" w:rsidP="00B1027B">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1027B" w:rsidRPr="00512905" w:rsidRDefault="00B1027B" w:rsidP="00B1027B">
      <w:pPr>
        <w:pStyle w:val="Textoindependiente"/>
        <w:rPr>
          <w:rFonts w:ascii="Nutmeg Book" w:hAnsi="Nutmeg Book"/>
          <w:noProof/>
          <w:sz w:val="20"/>
          <w:lang w:val="es-ES"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B1027B" w:rsidRPr="00512905" w:rsidRDefault="00B1027B" w:rsidP="00B1027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B1027B" w:rsidRPr="00512905" w:rsidRDefault="00B1027B" w:rsidP="00B1027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B1027B" w:rsidRDefault="00B1027B" w:rsidP="00B1027B">
      <w:pPr>
        <w:jc w:val="both"/>
        <w:rPr>
          <w:rFonts w:ascii="Nutmeg Book" w:hAnsi="Nutmeg Book" w:cs="Arial"/>
          <w:b/>
          <w:sz w:val="20"/>
          <w:szCs w:val="20"/>
        </w:rPr>
      </w:pPr>
    </w:p>
    <w:p w:rsidR="00D23827" w:rsidRPr="00D23827" w:rsidRDefault="00D23827" w:rsidP="00D23827">
      <w:pPr>
        <w:spacing w:line="276" w:lineRule="auto"/>
        <w:ind w:right="-1"/>
        <w:jc w:val="both"/>
        <w:rPr>
          <w:rFonts w:ascii="Nutmeg Book" w:hAnsi="Nutmeg Book" w:cs="Arial"/>
          <w:sz w:val="22"/>
          <w:szCs w:val="18"/>
        </w:rPr>
      </w:pPr>
      <w:r w:rsidRPr="00D23827">
        <w:rPr>
          <w:rFonts w:ascii="Nutmeg Book" w:hAnsi="Nutmeg Book"/>
          <w:sz w:val="20"/>
          <w:szCs w:val="16"/>
        </w:rPr>
        <w:t>Por otra parte, “</w:t>
      </w:r>
      <w:r w:rsidRPr="00D23827">
        <w:rPr>
          <w:rFonts w:ascii="Nutmeg Book" w:hAnsi="Nutmeg Book"/>
          <w:b/>
          <w:bCs/>
          <w:sz w:val="20"/>
          <w:szCs w:val="16"/>
        </w:rPr>
        <w:t>SEAPAL VALLARTA”</w:t>
      </w:r>
      <w:r w:rsidRPr="00D23827">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D23827">
        <w:rPr>
          <w:rFonts w:ascii="Nutmeg Book" w:hAnsi="Nutmeg Book"/>
          <w:b/>
          <w:sz w:val="20"/>
          <w:szCs w:val="16"/>
        </w:rPr>
        <w:t>“EL PROVEEDOR”</w:t>
      </w:r>
      <w:r w:rsidRPr="00D23827">
        <w:rPr>
          <w:rFonts w:ascii="Nutmeg Book" w:hAnsi="Nutmeg Book"/>
          <w:sz w:val="20"/>
          <w:szCs w:val="16"/>
        </w:rPr>
        <w:t xml:space="preserve"> acepta que en caso de que dicho evento ocurra, se subrogaran automáticamente y sin necesidad de suscribir nuevo convenio, los derechos y obligaciones de este contrato a las nuevas partes: </w:t>
      </w:r>
      <w:r w:rsidRPr="00D23827">
        <w:rPr>
          <w:rFonts w:ascii="Nutmeg Book" w:hAnsi="Nutmeg Book"/>
          <w:b/>
          <w:sz w:val="20"/>
          <w:szCs w:val="16"/>
        </w:rPr>
        <w:t xml:space="preserve">“EL PROVEEDOR” </w:t>
      </w:r>
      <w:r w:rsidRPr="00D23827">
        <w:rPr>
          <w:rFonts w:ascii="Nutmeg Book" w:hAnsi="Nutmeg Book"/>
          <w:bCs/>
          <w:sz w:val="20"/>
          <w:szCs w:val="16"/>
        </w:rPr>
        <w:t>y el ente que reciba los derechos y obligaciones de</w:t>
      </w:r>
      <w:r w:rsidRPr="00D23827">
        <w:rPr>
          <w:rFonts w:ascii="Nutmeg Book" w:hAnsi="Nutmeg Book"/>
          <w:b/>
          <w:sz w:val="20"/>
          <w:szCs w:val="16"/>
        </w:rPr>
        <w:t xml:space="preserve"> </w:t>
      </w:r>
      <w:r w:rsidRPr="00D23827">
        <w:rPr>
          <w:rFonts w:ascii="Nutmeg Book" w:hAnsi="Nutmeg Book"/>
          <w:b/>
          <w:bCs/>
          <w:sz w:val="20"/>
          <w:szCs w:val="16"/>
        </w:rPr>
        <w:t>“SEAPAL VALLARTA”.</w:t>
      </w:r>
    </w:p>
    <w:p w:rsidR="00D23827" w:rsidRDefault="00D23827" w:rsidP="00B1027B">
      <w:pPr>
        <w:jc w:val="both"/>
        <w:rPr>
          <w:rFonts w:ascii="Nutmeg Book" w:hAnsi="Nutmeg Book" w:cs="Arial"/>
          <w:b/>
          <w:sz w:val="20"/>
          <w:szCs w:val="20"/>
        </w:rPr>
      </w:pPr>
    </w:p>
    <w:p w:rsidR="00D23827" w:rsidRPr="00512905" w:rsidRDefault="00D23827" w:rsidP="00B1027B">
      <w:pPr>
        <w:jc w:val="both"/>
        <w:rPr>
          <w:rFonts w:ascii="Nutmeg Book" w:hAnsi="Nutmeg Book" w:cs="Arial"/>
          <w:b/>
          <w:sz w:val="20"/>
          <w:szCs w:val="20"/>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34. RESCISIÓN DEL CONTRATO Y TERMINACIÓN ANTICIPADA.</w:t>
      </w:r>
    </w:p>
    <w:p w:rsidR="00B1027B" w:rsidRPr="00512905" w:rsidRDefault="00B1027B" w:rsidP="00B1027B">
      <w:pPr>
        <w:jc w:val="both"/>
        <w:rPr>
          <w:rFonts w:ascii="Nutmeg Book" w:hAnsi="Nutmeg Book" w:cs="Arial"/>
          <w:b/>
          <w:sz w:val="20"/>
          <w:szCs w:val="20"/>
          <w:lang w:val="es-MX"/>
        </w:rPr>
      </w:pP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1027B" w:rsidRPr="00512905" w:rsidRDefault="00B1027B" w:rsidP="00B1027B">
      <w:pPr>
        <w:pStyle w:val="Estilo"/>
        <w:rPr>
          <w:rFonts w:ascii="Nutmeg Book" w:hAnsi="Nutmeg Book"/>
          <w:sz w:val="20"/>
          <w:szCs w:val="20"/>
        </w:rPr>
      </w:pP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B1027B" w:rsidRPr="00512905" w:rsidRDefault="00B1027B" w:rsidP="00B1027B">
      <w:pPr>
        <w:pStyle w:val="Estilo"/>
        <w:rPr>
          <w:rFonts w:ascii="Nutmeg Book" w:hAnsi="Nutmeg Book"/>
          <w:sz w:val="20"/>
          <w:szCs w:val="20"/>
        </w:rPr>
      </w:pPr>
    </w:p>
    <w:p w:rsidR="00B1027B" w:rsidRPr="00512905" w:rsidRDefault="00B1027B" w:rsidP="00B1027B">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B1027B" w:rsidRPr="00512905" w:rsidRDefault="00B1027B" w:rsidP="00B1027B">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B1027B" w:rsidRPr="00512905" w:rsidRDefault="00B1027B" w:rsidP="00B1027B">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B1027B" w:rsidRPr="00512905" w:rsidRDefault="00B1027B" w:rsidP="00B1027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1027B" w:rsidRPr="00512905" w:rsidRDefault="00B1027B" w:rsidP="00B1027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1027B" w:rsidRPr="00512905" w:rsidRDefault="00B1027B" w:rsidP="00B1027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B1027B" w:rsidRPr="00512905" w:rsidRDefault="00B1027B" w:rsidP="00B1027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B1027B" w:rsidRPr="00512905" w:rsidRDefault="00B1027B" w:rsidP="00B1027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B1027B" w:rsidRPr="00512905" w:rsidRDefault="00B1027B" w:rsidP="00B1027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B1027B" w:rsidRPr="00512905" w:rsidRDefault="00B1027B" w:rsidP="00B1027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B1027B" w:rsidRPr="00512905" w:rsidRDefault="00B1027B" w:rsidP="00B1027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B1027B" w:rsidRPr="00512905" w:rsidRDefault="00B1027B" w:rsidP="00B1027B">
      <w:pPr>
        <w:pStyle w:val="Estilo"/>
        <w:rPr>
          <w:rFonts w:ascii="Nutmeg Book" w:hAnsi="Nutmeg Book"/>
          <w:sz w:val="20"/>
          <w:szCs w:val="20"/>
        </w:rPr>
      </w:pP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B1027B" w:rsidRPr="00512905" w:rsidRDefault="00B1027B" w:rsidP="00B1027B">
      <w:pPr>
        <w:pStyle w:val="Estilo"/>
        <w:rPr>
          <w:rFonts w:ascii="Nutmeg Book" w:hAnsi="Nutmeg Book"/>
          <w:sz w:val="20"/>
          <w:szCs w:val="20"/>
        </w:rPr>
      </w:pP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w:t>
      </w:r>
      <w:r w:rsidRPr="00512905">
        <w:rPr>
          <w:rFonts w:ascii="Nutmeg Book" w:hAnsi="Nutmeg Book"/>
          <w:sz w:val="20"/>
          <w:szCs w:val="20"/>
        </w:rPr>
        <w:lastRenderedPageBreak/>
        <w:t>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B1027B" w:rsidRPr="00512905" w:rsidRDefault="00B1027B" w:rsidP="00B1027B">
      <w:pPr>
        <w:jc w:val="both"/>
        <w:rPr>
          <w:rFonts w:ascii="Nutmeg Book" w:hAnsi="Nutmeg Book" w:cs="Arial"/>
          <w:b/>
          <w:sz w:val="20"/>
          <w:szCs w:val="20"/>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B1027B" w:rsidRPr="00512905" w:rsidRDefault="00B1027B" w:rsidP="00B1027B">
      <w:pPr>
        <w:pStyle w:val="Estilo"/>
        <w:rPr>
          <w:rFonts w:ascii="Nutmeg Book" w:hAnsi="Nutmeg Book"/>
          <w:sz w:val="20"/>
          <w:szCs w:val="20"/>
        </w:rPr>
      </w:pP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B1027B" w:rsidRPr="00512905" w:rsidRDefault="00B1027B" w:rsidP="00B1027B">
      <w:pPr>
        <w:pStyle w:val="Estilo"/>
        <w:rPr>
          <w:rFonts w:ascii="Nutmeg Book" w:hAnsi="Nutmeg Book"/>
          <w:sz w:val="20"/>
          <w:szCs w:val="20"/>
        </w:rPr>
      </w:pP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lastRenderedPageBreak/>
        <w:t>II. La correcta aplicación de los anticipos, con la exhibición de póliza de fianza que garantice el monto total de éstos.</w:t>
      </w:r>
    </w:p>
    <w:p w:rsidR="00B1027B" w:rsidRPr="00512905" w:rsidRDefault="00B1027B" w:rsidP="00B1027B">
      <w:pPr>
        <w:pStyle w:val="Estilo"/>
        <w:rPr>
          <w:rFonts w:ascii="Nutmeg Book" w:hAnsi="Nutmeg Book"/>
          <w:sz w:val="20"/>
          <w:szCs w:val="20"/>
        </w:rPr>
      </w:pPr>
    </w:p>
    <w:p w:rsidR="00B1027B" w:rsidRPr="00512905" w:rsidRDefault="00B1027B" w:rsidP="00B1027B">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1027B" w:rsidRPr="00512905" w:rsidRDefault="00B1027B" w:rsidP="00B1027B">
      <w:pPr>
        <w:ind w:right="49"/>
        <w:jc w:val="both"/>
        <w:rPr>
          <w:rFonts w:ascii="Nutmeg Book" w:hAnsi="Nutmeg Book" w:cs="Arial"/>
          <w:sz w:val="20"/>
          <w:szCs w:val="20"/>
          <w:u w:val="single"/>
        </w:rPr>
      </w:pPr>
    </w:p>
    <w:p w:rsidR="00B1027B" w:rsidRPr="00512905" w:rsidRDefault="00B1027B" w:rsidP="00B1027B">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B1027B" w:rsidRPr="00512905" w:rsidRDefault="00B1027B" w:rsidP="00B1027B">
      <w:pPr>
        <w:ind w:right="49"/>
        <w:jc w:val="both"/>
        <w:rPr>
          <w:rFonts w:ascii="Nutmeg Book" w:hAnsi="Nutmeg Book" w:cs="Arial"/>
          <w:sz w:val="20"/>
          <w:szCs w:val="20"/>
        </w:rPr>
      </w:pPr>
    </w:p>
    <w:p w:rsidR="00B1027B" w:rsidRPr="00512905" w:rsidRDefault="00B1027B" w:rsidP="00B1027B">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B1027B" w:rsidRPr="00512905" w:rsidRDefault="00B1027B" w:rsidP="00B1027B">
      <w:pPr>
        <w:jc w:val="both"/>
        <w:rPr>
          <w:rFonts w:ascii="Nutmeg Book" w:hAnsi="Nutmeg Book" w:cs="Arial"/>
          <w:b/>
          <w:sz w:val="20"/>
          <w:szCs w:val="20"/>
        </w:rPr>
      </w:pPr>
    </w:p>
    <w:p w:rsidR="00B1027B" w:rsidRPr="00512905" w:rsidRDefault="00B1027B" w:rsidP="00B1027B">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B1027B" w:rsidRPr="00512905" w:rsidRDefault="00B1027B" w:rsidP="00B1027B">
      <w:pPr>
        <w:jc w:val="both"/>
        <w:rPr>
          <w:rFonts w:ascii="Nutmeg Book" w:hAnsi="Nutmeg Book" w:cs="Arial"/>
          <w:sz w:val="20"/>
          <w:szCs w:val="20"/>
        </w:rPr>
      </w:pPr>
    </w:p>
    <w:p w:rsidR="00B1027B" w:rsidRPr="00512905" w:rsidRDefault="00B1027B" w:rsidP="00B1027B">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B1027B" w:rsidRPr="00512905" w:rsidRDefault="00B1027B" w:rsidP="00B1027B">
      <w:pPr>
        <w:pStyle w:val="Ttulo2"/>
        <w:rPr>
          <w:rFonts w:ascii="Nutmeg Book" w:hAnsi="Nutmeg Book" w:cs="Arial"/>
          <w:sz w:val="20"/>
        </w:rPr>
      </w:pPr>
    </w:p>
    <w:p w:rsidR="00B1027B" w:rsidRPr="00512905" w:rsidRDefault="00B1027B" w:rsidP="00B1027B">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B1027B" w:rsidRPr="00512905" w:rsidRDefault="00B1027B" w:rsidP="00B1027B">
      <w:pPr>
        <w:pStyle w:val="Sangradetextonormal"/>
        <w:spacing w:after="0"/>
        <w:ind w:left="0"/>
        <w:rPr>
          <w:rFonts w:ascii="Nutmeg Book" w:hAnsi="Nutmeg Book" w:cs="Arial"/>
          <w:sz w:val="20"/>
          <w:szCs w:val="20"/>
          <w:lang w:val="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B1027B" w:rsidRPr="00512905" w:rsidRDefault="00B1027B" w:rsidP="00B1027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B1027B" w:rsidRPr="00512905" w:rsidRDefault="00B1027B" w:rsidP="00B1027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B1027B" w:rsidRPr="00512905" w:rsidRDefault="00B1027B" w:rsidP="00B1027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B1027B" w:rsidRPr="00512905" w:rsidRDefault="00B1027B" w:rsidP="00B1027B">
      <w:pPr>
        <w:pStyle w:val="Textoindependiente"/>
        <w:rPr>
          <w:rFonts w:ascii="Nutmeg Book" w:hAnsi="Nutmeg Book"/>
          <w:noProof/>
          <w:sz w:val="20"/>
          <w:lang w:val="es-ES"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w:t>
      </w:r>
      <w:r w:rsidRPr="00512905">
        <w:rPr>
          <w:rFonts w:ascii="Nutmeg Book" w:hAnsi="Nutmeg Book"/>
          <w:noProof/>
          <w:sz w:val="20"/>
          <w:lang w:eastAsia="es-MX"/>
        </w:rPr>
        <w:lastRenderedPageBreak/>
        <w:t xml:space="preserve">solicitando prorroga (esta notificación se deberá hacer antes de los 5 días hábiles del plazo que tenga para la entrega).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B1027B" w:rsidRPr="00512905" w:rsidRDefault="00B1027B" w:rsidP="00B1027B">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B1027B" w:rsidRPr="00512905" w:rsidTr="007C0D38">
        <w:trPr>
          <w:trHeight w:val="285"/>
          <w:jc w:val="center"/>
        </w:trPr>
        <w:tc>
          <w:tcPr>
            <w:tcW w:w="1574" w:type="pct"/>
          </w:tcPr>
          <w:p w:rsidR="00B1027B" w:rsidRPr="00512905" w:rsidRDefault="00B1027B" w:rsidP="007C0D38">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B1027B" w:rsidRPr="00512905" w:rsidRDefault="00B1027B" w:rsidP="007C0D38">
            <w:pPr>
              <w:jc w:val="center"/>
              <w:rPr>
                <w:rFonts w:ascii="Nutmeg Book" w:hAnsi="Nutmeg Book"/>
                <w:b/>
                <w:sz w:val="20"/>
                <w:szCs w:val="20"/>
              </w:rPr>
            </w:pPr>
            <w:r w:rsidRPr="00512905">
              <w:rPr>
                <w:rFonts w:ascii="Nutmeg Book" w:hAnsi="Nutmeg Book"/>
                <w:b/>
                <w:sz w:val="20"/>
                <w:szCs w:val="20"/>
              </w:rPr>
              <w:t>PORCENTAJE DE LA SANCION</w:t>
            </w:r>
          </w:p>
        </w:tc>
      </w:tr>
      <w:tr w:rsidR="00B1027B" w:rsidRPr="00512905" w:rsidTr="007C0D38">
        <w:trPr>
          <w:trHeight w:val="290"/>
          <w:jc w:val="center"/>
        </w:trPr>
        <w:tc>
          <w:tcPr>
            <w:tcW w:w="1574" w:type="pct"/>
          </w:tcPr>
          <w:p w:rsidR="00B1027B" w:rsidRPr="00512905" w:rsidRDefault="00B1027B" w:rsidP="007C0D38">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B1027B" w:rsidRPr="00512905" w:rsidRDefault="00B1027B" w:rsidP="007C0D38">
            <w:pPr>
              <w:jc w:val="center"/>
              <w:rPr>
                <w:rFonts w:ascii="Nutmeg Book" w:hAnsi="Nutmeg Book"/>
                <w:sz w:val="20"/>
                <w:szCs w:val="20"/>
              </w:rPr>
            </w:pPr>
            <w:r w:rsidRPr="00512905">
              <w:rPr>
                <w:rFonts w:ascii="Nutmeg Book" w:hAnsi="Nutmeg Book"/>
                <w:sz w:val="20"/>
                <w:szCs w:val="20"/>
              </w:rPr>
              <w:t>3% tres por ciento</w:t>
            </w:r>
          </w:p>
        </w:tc>
      </w:tr>
      <w:tr w:rsidR="00B1027B" w:rsidRPr="00512905" w:rsidTr="007C0D38">
        <w:trPr>
          <w:trHeight w:val="256"/>
          <w:jc w:val="center"/>
        </w:trPr>
        <w:tc>
          <w:tcPr>
            <w:tcW w:w="1574" w:type="pct"/>
          </w:tcPr>
          <w:p w:rsidR="00B1027B" w:rsidRPr="00512905" w:rsidRDefault="00B1027B" w:rsidP="007C0D38">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B1027B" w:rsidRPr="00512905" w:rsidRDefault="00B1027B" w:rsidP="007C0D38">
            <w:pPr>
              <w:jc w:val="center"/>
              <w:rPr>
                <w:rFonts w:ascii="Nutmeg Book" w:hAnsi="Nutmeg Book"/>
                <w:sz w:val="20"/>
                <w:szCs w:val="20"/>
              </w:rPr>
            </w:pPr>
            <w:r w:rsidRPr="00512905">
              <w:rPr>
                <w:rFonts w:ascii="Nutmeg Book" w:hAnsi="Nutmeg Book"/>
                <w:sz w:val="20"/>
                <w:szCs w:val="20"/>
              </w:rPr>
              <w:t>6% seis por ciento</w:t>
            </w:r>
          </w:p>
        </w:tc>
      </w:tr>
      <w:tr w:rsidR="00B1027B" w:rsidRPr="00512905" w:rsidTr="007C0D38">
        <w:trPr>
          <w:trHeight w:val="217"/>
          <w:jc w:val="center"/>
        </w:trPr>
        <w:tc>
          <w:tcPr>
            <w:tcW w:w="1574" w:type="pct"/>
          </w:tcPr>
          <w:p w:rsidR="00B1027B" w:rsidRPr="00512905" w:rsidRDefault="00B1027B" w:rsidP="007C0D38">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B1027B" w:rsidRPr="00512905" w:rsidRDefault="00B1027B" w:rsidP="007C0D38">
            <w:pPr>
              <w:jc w:val="center"/>
              <w:rPr>
                <w:rFonts w:ascii="Nutmeg Book" w:hAnsi="Nutmeg Book"/>
                <w:sz w:val="20"/>
                <w:szCs w:val="20"/>
              </w:rPr>
            </w:pPr>
            <w:r w:rsidRPr="00512905">
              <w:rPr>
                <w:rFonts w:ascii="Nutmeg Book" w:hAnsi="Nutmeg Book"/>
                <w:sz w:val="20"/>
                <w:szCs w:val="20"/>
              </w:rPr>
              <w:t>10% diez por ciento</w:t>
            </w:r>
          </w:p>
        </w:tc>
      </w:tr>
      <w:tr w:rsidR="00B1027B" w:rsidRPr="00512905" w:rsidTr="007C0D38">
        <w:trPr>
          <w:trHeight w:val="320"/>
          <w:jc w:val="center"/>
        </w:trPr>
        <w:tc>
          <w:tcPr>
            <w:tcW w:w="1574" w:type="pct"/>
          </w:tcPr>
          <w:p w:rsidR="00B1027B" w:rsidRPr="00512905" w:rsidRDefault="00B1027B" w:rsidP="007C0D38">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B1027B" w:rsidRPr="00512905" w:rsidRDefault="00B1027B" w:rsidP="007C0D38">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B1027B" w:rsidRPr="00512905" w:rsidRDefault="00B1027B" w:rsidP="00B1027B">
      <w:pPr>
        <w:jc w:val="both"/>
        <w:rPr>
          <w:rFonts w:ascii="Nutmeg Book" w:hAnsi="Nutmeg Book"/>
          <w:sz w:val="20"/>
          <w:szCs w:val="20"/>
        </w:rPr>
      </w:pPr>
    </w:p>
    <w:p w:rsidR="00B1027B" w:rsidRPr="00512905" w:rsidRDefault="00B1027B" w:rsidP="00B1027B">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B1027B" w:rsidRPr="00512905" w:rsidRDefault="00B1027B" w:rsidP="00B1027B">
      <w:pPr>
        <w:jc w:val="both"/>
        <w:rPr>
          <w:rFonts w:ascii="Nutmeg Book" w:hAnsi="Nutmeg Book" w:cs="Tahoma"/>
          <w:iCs/>
          <w:sz w:val="20"/>
          <w:szCs w:val="20"/>
        </w:rPr>
      </w:pPr>
    </w:p>
    <w:p w:rsidR="00B1027B" w:rsidRPr="00512905" w:rsidRDefault="00B1027B" w:rsidP="00B1027B">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44. RELACIONES LABORALES.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B1027B" w:rsidRPr="00512905" w:rsidRDefault="00B1027B" w:rsidP="00B1027B">
      <w:pPr>
        <w:pStyle w:val="Textoindependiente"/>
        <w:rPr>
          <w:rFonts w:ascii="Nutmeg Book" w:hAnsi="Nutmeg Book"/>
          <w:noProof/>
          <w:sz w:val="20"/>
          <w:lang w:val="es-ES_tradnl" w:eastAsia="es-MX"/>
        </w:rPr>
      </w:pPr>
    </w:p>
    <w:p w:rsidR="00B1027B" w:rsidRPr="00512905" w:rsidRDefault="00B1027B" w:rsidP="00B1027B">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B1027B" w:rsidRPr="00512905" w:rsidRDefault="00B1027B" w:rsidP="00B1027B">
      <w:pPr>
        <w:pStyle w:val="Textoindependiente"/>
        <w:rPr>
          <w:rFonts w:ascii="Nutmeg Book" w:hAnsi="Nutmeg Book"/>
          <w:noProof/>
          <w:sz w:val="20"/>
          <w:lang w:val="es-ES"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“PARTICIPANTES” a efecto de verificar la información manifestada en su </w:t>
      </w:r>
      <w:r w:rsidRPr="00512905">
        <w:rPr>
          <w:rFonts w:ascii="Nutmeg Book" w:hAnsi="Nutmeg Book"/>
          <w:noProof/>
          <w:sz w:val="20"/>
          <w:lang w:eastAsia="es-MX"/>
        </w:rPr>
        <w:lastRenderedPageBreak/>
        <w:t>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B1027B" w:rsidRPr="00512905" w:rsidRDefault="00B1027B" w:rsidP="00B1027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B1027B" w:rsidRPr="00512905" w:rsidRDefault="00B1027B" w:rsidP="00B1027B">
      <w:pPr>
        <w:pStyle w:val="Textoindependiente"/>
        <w:rPr>
          <w:rFonts w:ascii="Nutmeg Book" w:hAnsi="Nutmeg Book"/>
          <w:b/>
          <w:noProof/>
          <w:sz w:val="20"/>
          <w:u w:val="single"/>
          <w:lang w:eastAsia="es-MX"/>
        </w:rPr>
      </w:pP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B1027B" w:rsidRPr="00512905" w:rsidRDefault="00B1027B" w:rsidP="00B1027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B1027B" w:rsidRPr="00512905" w:rsidTr="007C0D3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B1027B" w:rsidRPr="00512905" w:rsidTr="007C0D38">
        <w:tc>
          <w:tcPr>
            <w:tcW w:w="584"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1027B" w:rsidRPr="00512905" w:rsidRDefault="00B1027B" w:rsidP="007C0D38">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1027B" w:rsidRPr="00512905" w:rsidRDefault="00B1027B" w:rsidP="007C0D38">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B1027B" w:rsidRPr="00512905" w:rsidRDefault="00B1027B" w:rsidP="007C0D38">
            <w:pPr>
              <w:rPr>
                <w:rFonts w:ascii="Nutmeg Book" w:hAnsi="Nutmeg Book"/>
                <w:sz w:val="18"/>
                <w:szCs w:val="18"/>
              </w:rPr>
            </w:pPr>
            <w:r w:rsidRPr="00512905">
              <w:rPr>
                <w:rFonts w:ascii="Nutmeg Book" w:hAnsi="Nutmeg Book"/>
                <w:sz w:val="18"/>
                <w:szCs w:val="18"/>
              </w:rPr>
              <w:t>Tope Máximo Combinado*</w:t>
            </w:r>
          </w:p>
        </w:tc>
      </w:tr>
      <w:tr w:rsidR="00B1027B" w:rsidRPr="00512905" w:rsidTr="007C0D38">
        <w:tc>
          <w:tcPr>
            <w:tcW w:w="584"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jc w:val="center"/>
              <w:rPr>
                <w:rFonts w:ascii="Nutmeg Book" w:hAnsi="Nutmeg Book"/>
                <w:sz w:val="18"/>
                <w:szCs w:val="18"/>
              </w:rPr>
            </w:pPr>
            <w:r w:rsidRPr="00512905">
              <w:rPr>
                <w:rFonts w:ascii="Nutmeg Book" w:hAnsi="Nutmeg Book"/>
                <w:sz w:val="18"/>
                <w:szCs w:val="18"/>
              </w:rPr>
              <w:t>4.6</w:t>
            </w:r>
          </w:p>
        </w:tc>
      </w:tr>
      <w:tr w:rsidR="00B1027B" w:rsidRPr="00512905" w:rsidTr="007C0D3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1027B" w:rsidRPr="00512905" w:rsidRDefault="00B1027B" w:rsidP="007C0D38">
            <w:pPr>
              <w:jc w:val="both"/>
              <w:rPr>
                <w:rFonts w:ascii="Nutmeg Book" w:hAnsi="Nutmeg Book"/>
                <w:b/>
                <w:sz w:val="18"/>
                <w:szCs w:val="18"/>
              </w:rPr>
            </w:pPr>
          </w:p>
        </w:tc>
      </w:tr>
      <w:tr w:rsidR="00B1027B" w:rsidRPr="00512905" w:rsidTr="007C0D3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jc w:val="center"/>
              <w:rPr>
                <w:rFonts w:ascii="Nutmeg Book" w:hAnsi="Nutmeg Book"/>
                <w:sz w:val="18"/>
                <w:szCs w:val="18"/>
              </w:rPr>
            </w:pPr>
            <w:r w:rsidRPr="00512905">
              <w:rPr>
                <w:rFonts w:ascii="Nutmeg Book" w:hAnsi="Nutmeg Book"/>
                <w:sz w:val="18"/>
                <w:szCs w:val="18"/>
              </w:rPr>
              <w:t>93</w:t>
            </w:r>
          </w:p>
        </w:tc>
      </w:tr>
      <w:tr w:rsidR="00B1027B" w:rsidRPr="00512905" w:rsidTr="007C0D3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jc w:val="center"/>
              <w:rPr>
                <w:rFonts w:ascii="Nutmeg Book" w:hAnsi="Nutmeg Book"/>
                <w:sz w:val="18"/>
                <w:szCs w:val="18"/>
              </w:rPr>
            </w:pPr>
            <w:r w:rsidRPr="00512905">
              <w:rPr>
                <w:rFonts w:ascii="Nutmeg Book" w:hAnsi="Nutmeg Book"/>
                <w:sz w:val="18"/>
                <w:szCs w:val="18"/>
              </w:rPr>
              <w:t>95</w:t>
            </w:r>
          </w:p>
        </w:tc>
      </w:tr>
      <w:tr w:rsidR="00B1027B" w:rsidRPr="00512905" w:rsidTr="007C0D3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1027B" w:rsidRPr="00512905" w:rsidRDefault="00B1027B" w:rsidP="007C0D38">
            <w:pPr>
              <w:jc w:val="both"/>
              <w:rPr>
                <w:rFonts w:ascii="Nutmeg Book" w:hAnsi="Nutmeg Book"/>
                <w:b/>
                <w:sz w:val="18"/>
                <w:szCs w:val="18"/>
              </w:rPr>
            </w:pPr>
          </w:p>
        </w:tc>
      </w:tr>
      <w:tr w:rsidR="00B1027B" w:rsidRPr="00512905" w:rsidTr="007C0D3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jc w:val="center"/>
              <w:rPr>
                <w:rFonts w:ascii="Nutmeg Book" w:hAnsi="Nutmeg Book"/>
                <w:sz w:val="18"/>
                <w:szCs w:val="18"/>
              </w:rPr>
            </w:pPr>
            <w:r w:rsidRPr="00512905">
              <w:rPr>
                <w:rFonts w:ascii="Nutmeg Book" w:hAnsi="Nutmeg Book"/>
                <w:sz w:val="18"/>
                <w:szCs w:val="18"/>
              </w:rPr>
              <w:t>235</w:t>
            </w:r>
          </w:p>
        </w:tc>
      </w:tr>
      <w:tr w:rsidR="00B1027B" w:rsidRPr="00512905" w:rsidTr="007C0D3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p>
        </w:tc>
      </w:tr>
      <w:tr w:rsidR="00B1027B" w:rsidRPr="00512905" w:rsidTr="007C0D3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jc w:val="center"/>
              <w:rPr>
                <w:rFonts w:ascii="Nutmeg Book" w:hAnsi="Nutmeg Book"/>
                <w:sz w:val="18"/>
                <w:szCs w:val="18"/>
              </w:rPr>
            </w:pPr>
            <w:r w:rsidRPr="00512905">
              <w:rPr>
                <w:rFonts w:ascii="Nutmeg Book" w:hAnsi="Nutmeg Book"/>
                <w:sz w:val="18"/>
                <w:szCs w:val="18"/>
              </w:rPr>
              <w:t>250</w:t>
            </w:r>
          </w:p>
        </w:tc>
      </w:tr>
      <w:tr w:rsidR="00B1027B" w:rsidRPr="00512905" w:rsidTr="007C0D3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1027B" w:rsidRPr="00512905" w:rsidRDefault="00B1027B" w:rsidP="007C0D38">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B1027B" w:rsidRPr="00512905" w:rsidRDefault="00B1027B" w:rsidP="00B1027B">
      <w:pPr>
        <w:pStyle w:val="Textoindependiente"/>
        <w:rPr>
          <w:rFonts w:ascii="Nutmeg Book" w:hAnsi="Nutmeg Book"/>
          <w:noProof/>
          <w:sz w:val="20"/>
          <w:lang w:val="es-ES" w:eastAsia="es-MX"/>
        </w:rPr>
      </w:pP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B1027B" w:rsidRPr="00512905" w:rsidRDefault="00B1027B" w:rsidP="00B1027B">
      <w:pPr>
        <w:pStyle w:val="Textoindependiente"/>
        <w:rPr>
          <w:rFonts w:ascii="Nutmeg Book" w:hAnsi="Nutmeg Book"/>
          <w:noProof/>
          <w:sz w:val="20"/>
          <w:lang w:eastAsia="es-MX"/>
        </w:rPr>
      </w:pPr>
    </w:p>
    <w:p w:rsidR="00B1027B" w:rsidRPr="00512905" w:rsidRDefault="00B1027B" w:rsidP="00B1027B">
      <w:pPr>
        <w:rPr>
          <w:rFonts w:ascii="Nutmeg Book" w:hAnsi="Nutmeg Book"/>
          <w:noProof/>
          <w:sz w:val="20"/>
          <w:szCs w:val="20"/>
          <w:lang w:eastAsia="es-MX"/>
        </w:rPr>
      </w:pPr>
      <w:r w:rsidRPr="00512905">
        <w:rPr>
          <w:rFonts w:ascii="Nutmeg Book" w:hAnsi="Nutmeg Book"/>
          <w:noProof/>
          <w:sz w:val="20"/>
          <w:szCs w:val="20"/>
          <w:lang w:eastAsia="es-MX"/>
        </w:rPr>
        <w:br w:type="page"/>
      </w:r>
    </w:p>
    <w:p w:rsidR="00B1027B" w:rsidRPr="00512905" w:rsidRDefault="00B1027B" w:rsidP="00B1027B">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B1027B" w:rsidRPr="00512905" w:rsidRDefault="00B1027B" w:rsidP="00B1027B">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B1027B" w:rsidRPr="00512905" w:rsidRDefault="00B1027B" w:rsidP="00B1027B">
      <w:pPr>
        <w:jc w:val="both"/>
        <w:rPr>
          <w:rFonts w:ascii="Nutmeg Book" w:hAnsi="Nutmeg Book"/>
          <w:sz w:val="20"/>
          <w:szCs w:val="20"/>
        </w:rPr>
      </w:pPr>
    </w:p>
    <w:p w:rsidR="00B1027B" w:rsidRPr="00512905" w:rsidRDefault="00B1027B" w:rsidP="00B1027B">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B1027B" w:rsidRPr="00512905" w:rsidRDefault="00B1027B" w:rsidP="00B1027B">
      <w:pPr>
        <w:jc w:val="both"/>
        <w:rPr>
          <w:rFonts w:ascii="Nutmeg Book" w:hAnsi="Nutmeg Book"/>
          <w:sz w:val="20"/>
          <w:szCs w:val="20"/>
        </w:rPr>
      </w:pP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2</w:t>
      </w:r>
      <w:r>
        <w:rPr>
          <w:rFonts w:ascii="Nutmeg Book" w:hAnsi="Nutmeg Book"/>
          <w:noProof/>
          <w:sz w:val="20"/>
          <w:szCs w:val="20"/>
          <w:lang w:eastAsia="es-MX"/>
        </w:rPr>
        <w:t>2 de enero del año 2020</w:t>
      </w:r>
      <w:r w:rsidRPr="00512905">
        <w:rPr>
          <w:rFonts w:ascii="Nutmeg Book" w:hAnsi="Nutmeg Book"/>
          <w:noProof/>
          <w:sz w:val="20"/>
          <w:szCs w:val="20"/>
          <w:lang w:eastAsia="es-MX"/>
        </w:rPr>
        <w:t>.</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LOCAL</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Pr="00B1027B">
        <w:rPr>
          <w:rFonts w:ascii="Nutmeg Book" w:hAnsi="Nutmeg Book"/>
          <w:sz w:val="20"/>
          <w:szCs w:val="20"/>
        </w:rPr>
        <w:t>LPLCC/03/102251/2020</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B1027B">
        <w:rPr>
          <w:rFonts w:ascii="Nutmeg Book" w:hAnsi="Nutmeg Book"/>
          <w:noProof/>
          <w:sz w:val="20"/>
          <w:szCs w:val="20"/>
          <w:lang w:eastAsia="es-MX"/>
        </w:rPr>
        <w:t>SEGURO PARA  FLOTILLA DE PARQUE VEHICULAR</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B1027B" w:rsidRPr="001939E8" w:rsidRDefault="00B1027B" w:rsidP="00B1027B">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345</w:t>
      </w:r>
    </w:p>
    <w:p w:rsidR="00B1027B" w:rsidRPr="001939E8" w:rsidRDefault="00B1027B" w:rsidP="00B1027B">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37134A">
        <w:rPr>
          <w:rFonts w:ascii="Nutmeg Book" w:hAnsi="Nutmeg Book"/>
          <w:noProof/>
          <w:sz w:val="20"/>
          <w:szCs w:val="20"/>
          <w:lang w:eastAsia="es-MX"/>
        </w:rPr>
        <w:t>28</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 xml:space="preserve">enero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09:40 </w:t>
      </w:r>
      <w:r w:rsidRPr="00512905">
        <w:rPr>
          <w:rFonts w:ascii="Nutmeg Book" w:hAnsi="Nutmeg Book"/>
          <w:noProof/>
          <w:sz w:val="20"/>
          <w:szCs w:val="20"/>
          <w:lang w:eastAsia="es-MX"/>
        </w:rPr>
        <w:t>horas.</w:t>
      </w:r>
    </w:p>
    <w:p w:rsidR="00B1027B" w:rsidRPr="00512905" w:rsidRDefault="00B1027B" w:rsidP="00B1027B">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30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31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B1027B" w:rsidRPr="001D15B5" w:rsidRDefault="00B1027B" w:rsidP="00B1027B">
      <w:pPr>
        <w:pStyle w:val="Prrafodelista"/>
        <w:numPr>
          <w:ilvl w:val="0"/>
          <w:numId w:val="26"/>
        </w:numPr>
        <w:rPr>
          <w:rFonts w:ascii="Nutmeg Book" w:hAnsi="Nutmeg Book"/>
          <w:noProof/>
          <w:sz w:val="20"/>
          <w:szCs w:val="20"/>
          <w:lang w:eastAsia="es-MX"/>
        </w:rPr>
      </w:pPr>
      <w:r w:rsidRPr="009403B2">
        <w:rPr>
          <w:rFonts w:ascii="Nutmeg Book" w:hAnsi="Nutmeg Book"/>
          <w:b/>
          <w:noProof/>
          <w:sz w:val="20"/>
          <w:u w:val="single"/>
          <w:lang w:eastAsia="es-MX"/>
        </w:rPr>
        <w:t xml:space="preserve"> “CONDICIONES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001D15B5" w:rsidRPr="001D15B5">
        <w:rPr>
          <w:rFonts w:ascii="Nutmeg Book" w:hAnsi="Nutmeg Book"/>
          <w:noProof/>
          <w:sz w:val="20"/>
          <w:szCs w:val="20"/>
          <w:lang w:eastAsia="es-MX"/>
        </w:rPr>
        <w:t>Remitirse al anexo 3 de las presentes bases.</w:t>
      </w:r>
    </w:p>
    <w:p w:rsidR="00B1027B" w:rsidRPr="00512905" w:rsidRDefault="00B1027B" w:rsidP="00B1027B">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 xml:space="preserve"> “</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1D15B5" w:rsidRPr="001D15B5">
        <w:rPr>
          <w:rFonts w:ascii="Nutmeg Book" w:hAnsi="Nutmeg Book"/>
          <w:noProof/>
          <w:sz w:val="20"/>
          <w:szCs w:val="20"/>
          <w:lang w:eastAsia="es-MX"/>
        </w:rPr>
        <w:t>Una sola exhibición</w:t>
      </w:r>
      <w:r>
        <w:rPr>
          <w:rFonts w:ascii="Nutmeg Book" w:hAnsi="Nutmeg Book"/>
          <w:noProof/>
          <w:sz w:val="20"/>
          <w:szCs w:val="20"/>
          <w:lang w:eastAsia="es-MX"/>
        </w:rPr>
        <w:t>.</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001D15B5" w:rsidRPr="001D15B5">
        <w:rPr>
          <w:rFonts w:ascii="Nutmeg Book" w:hAnsi="Nutmeg Book"/>
          <w:noProof/>
          <w:sz w:val="20"/>
          <w:szCs w:val="20"/>
          <w:lang w:eastAsia="es-MX"/>
        </w:rPr>
        <w:t>La vigencia de la poliza ser</w:t>
      </w:r>
      <w:r w:rsidR="001D15B5">
        <w:rPr>
          <w:rFonts w:ascii="Nutmeg Book" w:hAnsi="Nutmeg Book"/>
          <w:noProof/>
          <w:sz w:val="20"/>
          <w:szCs w:val="20"/>
          <w:lang w:eastAsia="es-MX"/>
        </w:rPr>
        <w:t>á</w:t>
      </w:r>
      <w:r w:rsidR="001D15B5" w:rsidRPr="001D15B5">
        <w:rPr>
          <w:rFonts w:ascii="Nutmeg Book" w:hAnsi="Nutmeg Book"/>
          <w:noProof/>
          <w:sz w:val="20"/>
          <w:szCs w:val="20"/>
          <w:lang w:eastAsia="es-MX"/>
        </w:rPr>
        <w:t xml:space="preserve"> de las 12:00 horas del dia 01 de febrero  del 2020  a las 12:00 horas  del dia 01 de enero del 2021</w:t>
      </w:r>
      <w:r w:rsidR="001D15B5">
        <w:rPr>
          <w:rFonts w:ascii="Nutmeg Book" w:hAnsi="Nutmeg Book"/>
          <w:noProof/>
          <w:sz w:val="20"/>
          <w:szCs w:val="20"/>
          <w:lang w:eastAsia="es-MX"/>
        </w:rPr>
        <w:t>.</w:t>
      </w:r>
    </w:p>
    <w:p w:rsidR="00B1027B" w:rsidRPr="00512905" w:rsidRDefault="00B1027B" w:rsidP="00B1027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7" w:name="_Hlk8216684"/>
      <w:r w:rsidRPr="00512905">
        <w:rPr>
          <w:rFonts w:ascii="Nutmeg Book" w:hAnsi="Nutmeg Book"/>
          <w:b/>
          <w:noProof/>
          <w:sz w:val="20"/>
          <w:szCs w:val="20"/>
          <w:u w:val="single"/>
          <w:lang w:eastAsia="es-MX"/>
        </w:rPr>
        <w:t>MODALIDAD DE CONTRATO</w:t>
      </w:r>
      <w:bookmarkEnd w:id="17"/>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B1027B" w:rsidRPr="00A321D9" w:rsidRDefault="00B1027B" w:rsidP="00B1027B">
      <w:pPr>
        <w:pStyle w:val="Prrafodelista"/>
        <w:numPr>
          <w:ilvl w:val="0"/>
          <w:numId w:val="26"/>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8" w:name="_Hlk8216699"/>
      <w:r w:rsidRPr="00A321D9">
        <w:rPr>
          <w:rFonts w:ascii="Nutmeg Book" w:hAnsi="Nutmeg Book"/>
          <w:b/>
          <w:noProof/>
          <w:sz w:val="20"/>
          <w:szCs w:val="20"/>
          <w:u w:val="single"/>
          <w:lang w:eastAsia="es-MX"/>
        </w:rPr>
        <w:t>TIPO DE CONTRATO”</w:t>
      </w:r>
      <w:bookmarkEnd w:id="18"/>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B1027B" w:rsidRPr="00B16B31" w:rsidRDefault="00B1027B" w:rsidP="00B1027B">
      <w:pPr>
        <w:pStyle w:val="Prrafodelista"/>
        <w:numPr>
          <w:ilvl w:val="0"/>
          <w:numId w:val="26"/>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B1027B" w:rsidRPr="00512905" w:rsidRDefault="00B1027B" w:rsidP="00B1027B">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B1027B" w:rsidRPr="00512905" w:rsidRDefault="00B1027B" w:rsidP="00B1027B">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B1027B" w:rsidRPr="00512905" w:rsidRDefault="00B1027B" w:rsidP="00B1027B">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B1027B" w:rsidRPr="00512905" w:rsidRDefault="00B1027B" w:rsidP="00B1027B">
      <w:pPr>
        <w:ind w:left="851"/>
        <w:jc w:val="center"/>
        <w:rPr>
          <w:rFonts w:ascii="Nutmeg Book" w:eastAsia="Calibri" w:hAnsi="Nutmeg Book" w:cs="Calibri"/>
          <w:b/>
          <w:sz w:val="18"/>
          <w:szCs w:val="18"/>
          <w:u w:val="single"/>
        </w:rPr>
      </w:pPr>
    </w:p>
    <w:p w:rsidR="00B1027B" w:rsidRPr="00512905" w:rsidRDefault="00B1027B" w:rsidP="00B1027B">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B1027B" w:rsidRPr="00512905" w:rsidTr="007C0D3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B1027B" w:rsidRPr="00512905" w:rsidTr="007C0D3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027B" w:rsidRPr="000927D3" w:rsidRDefault="00B1027B" w:rsidP="007C0D38">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027B" w:rsidRPr="00512905" w:rsidRDefault="00B1027B" w:rsidP="007C0D38">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1027B" w:rsidRPr="00512905" w:rsidRDefault="00B1027B" w:rsidP="007C0D38">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B1027B" w:rsidRPr="00512905" w:rsidTr="007C0D3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027B" w:rsidRPr="000927D3" w:rsidRDefault="00B1027B" w:rsidP="007C0D38">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027B" w:rsidRPr="00512905" w:rsidRDefault="00B1027B" w:rsidP="007C0D38">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1027B" w:rsidRPr="00512905" w:rsidRDefault="00B1027B" w:rsidP="007C0D38">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B1027B" w:rsidRPr="00512905" w:rsidTr="007C0D3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027B" w:rsidRPr="000927D3" w:rsidRDefault="00B1027B" w:rsidP="007C0D38">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1027B" w:rsidRPr="00512905" w:rsidRDefault="00B1027B" w:rsidP="007C0D38">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1027B" w:rsidRPr="00512905" w:rsidRDefault="00B1027B" w:rsidP="007C0D38">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B1027B" w:rsidRPr="00512905" w:rsidTr="007C0D3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1027B" w:rsidRPr="000927D3" w:rsidRDefault="00B1027B" w:rsidP="007C0D38">
            <w:pPr>
              <w:rPr>
                <w:sz w:val="20"/>
              </w:rPr>
            </w:pPr>
            <w:r>
              <w:rPr>
                <w:rFonts w:ascii="Nutmeg Book" w:hAnsi="Nutmeg Book"/>
                <w:sz w:val="20"/>
                <w:szCs w:val="18"/>
              </w:rPr>
              <w:t>28</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1027B" w:rsidRPr="00512905" w:rsidRDefault="00B1027B" w:rsidP="001D15B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1D15B5">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B1027B" w:rsidRPr="00512905" w:rsidRDefault="00B1027B" w:rsidP="007C0D38">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B1027B" w:rsidRPr="00512905" w:rsidTr="007C0D3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1027B" w:rsidRPr="00152EE7" w:rsidRDefault="00B1027B" w:rsidP="007C0D38">
            <w:pPr>
              <w:rPr>
                <w:rFonts w:ascii="Nutmeg Book" w:hAnsi="Nutmeg Book"/>
                <w:sz w:val="20"/>
                <w:szCs w:val="18"/>
              </w:rPr>
            </w:pPr>
            <w:r>
              <w:rPr>
                <w:rFonts w:ascii="Nutmeg Book" w:hAnsi="Nutmeg Book"/>
                <w:sz w:val="20"/>
                <w:szCs w:val="18"/>
              </w:rPr>
              <w:t>30</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1027B" w:rsidRPr="00512905" w:rsidRDefault="00B1027B" w:rsidP="001D15B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1D15B5">
              <w:rPr>
                <w:rFonts w:ascii="Nutmeg Book" w:hAnsi="Nutmeg Book"/>
                <w:noProof/>
                <w:sz w:val="20"/>
                <w:szCs w:val="20"/>
                <w:lang w:eastAsia="es-MX"/>
              </w:rPr>
              <w:t>10</w:t>
            </w:r>
            <w:r w:rsidRPr="00512905">
              <w:rPr>
                <w:rFonts w:ascii="Nutmeg Book" w:hAnsi="Nutmeg Book"/>
                <w:noProof/>
                <w:sz w:val="20"/>
                <w:szCs w:val="20"/>
                <w:lang w:eastAsia="es-MX"/>
              </w:rPr>
              <w:t>:</w:t>
            </w:r>
            <w:r w:rsidR="001D15B5">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1027B" w:rsidRPr="00512905" w:rsidRDefault="00B1027B" w:rsidP="007C0D38">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B1027B" w:rsidRPr="00512905" w:rsidTr="007C0D3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B1027B" w:rsidRPr="00512905" w:rsidRDefault="00B1027B" w:rsidP="007C0D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1027B" w:rsidRPr="000927D3" w:rsidRDefault="00B1027B" w:rsidP="007C0D38">
            <w:pPr>
              <w:rPr>
                <w:sz w:val="20"/>
              </w:rPr>
            </w:pPr>
            <w:r>
              <w:rPr>
                <w:rFonts w:ascii="Nutmeg Book" w:hAnsi="Nutmeg Book"/>
                <w:sz w:val="20"/>
                <w:szCs w:val="18"/>
              </w:rPr>
              <w:t>31</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1027B" w:rsidRPr="00512905" w:rsidRDefault="00B1027B" w:rsidP="001D15B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1D15B5">
              <w:rPr>
                <w:rFonts w:ascii="Nutmeg Book" w:hAnsi="Nutmeg Book"/>
                <w:noProof/>
                <w:sz w:val="20"/>
                <w:szCs w:val="20"/>
                <w:lang w:eastAsia="es-MX"/>
              </w:rPr>
              <w:t>10</w:t>
            </w:r>
            <w:r w:rsidRPr="00512905">
              <w:rPr>
                <w:rFonts w:ascii="Nutmeg Book" w:hAnsi="Nutmeg Book"/>
                <w:noProof/>
                <w:sz w:val="20"/>
                <w:szCs w:val="20"/>
                <w:lang w:eastAsia="es-MX"/>
              </w:rPr>
              <w:t>:</w:t>
            </w:r>
            <w:r w:rsidR="001D15B5">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B1027B" w:rsidRPr="00512905" w:rsidRDefault="00B1027B" w:rsidP="007C0D38">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B1027B" w:rsidRPr="00512905" w:rsidRDefault="00B1027B" w:rsidP="00B1027B">
      <w:pPr>
        <w:jc w:val="both"/>
        <w:rPr>
          <w:rFonts w:ascii="Nutmeg Book" w:hAnsi="Nutmeg Book"/>
          <w:sz w:val="20"/>
          <w:szCs w:val="20"/>
        </w:rPr>
      </w:pPr>
    </w:p>
    <w:p w:rsidR="00B1027B" w:rsidRPr="00512905" w:rsidRDefault="00B1027B" w:rsidP="00B1027B">
      <w:pPr>
        <w:rPr>
          <w:rFonts w:ascii="Nutmeg Book" w:hAnsi="Nutmeg Book"/>
          <w:sz w:val="20"/>
          <w:szCs w:val="20"/>
        </w:rPr>
      </w:pPr>
    </w:p>
    <w:p w:rsidR="00B1027B" w:rsidRDefault="00B1027B" w:rsidP="00B1027B">
      <w:pPr>
        <w:jc w:val="center"/>
        <w:rPr>
          <w:rFonts w:ascii="Nutmeg Book" w:hAnsi="Nutmeg Book"/>
          <w:b/>
          <w:noProof/>
          <w:sz w:val="36"/>
          <w:szCs w:val="36"/>
          <w:lang w:val="es-MX" w:eastAsia="es-MX"/>
        </w:rPr>
      </w:pPr>
    </w:p>
    <w:p w:rsidR="00B1027B" w:rsidRDefault="00B1027B" w:rsidP="00B1027B">
      <w:pPr>
        <w:jc w:val="center"/>
        <w:rPr>
          <w:rFonts w:ascii="Nutmeg Book" w:hAnsi="Nutmeg Book"/>
          <w:b/>
          <w:noProof/>
          <w:sz w:val="36"/>
          <w:szCs w:val="36"/>
          <w:lang w:val="es-MX" w:eastAsia="es-MX"/>
        </w:rPr>
      </w:pPr>
    </w:p>
    <w:p w:rsidR="00B1027B" w:rsidRDefault="00B1027B" w:rsidP="00B1027B">
      <w:pPr>
        <w:jc w:val="center"/>
        <w:rPr>
          <w:rFonts w:ascii="Nutmeg Book" w:hAnsi="Nutmeg Book"/>
          <w:b/>
          <w:noProof/>
          <w:sz w:val="36"/>
          <w:szCs w:val="36"/>
          <w:lang w:val="es-MX" w:eastAsia="es-MX"/>
        </w:rPr>
      </w:pPr>
    </w:p>
    <w:p w:rsidR="00B1027B" w:rsidRPr="009E30A6" w:rsidRDefault="00B1027B" w:rsidP="00B1027B">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B1027B" w:rsidRPr="009E30A6" w:rsidRDefault="00B1027B" w:rsidP="00B1027B">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B1027B" w:rsidRPr="009E30A6" w:rsidRDefault="00B1027B" w:rsidP="00B1027B">
      <w:pPr>
        <w:jc w:val="center"/>
        <w:rPr>
          <w:rFonts w:ascii="Nutmeg Book" w:hAnsi="Nutmeg Book"/>
          <w:noProof/>
          <w:sz w:val="20"/>
          <w:szCs w:val="20"/>
          <w:lang w:val="es-MX" w:eastAsia="es-MX"/>
        </w:rPr>
      </w:pPr>
    </w:p>
    <w:p w:rsidR="00B1027B" w:rsidRPr="009E30A6" w:rsidRDefault="00B1027B" w:rsidP="00B1027B">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B1027B" w:rsidRPr="009E30A6" w:rsidTr="007C0D38">
        <w:trPr>
          <w:trHeight w:val="688"/>
          <w:jc w:val="center"/>
        </w:trPr>
        <w:tc>
          <w:tcPr>
            <w:tcW w:w="744" w:type="pct"/>
            <w:shd w:val="clear" w:color="auto" w:fill="D9D9D9" w:themeFill="background1" w:themeFillShade="D9"/>
            <w:vAlign w:val="center"/>
            <w:hideMark/>
          </w:tcPr>
          <w:p w:rsidR="00B1027B" w:rsidRPr="009E30A6" w:rsidRDefault="00B1027B" w:rsidP="007C0D38">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B1027B" w:rsidRPr="009E30A6" w:rsidRDefault="00B1027B" w:rsidP="007C0D38">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B1027B" w:rsidRPr="009E30A6" w:rsidRDefault="00B1027B" w:rsidP="007C0D38">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B1027B" w:rsidRPr="009E30A6" w:rsidRDefault="00B1027B" w:rsidP="007C0D38">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B1027B" w:rsidRPr="006765BA" w:rsidTr="007C0D38">
        <w:trPr>
          <w:jc w:val="center"/>
        </w:trPr>
        <w:tc>
          <w:tcPr>
            <w:tcW w:w="744" w:type="pct"/>
            <w:vAlign w:val="center"/>
          </w:tcPr>
          <w:p w:rsidR="00B1027B" w:rsidRPr="007F14A5" w:rsidRDefault="00B1027B" w:rsidP="007C0D38">
            <w:pPr>
              <w:jc w:val="center"/>
              <w:rPr>
                <w:rFonts w:ascii="Nutmeg Book" w:hAnsi="Nutmeg Book" w:cs="Arial"/>
                <w:bCs/>
                <w:kern w:val="32"/>
                <w:sz w:val="20"/>
                <w:szCs w:val="20"/>
              </w:rPr>
            </w:pPr>
          </w:p>
          <w:p w:rsidR="00B1027B" w:rsidRPr="007F14A5" w:rsidRDefault="00B1027B" w:rsidP="007C0D38">
            <w:pPr>
              <w:jc w:val="center"/>
              <w:rPr>
                <w:rFonts w:ascii="Nutmeg Book" w:hAnsi="Nutmeg Book" w:cs="Arial"/>
                <w:bCs/>
                <w:kern w:val="32"/>
                <w:sz w:val="20"/>
                <w:szCs w:val="20"/>
              </w:rPr>
            </w:pPr>
          </w:p>
          <w:p w:rsidR="00B1027B" w:rsidRPr="007F14A5" w:rsidRDefault="00B1027B" w:rsidP="007C0D38">
            <w:pPr>
              <w:jc w:val="center"/>
              <w:rPr>
                <w:rFonts w:ascii="Nutmeg Book" w:hAnsi="Nutmeg Book" w:cs="Arial"/>
                <w:bCs/>
                <w:kern w:val="32"/>
                <w:sz w:val="20"/>
                <w:szCs w:val="20"/>
              </w:rPr>
            </w:pPr>
            <w:r w:rsidRPr="007F14A5">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B1027B" w:rsidRPr="007F14A5" w:rsidRDefault="001D15B5" w:rsidP="007C0D38">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B1027B" w:rsidRPr="007F14A5" w:rsidRDefault="00B1027B" w:rsidP="007C0D38">
            <w:pPr>
              <w:jc w:val="center"/>
              <w:rPr>
                <w:rFonts w:ascii="Nutmeg Book" w:hAnsi="Nutmeg Book"/>
                <w:color w:val="000000"/>
                <w:sz w:val="20"/>
                <w:szCs w:val="22"/>
                <w:lang w:val="es-MX" w:eastAsia="es-MX"/>
              </w:rPr>
            </w:pPr>
            <w:r w:rsidRPr="007F14A5">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B1027B" w:rsidRPr="007F14A5" w:rsidRDefault="001D15B5" w:rsidP="001D15B5">
            <w:pPr>
              <w:rPr>
                <w:rFonts w:ascii="Nutmeg Book" w:hAnsi="Nutmeg Book"/>
                <w:color w:val="000000"/>
                <w:sz w:val="20"/>
                <w:szCs w:val="22"/>
                <w:lang w:val="es-MX" w:eastAsia="es-MX"/>
              </w:rPr>
            </w:pPr>
            <w:r>
              <w:rPr>
                <w:rFonts w:ascii="Nutmeg Book" w:hAnsi="Nutmeg Book"/>
                <w:color w:val="000000"/>
                <w:sz w:val="20"/>
                <w:szCs w:val="22"/>
              </w:rPr>
              <w:t xml:space="preserve">POLIZA DE SEGURO </w:t>
            </w:r>
            <w:r w:rsidRPr="001D15B5">
              <w:rPr>
                <w:rFonts w:ascii="Nutmeg Book" w:hAnsi="Nutmeg Book"/>
                <w:color w:val="000000"/>
                <w:sz w:val="20"/>
                <w:szCs w:val="22"/>
              </w:rPr>
              <w:t>PARA  FLOTILLA DE PARQUE VEHICULAR</w:t>
            </w:r>
            <w:r>
              <w:rPr>
                <w:rFonts w:ascii="Nutmeg Book" w:hAnsi="Nutmeg Book"/>
                <w:color w:val="000000"/>
                <w:sz w:val="20"/>
                <w:szCs w:val="22"/>
              </w:rPr>
              <w:t xml:space="preserve"> VIGENCIA  DE LAS 12:00 HORAS</w:t>
            </w:r>
            <w:r w:rsidR="0035236B">
              <w:rPr>
                <w:rFonts w:ascii="Nutmeg Book" w:hAnsi="Nutmeg Book"/>
                <w:color w:val="000000"/>
                <w:sz w:val="20"/>
                <w:szCs w:val="22"/>
              </w:rPr>
              <w:t xml:space="preserve"> DEL DIA  01 DE FEBRERO DEL 2020  A LAS 12:00 HORAS DEL DIA 01 DE ENERO DEL 2021</w:t>
            </w:r>
          </w:p>
        </w:tc>
      </w:tr>
    </w:tbl>
    <w:p w:rsidR="00B1027B" w:rsidRPr="006765BA" w:rsidRDefault="00B1027B" w:rsidP="00B1027B">
      <w:pPr>
        <w:rPr>
          <w:rFonts w:ascii="Nutmeg Book" w:hAnsi="Nutmeg Book"/>
          <w:noProof/>
          <w:sz w:val="20"/>
          <w:szCs w:val="20"/>
          <w:lang w:eastAsia="es-MX"/>
        </w:rPr>
      </w:pPr>
    </w:p>
    <w:p w:rsidR="00B1027B" w:rsidRDefault="00B1027B" w:rsidP="00B1027B">
      <w:pPr>
        <w:rPr>
          <w:rFonts w:ascii="Nutmeg Book" w:eastAsia="Calibri" w:hAnsi="Nutmeg Book"/>
          <w:sz w:val="22"/>
          <w:szCs w:val="22"/>
          <w:lang w:val="es-MX" w:eastAsia="en-US"/>
        </w:rPr>
      </w:pPr>
    </w:p>
    <w:p w:rsidR="00B1027B" w:rsidRPr="006765BA" w:rsidRDefault="00B1027B" w:rsidP="00B1027B">
      <w:pPr>
        <w:rPr>
          <w:rFonts w:ascii="Nutmeg Book" w:eastAsia="Calibri" w:hAnsi="Nutmeg Book"/>
          <w:sz w:val="22"/>
          <w:szCs w:val="22"/>
          <w:lang w:val="es-MX" w:eastAsia="en-US"/>
        </w:rPr>
      </w:pPr>
    </w:p>
    <w:p w:rsidR="00B1027B" w:rsidRDefault="00B1027B" w:rsidP="00B1027B">
      <w:pPr>
        <w:pStyle w:val="Ttulo1"/>
        <w:rPr>
          <w:rFonts w:ascii="Nutmeg Book" w:eastAsiaTheme="minorHAnsi" w:hAnsi="Nutmeg Book" w:cs="Arial"/>
          <w:szCs w:val="24"/>
          <w:lang w:eastAsia="en-US"/>
        </w:rPr>
      </w:pPr>
      <w:r w:rsidRPr="004F1055">
        <w:rPr>
          <w:rFonts w:ascii="Nutmeg Book" w:eastAsiaTheme="minorHAnsi" w:hAnsi="Nutmeg Book" w:cs="Arial"/>
          <w:szCs w:val="24"/>
          <w:lang w:eastAsia="en-US"/>
        </w:rPr>
        <w:t>Especificaciones técnicas</w:t>
      </w:r>
    </w:p>
    <w:p w:rsidR="00B1027B" w:rsidRDefault="00B1027B" w:rsidP="00B1027B">
      <w:pPr>
        <w:rPr>
          <w:rFonts w:eastAsiaTheme="minorHAnsi"/>
          <w:lang w:val="es-MX" w:eastAsia="en-US"/>
        </w:rPr>
      </w:pPr>
    </w:p>
    <w:p w:rsidR="00B1027B" w:rsidRPr="00804FA5" w:rsidRDefault="00B1027B" w:rsidP="00B1027B">
      <w:pPr>
        <w:rPr>
          <w:rFonts w:eastAsiaTheme="minorHAnsi"/>
          <w:lang w:val="es-MX" w:eastAsia="en-US"/>
        </w:rPr>
      </w:pPr>
    </w:p>
    <w:p w:rsidR="0035236B" w:rsidRPr="0035236B" w:rsidRDefault="0035236B" w:rsidP="0035236B">
      <w:pPr>
        <w:rPr>
          <w:rFonts w:ascii="Nutmeg Book" w:eastAsiaTheme="minorHAnsi" w:hAnsi="Nutmeg Book" w:cstheme="minorBidi"/>
          <w:b/>
          <w:sz w:val="20"/>
          <w:szCs w:val="22"/>
          <w:lang w:val="es-MX" w:eastAsia="en-US"/>
        </w:rPr>
      </w:pPr>
      <w:r w:rsidRPr="0035236B">
        <w:rPr>
          <w:rFonts w:ascii="Nutmeg Book" w:eastAsiaTheme="minorHAnsi" w:hAnsi="Nutmeg Book" w:cstheme="minorBidi"/>
          <w:b/>
          <w:sz w:val="20"/>
          <w:szCs w:val="22"/>
          <w:lang w:val="es-MX" w:eastAsia="en-US"/>
        </w:rPr>
        <w:t>REQUISITOS QUE DEBE DE CUBRIR LA EMPRESA PARA LA CONTRATACION DE SEGUROS.</w:t>
      </w:r>
    </w:p>
    <w:p w:rsidR="0035236B" w:rsidRPr="0035236B" w:rsidRDefault="0035236B" w:rsidP="0035236B">
      <w:pPr>
        <w:rPr>
          <w:rFonts w:ascii="Nutmeg Book" w:eastAsiaTheme="minorHAnsi" w:hAnsi="Nutmeg Book" w:cstheme="minorBidi"/>
          <w:sz w:val="20"/>
          <w:szCs w:val="22"/>
          <w:lang w:val="es-MX" w:eastAsia="en-US"/>
        </w:rPr>
      </w:pPr>
    </w:p>
    <w:p w:rsidR="0035236B" w:rsidRPr="0035236B" w:rsidRDefault="0035236B" w:rsidP="0035236B">
      <w:pPr>
        <w:rPr>
          <w:rFonts w:ascii="Nutmeg Book" w:eastAsiaTheme="minorHAnsi" w:hAnsi="Nutmeg Book" w:cstheme="minorBidi"/>
          <w:sz w:val="20"/>
          <w:szCs w:val="22"/>
          <w:lang w:val="es-MX" w:eastAsia="en-US"/>
        </w:rPr>
      </w:pPr>
    </w:p>
    <w:p w:rsidR="0035236B" w:rsidRPr="0035236B" w:rsidRDefault="0035236B" w:rsidP="0035236B">
      <w:pPr>
        <w:rPr>
          <w:rFonts w:ascii="Nutmeg Book" w:eastAsiaTheme="minorHAnsi" w:hAnsi="Nutmeg Book" w:cstheme="minorBidi"/>
          <w:sz w:val="20"/>
          <w:szCs w:val="22"/>
          <w:lang w:val="es-MX" w:eastAsia="en-US"/>
        </w:rPr>
      </w:pPr>
      <w:r w:rsidRPr="0035236B">
        <w:rPr>
          <w:rFonts w:ascii="Nutmeg Book" w:eastAsiaTheme="minorHAnsi" w:hAnsi="Nutmeg Book" w:cstheme="minorBidi"/>
          <w:sz w:val="20"/>
          <w:szCs w:val="22"/>
          <w:lang w:val="es-MX" w:eastAsia="en-US"/>
        </w:rPr>
        <w:t>1.-  Favor de presentar registro ante la de  CNSF (Comisión Nacional de Seguros y Fianzas). De todos los productos a participar en el presente  concurso y/o licitación.</w:t>
      </w:r>
    </w:p>
    <w:p w:rsidR="0035236B" w:rsidRPr="0035236B" w:rsidRDefault="0035236B" w:rsidP="0035236B">
      <w:pPr>
        <w:rPr>
          <w:rFonts w:ascii="Nutmeg Book" w:eastAsiaTheme="minorHAnsi" w:hAnsi="Nutmeg Book" w:cstheme="minorBidi"/>
          <w:sz w:val="20"/>
          <w:szCs w:val="22"/>
          <w:lang w:val="es-MX" w:eastAsia="en-US"/>
        </w:rPr>
      </w:pPr>
      <w:r w:rsidRPr="0035236B">
        <w:rPr>
          <w:rFonts w:ascii="Nutmeg Book" w:eastAsiaTheme="minorHAnsi" w:hAnsi="Nutmeg Book" w:cstheme="minorBidi"/>
          <w:sz w:val="20"/>
          <w:szCs w:val="22"/>
          <w:lang w:val="es-MX" w:eastAsia="en-US"/>
        </w:rPr>
        <w:t xml:space="preserve">2.- Deberán contar con oficinas aquí en la Ciudad de Puerto Vallarta y proporcionar domicilio. </w:t>
      </w:r>
    </w:p>
    <w:p w:rsidR="0035236B" w:rsidRPr="0035236B" w:rsidRDefault="0035236B" w:rsidP="0035236B">
      <w:pPr>
        <w:rPr>
          <w:rFonts w:ascii="Nutmeg Book" w:eastAsiaTheme="minorHAnsi" w:hAnsi="Nutmeg Book" w:cstheme="minorBidi"/>
          <w:sz w:val="20"/>
          <w:szCs w:val="22"/>
          <w:lang w:val="es-MX" w:eastAsia="en-US"/>
        </w:rPr>
      </w:pPr>
      <w:r w:rsidRPr="0035236B">
        <w:rPr>
          <w:rFonts w:ascii="Nutmeg Book" w:eastAsiaTheme="minorHAnsi" w:hAnsi="Nutmeg Book" w:cstheme="minorBidi"/>
          <w:sz w:val="20"/>
          <w:szCs w:val="22"/>
          <w:lang w:val="es-MX" w:eastAsia="en-US"/>
        </w:rPr>
        <w:t>3.- Deberán informar si cuenta con oficinas de siniestros Puerto. Vallarta.</w:t>
      </w:r>
    </w:p>
    <w:p w:rsidR="0035236B" w:rsidRPr="0035236B" w:rsidRDefault="0035236B" w:rsidP="0035236B">
      <w:pPr>
        <w:rPr>
          <w:rFonts w:ascii="Nutmeg Book" w:eastAsiaTheme="minorHAnsi" w:hAnsi="Nutmeg Book" w:cstheme="minorBidi"/>
          <w:sz w:val="20"/>
          <w:szCs w:val="22"/>
          <w:lang w:val="es-MX" w:eastAsia="en-US"/>
        </w:rPr>
      </w:pPr>
      <w:r w:rsidRPr="0035236B">
        <w:rPr>
          <w:rFonts w:ascii="Nutmeg Book" w:eastAsiaTheme="minorHAnsi" w:hAnsi="Nutmeg Book" w:cstheme="minorBidi"/>
          <w:sz w:val="20"/>
          <w:szCs w:val="22"/>
          <w:lang w:val="es-MX" w:eastAsia="en-US"/>
        </w:rPr>
        <w:t>4.- El Agente que atienda Nuestra cuenta radique en Puerto Vallarta.</w:t>
      </w:r>
    </w:p>
    <w:p w:rsidR="00ED3FF9" w:rsidRDefault="00FC6041" w:rsidP="0035236B">
      <w:pPr>
        <w:rPr>
          <w:rFonts w:ascii="Nutmeg Book" w:eastAsiaTheme="minorHAnsi" w:hAnsi="Nutmeg Book" w:cstheme="minorBidi"/>
          <w:sz w:val="20"/>
          <w:szCs w:val="22"/>
          <w:lang w:val="es-MX" w:eastAsia="en-US"/>
        </w:rPr>
      </w:pPr>
      <w:r w:rsidRPr="00FC6041">
        <w:rPr>
          <w:rFonts w:ascii="Nutmeg Book" w:eastAsiaTheme="minorHAnsi" w:hAnsi="Nutmeg Book" w:cstheme="minorBidi"/>
          <w:sz w:val="20"/>
          <w:szCs w:val="22"/>
          <w:lang w:val="es-MX" w:eastAsia="en-US"/>
        </w:rPr>
        <w:t>5.-Se deberán entregar los documentos de los 4 puntos anteriores, el día de la apertura de propuestas.</w:t>
      </w:r>
    </w:p>
    <w:p w:rsidR="00FC6041" w:rsidRDefault="00FC6041" w:rsidP="0035236B">
      <w:pPr>
        <w:rPr>
          <w:rFonts w:ascii="Nutmeg Book" w:eastAsiaTheme="minorHAnsi" w:hAnsi="Nutmeg Book" w:cstheme="minorBidi"/>
          <w:b/>
          <w:sz w:val="20"/>
          <w:szCs w:val="22"/>
          <w:lang w:val="es-MX" w:eastAsia="en-US"/>
        </w:rPr>
      </w:pPr>
    </w:p>
    <w:p w:rsidR="00ED3FF9" w:rsidRPr="00ED3FF9" w:rsidRDefault="00ED3FF9" w:rsidP="0035236B">
      <w:pPr>
        <w:rPr>
          <w:rFonts w:ascii="Nutmeg Book" w:eastAsiaTheme="minorHAnsi" w:hAnsi="Nutmeg Book" w:cstheme="minorBidi"/>
          <w:b/>
          <w:sz w:val="20"/>
          <w:szCs w:val="22"/>
          <w:lang w:val="es-MX" w:eastAsia="en-US"/>
        </w:rPr>
      </w:pPr>
      <w:r>
        <w:rPr>
          <w:rFonts w:ascii="Nutmeg Book" w:eastAsiaTheme="minorHAnsi" w:hAnsi="Nutmeg Book" w:cstheme="minorBidi"/>
          <w:b/>
          <w:sz w:val="20"/>
          <w:szCs w:val="22"/>
          <w:lang w:val="es-MX" w:eastAsia="en-US"/>
        </w:rPr>
        <w:t xml:space="preserve">Nota: </w:t>
      </w:r>
      <w:r w:rsidRPr="00ED3FF9">
        <w:rPr>
          <w:rFonts w:ascii="Nutmeg Book" w:eastAsiaTheme="minorHAnsi" w:hAnsi="Nutmeg Book" w:cstheme="minorBidi"/>
          <w:b/>
          <w:sz w:val="20"/>
          <w:szCs w:val="22"/>
          <w:lang w:val="es-MX" w:eastAsia="en-US"/>
        </w:rPr>
        <w:t>El parque vehicular  se conforma  de las siguientes  unidades como vehículos, cuatrimotos, maquinaria y equipos de acuerdo a la relación anexa, incluyendo adaptaciones a carrocerías y chasises</w:t>
      </w:r>
    </w:p>
    <w:p w:rsidR="00B1027B" w:rsidRPr="0035236B" w:rsidRDefault="00B1027B" w:rsidP="00B1027B">
      <w:pPr>
        <w:rPr>
          <w:rFonts w:eastAsiaTheme="minorHAnsi"/>
          <w:lang w:val="es-MX" w:eastAsia="en-US"/>
        </w:rPr>
      </w:pPr>
    </w:p>
    <w:tbl>
      <w:tblPr>
        <w:tblW w:w="0" w:type="auto"/>
        <w:tblInd w:w="108" w:type="dxa"/>
        <w:tblCellMar>
          <w:left w:w="10" w:type="dxa"/>
          <w:right w:w="10" w:type="dxa"/>
        </w:tblCellMar>
        <w:tblLook w:val="04A0" w:firstRow="1" w:lastRow="0" w:firstColumn="1" w:lastColumn="0" w:noHBand="0" w:noVBand="1"/>
      </w:tblPr>
      <w:tblGrid>
        <w:gridCol w:w="1397"/>
        <w:gridCol w:w="916"/>
        <w:gridCol w:w="2866"/>
        <w:gridCol w:w="3541"/>
      </w:tblGrid>
      <w:tr w:rsidR="0035236B" w:rsidRPr="0035236B" w:rsidTr="007C0D38">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PARTIDA</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CANT</w:t>
            </w:r>
            <w:r w:rsidRPr="0035236B">
              <w:rPr>
                <w:rFonts w:ascii="Nutmeg Book" w:eastAsia="Calibri" w:hAnsi="Nutmeg Book" w:cs="Calibri"/>
                <w:sz w:val="20"/>
                <w:szCs w:val="20"/>
                <w:lang w:val="es-MX" w:eastAsia="es-MX"/>
              </w:rPr>
              <w:t>.</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jc w:val="cente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A R T I C U L O</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jc w:val="cente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ESPECIFICACIONES</w:t>
            </w:r>
          </w:p>
        </w:tc>
      </w:tr>
      <w:tr w:rsidR="0035236B" w:rsidRPr="0035236B" w:rsidTr="007C0D38">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 xml:space="preserve">         1</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1</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POLIZA DE SEGURO PARA FLOTILLA DE VEHICULOS Y MAQUINARIA Y EQUIPOS</w:t>
            </w:r>
          </w:p>
          <w:p w:rsidR="0035236B" w:rsidRPr="0035236B" w:rsidRDefault="0035236B" w:rsidP="0035236B">
            <w:pPr>
              <w:rPr>
                <w:rFonts w:ascii="Nutmeg Book" w:eastAsia="Calibri" w:hAnsi="Nutmeg Book" w:cs="Calibri"/>
                <w:sz w:val="20"/>
                <w:szCs w:val="20"/>
                <w:lang w:val="es-MX" w:eastAsia="es-MX"/>
              </w:rPr>
            </w:pP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CON COBERTURA DESDE LAS 12:00 HRS. DEL 01 DE FEREERO DEL 2020 A LAS 12:00 HRS. 01 ENERO DEL 2021.</w:t>
            </w:r>
          </w:p>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SE ADJUNTA RELACION DE FLOTILLA Y DEDUCIBLES</w:t>
            </w:r>
          </w:p>
        </w:tc>
      </w:tr>
    </w:tbl>
    <w:p w:rsidR="0035236B" w:rsidRPr="0035236B" w:rsidRDefault="0035236B" w:rsidP="0035236B">
      <w:pPr>
        <w:spacing w:after="200"/>
        <w:rPr>
          <w:rFonts w:ascii="Nutmeg Book" w:eastAsia="Calibri" w:hAnsi="Nutmeg Book" w:cs="Calibri"/>
          <w:sz w:val="20"/>
          <w:szCs w:val="20"/>
          <w:lang w:val="es-MX" w:eastAsia="es-MX"/>
        </w:rPr>
      </w:pPr>
    </w:p>
    <w:tbl>
      <w:tblPr>
        <w:tblW w:w="0" w:type="auto"/>
        <w:tblInd w:w="108" w:type="dxa"/>
        <w:tblCellMar>
          <w:left w:w="10" w:type="dxa"/>
          <w:right w:w="10" w:type="dxa"/>
        </w:tblCellMar>
        <w:tblLook w:val="04A0" w:firstRow="1" w:lastRow="0" w:firstColumn="1" w:lastColumn="0" w:noHBand="0" w:noVBand="1"/>
      </w:tblPr>
      <w:tblGrid>
        <w:gridCol w:w="3144"/>
        <w:gridCol w:w="3827"/>
        <w:gridCol w:w="1749"/>
      </w:tblGrid>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 xml:space="preserve">          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 xml:space="preserve">          DEDUCIBLE</w:t>
            </w: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V E H I C U L O 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jc w:val="cente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AMPLIA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r>
      <w:tr w:rsidR="0035236B" w:rsidRPr="0035236B" w:rsidTr="007C0D38">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lastRenderedPageBreak/>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 xml:space="preserve">                     3%</w:t>
            </w: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 xml:space="preserve">Robo Total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 xml:space="preserve">                     10%</w:t>
            </w: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Servicios Asistencia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 xml:space="preserve">Defensa Legal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$1’000.000.00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r>
      <w:tr w:rsidR="0035236B" w:rsidRPr="0035236B" w:rsidTr="007C0D38">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 xml:space="preserve">Gastos Médicos por ocupante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$100,000.00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r>
      <w:tr w:rsidR="0035236B" w:rsidRPr="0035236B" w:rsidTr="007C0D38">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RESPONSABILIDAD CIVIL</w:t>
            </w:r>
          </w:p>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R.C. LUC</w:t>
            </w:r>
          </w:p>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R.C. Fallecimiento</w:t>
            </w:r>
          </w:p>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R.C. Cruzada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b/>
                <w:sz w:val="20"/>
                <w:szCs w:val="20"/>
                <w:lang w:val="es-MX" w:eastAsia="es-MX"/>
              </w:rPr>
            </w:pPr>
          </w:p>
          <w:p w:rsidR="0035236B" w:rsidRPr="0035236B" w:rsidRDefault="0035236B" w:rsidP="0035236B">
            <w:pPr>
              <w:rPr>
                <w:rFonts w:ascii="Nutmeg Book" w:eastAsia="Calibri" w:hAnsi="Nutmeg Book" w:cs="Calibri"/>
                <w:b/>
                <w:sz w:val="20"/>
                <w:szCs w:val="20"/>
                <w:lang w:val="es-MX" w:eastAsia="es-MX"/>
              </w:rPr>
            </w:pPr>
            <w:r w:rsidRPr="0035236B">
              <w:rPr>
                <w:rFonts w:ascii="Nutmeg Book" w:eastAsia="Calibri" w:hAnsi="Nutmeg Book" w:cs="Calibri"/>
                <w:b/>
                <w:sz w:val="20"/>
                <w:szCs w:val="20"/>
                <w:lang w:val="es-MX" w:eastAsia="es-MX"/>
              </w:rPr>
              <w:t>$1’000,000.00</w:t>
            </w:r>
          </w:p>
          <w:p w:rsidR="0035236B" w:rsidRPr="0035236B" w:rsidRDefault="0035236B" w:rsidP="0035236B">
            <w:pPr>
              <w:rPr>
                <w:rFonts w:ascii="Nutmeg Book" w:eastAsia="Calibri" w:hAnsi="Nutmeg Book" w:cs="Calibri"/>
                <w:b/>
                <w:sz w:val="20"/>
                <w:szCs w:val="20"/>
                <w:lang w:val="es-MX" w:eastAsia="es-MX"/>
              </w:rPr>
            </w:pPr>
            <w:r w:rsidRPr="0035236B">
              <w:rPr>
                <w:rFonts w:ascii="Nutmeg Book" w:eastAsia="Calibri" w:hAnsi="Nutmeg Book" w:cs="Calibri"/>
                <w:b/>
                <w:sz w:val="20"/>
                <w:szCs w:val="20"/>
                <w:lang w:val="es-MX" w:eastAsia="es-MX"/>
              </w:rPr>
              <w:t>$ 3’000,000.00</w:t>
            </w:r>
          </w:p>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p w:rsidR="0035236B" w:rsidRPr="0035236B" w:rsidRDefault="0035236B" w:rsidP="0035236B">
            <w:pPr>
              <w:jc w:val="cente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jc w:val="cente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jc w:val="cente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DEDUCIBLE</w:t>
            </w: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b/>
                <w:sz w:val="20"/>
                <w:szCs w:val="20"/>
                <w:lang w:val="es-MX" w:eastAsia="es-MX"/>
              </w:rPr>
            </w:pPr>
            <w:r w:rsidRPr="0035236B">
              <w:rPr>
                <w:rFonts w:ascii="Nutmeg Book" w:eastAsia="Calibri" w:hAnsi="Nutmeg Book" w:cs="Calibri"/>
                <w:b/>
                <w:sz w:val="20"/>
                <w:szCs w:val="20"/>
                <w:lang w:val="es-MX" w:eastAsia="es-MX"/>
              </w:rPr>
              <w:t>MAQUINARIA Y EQUIPO</w:t>
            </w:r>
          </w:p>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PESADO</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RESP. CIVIL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b/>
                <w:sz w:val="20"/>
                <w:szCs w:val="20"/>
                <w:lang w:val="es-MX" w:eastAsia="es-MX"/>
              </w:rPr>
            </w:pPr>
            <w:r w:rsidRPr="0035236B">
              <w:rPr>
                <w:rFonts w:ascii="Nutmeg Book" w:eastAsia="Calibri" w:hAnsi="Nutmeg Book" w:cs="Calibri"/>
                <w:b/>
                <w:sz w:val="20"/>
                <w:szCs w:val="20"/>
                <w:lang w:val="es-MX" w:eastAsia="es-MX"/>
              </w:rPr>
              <w:t>$10’000.000.00</w:t>
            </w:r>
          </w:p>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(LUC para todas las unidades enlistadas )</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 xml:space="preserve">   10% sobre la perdida</w:t>
            </w: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DEFENSA LEGAL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$5’000,000.00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Sin deducible</w:t>
            </w: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VALOR DE REPOSICION</w:t>
            </w:r>
          </w:p>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(Cobertura básica o principal de la  Póliza de equipo de contratistas y maquinaria pesada móvil.)  Incluir cobertura de Huelgas y alborotos.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 xml:space="preserve">                     5%</w:t>
            </w:r>
          </w:p>
        </w:tc>
      </w:tr>
      <w:tr w:rsidR="0035236B" w:rsidRPr="0035236B" w:rsidTr="007C0D3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ROBO TOTAL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sz w:val="20"/>
                <w:szCs w:val="20"/>
                <w:lang w:val="es-MX" w:eastAsia="es-MX"/>
              </w:rPr>
              <w:t>VALOR DE REPOSICION</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36B" w:rsidRPr="0035236B" w:rsidRDefault="0035236B" w:rsidP="0035236B">
            <w:pPr>
              <w:rPr>
                <w:rFonts w:ascii="Nutmeg Book" w:eastAsia="Calibri" w:hAnsi="Nutmeg Book" w:cs="Calibri"/>
                <w:sz w:val="20"/>
                <w:szCs w:val="20"/>
                <w:lang w:val="es-MX" w:eastAsia="es-MX"/>
              </w:rPr>
            </w:pPr>
            <w:r w:rsidRPr="0035236B">
              <w:rPr>
                <w:rFonts w:ascii="Nutmeg Book" w:eastAsia="Calibri" w:hAnsi="Nutmeg Book" w:cs="Calibri"/>
                <w:b/>
                <w:sz w:val="20"/>
                <w:szCs w:val="20"/>
                <w:lang w:val="es-MX" w:eastAsia="es-MX"/>
              </w:rPr>
              <w:t xml:space="preserve">                      15%</w:t>
            </w:r>
          </w:p>
        </w:tc>
      </w:tr>
    </w:tbl>
    <w:p w:rsidR="007C0D38" w:rsidRDefault="007C0D38" w:rsidP="0035236B">
      <w:pPr>
        <w:spacing w:after="200" w:line="276" w:lineRule="auto"/>
        <w:rPr>
          <w:rFonts w:ascii="Nutmeg Book" w:eastAsia="Calibri" w:hAnsi="Nutmeg Book" w:cs="Calibri"/>
          <w:b/>
          <w:sz w:val="20"/>
          <w:szCs w:val="20"/>
          <w:lang w:val="es-MX" w:eastAsia="es-MX"/>
        </w:rPr>
      </w:pPr>
    </w:p>
    <w:p w:rsidR="0035236B" w:rsidRPr="0035236B" w:rsidRDefault="00CB7E23" w:rsidP="0035236B">
      <w:pPr>
        <w:spacing w:after="200" w:line="276" w:lineRule="auto"/>
        <w:rPr>
          <w:rFonts w:ascii="Nutmeg Book" w:eastAsia="Calibri" w:hAnsi="Nutmeg Book" w:cs="Calibri"/>
          <w:b/>
          <w:sz w:val="20"/>
          <w:szCs w:val="20"/>
          <w:lang w:val="es-MX" w:eastAsia="es-MX"/>
        </w:rPr>
      </w:pPr>
      <w:r w:rsidRPr="0035236B">
        <w:rPr>
          <w:rFonts w:ascii="Nutmeg Book" w:eastAsia="Calibri" w:hAnsi="Nutmeg Book" w:cs="Calibri"/>
          <w:b/>
          <w:sz w:val="20"/>
          <w:szCs w:val="20"/>
          <w:lang w:val="es-MX" w:eastAsia="es-MX"/>
        </w:rPr>
        <w:t>OBSERVACIONES:</w:t>
      </w:r>
      <w:r w:rsidR="0035236B" w:rsidRPr="0035236B">
        <w:rPr>
          <w:rFonts w:ascii="Nutmeg Book" w:eastAsia="Calibri" w:hAnsi="Nutmeg Book" w:cs="Calibri"/>
          <w:b/>
          <w:sz w:val="20"/>
          <w:szCs w:val="20"/>
          <w:lang w:val="es-MX" w:eastAsia="es-MX"/>
        </w:rPr>
        <w:t xml:space="preserve"> todos los remolques propiedad del SEAPAL VALLARTA, que sean remolcados por cualquier unidad del sistema deberán quedar cubiertos.</w:t>
      </w:r>
    </w:p>
    <w:p w:rsidR="00B1027B" w:rsidRPr="0035236B" w:rsidRDefault="00B1027B" w:rsidP="00B1027B">
      <w:pPr>
        <w:rPr>
          <w:rFonts w:ascii="Nutmeg Book" w:eastAsiaTheme="minorHAnsi" w:hAnsi="Nutmeg Book"/>
          <w:sz w:val="20"/>
          <w:szCs w:val="20"/>
          <w:lang w:val="es-MX" w:eastAsia="en-US"/>
        </w:rPr>
      </w:pPr>
    </w:p>
    <w:tbl>
      <w:tblPr>
        <w:tblpPr w:leftFromText="141" w:rightFromText="141" w:horzAnchor="page" w:tblpX="128" w:tblpY="-1413"/>
        <w:tblW w:w="11971" w:type="dxa"/>
        <w:tblCellMar>
          <w:left w:w="70" w:type="dxa"/>
          <w:right w:w="70" w:type="dxa"/>
        </w:tblCellMar>
        <w:tblLook w:val="04A0" w:firstRow="1" w:lastRow="0" w:firstColumn="1" w:lastColumn="0" w:noHBand="0" w:noVBand="1"/>
      </w:tblPr>
      <w:tblGrid>
        <w:gridCol w:w="411"/>
        <w:gridCol w:w="794"/>
        <w:gridCol w:w="974"/>
        <w:gridCol w:w="1004"/>
        <w:gridCol w:w="1048"/>
        <w:gridCol w:w="1514"/>
        <w:gridCol w:w="667"/>
        <w:gridCol w:w="751"/>
        <w:gridCol w:w="1474"/>
        <w:gridCol w:w="907"/>
        <w:gridCol w:w="2427"/>
      </w:tblGrid>
      <w:tr w:rsidR="007C0D38" w:rsidRPr="007C0D38" w:rsidTr="007C0D38">
        <w:trPr>
          <w:trHeight w:val="420"/>
        </w:trPr>
        <w:tc>
          <w:tcPr>
            <w:tcW w:w="11971" w:type="dxa"/>
            <w:gridSpan w:val="11"/>
            <w:tcBorders>
              <w:top w:val="single" w:sz="12" w:space="0" w:color="auto"/>
              <w:left w:val="single" w:sz="12" w:space="0" w:color="auto"/>
              <w:bottom w:val="single" w:sz="4" w:space="0" w:color="auto"/>
              <w:right w:val="single" w:sz="12" w:space="0" w:color="000000"/>
            </w:tcBorders>
            <w:shd w:val="clear" w:color="000000" w:fill="969696"/>
            <w:noWrap/>
            <w:vAlign w:val="center"/>
            <w:hideMark/>
          </w:tcPr>
          <w:p w:rsidR="007C0D38" w:rsidRPr="007C0D38" w:rsidRDefault="007C0D38" w:rsidP="007C0D38">
            <w:pPr>
              <w:jc w:val="center"/>
              <w:rPr>
                <w:rFonts w:ascii="Arial" w:hAnsi="Arial" w:cs="Arial"/>
                <w:b/>
                <w:bCs/>
                <w:sz w:val="12"/>
                <w:szCs w:val="32"/>
                <w:lang w:val="es-MX" w:eastAsia="es-MX"/>
              </w:rPr>
            </w:pPr>
            <w:bookmarkStart w:id="19" w:name="RANGE!A1:K256"/>
            <w:r w:rsidRPr="007C0D38">
              <w:rPr>
                <w:rFonts w:ascii="Arial" w:hAnsi="Arial" w:cs="Arial"/>
                <w:b/>
                <w:bCs/>
                <w:sz w:val="18"/>
                <w:szCs w:val="32"/>
                <w:lang w:val="es-MX" w:eastAsia="es-MX"/>
              </w:rPr>
              <w:lastRenderedPageBreak/>
              <w:t>RELACION GENERAL DE VEHICULOS CON ADAPTACIONES, MOTOS, Y MAQUINARIA Y EQUIPO 2020 A 2021</w:t>
            </w:r>
            <w:bookmarkEnd w:id="19"/>
          </w:p>
        </w:tc>
      </w:tr>
      <w:tr w:rsidR="007C0D38" w:rsidRPr="007C0D38" w:rsidTr="007C0D38">
        <w:trPr>
          <w:trHeight w:val="31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C0C0C0"/>
            <w:noWrap/>
            <w:vAlign w:val="center"/>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UNID.</w:t>
            </w:r>
          </w:p>
        </w:tc>
        <w:tc>
          <w:tcPr>
            <w:tcW w:w="974" w:type="dxa"/>
            <w:tcBorders>
              <w:top w:val="nil"/>
              <w:left w:val="nil"/>
              <w:bottom w:val="single" w:sz="4" w:space="0" w:color="auto"/>
              <w:right w:val="single" w:sz="4" w:space="0" w:color="auto"/>
            </w:tcBorders>
            <w:shd w:val="clear" w:color="000000" w:fill="C0C0C0"/>
            <w:vAlign w:val="bottom"/>
            <w:hideMark/>
          </w:tcPr>
          <w:p w:rsidR="007C0D38" w:rsidRPr="007C0D38" w:rsidRDefault="007C0D38" w:rsidP="007C0D38">
            <w:pPr>
              <w:rPr>
                <w:rFonts w:ascii="Arial" w:hAnsi="Arial" w:cs="Arial"/>
                <w:sz w:val="12"/>
                <w:lang w:val="es-MX" w:eastAsia="es-MX"/>
              </w:rPr>
            </w:pPr>
            <w:r w:rsidRPr="007C0D38">
              <w:rPr>
                <w:rFonts w:ascii="Arial" w:hAnsi="Arial" w:cs="Arial"/>
                <w:sz w:val="12"/>
                <w:lang w:val="es-MX" w:eastAsia="es-MX"/>
              </w:rPr>
              <w:t> </w:t>
            </w:r>
          </w:p>
        </w:tc>
        <w:tc>
          <w:tcPr>
            <w:tcW w:w="100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sz w:val="12"/>
                <w:lang w:val="es-MX" w:eastAsia="es-MX"/>
              </w:rPr>
            </w:pPr>
            <w:r w:rsidRPr="007C0D38">
              <w:rPr>
                <w:rFonts w:ascii="Arial" w:hAnsi="Arial" w:cs="Arial"/>
                <w:sz w:val="12"/>
                <w:lang w:val="es-MX" w:eastAsia="es-MX"/>
              </w:rPr>
              <w:t> </w:t>
            </w:r>
          </w:p>
        </w:tc>
        <w:tc>
          <w:tcPr>
            <w:tcW w:w="1048"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sz w:val="12"/>
                <w:lang w:val="es-MX" w:eastAsia="es-MX"/>
              </w:rPr>
            </w:pPr>
            <w:r w:rsidRPr="007C0D38">
              <w:rPr>
                <w:rFonts w:ascii="Arial" w:hAnsi="Arial" w:cs="Arial"/>
                <w:sz w:val="12"/>
                <w:lang w:val="es-MX" w:eastAsia="es-MX"/>
              </w:rPr>
              <w:t> </w:t>
            </w:r>
          </w:p>
        </w:tc>
        <w:tc>
          <w:tcPr>
            <w:tcW w:w="151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sz w:val="12"/>
                <w:lang w:val="es-MX" w:eastAsia="es-MX"/>
              </w:rPr>
            </w:pPr>
            <w:r w:rsidRPr="007C0D38">
              <w:rPr>
                <w:rFonts w:ascii="Arial" w:hAnsi="Arial" w:cs="Arial"/>
                <w:sz w:val="12"/>
                <w:lang w:val="es-MX" w:eastAsia="es-MX"/>
              </w:rPr>
              <w:t> </w:t>
            </w:r>
          </w:p>
        </w:tc>
        <w:tc>
          <w:tcPr>
            <w:tcW w:w="66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751"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sz w:val="12"/>
                <w:lang w:val="es-MX" w:eastAsia="es-MX"/>
              </w:rPr>
            </w:pPr>
            <w:r w:rsidRPr="007C0D38">
              <w:rPr>
                <w:rFonts w:ascii="Arial" w:hAnsi="Arial" w:cs="Arial"/>
                <w:sz w:val="12"/>
                <w:lang w:val="es-MX" w:eastAsia="es-MX"/>
              </w:rPr>
              <w:t> </w:t>
            </w:r>
          </w:p>
        </w:tc>
        <w:tc>
          <w:tcPr>
            <w:tcW w:w="147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sz w:val="12"/>
                <w:lang w:val="es-MX" w:eastAsia="es-MX"/>
              </w:rPr>
            </w:pPr>
            <w:r w:rsidRPr="007C0D38">
              <w:rPr>
                <w:rFonts w:ascii="Arial" w:hAnsi="Arial" w:cs="Arial"/>
                <w:sz w:val="12"/>
                <w:lang w:val="es-MX" w:eastAsia="es-MX"/>
              </w:rPr>
              <w:t> </w:t>
            </w:r>
          </w:p>
        </w:tc>
        <w:tc>
          <w:tcPr>
            <w:tcW w:w="90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COBERTURA</w:t>
            </w:r>
          </w:p>
        </w:tc>
        <w:tc>
          <w:tcPr>
            <w:tcW w:w="2427" w:type="dxa"/>
            <w:tcBorders>
              <w:top w:val="nil"/>
              <w:left w:val="nil"/>
              <w:bottom w:val="single" w:sz="4" w:space="0" w:color="auto"/>
              <w:right w:val="single" w:sz="12"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R.C. ADAPTACIONES</w:t>
            </w:r>
          </w:p>
        </w:tc>
      </w:tr>
      <w:tr w:rsidR="007C0D38" w:rsidRPr="007C0D38" w:rsidTr="007C0D38">
        <w:trPr>
          <w:trHeight w:val="31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C0C0C0"/>
            <w:noWrap/>
            <w:vAlign w:val="center"/>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NUM.</w:t>
            </w:r>
          </w:p>
        </w:tc>
        <w:tc>
          <w:tcPr>
            <w:tcW w:w="974" w:type="dxa"/>
            <w:tcBorders>
              <w:top w:val="nil"/>
              <w:left w:val="nil"/>
              <w:bottom w:val="single" w:sz="4" w:space="0" w:color="auto"/>
              <w:right w:val="single" w:sz="4" w:space="0" w:color="auto"/>
            </w:tcBorders>
            <w:shd w:val="clear" w:color="000000" w:fill="C0C0C0"/>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GERENCIAS</w:t>
            </w:r>
          </w:p>
        </w:tc>
        <w:tc>
          <w:tcPr>
            <w:tcW w:w="100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DEPTO.</w:t>
            </w:r>
          </w:p>
        </w:tc>
        <w:tc>
          <w:tcPr>
            <w:tcW w:w="1048"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MARCA</w:t>
            </w:r>
          </w:p>
        </w:tc>
        <w:tc>
          <w:tcPr>
            <w:tcW w:w="151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SUBMARCA</w:t>
            </w:r>
          </w:p>
        </w:tc>
        <w:tc>
          <w:tcPr>
            <w:tcW w:w="66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MODELO</w:t>
            </w:r>
          </w:p>
        </w:tc>
        <w:tc>
          <w:tcPr>
            <w:tcW w:w="751"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PLACAS</w:t>
            </w:r>
          </w:p>
        </w:tc>
        <w:tc>
          <w:tcPr>
            <w:tcW w:w="147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NO.SERIE</w:t>
            </w:r>
          </w:p>
        </w:tc>
        <w:tc>
          <w:tcPr>
            <w:tcW w:w="90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2427" w:type="dxa"/>
            <w:tcBorders>
              <w:top w:val="nil"/>
              <w:left w:val="nil"/>
              <w:bottom w:val="single" w:sz="4" w:space="0" w:color="auto"/>
              <w:right w:val="single" w:sz="12"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r>
      <w:tr w:rsidR="007C0D38" w:rsidRPr="007C0D38" w:rsidTr="007C0D38">
        <w:trPr>
          <w:trHeight w:val="58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36"/>
                <w:lang w:val="es-MX" w:eastAsia="es-MX"/>
              </w:rPr>
            </w:pPr>
            <w:r w:rsidRPr="007C0D38">
              <w:rPr>
                <w:rFonts w:ascii="Arial" w:hAnsi="Arial" w:cs="Arial"/>
                <w:b/>
                <w:bCs/>
                <w:sz w:val="16"/>
                <w:szCs w:val="36"/>
                <w:lang w:val="es-MX" w:eastAsia="es-MX"/>
              </w:rPr>
              <w:t xml:space="preserve">      </w:t>
            </w:r>
            <w:r w:rsidRPr="007C0D38">
              <w:rPr>
                <w:rFonts w:ascii="Arial" w:hAnsi="Arial" w:cs="Arial"/>
                <w:b/>
                <w:bCs/>
                <w:sz w:val="18"/>
                <w:szCs w:val="36"/>
                <w:lang w:val="es-MX" w:eastAsia="es-MX"/>
              </w:rPr>
              <w:t>VEHICULOS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16"/>
                <w:lang w:val="es-MX" w:eastAsia="es-MX"/>
              </w:rPr>
            </w:pPr>
            <w:r w:rsidRPr="007C0D38">
              <w:rPr>
                <w:rFonts w:ascii="Arial" w:hAnsi="Arial" w:cs="Arial"/>
                <w:b/>
                <w:bCs/>
                <w:sz w:val="12"/>
                <w:szCs w:val="16"/>
                <w:lang w:val="es-MX" w:eastAsia="es-MX"/>
              </w:rPr>
              <w:t> </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2427" w:type="dxa"/>
            <w:tcBorders>
              <w:top w:val="nil"/>
              <w:left w:val="single" w:sz="4" w:space="0" w:color="auto"/>
              <w:bottom w:val="single" w:sz="4" w:space="0" w:color="auto"/>
              <w:right w:val="single" w:sz="12"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127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Aquatech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JP65640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3HTNBADT0YN064247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$ 2`294,250.00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141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Grúa</w:t>
            </w:r>
            <w:r w:rsidR="007C0D38" w:rsidRPr="007C0D38">
              <w:rPr>
                <w:rFonts w:ascii="Arial" w:hAnsi="Arial" w:cs="Arial"/>
                <w:b/>
                <w:bCs/>
                <w:sz w:val="12"/>
                <w:szCs w:val="20"/>
                <w:lang w:val="es-MX" w:eastAsia="es-MX"/>
              </w:rPr>
              <w:t xml:space="preserve">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JF81935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3HTNAAAR51N005955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CB7E23"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Grúa</w:t>
            </w:r>
            <w:r w:rsidR="007C0D38" w:rsidRPr="007C0D38">
              <w:rPr>
                <w:rFonts w:ascii="Arial" w:hAnsi="Arial" w:cs="Arial"/>
                <w:b/>
                <w:bCs/>
                <w:sz w:val="12"/>
                <w:szCs w:val="20"/>
                <w:lang w:val="es-MX" w:eastAsia="es-MX"/>
              </w:rPr>
              <w:t xml:space="preserve"> Valor Factura $ 404,000.00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174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Camión</w:t>
            </w:r>
            <w:r w:rsidR="007C0D38" w:rsidRPr="007C0D38">
              <w:rPr>
                <w:rFonts w:ascii="Arial" w:hAnsi="Arial" w:cs="Arial"/>
                <w:b/>
                <w:bCs/>
                <w:sz w:val="12"/>
                <w:szCs w:val="20"/>
                <w:lang w:val="es-MX" w:eastAsia="es-MX"/>
              </w:rPr>
              <w:t xml:space="preserve"> Kodiak Volteo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JC88738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3GBM7H1C02M111253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$ 430,000.00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175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Camión</w:t>
            </w:r>
            <w:r w:rsidR="007C0D38" w:rsidRPr="007C0D38">
              <w:rPr>
                <w:rFonts w:ascii="Arial" w:hAnsi="Arial" w:cs="Arial"/>
                <w:b/>
                <w:bCs/>
                <w:sz w:val="12"/>
                <w:szCs w:val="20"/>
                <w:lang w:val="es-MX" w:eastAsia="es-MX"/>
              </w:rPr>
              <w:t xml:space="preserve"> Kodiak Pipa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JH58338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3GBM7H1C22M111190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Tanque Valor Factura $ 110,000.00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185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Pick-Up Silverado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JK83242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1GCEC14V74Z220729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194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At'n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Kodiak Pipa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JL45800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3GBP7H1C04M106487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Tanque Valor Factura $ 110,000.00 </w:t>
            </w:r>
          </w:p>
        </w:tc>
      </w:tr>
      <w:tr w:rsidR="007C0D38" w:rsidRPr="007C0D38" w:rsidTr="007C0D38">
        <w:trPr>
          <w:trHeight w:val="27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Pick-up</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JR80446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1GCEC14V35Z302989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211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Silverado Cab. Regular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2006</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JM32528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1GCEC14V96Z165008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8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212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Cheyenne Cab. Regular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2006</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JM32529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1GCEK14T06Z164928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215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Silverado Cab. Regular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2006</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JM32818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1GCEC14V26Z137454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230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Silverado Cab. Regular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2006</w:t>
            </w:r>
          </w:p>
        </w:tc>
        <w:tc>
          <w:tcPr>
            <w:tcW w:w="751"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JM84019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3GCEC14VX6G265196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231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Silverado Cab. Regular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2006</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JM84017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3GCEC14V06G243272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7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237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Estudios y Proyectos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Silverado Cab. Regular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2006</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JS19848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3GCEC14V56G258933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7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238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Camión</w:t>
            </w:r>
            <w:r w:rsidR="007C0D38" w:rsidRPr="007C0D38">
              <w:rPr>
                <w:rFonts w:ascii="Arial" w:hAnsi="Arial" w:cs="Arial"/>
                <w:b/>
                <w:bCs/>
                <w:sz w:val="12"/>
                <w:szCs w:val="20"/>
                <w:lang w:val="es-MX" w:eastAsia="es-MX"/>
              </w:rPr>
              <w:t xml:space="preserve"> Sterling</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Acterra Chasis Cabina </w:t>
            </w:r>
            <w:r w:rsidR="00CB7E23" w:rsidRPr="007C0D38">
              <w:rPr>
                <w:rFonts w:ascii="Arial" w:hAnsi="Arial" w:cs="Arial"/>
                <w:b/>
                <w:bCs/>
                <w:sz w:val="12"/>
                <w:szCs w:val="20"/>
                <w:lang w:val="es-MX" w:eastAsia="es-MX"/>
              </w:rPr>
              <w:t>Grúa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2007</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JN17613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2FZHCHCS97AY08094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$ 2`273,895.00</w:t>
            </w:r>
          </w:p>
        </w:tc>
      </w:tr>
      <w:tr w:rsidR="007C0D38" w:rsidRPr="007C0D38" w:rsidTr="007C0D38">
        <w:trPr>
          <w:trHeight w:val="27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239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Vac-con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 serie 7400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2007</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JP65642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1HTWDAAR07J422438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$ 3`274,855.00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244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Superv. De Obras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Pick-Up Ranger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2007</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JN65041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8AFDT52D576094382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245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Pick-Up Ranger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2007</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JN65039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8AFDT52D576094379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246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Contabilidad</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Pick-Up Ranger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2007</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JN65040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8AFDT52D976094384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247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Cabina Regular Silverado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JN65400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1GCEC14CX8Z127305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248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XL Chasis Cabina F350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JR60714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3FEKF36LX8MA12618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$ 47,000.00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249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XL Chasis Cabina F350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JP65641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3FEKF36L28MA07073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$ 47,000.00 R.C.Carga "A"</w:t>
            </w:r>
          </w:p>
        </w:tc>
      </w:tr>
      <w:tr w:rsidR="007C0D38" w:rsidRPr="007C0D38" w:rsidTr="007C0D38">
        <w:trPr>
          <w:trHeight w:val="24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260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Mercedes Benz</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Daimler Chasis Cab. Freigthliner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JP16588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3ALACXCSX8DZ37656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 Equipo Desolv. V. F. $ 2`817,750.50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264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Freigtliner</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Bussiner Class Diesel Chasis Cab.</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JE53116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3ALXJLCB5YDG20122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Caja Volteo V.F. $ 74,000.00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266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Daimlerchrysler</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Sterling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JP37625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2FZHCHCS58AAB2720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Caja Volteo V.F. $ 172,000.00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267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Daimlerchrysler</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Sterling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JP37624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2FZHCHCS18AZ45189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Caja Volteo V.F. $ 172,000.00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268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F350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XL Reg Chas Cab.</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JP56506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3FEKF36L98MA19169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$ 47,000.00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269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F350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XL Reg Volteo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JP56505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3FEKF36L38MA22617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Caja Volteo V.F. $ 58,000.00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270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Cabina Regular XL 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JP56502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3FTRF17218MA18910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271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Cabina Regular XL 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JP56501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3FTRF17238MA18892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273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Ranger</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Reg Cab XL</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JS39852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8AFDT52DX86154187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lastRenderedPageBreak/>
              <w:t>31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274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Chasis Largo D/H T/Man.</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JP56500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3N6DD14S48K031406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Redilas Valor Factura $ 12,000.00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275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Contabilidad</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Chevy 5 Puertas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JGH2926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3G1SF61X38S144323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277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Suburban 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JGN9797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3GNFC16J98G132406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280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Isuzu</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ELF 400P Diesel, 4 Ton.</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JR80288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JALC4B16987006428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Caja y Equipo Video V.F.$ 1`500,000.00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281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F350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F350 Super Duty XL</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JP80344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3FEKF36L09MA18901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$ 43,700.00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282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F350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F350 Super Duty XL</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JP80343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3FEKF36L99MA18900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$ 43,700.00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283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Superv. De Obras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Ranger</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Cabina Regular XL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JP80342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8AFDT52DX96230105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284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Ranger</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Cabina Regular XL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JP80341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8AFDT52DX96231304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286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F150 XL Low Cost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JP80338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3FTGF17299MA10336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287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F150 XL Low Cost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JP80335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3FTGF17229MA10372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288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F150 XL Low Cost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JP80332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3FTGF17229MA10324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290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F150 XL Low Cost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JP80333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3FTGF17209MA10225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291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F150 XL Low Cost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JP80337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3FTGF17259MA10317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292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Atención</w:t>
            </w:r>
            <w:r w:rsidR="007C0D38" w:rsidRPr="007C0D38">
              <w:rPr>
                <w:rFonts w:ascii="Arial" w:hAnsi="Arial" w:cs="Arial"/>
                <w:b/>
                <w:bCs/>
                <w:sz w:val="12"/>
                <w:szCs w:val="20"/>
                <w:lang w:val="es-MX" w:eastAsia="es-MX"/>
              </w:rPr>
              <w:t xml:space="preserve">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F150 XL Low Cost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JP80336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3FTGF17249MA10325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293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 F150</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F150 XL Low Cost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JP80339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3FTGF17209MA10337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294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Atención</w:t>
            </w:r>
            <w:r w:rsidR="007C0D38" w:rsidRPr="007C0D38">
              <w:rPr>
                <w:rFonts w:ascii="Arial" w:hAnsi="Arial" w:cs="Arial"/>
                <w:b/>
                <w:bCs/>
                <w:sz w:val="12"/>
                <w:szCs w:val="20"/>
                <w:lang w:val="es-MX" w:eastAsia="es-MX"/>
              </w:rPr>
              <w:t xml:space="preserve">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Navistar 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Chasis Cabina 4300-195 H.P. 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JP80437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3HAMMAAR3AL230463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Tanque Acero Inoc. V.F. $ 26,000.00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295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Atención</w:t>
            </w:r>
            <w:r w:rsidR="007C0D38" w:rsidRPr="007C0D38">
              <w:rPr>
                <w:rFonts w:ascii="Arial" w:hAnsi="Arial" w:cs="Arial"/>
                <w:b/>
                <w:bCs/>
                <w:sz w:val="12"/>
                <w:szCs w:val="20"/>
                <w:lang w:val="es-MX" w:eastAsia="es-MX"/>
              </w:rPr>
              <w:t xml:space="preserve">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Navistar 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Chasis Cabina 4300-195 H.P. 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JP80458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3HAMMAAR1AL230462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Tanque Acero Inoc. V.F. $ 262,200.00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296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Navistar 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Chasis Cabina 4300-195 H.P. 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JP80457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3HAMMAAR1AL230459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Tanque Acero Inoc. V.F. $ 262,200.00</w:t>
            </w:r>
          </w:p>
        </w:tc>
      </w:tr>
      <w:tr w:rsidR="007C0D38" w:rsidRPr="007C0D38" w:rsidTr="007C0D38">
        <w:trPr>
          <w:trHeight w:val="52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305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Toyota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Panel 15 Pasajeros,L4 16 Valv.</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JHE2443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JTFSX23P3A6072566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Caja y Equipo Video V.F. $ 1`5000,000.00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306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NP300 Pick Up DH TM</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JR37115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3N6DD21T7AK012504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307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2500 ST 4X2 Aut.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JR37113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3D7Y51EP9AG162096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308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2500 ST 4X2 Aut.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JR37112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3D7Y51EP2AG152140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$ 43,700.00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309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Cultura del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2500 ST 4X2 Aut.</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JR80289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3D7Y51EP3AG152115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310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Informática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Optra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JHM2262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KL1JJ5CZ0AK604248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311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F350 Super Duty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JR37116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1FDEF3G50AEA44409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$ 43,700.00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312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F350 Super Duty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JR37114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1FDEF3G50AEA49075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$ 43,700.00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323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NP300 Pick Up DH TM</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JS49182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3N6DD21TXBK048303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324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NP300 Pick Up DH TM</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JS49183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3N6DD21T5BK042621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325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NP300 Pick Up DH TM</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JS49184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3N6DD21T9BK047904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326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1500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JS39975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3GCNC9CXXBG348493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327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1500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JS39974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3GCNC9CX2BG347323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328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JS39973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3D6WN5ET8BG598889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$ 51,000.00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329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JS39971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3D6WN5ET2BG615508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$ 51,000.00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JS39972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3D6WN5ET8BG615514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$ 51,000.00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344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4300 210 HP 35K 4X2 5VD</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JS49295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3HAMMAAR5CL563895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Volteo V. F. $ 713,000.00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lastRenderedPageBreak/>
              <w:t>66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345</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Isuzu</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ELF 600H</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JS49296</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3MGN1R751BM000149</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Volteo V. F. $ 676,000.00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358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1500STMANUAL4X2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JT01423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3C6CDAAKXCG196642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1500STMANUAL4X2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JS82097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3C6CDAAK8CG196641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Laboratorio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Ford</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Pick-Up Ranger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JS82103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8AFDR5CD8C6450847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JS82129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3C7WDAJT9CG219927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$ 54,000.00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JS82148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3C7WDAJT0CG219928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$ 54,000.00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JS82128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3C7WDAJT9CG219930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$ 54,000.00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JS82130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3C7WDAJT2CG219929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$ 54,000.00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JS82125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3C7WDAJT2CG219932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$ 54,000.00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JS82126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3C7WDAJT0CG219931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$ 54,000.00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Adq. y </w:t>
            </w:r>
            <w:r w:rsidR="00CB7E23" w:rsidRPr="007C0D38">
              <w:rPr>
                <w:rFonts w:ascii="Arial" w:hAnsi="Arial" w:cs="Arial"/>
                <w:b/>
                <w:bCs/>
                <w:sz w:val="12"/>
                <w:szCs w:val="20"/>
                <w:lang w:val="es-MX" w:eastAsia="es-MX"/>
              </w:rPr>
              <w:t>Almacén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NP300 EstacaS DH TM V.E.</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JS82098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3N6DD25T6CK050707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76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369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NP300 EstacaS DH TM V.E.</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JS82099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3N6DD25T4CK049491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Plataforma, Estructura y Redilas Valor Factura $ 16,124.00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NP300 EstacaS DH TM V.E.</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JS82100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3N6DD25T9CK050605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NP300 EstacaS DH TM V.E.</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JS82101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3N6DD25T4CK050950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Nissan</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NP300 EstacaS DH TM V.E.</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JS82102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3N6DD25T4CK050835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Aveo 4 Pts. Manual </w:t>
            </w:r>
            <w:r w:rsidR="00CB7E23" w:rsidRPr="007C0D38">
              <w:rPr>
                <w:rFonts w:ascii="Arial" w:hAnsi="Arial" w:cs="Arial"/>
                <w:b/>
                <w:bCs/>
                <w:sz w:val="12"/>
                <w:szCs w:val="20"/>
                <w:lang w:val="es-MX" w:eastAsia="es-MX"/>
              </w:rPr>
              <w:t>Básico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JJZ9297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3G1TA5AF7CL165537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Ram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JS82127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3C7WDAJT4CG219933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Caja Volteo V.F. $ 92,800.00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Atención</w:t>
            </w:r>
            <w:r w:rsidR="007C0D38" w:rsidRPr="007C0D38">
              <w:rPr>
                <w:rFonts w:ascii="Arial" w:hAnsi="Arial" w:cs="Arial"/>
                <w:b/>
                <w:bCs/>
                <w:sz w:val="12"/>
                <w:szCs w:val="20"/>
                <w:lang w:val="es-MX" w:eastAsia="es-MX"/>
              </w:rPr>
              <w:t xml:space="preserve">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4300 210 HP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JS82225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3HAMMAAR7DL190344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Tanque Acero Inox. V.F. $ 268,000.00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Calidad del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4300 210 6V 25.5K Chasis Cab.</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JS82226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3HAMMAAN0CL629055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Tanque Cloro V.F. $19,824.38 R.C.Carga "B"</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4400 310 HP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JS82227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3HAMSAZR0DL196111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C/Chas.yVolteo V.F. $ 1`131,328.00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Atención</w:t>
            </w:r>
            <w:r w:rsidR="007C0D38" w:rsidRPr="007C0D38">
              <w:rPr>
                <w:rFonts w:ascii="Arial" w:hAnsi="Arial" w:cs="Arial"/>
                <w:b/>
                <w:bCs/>
                <w:sz w:val="12"/>
                <w:szCs w:val="20"/>
                <w:lang w:val="es-MX" w:eastAsia="es-MX"/>
              </w:rPr>
              <w:t xml:space="preserve">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4300-210 HP 35 K</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JS97805</w:t>
            </w:r>
          </w:p>
        </w:tc>
        <w:tc>
          <w:tcPr>
            <w:tcW w:w="14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3HAMMAAR6DL256253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Tanque Acero Inox. V.F. $ 268,000.00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379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4400-310 HP 54 K</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JU42667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3HAMSAZR3DL259377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C/Chas.yVolteo V.F. $ 1`131,328.00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Freigtliner</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M2106V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JS97974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1FVAC3DJ6DHFF3472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Equipo </w:t>
            </w:r>
            <w:r w:rsidR="00CB7E23" w:rsidRPr="007C0D38">
              <w:rPr>
                <w:rFonts w:ascii="Arial" w:hAnsi="Arial" w:cs="Arial"/>
                <w:b/>
                <w:bCs/>
                <w:sz w:val="12"/>
                <w:szCs w:val="20"/>
                <w:lang w:val="es-MX" w:eastAsia="es-MX"/>
              </w:rPr>
              <w:t>Desazolve</w:t>
            </w:r>
            <w:r w:rsidRPr="007C0D38">
              <w:rPr>
                <w:rFonts w:ascii="Arial" w:hAnsi="Arial" w:cs="Arial"/>
                <w:b/>
                <w:bCs/>
                <w:sz w:val="12"/>
                <w:szCs w:val="20"/>
                <w:lang w:val="es-MX" w:eastAsia="es-MX"/>
              </w:rPr>
              <w:t xml:space="preserve"> Costo V.F. $ 3`700,000.00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Atención</w:t>
            </w:r>
            <w:r w:rsidR="007C0D38" w:rsidRPr="007C0D38">
              <w:rPr>
                <w:rFonts w:ascii="Arial" w:hAnsi="Arial" w:cs="Arial"/>
                <w:b/>
                <w:bCs/>
                <w:sz w:val="12"/>
                <w:szCs w:val="20"/>
                <w:lang w:val="es-MX" w:eastAsia="es-MX"/>
              </w:rPr>
              <w:t xml:space="preserve">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4300 210 HP 35K 4X2 6V</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JT66335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3HAMMAARXEL096296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Tanque Acero Inox. V.F. $ 382,568.00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Navistar 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Chasis Cabina 7400-300 HP</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JU12656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3HTWYAHT0FN665281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Equipo </w:t>
            </w:r>
            <w:r w:rsidR="00CB7E23" w:rsidRPr="007C0D38">
              <w:rPr>
                <w:rFonts w:ascii="Arial" w:hAnsi="Arial" w:cs="Arial"/>
                <w:b/>
                <w:bCs/>
                <w:sz w:val="12"/>
                <w:szCs w:val="20"/>
                <w:lang w:val="es-MX" w:eastAsia="es-MX"/>
              </w:rPr>
              <w:t>Desazolve</w:t>
            </w:r>
            <w:r w:rsidRPr="007C0D38">
              <w:rPr>
                <w:rFonts w:ascii="Arial" w:hAnsi="Arial" w:cs="Arial"/>
                <w:b/>
                <w:bCs/>
                <w:sz w:val="12"/>
                <w:szCs w:val="20"/>
                <w:lang w:val="es-MX" w:eastAsia="es-MX"/>
              </w:rPr>
              <w:t xml:space="preserve"> Costo V.F. $ 6`612,000.00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Calidad del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Toyota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Hilux Pick Up, Cabina Sencilla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JU12649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MR0CX12GXF0127065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Laboratorio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Toyota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Hilux Pick Up, Cabina Sencilla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JU12654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MR0CX12GXF0127826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Toyota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Hilux Pick Up, Cabina Sencilla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JU12647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MR0CX12G1F0127763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Toyota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Hilux Pick Up, Cabina Sencilla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JU12655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MR0CX12GXF0127678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lastRenderedPageBreak/>
              <w:t>95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Calidad del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Paq. "D"/E/WT 1500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JU12645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3GCNC9EP8FG224628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Paq. "D"/E/WT 1500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JU12653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3GCNC9EP5FG220441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Paq. "D"/E/WT 1500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JU12644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3GCNC9EP2FG222812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Matiz Paq. "B/LS" Manual 4 Cil.</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JLW9891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KL8MJ6A0XFC312018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Matiz Paq. "B/LS" Manual 4 Cil.</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JLW9888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KL8MJ6A00FC311976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Comunicación Social</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Matiz Paq. "B/LS" Manual 4 Cil.</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JLW9887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KL8MJ6A01FC313350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Tesorería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Aveo 4 Pts. Manual </w:t>
            </w:r>
            <w:r w:rsidR="00CB7E23" w:rsidRPr="007C0D38">
              <w:rPr>
                <w:rFonts w:ascii="Arial" w:hAnsi="Arial" w:cs="Arial"/>
                <w:b/>
                <w:bCs/>
                <w:sz w:val="12"/>
                <w:szCs w:val="20"/>
                <w:lang w:val="es-MX" w:eastAsia="es-MX"/>
              </w:rPr>
              <w:t>Básico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JLW9885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3G1TA5AF4FL124559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Tesorería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Aveo 4 Pts. Manual </w:t>
            </w:r>
            <w:r w:rsidR="00CB7E23" w:rsidRPr="007C0D38">
              <w:rPr>
                <w:rFonts w:ascii="Arial" w:hAnsi="Arial" w:cs="Arial"/>
                <w:b/>
                <w:bCs/>
                <w:sz w:val="12"/>
                <w:szCs w:val="20"/>
                <w:lang w:val="es-MX" w:eastAsia="es-MX"/>
              </w:rPr>
              <w:t>Básico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JLW9884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3G1TA5AF6FL123512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419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Sut-Seapal</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Aveo 4 Pts. Manual </w:t>
            </w:r>
            <w:r w:rsidR="00CB7E23" w:rsidRPr="007C0D38">
              <w:rPr>
                <w:rFonts w:ascii="Arial" w:hAnsi="Arial" w:cs="Arial"/>
                <w:b/>
                <w:bCs/>
                <w:sz w:val="12"/>
                <w:szCs w:val="20"/>
                <w:lang w:val="es-MX" w:eastAsia="es-MX"/>
              </w:rPr>
              <w:t>Básico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JLW9886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3G1TA5AF2FL123569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Atención</w:t>
            </w:r>
            <w:r w:rsidR="007C0D38" w:rsidRPr="007C0D38">
              <w:rPr>
                <w:rFonts w:ascii="Arial" w:hAnsi="Arial" w:cs="Arial"/>
                <w:b/>
                <w:bCs/>
                <w:sz w:val="12"/>
                <w:szCs w:val="20"/>
                <w:lang w:val="es-MX" w:eastAsia="es-MX"/>
              </w:rPr>
              <w:t xml:space="preserve">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Toyota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Hilux Pick Up, Doble Cabina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JU12648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MR0EX32G2F0264022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Toyota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Hilux Pick Up, Doble Cabina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JU12646</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MR0EX32GXF0264009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Superv. De Obras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Toyota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Hilux Pick Up, Doble Cabina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JU12650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MR0EX32G7F0264419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Aveo 4 Pts. T/</w:t>
            </w:r>
            <w:r w:rsidR="00CB7E23" w:rsidRPr="007C0D38">
              <w:rPr>
                <w:rFonts w:ascii="Arial" w:hAnsi="Arial" w:cs="Arial"/>
                <w:b/>
                <w:bCs/>
                <w:sz w:val="12"/>
                <w:szCs w:val="20"/>
                <w:lang w:val="es-MX" w:eastAsia="es-MX"/>
              </w:rPr>
              <w:t>Automático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JLW9890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3G1TA5AF9FL154186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Paq. "A" 3500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JU12651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3GB3C9CG4FG500415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 R.C.Carga "A" Y RC. Remolque</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Trax Paq. "B" LT 4X2</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JLW9889</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3GNCJ7CEXFL162442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International</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4400 310 HP</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2016</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JU42720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3HAMSAZR6GL008017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 R.C.Carga "A" y RC. Remolque</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447</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Sut-Seapal</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Aveo Paq. "M" S/M C/A.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JNJ4072</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3G1TA5AF9HL112796</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448</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Cultura del Agua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Aveo Paq. "M" S/M C/A.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JNJ4073</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3G1TA5AF8HL113227</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450</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Jurídico</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Aveo Paq. "M" S/M C/A.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JNJ4075</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3G1TA5AF4HL112656</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451</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Adq. y </w:t>
            </w:r>
            <w:r w:rsidR="00CB7E23" w:rsidRPr="007C0D38">
              <w:rPr>
                <w:rFonts w:ascii="Arial" w:hAnsi="Arial" w:cs="Arial"/>
                <w:b/>
                <w:bCs/>
                <w:sz w:val="12"/>
                <w:szCs w:val="20"/>
                <w:lang w:val="es-MX" w:eastAsia="es-MX"/>
              </w:rPr>
              <w:t>Almacén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Aveo Paq. "M" S/M C/A.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JNJ4076</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3G1TA5AF4KL112544</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452</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Calidad del Agua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S10 Paq. "1SA" Doble Cab.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JV14547</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93C148VG6HC426787</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453</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Agua Maticos y Beb.</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S10 Paq. "1SA" Doble Cab.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JV14548</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93C148VG9HC426900</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454</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S10 Paq. "1SA" Doble Cab.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JV14549</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93C148VG0HC427966</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455</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Sub-Gcia. </w:t>
            </w:r>
            <w:r w:rsidR="00CB7E23" w:rsidRPr="007C0D38">
              <w:rPr>
                <w:rFonts w:ascii="Arial" w:hAnsi="Arial" w:cs="Arial"/>
                <w:b/>
                <w:bCs/>
                <w:sz w:val="12"/>
                <w:szCs w:val="20"/>
                <w:lang w:val="es-MX" w:eastAsia="es-MX"/>
              </w:rPr>
              <w:t>Técnica</w:t>
            </w:r>
            <w:r w:rsidRPr="007C0D38">
              <w:rPr>
                <w:rFonts w:ascii="Arial" w:hAnsi="Arial" w:cs="Arial"/>
                <w:b/>
                <w:bCs/>
                <w:sz w:val="12"/>
                <w:szCs w:val="20"/>
                <w:lang w:val="es-MX" w:eastAsia="es-MX"/>
              </w:rPr>
              <w:t>.</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S10 Paq. "1SA" Doble Cab.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JV14550</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93C148VG2HC428911</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456</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Contraloría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S10 Paq. "1SA" Doble Cab.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JV14551</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93C148VG7HC427897</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457</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S10 Paq. "1SA" Doble Cab.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JV14552</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93C148VG9HC427450</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458</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S10 Paq. "1SC" Chasis Cab. 4 Cil. </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JV14553</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93C143VG1HC422682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459</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S10 Paq. "1SC" Chasis Cab. 4 Cil. </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JV14554</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93C143VG5HC421776</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460</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Laboratorio</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S10 Paq. "1SB" Cabina Reg. 4 Cil.</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JV14555</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93C144VG8HC421843</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Agua Maticos y Beb.</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Tornado LS STD 14" Acero A/A.</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JV14803</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93CCL80C5HB154030</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Agua Maticos y Beb.</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Tornado LS STD 14" Acero A/A.</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JV14804</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93CCL80C7HB154496</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General Motors</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Paq."1SF-LS" 1500</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JV14805</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1GCNC9EH1HZ111552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464</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Freightliner</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M2 106 6X4 Chasis Cabina</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JV59530</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1FVHC3DJ8GHHM8853</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Pr>
                <w:rFonts w:ascii="Arial" w:hAnsi="Arial" w:cs="Arial"/>
                <w:b/>
                <w:bCs/>
                <w:sz w:val="12"/>
                <w:szCs w:val="20"/>
                <w:lang w:val="es-MX" w:eastAsia="es-MX"/>
              </w:rPr>
              <w:t xml:space="preserve"> </w:t>
            </w:r>
            <w:r w:rsidR="00CB7E23">
              <w:rPr>
                <w:rFonts w:ascii="Arial" w:hAnsi="Arial" w:cs="Arial"/>
                <w:b/>
                <w:bCs/>
                <w:sz w:val="12"/>
                <w:szCs w:val="20"/>
                <w:lang w:val="es-MX" w:eastAsia="es-MX"/>
              </w:rPr>
              <w:t>Adap</w:t>
            </w:r>
            <w:r w:rsidR="00CB7E23" w:rsidRPr="007C0D38">
              <w:rPr>
                <w:rFonts w:ascii="Arial" w:hAnsi="Arial" w:cs="Arial"/>
                <w:b/>
                <w:bCs/>
                <w:sz w:val="12"/>
                <w:szCs w:val="20"/>
                <w:lang w:val="es-MX" w:eastAsia="es-MX"/>
              </w:rPr>
              <w:t>tación</w:t>
            </w:r>
            <w:r w:rsidRPr="007C0D38">
              <w:rPr>
                <w:rFonts w:ascii="Arial" w:hAnsi="Arial" w:cs="Arial"/>
                <w:b/>
                <w:bCs/>
                <w:sz w:val="12"/>
                <w:szCs w:val="20"/>
                <w:lang w:val="es-MX" w:eastAsia="es-MX"/>
              </w:rPr>
              <w:t xml:space="preserve"> y Conversión $ 9´289,100.00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128</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470</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2018</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JW07900</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3GB3C9CG7JG351202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$ 39,440.00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lastRenderedPageBreak/>
              <w:t>129</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471</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2018</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JW07901</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3GB3C9CG9JG351203</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$ 39,440.00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130</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472</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2018</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JW07902</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3GB3C9CG0JG351204</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$ 41,760.00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131</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473</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2018</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JW07903</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3GB3C9CG4JG351240</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$ 41,760.00 R.C.Carga "A"</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132</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474</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2018</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JW07749</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3GB3C9CGXJG351243</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Caja </w:t>
            </w:r>
            <w:r w:rsidR="00CB7E23" w:rsidRPr="007C0D38">
              <w:rPr>
                <w:rFonts w:ascii="Arial" w:hAnsi="Arial" w:cs="Arial"/>
                <w:b/>
                <w:bCs/>
                <w:sz w:val="12"/>
                <w:szCs w:val="20"/>
                <w:lang w:val="es-MX" w:eastAsia="es-MX"/>
              </w:rPr>
              <w:t>Metálica</w:t>
            </w:r>
            <w:r w:rsidRPr="007C0D38">
              <w:rPr>
                <w:rFonts w:ascii="Arial" w:hAnsi="Arial" w:cs="Arial"/>
                <w:b/>
                <w:bCs/>
                <w:sz w:val="12"/>
                <w:szCs w:val="20"/>
                <w:lang w:val="es-MX" w:eastAsia="es-MX"/>
              </w:rPr>
              <w:t xml:space="preserve"> V.F. $ 50,460.00 R.C.Carga "A"</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133</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480</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Estudios y Proyectos</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JW41549</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3C6JRAAG3KG568809</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134</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481</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JW41550</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3C6JRAAG3KG587828</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135</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482</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Supervisión</w:t>
            </w:r>
            <w:r w:rsidR="007C0D38" w:rsidRPr="007C0D38">
              <w:rPr>
                <w:rFonts w:ascii="Arial" w:hAnsi="Arial" w:cs="Arial"/>
                <w:b/>
                <w:bCs/>
                <w:sz w:val="12"/>
                <w:szCs w:val="20"/>
                <w:lang w:val="es-MX" w:eastAsia="es-MX"/>
              </w:rPr>
              <w:t xml:space="preserve"> de obras </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JW41551</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3C6JRAAG5KG587829</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136</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483</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JW41552</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3C6JRAAG3KG587831</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137</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484</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Dodge</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n-US" w:eastAsia="es-MX"/>
              </w:rPr>
            </w:pPr>
            <w:r w:rsidRPr="007C0D38">
              <w:rPr>
                <w:rFonts w:ascii="Arial" w:hAnsi="Arial" w:cs="Arial"/>
                <w:b/>
                <w:bCs/>
                <w:sz w:val="12"/>
                <w:szCs w:val="20"/>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JW41553</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3C6JRAAG5KG587832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138</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485</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Chevrolet</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Silverado 1500</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JW41681</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3GCNY9EH5KG269532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139</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486</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CR-V Turbo Plus</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JRM9965</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1HGRW1847KL913280</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140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Catamex</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Remolque Capacidad 6 Ton.</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7HG2322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RCB142ZA106000109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$ 89,000.00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141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Catamex</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Remolque Capacidad 6 Ton.</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7HG2323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RCB142ZA106000113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$ 89,000.00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142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Direccion General</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Cultura del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Kerbura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Remolque Capacidad 1 Ton.</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8HG4398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202S202NSER202PT0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$ 111,012.00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143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Guzmán</w:t>
            </w:r>
            <w:r w:rsidR="007C0D38" w:rsidRPr="007C0D38">
              <w:rPr>
                <w:rFonts w:ascii="Arial" w:hAnsi="Arial" w:cs="Arial"/>
                <w:b/>
                <w:bCs/>
                <w:sz w:val="12"/>
                <w:szCs w:val="20"/>
                <w:lang w:val="es-MX" w:eastAsia="es-MX"/>
              </w:rPr>
              <w:t xml:space="preserve"> Hnos.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Remolque Capacidad 1 Ton.</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8HG8820</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213S213NSER213TP0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$ 72,848.00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144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Serv. Grales.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Kleimars</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Remolque Capacidad 1/5 Ton.</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8HG8821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214S214NSER214PT0</w:t>
            </w:r>
          </w:p>
        </w:tc>
        <w:tc>
          <w:tcPr>
            <w:tcW w:w="907" w:type="dxa"/>
            <w:tcBorders>
              <w:top w:val="nil"/>
              <w:left w:val="nil"/>
              <w:bottom w:val="single" w:sz="4" w:space="0" w:color="auto"/>
              <w:right w:val="nil"/>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$ 16,936.00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907" w:type="dxa"/>
            <w:tcBorders>
              <w:top w:val="nil"/>
              <w:left w:val="nil"/>
              <w:bottom w:val="single" w:sz="4" w:space="0" w:color="auto"/>
              <w:right w:val="nil"/>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w:t>
            </w:r>
          </w:p>
        </w:tc>
      </w:tr>
      <w:tr w:rsidR="007C0D38" w:rsidRPr="007C0D38" w:rsidTr="007C0D38">
        <w:trPr>
          <w:trHeight w:val="31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C0C0C0"/>
            <w:noWrap/>
            <w:vAlign w:val="center"/>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UNID.</w:t>
            </w:r>
          </w:p>
        </w:tc>
        <w:tc>
          <w:tcPr>
            <w:tcW w:w="974" w:type="dxa"/>
            <w:tcBorders>
              <w:top w:val="nil"/>
              <w:left w:val="nil"/>
              <w:bottom w:val="single" w:sz="4" w:space="0" w:color="auto"/>
              <w:right w:val="single" w:sz="4" w:space="0" w:color="auto"/>
            </w:tcBorders>
            <w:shd w:val="clear" w:color="000000" w:fill="C0C0C0"/>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100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1048"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151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66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 </w:t>
            </w:r>
          </w:p>
        </w:tc>
        <w:tc>
          <w:tcPr>
            <w:tcW w:w="751"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147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i/>
                <w:sz w:val="12"/>
                <w:lang w:val="es-MX" w:eastAsia="es-MX"/>
              </w:rPr>
            </w:pPr>
            <w:r w:rsidRPr="007C0D38">
              <w:rPr>
                <w:rFonts w:ascii="Arial" w:hAnsi="Arial" w:cs="Arial"/>
                <w:i/>
                <w:sz w:val="12"/>
                <w:lang w:val="es-MX" w:eastAsia="es-MX"/>
              </w:rPr>
              <w:t> </w:t>
            </w:r>
          </w:p>
        </w:tc>
        <w:tc>
          <w:tcPr>
            <w:tcW w:w="90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COBERTURA</w:t>
            </w:r>
          </w:p>
        </w:tc>
        <w:tc>
          <w:tcPr>
            <w:tcW w:w="2427" w:type="dxa"/>
            <w:tcBorders>
              <w:top w:val="nil"/>
              <w:left w:val="nil"/>
              <w:bottom w:val="single" w:sz="4" w:space="0" w:color="auto"/>
              <w:right w:val="single" w:sz="12" w:space="0" w:color="auto"/>
            </w:tcBorders>
            <w:shd w:val="clear" w:color="000000" w:fill="BFBFBF"/>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VALOR FACTURA</w:t>
            </w:r>
          </w:p>
        </w:tc>
      </w:tr>
      <w:tr w:rsidR="007C0D38" w:rsidRPr="007C0D38" w:rsidTr="007C0D38">
        <w:trPr>
          <w:trHeight w:val="31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C0C0C0"/>
            <w:noWrap/>
            <w:vAlign w:val="center"/>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NUM.</w:t>
            </w:r>
          </w:p>
        </w:tc>
        <w:tc>
          <w:tcPr>
            <w:tcW w:w="974" w:type="dxa"/>
            <w:tcBorders>
              <w:top w:val="nil"/>
              <w:left w:val="nil"/>
              <w:bottom w:val="single" w:sz="4" w:space="0" w:color="auto"/>
              <w:right w:val="single" w:sz="4" w:space="0" w:color="auto"/>
            </w:tcBorders>
            <w:shd w:val="clear" w:color="000000" w:fill="C0C0C0"/>
            <w:vAlign w:val="bottom"/>
            <w:hideMark/>
          </w:tcPr>
          <w:p w:rsidR="007C0D38" w:rsidRPr="007C0D38" w:rsidRDefault="007C0D38" w:rsidP="007C0D38">
            <w:pPr>
              <w:rPr>
                <w:rFonts w:ascii="Arial" w:hAnsi="Arial" w:cs="Arial"/>
                <w:b/>
                <w:bCs/>
                <w:i/>
                <w:sz w:val="12"/>
                <w:lang w:val="es-MX" w:eastAsia="es-MX"/>
              </w:rPr>
            </w:pPr>
            <w:r w:rsidRPr="007C0D38">
              <w:rPr>
                <w:rFonts w:ascii="Arial" w:hAnsi="Arial" w:cs="Arial"/>
                <w:b/>
                <w:bCs/>
                <w:i/>
                <w:sz w:val="12"/>
                <w:lang w:val="es-MX" w:eastAsia="es-MX"/>
              </w:rPr>
              <w:t>GERENCIAS</w:t>
            </w:r>
          </w:p>
        </w:tc>
        <w:tc>
          <w:tcPr>
            <w:tcW w:w="100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i/>
                <w:sz w:val="12"/>
                <w:lang w:val="es-MX" w:eastAsia="es-MX"/>
              </w:rPr>
            </w:pPr>
            <w:r w:rsidRPr="007C0D38">
              <w:rPr>
                <w:rFonts w:ascii="Arial" w:hAnsi="Arial" w:cs="Arial"/>
                <w:b/>
                <w:bCs/>
                <w:i/>
                <w:sz w:val="12"/>
                <w:lang w:val="es-MX" w:eastAsia="es-MX"/>
              </w:rPr>
              <w:t>DEPTO.</w:t>
            </w:r>
          </w:p>
        </w:tc>
        <w:tc>
          <w:tcPr>
            <w:tcW w:w="1048"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i/>
                <w:sz w:val="12"/>
                <w:lang w:val="es-MX" w:eastAsia="es-MX"/>
              </w:rPr>
            </w:pPr>
            <w:r w:rsidRPr="007C0D38">
              <w:rPr>
                <w:rFonts w:ascii="Arial" w:hAnsi="Arial" w:cs="Arial"/>
                <w:b/>
                <w:bCs/>
                <w:i/>
                <w:sz w:val="12"/>
                <w:lang w:val="es-MX" w:eastAsia="es-MX"/>
              </w:rPr>
              <w:t>MARCA</w:t>
            </w:r>
          </w:p>
        </w:tc>
        <w:tc>
          <w:tcPr>
            <w:tcW w:w="151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i/>
                <w:sz w:val="12"/>
                <w:lang w:val="es-MX" w:eastAsia="es-MX"/>
              </w:rPr>
            </w:pPr>
            <w:r w:rsidRPr="007C0D38">
              <w:rPr>
                <w:rFonts w:ascii="Arial" w:hAnsi="Arial" w:cs="Arial"/>
                <w:b/>
                <w:bCs/>
                <w:i/>
                <w:sz w:val="12"/>
                <w:lang w:val="es-MX" w:eastAsia="es-MX"/>
              </w:rPr>
              <w:t>SUBMARCA</w:t>
            </w:r>
          </w:p>
        </w:tc>
        <w:tc>
          <w:tcPr>
            <w:tcW w:w="66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MODELO</w:t>
            </w:r>
          </w:p>
        </w:tc>
        <w:tc>
          <w:tcPr>
            <w:tcW w:w="751"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PLACAS</w:t>
            </w:r>
          </w:p>
        </w:tc>
        <w:tc>
          <w:tcPr>
            <w:tcW w:w="147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NO.SERIE</w:t>
            </w:r>
          </w:p>
        </w:tc>
        <w:tc>
          <w:tcPr>
            <w:tcW w:w="90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 </w:t>
            </w:r>
          </w:p>
        </w:tc>
        <w:tc>
          <w:tcPr>
            <w:tcW w:w="2427" w:type="dxa"/>
            <w:tcBorders>
              <w:top w:val="nil"/>
              <w:left w:val="nil"/>
              <w:bottom w:val="single" w:sz="4" w:space="0" w:color="auto"/>
              <w:right w:val="single" w:sz="12" w:space="0" w:color="auto"/>
            </w:tcBorders>
            <w:shd w:val="clear" w:color="000000" w:fill="C0C0C0"/>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 </w:t>
            </w:r>
          </w:p>
        </w:tc>
      </w:tr>
      <w:tr w:rsidR="007C0D38" w:rsidRPr="007C0D38" w:rsidTr="007C0D38">
        <w:trPr>
          <w:trHeight w:val="46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lang w:val="es-MX" w:eastAsia="es-MX"/>
              </w:rPr>
            </w:pPr>
            <w:r w:rsidRPr="007C0D38">
              <w:rPr>
                <w:rFonts w:ascii="Arial" w:hAnsi="Arial" w:cs="Arial"/>
                <w:sz w:val="12"/>
                <w:lang w:val="es-MX" w:eastAsia="es-MX"/>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 </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 </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 </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jc w:val="center"/>
              <w:rPr>
                <w:rFonts w:ascii="Arial" w:hAnsi="Arial" w:cs="Arial"/>
                <w:b/>
                <w:bCs/>
                <w:sz w:val="12"/>
                <w:szCs w:val="36"/>
                <w:lang w:val="es-MX" w:eastAsia="es-MX"/>
              </w:rPr>
            </w:pPr>
            <w:r w:rsidRPr="007C0D38">
              <w:rPr>
                <w:rFonts w:ascii="Arial" w:hAnsi="Arial" w:cs="Arial"/>
                <w:b/>
                <w:bCs/>
                <w:sz w:val="18"/>
                <w:szCs w:val="36"/>
                <w:lang w:val="es-MX" w:eastAsia="es-MX"/>
              </w:rPr>
              <w:t>MOTOS</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304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4YKD3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JSAAJ51A392101261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$ 68,000.00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9ZST2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1HFTE21U7B4201309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9ZST1</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1HFTE21U5B4201521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8ZST8</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1HFTE21UXB4201546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8ZST7</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1HFTE21U2B4201525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8ZST2</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1HFTE21UXB4201515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8ZST3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1HFTE21U8B4200962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8ZST4</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1HFTE21U4B4201526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339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8ZST5</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1HFTE21U8B4201531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$ 70,000.00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342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 420 TM8</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9ZST3</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1HFTE3408B4400061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$ 90,800.00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346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M64JM</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1HFTE21U9C4301056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Factura$ 81,050.00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347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M65JM</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1HFTE21U6C4300902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Factura$ 81,050.00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349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M67JM</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1HFTE21U6C4301421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Factura$ 81,050.00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352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M75JM</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1HFTE21U8C4301050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Factura$ 81,050.00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354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M72JM</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1HFTE21U3C4300906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Factura$ 81,050.00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lastRenderedPageBreak/>
              <w:t>16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355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M71JM</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1HFTE34U0C4500112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Factura$ 81,050.00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357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TRX420TM8</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M74JM</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1HFTE34U5C4500106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Factura$ 81,050.00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K5YTX</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JSAAJ51A0D2101274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$ 73,000.00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K5YTY</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JSAAJ51A2D2101275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$ 73,000.00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K5YTZ</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JSAAJ51A5D2101268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$ 73,000.00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K5YUA</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JSAAJ51A7D2101210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$ 73,000.00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K5YUB</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JSAAJ51A7D2101272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$ 73,000.00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K5YUC</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JSAAJ51A9D2101211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$ 73,000.00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388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2013</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K5YUE</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JSAAJ51AXD2101265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$ 73,000.00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L1CWY</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JSAAJ51AXE2100957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L1CWZ</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JSAAJ51AXE2100960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L1CXA</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JSAAJ51A3E2100962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L1CXB</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JSAAJ51A5E2100963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L1CXC</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JSAAJ51A1E2100958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L1CXD</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JSAAJ51A6E2100955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L1CXE</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JSAAJ51A3E2100945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L1CXF</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JSAAJ51A9E2100951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L1CXG</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JSAAJ51A5E2100946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399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L1CXH</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JSAAJ51A2E2100953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L1CXJ</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JSAAJ51A1E2100944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L1CXK</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JSAAJ51A7E2100950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L1CXL</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JSAAJ51A9E2100948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L1CXM</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JSAAJ51A0E2100952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L1CXN</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JSAAJ51A3E2100959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405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Atención</w:t>
            </w:r>
            <w:r w:rsidR="007C0D38" w:rsidRPr="007C0D38">
              <w:rPr>
                <w:rFonts w:ascii="Arial" w:hAnsi="Arial" w:cs="Arial"/>
                <w:b/>
                <w:bCs/>
                <w:sz w:val="12"/>
                <w:szCs w:val="20"/>
                <w:lang w:val="es-MX" w:eastAsia="es-MX"/>
              </w:rPr>
              <w:t xml:space="preserve"> a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L1CXP</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JSAAJ51A0E2100949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$ 79,299.99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KBE6Z</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JSAAJ51A4F2100180</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$ 88,825.00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429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KBE7Z</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JSAAJ51A6F2100181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$ 88,825.00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KBE8Z</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JSAAJ51A8F2100182</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$ 88,825.00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KBE9Z</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JSAAJ51A1F2100184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$ 88,825.00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KBF1A</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JSAAJ51A7F2100187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$ 88,825.00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KBF2A</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JSAAJ51A9F2100188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$ 88,825.00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KBF3A</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JSAAJ51A0F2100189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$ 88,825.00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2015</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KBF4A</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JSAAJ51A9F2100191</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$ 88,825.00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436</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KING QUAD-400</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2016</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MXC9D</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5SAAK4CK2G7100303</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$ 133,769.99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437</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KING QUAD-400</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2016</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MXU1B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5SAAK4CKXG7100484</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$ 133,769.99</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438</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MXU2B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JSAAJ51A0H2100163</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$ 94,500.00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439</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MXU3B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JSAAJ51A1H2100169</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$ 94,500.00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440</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MXU4B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JSAAJ51A2H2100083</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$ 94,500.00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441</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Fact. y Cobranza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MXU5B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JSAAJ51A0H2100082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$ 94,500.00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442</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MXU6B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JSAAJ51A9H2100162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$ 94,500.00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443</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Catastro Usuarios</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MXU7B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JSAAJ51A5H2100160</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$ 94,500.00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444</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MXU8B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JSAAJ51A2H2100164</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$ 94,500.00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lastRenderedPageBreak/>
              <w:t>58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445</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Suzuki</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2017</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MXU9B</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JSAAJ51A8H2100159</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$ 94,500.00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465</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TGJ7D</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1HFTE21UXK4300268</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466</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TGJ8D</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1HFTE21U8K4300267</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467</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TGJ9D</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1HFTE21U0K4300361</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468</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TGJ1E</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1HFTE21U2K4300362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469</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TGJ2E</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1HFTE21U7K4300180</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64</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475</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Cuatrimoto TRX250TM</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L3MD5</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1HFTE21U7K4300356</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65</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476</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Cuatrimoto TRX250TM</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L3MD6</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1HFTE21U2K4300491</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66</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477</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Cuatrimoto TRX250TM</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L3MD7</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1HFTE21U1K4300529</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67</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478</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Cuatrimoto TRX250TM</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L3MD8</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1HFTE21U3K4300547</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$ 128,900.00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68</w:t>
            </w:r>
          </w:p>
        </w:tc>
        <w:tc>
          <w:tcPr>
            <w:tcW w:w="794" w:type="dxa"/>
            <w:tcBorders>
              <w:top w:val="nil"/>
              <w:left w:val="single" w:sz="8" w:space="0" w:color="auto"/>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479</w:t>
            </w:r>
          </w:p>
        </w:tc>
        <w:tc>
          <w:tcPr>
            <w:tcW w:w="97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w:t>
            </w:r>
          </w:p>
        </w:tc>
        <w:tc>
          <w:tcPr>
            <w:tcW w:w="1514" w:type="dxa"/>
            <w:tcBorders>
              <w:top w:val="nil"/>
              <w:left w:val="nil"/>
              <w:bottom w:val="single" w:sz="4" w:space="0" w:color="auto"/>
              <w:right w:val="single" w:sz="4" w:space="0" w:color="auto"/>
            </w:tcBorders>
            <w:shd w:val="clear" w:color="000000" w:fill="FFFFFF"/>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Cuatrimoto TRC420TM</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2019</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L3MD9</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1HFTE39U5K4500212</w:t>
            </w:r>
          </w:p>
        </w:tc>
        <w:tc>
          <w:tcPr>
            <w:tcW w:w="907" w:type="dxa"/>
            <w:tcBorders>
              <w:top w:val="nil"/>
              <w:left w:val="nil"/>
              <w:bottom w:val="single" w:sz="4" w:space="0" w:color="auto"/>
              <w:right w:val="single" w:sz="8"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$ 155,900.00</w:t>
            </w:r>
          </w:p>
        </w:tc>
      </w:tr>
      <w:tr w:rsidR="007C0D38" w:rsidRPr="007C0D38" w:rsidTr="007C0D38">
        <w:trPr>
          <w:trHeight w:val="63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C0C0C0"/>
            <w:noWrap/>
            <w:vAlign w:val="center"/>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UNID.</w:t>
            </w:r>
          </w:p>
        </w:tc>
        <w:tc>
          <w:tcPr>
            <w:tcW w:w="974" w:type="dxa"/>
            <w:tcBorders>
              <w:top w:val="nil"/>
              <w:left w:val="nil"/>
              <w:bottom w:val="single" w:sz="4" w:space="0" w:color="auto"/>
              <w:right w:val="single" w:sz="4" w:space="0" w:color="auto"/>
            </w:tcBorders>
            <w:shd w:val="clear" w:color="000000" w:fill="C0C0C0"/>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100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1048"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151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66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 </w:t>
            </w:r>
          </w:p>
        </w:tc>
        <w:tc>
          <w:tcPr>
            <w:tcW w:w="751"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i/>
                <w:sz w:val="12"/>
                <w:lang w:val="es-MX" w:eastAsia="es-MX"/>
              </w:rPr>
            </w:pPr>
            <w:r w:rsidRPr="007C0D38">
              <w:rPr>
                <w:rFonts w:ascii="Arial" w:hAnsi="Arial" w:cs="Arial"/>
                <w:i/>
                <w:sz w:val="12"/>
                <w:lang w:val="es-MX" w:eastAsia="es-MX"/>
              </w:rPr>
              <w:t> </w:t>
            </w:r>
          </w:p>
        </w:tc>
        <w:tc>
          <w:tcPr>
            <w:tcW w:w="147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i/>
                <w:sz w:val="12"/>
                <w:lang w:val="es-MX" w:eastAsia="es-MX"/>
              </w:rPr>
            </w:pPr>
            <w:r w:rsidRPr="007C0D38">
              <w:rPr>
                <w:rFonts w:ascii="Arial" w:hAnsi="Arial" w:cs="Arial"/>
                <w:i/>
                <w:sz w:val="12"/>
                <w:lang w:val="es-MX" w:eastAsia="es-MX"/>
              </w:rPr>
              <w:t> </w:t>
            </w:r>
          </w:p>
        </w:tc>
        <w:tc>
          <w:tcPr>
            <w:tcW w:w="90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COBERTURA</w:t>
            </w:r>
          </w:p>
        </w:tc>
        <w:tc>
          <w:tcPr>
            <w:tcW w:w="2427" w:type="dxa"/>
            <w:tcBorders>
              <w:top w:val="nil"/>
              <w:left w:val="nil"/>
              <w:bottom w:val="single" w:sz="4" w:space="0" w:color="auto"/>
              <w:right w:val="single" w:sz="12" w:space="0" w:color="auto"/>
            </w:tcBorders>
            <w:shd w:val="clear" w:color="000000" w:fill="BFBFBF"/>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VALOR FACTURA Y ADAPTACIONES</w:t>
            </w:r>
          </w:p>
        </w:tc>
      </w:tr>
      <w:tr w:rsidR="007C0D38" w:rsidRPr="007C0D38" w:rsidTr="007C0D38">
        <w:trPr>
          <w:trHeight w:val="31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C0C0C0"/>
            <w:noWrap/>
            <w:vAlign w:val="center"/>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NUM.</w:t>
            </w:r>
          </w:p>
        </w:tc>
        <w:tc>
          <w:tcPr>
            <w:tcW w:w="974" w:type="dxa"/>
            <w:tcBorders>
              <w:top w:val="nil"/>
              <w:left w:val="nil"/>
              <w:bottom w:val="single" w:sz="4" w:space="0" w:color="auto"/>
              <w:right w:val="single" w:sz="4" w:space="0" w:color="auto"/>
            </w:tcBorders>
            <w:shd w:val="clear" w:color="000000" w:fill="C0C0C0"/>
            <w:vAlign w:val="bottom"/>
            <w:hideMark/>
          </w:tcPr>
          <w:p w:rsidR="007C0D38" w:rsidRPr="007C0D38" w:rsidRDefault="007C0D38" w:rsidP="007C0D38">
            <w:pPr>
              <w:rPr>
                <w:rFonts w:ascii="Arial" w:hAnsi="Arial" w:cs="Arial"/>
                <w:b/>
                <w:bCs/>
                <w:i/>
                <w:sz w:val="12"/>
                <w:lang w:val="es-MX" w:eastAsia="es-MX"/>
              </w:rPr>
            </w:pPr>
            <w:r w:rsidRPr="007C0D38">
              <w:rPr>
                <w:rFonts w:ascii="Arial" w:hAnsi="Arial" w:cs="Arial"/>
                <w:b/>
                <w:bCs/>
                <w:i/>
                <w:sz w:val="12"/>
                <w:lang w:val="es-MX" w:eastAsia="es-MX"/>
              </w:rPr>
              <w:t>GERENCIAS</w:t>
            </w:r>
          </w:p>
        </w:tc>
        <w:tc>
          <w:tcPr>
            <w:tcW w:w="100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i/>
                <w:sz w:val="12"/>
                <w:lang w:val="es-MX" w:eastAsia="es-MX"/>
              </w:rPr>
            </w:pPr>
            <w:r w:rsidRPr="007C0D38">
              <w:rPr>
                <w:rFonts w:ascii="Arial" w:hAnsi="Arial" w:cs="Arial"/>
                <w:b/>
                <w:bCs/>
                <w:i/>
                <w:sz w:val="12"/>
                <w:lang w:val="es-MX" w:eastAsia="es-MX"/>
              </w:rPr>
              <w:t>DEPTO.</w:t>
            </w:r>
          </w:p>
        </w:tc>
        <w:tc>
          <w:tcPr>
            <w:tcW w:w="1048"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i/>
                <w:sz w:val="12"/>
                <w:lang w:val="es-MX" w:eastAsia="es-MX"/>
              </w:rPr>
            </w:pPr>
            <w:r w:rsidRPr="007C0D38">
              <w:rPr>
                <w:rFonts w:ascii="Arial" w:hAnsi="Arial" w:cs="Arial"/>
                <w:b/>
                <w:bCs/>
                <w:i/>
                <w:sz w:val="12"/>
                <w:lang w:val="es-MX" w:eastAsia="es-MX"/>
              </w:rPr>
              <w:t>MARCA</w:t>
            </w:r>
          </w:p>
        </w:tc>
        <w:tc>
          <w:tcPr>
            <w:tcW w:w="151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rPr>
                <w:rFonts w:ascii="Arial" w:hAnsi="Arial" w:cs="Arial"/>
                <w:b/>
                <w:bCs/>
                <w:i/>
                <w:sz w:val="12"/>
                <w:lang w:val="es-MX" w:eastAsia="es-MX"/>
              </w:rPr>
            </w:pPr>
            <w:r w:rsidRPr="007C0D38">
              <w:rPr>
                <w:rFonts w:ascii="Arial" w:hAnsi="Arial" w:cs="Arial"/>
                <w:b/>
                <w:bCs/>
                <w:i/>
                <w:sz w:val="12"/>
                <w:lang w:val="es-MX" w:eastAsia="es-MX"/>
              </w:rPr>
              <w:t>SUBMARCA</w:t>
            </w:r>
          </w:p>
        </w:tc>
        <w:tc>
          <w:tcPr>
            <w:tcW w:w="66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MODELO</w:t>
            </w:r>
          </w:p>
        </w:tc>
        <w:tc>
          <w:tcPr>
            <w:tcW w:w="751"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PLACAS</w:t>
            </w:r>
          </w:p>
        </w:tc>
        <w:tc>
          <w:tcPr>
            <w:tcW w:w="1474"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i/>
                <w:sz w:val="12"/>
                <w:lang w:val="es-MX" w:eastAsia="es-MX"/>
              </w:rPr>
            </w:pPr>
            <w:r w:rsidRPr="007C0D38">
              <w:rPr>
                <w:rFonts w:ascii="Arial" w:hAnsi="Arial" w:cs="Arial"/>
                <w:b/>
                <w:bCs/>
                <w:i/>
                <w:sz w:val="12"/>
                <w:lang w:val="es-MX" w:eastAsia="es-MX"/>
              </w:rPr>
              <w:t>NO.SERIE</w:t>
            </w:r>
          </w:p>
        </w:tc>
        <w:tc>
          <w:tcPr>
            <w:tcW w:w="907" w:type="dxa"/>
            <w:tcBorders>
              <w:top w:val="nil"/>
              <w:left w:val="nil"/>
              <w:bottom w:val="single" w:sz="4" w:space="0" w:color="auto"/>
              <w:right w:val="single" w:sz="4" w:space="0" w:color="auto"/>
            </w:tcBorders>
            <w:shd w:val="clear" w:color="000000" w:fill="C0C0C0"/>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2427" w:type="dxa"/>
            <w:tcBorders>
              <w:top w:val="nil"/>
              <w:left w:val="nil"/>
              <w:bottom w:val="single" w:sz="4" w:space="0" w:color="auto"/>
              <w:right w:val="single" w:sz="12" w:space="0" w:color="auto"/>
            </w:tcBorders>
            <w:shd w:val="clear" w:color="000000" w:fill="BFBFBF"/>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r>
      <w:tr w:rsidR="007C0D38" w:rsidRPr="007C0D38" w:rsidTr="007C0D38">
        <w:trPr>
          <w:trHeight w:val="90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 </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 </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lang w:val="es-MX" w:eastAsia="es-MX"/>
              </w:rPr>
            </w:pPr>
            <w:r w:rsidRPr="007C0D38">
              <w:rPr>
                <w:rFonts w:ascii="Arial" w:hAnsi="Arial" w:cs="Arial"/>
                <w:b/>
                <w:bCs/>
                <w:sz w:val="12"/>
                <w:lang w:val="es-MX" w:eastAsia="es-MX"/>
              </w:rPr>
              <w:t> </w:t>
            </w:r>
          </w:p>
        </w:tc>
        <w:tc>
          <w:tcPr>
            <w:tcW w:w="151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jc w:val="center"/>
              <w:rPr>
                <w:rFonts w:ascii="Arial" w:hAnsi="Arial" w:cs="Arial"/>
                <w:b/>
                <w:bCs/>
                <w:sz w:val="12"/>
                <w:szCs w:val="36"/>
                <w:lang w:val="es-MX" w:eastAsia="es-MX"/>
              </w:rPr>
            </w:pPr>
            <w:r w:rsidRPr="007C0D38">
              <w:rPr>
                <w:rFonts w:ascii="Arial" w:hAnsi="Arial" w:cs="Arial"/>
                <w:b/>
                <w:bCs/>
                <w:sz w:val="18"/>
                <w:szCs w:val="36"/>
                <w:lang w:val="es-MX" w:eastAsia="es-MX"/>
              </w:rPr>
              <w:t>MAQUINARIA Y EQUIPO</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lang w:val="es-MX" w:eastAsia="es-MX"/>
              </w:rPr>
            </w:pPr>
            <w:r w:rsidRPr="007C0D38">
              <w:rPr>
                <w:rFonts w:ascii="Arial" w:hAnsi="Arial" w:cs="Arial"/>
                <w:b/>
                <w:bCs/>
                <w:sz w:val="12"/>
                <w:lang w:val="es-MX" w:eastAsia="es-MX"/>
              </w:rPr>
              <w:t> </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Case 580K</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1994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JJG0177296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$ 274,000.00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Case 580L</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1997</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JJG0237817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$ 883,336.00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Caterpillar 416D</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BFP02948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$ 523,250.00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Administrativa</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Adq. y </w:t>
            </w:r>
            <w:r w:rsidR="00CB7E23" w:rsidRPr="007C0D38">
              <w:rPr>
                <w:rFonts w:ascii="Arial" w:hAnsi="Arial" w:cs="Arial"/>
                <w:b/>
                <w:bCs/>
                <w:sz w:val="12"/>
                <w:szCs w:val="20"/>
                <w:lang w:val="es-MX" w:eastAsia="es-MX"/>
              </w:rPr>
              <w:t>Almacén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Bobcat</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Mini Cargador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2005</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526918718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$ 284,728.50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06</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Case 580 M</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2006</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N6C400123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$ 652,060.00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07</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New Holland</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2007</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31064238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$ 673,539.04</w:t>
            </w:r>
          </w:p>
        </w:tc>
      </w:tr>
      <w:tr w:rsidR="007C0D38" w:rsidRPr="007C0D38" w:rsidTr="007C0D38">
        <w:trPr>
          <w:trHeight w:val="76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08</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John Deere</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Tractor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2008</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P06603X005609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nil"/>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 xml:space="preserve">Valor Factura </w:t>
            </w:r>
            <w:r w:rsidR="000C6909" w:rsidRPr="007C0D38">
              <w:rPr>
                <w:rFonts w:ascii="Arial" w:hAnsi="Arial" w:cs="Arial"/>
                <w:b/>
                <w:bCs/>
                <w:sz w:val="12"/>
                <w:szCs w:val="20"/>
                <w:lang w:val="es-MX" w:eastAsia="es-MX"/>
              </w:rPr>
              <w:t>tractor</w:t>
            </w:r>
            <w:r w:rsidRPr="007C0D38">
              <w:rPr>
                <w:rFonts w:ascii="Arial" w:hAnsi="Arial" w:cs="Arial"/>
                <w:b/>
                <w:bCs/>
                <w:sz w:val="12"/>
                <w:szCs w:val="20"/>
                <w:lang w:val="es-MX" w:eastAsia="es-MX"/>
              </w:rPr>
              <w:t xml:space="preserve"> $ 486,000.00, V.F.Rastra, Arado, Cultivadora $ 116,500.00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8</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09</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JCB</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SLP214TC8U0912117</w:t>
            </w:r>
          </w:p>
        </w:tc>
        <w:tc>
          <w:tcPr>
            <w:tcW w:w="90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nil"/>
              <w:bottom w:val="single" w:sz="4" w:space="0" w:color="auto"/>
              <w:right w:val="single" w:sz="12" w:space="0" w:color="auto"/>
            </w:tcBorders>
            <w:shd w:val="clear" w:color="auto" w:fill="auto"/>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$ 894,424.00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10</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New Holland</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Tractor </w:t>
            </w:r>
            <w:r w:rsidR="000C6909" w:rsidRPr="007C0D38">
              <w:rPr>
                <w:rFonts w:ascii="Arial" w:hAnsi="Arial" w:cs="Arial"/>
                <w:b/>
                <w:bCs/>
                <w:sz w:val="12"/>
                <w:szCs w:val="20"/>
                <w:lang w:val="es-MX" w:eastAsia="es-MX"/>
              </w:rPr>
              <w:t>Agrícola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Z9CC48478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FacturaTractor $ 921,700.00</w:t>
            </w:r>
          </w:p>
        </w:tc>
      </w:tr>
      <w:tr w:rsidR="007C0D38" w:rsidRPr="007C0D38" w:rsidTr="007C0D38">
        <w:trPr>
          <w:trHeight w:val="76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Saneamiento</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Bobcat</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Mini Cargador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A3NT13169</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V.F.Cargagor $ 630,854.40, V.F.Martillo Hid. Y Zanjadora $ 285,452.80</w:t>
            </w:r>
          </w:p>
        </w:tc>
      </w:tr>
      <w:tr w:rsidR="007C0D38" w:rsidRPr="007C0D38" w:rsidTr="007C0D38">
        <w:trPr>
          <w:trHeight w:val="510"/>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11</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Caterpillar</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Mini Cargador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0JAY06715</w:t>
            </w:r>
          </w:p>
        </w:tc>
        <w:tc>
          <w:tcPr>
            <w:tcW w:w="90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nil"/>
              <w:bottom w:val="single" w:sz="4" w:space="0" w:color="auto"/>
              <w:right w:val="single" w:sz="12" w:space="0" w:color="auto"/>
            </w:tcBorders>
            <w:shd w:val="clear" w:color="auto" w:fill="auto"/>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Minicargador y Martillo $ 818,310.40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New Holland</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FNH0B90BNBHH04833</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$ 1`204,915.20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Mini Cargador</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0DWS01757</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$ 818,496.00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Case 590SN 4WD</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JJGN59SRHEC712038</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$ 1'562,269.44</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XAS-96JD</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2002</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8972-4221-64</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$ 171,653.60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XAS-96JD</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2002</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4500A06112H002685</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$ 157,071.60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XAS-96JD</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2004</w:t>
            </w:r>
          </w:p>
        </w:tc>
        <w:tc>
          <w:tcPr>
            <w:tcW w:w="751"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USA-007976</w:t>
            </w:r>
          </w:p>
        </w:tc>
        <w:tc>
          <w:tcPr>
            <w:tcW w:w="907" w:type="dxa"/>
            <w:tcBorders>
              <w:top w:val="nil"/>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$ 141,200.00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18</w:t>
            </w:r>
          </w:p>
        </w:tc>
        <w:tc>
          <w:tcPr>
            <w:tcW w:w="794" w:type="dxa"/>
            <w:tcBorders>
              <w:top w:val="nil"/>
              <w:left w:val="nil"/>
              <w:bottom w:val="nil"/>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nil"/>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nil"/>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nil"/>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XAS-97JD</w:t>
            </w:r>
          </w:p>
        </w:tc>
        <w:tc>
          <w:tcPr>
            <w:tcW w:w="667"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2006</w:t>
            </w:r>
          </w:p>
        </w:tc>
        <w:tc>
          <w:tcPr>
            <w:tcW w:w="751"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PE4024T088252</w:t>
            </w:r>
          </w:p>
        </w:tc>
        <w:tc>
          <w:tcPr>
            <w:tcW w:w="907" w:type="dxa"/>
            <w:tcBorders>
              <w:top w:val="nil"/>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$ 198,178.35</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19</w:t>
            </w:r>
          </w:p>
        </w:tc>
        <w:tc>
          <w:tcPr>
            <w:tcW w:w="794" w:type="dxa"/>
            <w:tcBorders>
              <w:top w:val="single" w:sz="4" w:space="0" w:color="auto"/>
              <w:left w:val="nil"/>
              <w:bottom w:val="nil"/>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05</w:t>
            </w:r>
          </w:p>
        </w:tc>
        <w:tc>
          <w:tcPr>
            <w:tcW w:w="974" w:type="dxa"/>
            <w:tcBorders>
              <w:top w:val="nil"/>
              <w:left w:val="nil"/>
              <w:bottom w:val="nil"/>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single" w:sz="4" w:space="0" w:color="auto"/>
              <w:left w:val="nil"/>
              <w:bottom w:val="nil"/>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XAS-185 JD7</w:t>
            </w:r>
          </w:p>
        </w:tc>
        <w:tc>
          <w:tcPr>
            <w:tcW w:w="667"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HOP031068</w:t>
            </w:r>
          </w:p>
        </w:tc>
        <w:tc>
          <w:tcPr>
            <w:tcW w:w="907" w:type="dxa"/>
            <w:tcBorders>
              <w:top w:val="single" w:sz="4" w:space="0" w:color="auto"/>
              <w:left w:val="nil"/>
              <w:bottom w:val="single" w:sz="4" w:space="0" w:color="auto"/>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$ 197,800.00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20</w:t>
            </w:r>
          </w:p>
        </w:tc>
        <w:tc>
          <w:tcPr>
            <w:tcW w:w="794" w:type="dxa"/>
            <w:tcBorders>
              <w:top w:val="single" w:sz="4" w:space="0" w:color="auto"/>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06</w:t>
            </w:r>
          </w:p>
        </w:tc>
        <w:tc>
          <w:tcPr>
            <w:tcW w:w="974" w:type="dxa"/>
            <w:tcBorders>
              <w:top w:val="single" w:sz="4" w:space="0" w:color="auto"/>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XAS-185 CD PE</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4500A1016BR036498</w:t>
            </w:r>
          </w:p>
        </w:tc>
        <w:tc>
          <w:tcPr>
            <w:tcW w:w="907" w:type="dxa"/>
            <w:tcBorders>
              <w:top w:val="nil"/>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$ 259,840.00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lastRenderedPageBreak/>
              <w:t>21</w:t>
            </w:r>
          </w:p>
        </w:tc>
        <w:tc>
          <w:tcPr>
            <w:tcW w:w="794" w:type="dxa"/>
            <w:tcBorders>
              <w:top w:val="nil"/>
              <w:left w:val="nil"/>
              <w:bottom w:val="nil"/>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07</w:t>
            </w:r>
          </w:p>
        </w:tc>
        <w:tc>
          <w:tcPr>
            <w:tcW w:w="974" w:type="dxa"/>
            <w:tcBorders>
              <w:top w:val="nil"/>
              <w:left w:val="nil"/>
              <w:bottom w:val="nil"/>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nil"/>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nil"/>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XAS-185 CD PE</w:t>
            </w:r>
          </w:p>
        </w:tc>
        <w:tc>
          <w:tcPr>
            <w:tcW w:w="667"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2010</w:t>
            </w:r>
          </w:p>
        </w:tc>
        <w:tc>
          <w:tcPr>
            <w:tcW w:w="751"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4500A1011BR036506</w:t>
            </w:r>
          </w:p>
        </w:tc>
        <w:tc>
          <w:tcPr>
            <w:tcW w:w="907" w:type="dxa"/>
            <w:tcBorders>
              <w:top w:val="single" w:sz="4" w:space="0" w:color="auto"/>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$ 259,840.00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22</w:t>
            </w:r>
          </w:p>
        </w:tc>
        <w:tc>
          <w:tcPr>
            <w:tcW w:w="794" w:type="dxa"/>
            <w:tcBorders>
              <w:top w:val="single" w:sz="4" w:space="0" w:color="auto"/>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08</w:t>
            </w:r>
          </w:p>
        </w:tc>
        <w:tc>
          <w:tcPr>
            <w:tcW w:w="974" w:type="dxa"/>
            <w:tcBorders>
              <w:top w:val="single" w:sz="4" w:space="0" w:color="auto"/>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Calif. y Cat.</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Microm. e Inst. Dom.</w:t>
            </w:r>
          </w:p>
        </w:tc>
        <w:tc>
          <w:tcPr>
            <w:tcW w:w="1048"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COMPRESOR XAS-185 </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single" w:sz="4" w:space="0" w:color="auto"/>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HOP039566</w:t>
            </w:r>
          </w:p>
        </w:tc>
        <w:tc>
          <w:tcPr>
            <w:tcW w:w="907" w:type="dxa"/>
            <w:tcBorders>
              <w:top w:val="single" w:sz="4" w:space="0" w:color="auto"/>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single" w:sz="4"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$ 330,368.00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23</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09</w:t>
            </w:r>
          </w:p>
        </w:tc>
        <w:tc>
          <w:tcPr>
            <w:tcW w:w="974" w:type="dxa"/>
            <w:tcBorders>
              <w:top w:val="nil"/>
              <w:left w:val="nil"/>
              <w:bottom w:val="nil"/>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nil"/>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nil"/>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XAS-185 CD PE</w:t>
            </w:r>
          </w:p>
        </w:tc>
        <w:tc>
          <w:tcPr>
            <w:tcW w:w="667"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4500A1018CR039954</w:t>
            </w:r>
          </w:p>
        </w:tc>
        <w:tc>
          <w:tcPr>
            <w:tcW w:w="907" w:type="dxa"/>
            <w:tcBorders>
              <w:top w:val="single" w:sz="4" w:space="0" w:color="auto"/>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nil"/>
              <w:left w:val="single" w:sz="4"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$ 254,727.00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24</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10</w:t>
            </w:r>
          </w:p>
        </w:tc>
        <w:tc>
          <w:tcPr>
            <w:tcW w:w="974" w:type="dxa"/>
            <w:tcBorders>
              <w:top w:val="single" w:sz="4" w:space="0" w:color="auto"/>
              <w:left w:val="nil"/>
              <w:bottom w:val="nil"/>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single" w:sz="4" w:space="0" w:color="auto"/>
              <w:left w:val="nil"/>
              <w:bottom w:val="nil"/>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Distrib. de Agua</w:t>
            </w:r>
          </w:p>
        </w:tc>
        <w:tc>
          <w:tcPr>
            <w:tcW w:w="1048"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ATLAS COPCO</w:t>
            </w:r>
          </w:p>
        </w:tc>
        <w:tc>
          <w:tcPr>
            <w:tcW w:w="1514"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COMPRESOR EI XAS</w:t>
            </w:r>
          </w:p>
        </w:tc>
        <w:tc>
          <w:tcPr>
            <w:tcW w:w="667"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2016</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AIA2120623</w:t>
            </w:r>
          </w:p>
        </w:tc>
        <w:tc>
          <w:tcPr>
            <w:tcW w:w="907" w:type="dxa"/>
            <w:tcBorders>
              <w:top w:val="single" w:sz="4" w:space="0" w:color="auto"/>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4"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$ 625,077.60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25</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01</w:t>
            </w:r>
          </w:p>
        </w:tc>
        <w:tc>
          <w:tcPr>
            <w:tcW w:w="974" w:type="dxa"/>
            <w:tcBorders>
              <w:top w:val="single" w:sz="4" w:space="0" w:color="auto"/>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RAGABE</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MALACATE 20HP</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07028359TR2A01</w:t>
            </w:r>
          </w:p>
        </w:tc>
        <w:tc>
          <w:tcPr>
            <w:tcW w:w="907" w:type="dxa"/>
            <w:tcBorders>
              <w:top w:val="single" w:sz="4" w:space="0" w:color="auto"/>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4"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$ 342,700.00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26</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RAGABE</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MALACATE 20HP</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2009</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07027539TR2A01</w:t>
            </w:r>
          </w:p>
        </w:tc>
        <w:tc>
          <w:tcPr>
            <w:tcW w:w="907" w:type="dxa"/>
            <w:tcBorders>
              <w:top w:val="single" w:sz="4" w:space="0" w:color="auto"/>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4"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$ 342,700.00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27</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SUSETEC</w:t>
            </w:r>
          </w:p>
        </w:tc>
        <w:tc>
          <w:tcPr>
            <w:tcW w:w="151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MALACETE</w:t>
            </w:r>
          </w:p>
        </w:tc>
        <w:tc>
          <w:tcPr>
            <w:tcW w:w="667"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2014</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12018584TR2A02</w:t>
            </w:r>
          </w:p>
        </w:tc>
        <w:tc>
          <w:tcPr>
            <w:tcW w:w="907" w:type="dxa"/>
            <w:tcBorders>
              <w:top w:val="single" w:sz="4" w:space="0" w:color="auto"/>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4"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$ 788,191.00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28</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01</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 OLLA</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MEZCLADORA 8HP</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MM1207022</w:t>
            </w:r>
          </w:p>
        </w:tc>
        <w:tc>
          <w:tcPr>
            <w:tcW w:w="907" w:type="dxa"/>
            <w:tcBorders>
              <w:top w:val="single" w:sz="4" w:space="0" w:color="auto"/>
              <w:left w:val="nil"/>
              <w:bottom w:val="nil"/>
              <w:right w:val="single" w:sz="8"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4"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$ 23,026.00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29</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02</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HONDA OLLA</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MEZCLADORA 8HP</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MM1207021</w:t>
            </w:r>
          </w:p>
        </w:tc>
        <w:tc>
          <w:tcPr>
            <w:tcW w:w="907" w:type="dxa"/>
            <w:tcBorders>
              <w:top w:val="single" w:sz="4" w:space="0" w:color="auto"/>
              <w:left w:val="nil"/>
              <w:bottom w:val="single" w:sz="4" w:space="0" w:color="auto"/>
              <w:right w:val="nil"/>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8"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$ 23,026.00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30</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03</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Calif. </w:t>
            </w:r>
            <w:proofErr w:type="gramStart"/>
            <w:r w:rsidRPr="007C0D38">
              <w:rPr>
                <w:rFonts w:ascii="Arial" w:hAnsi="Arial" w:cs="Arial"/>
                <w:b/>
                <w:bCs/>
                <w:sz w:val="12"/>
                <w:szCs w:val="20"/>
                <w:lang w:val="es-MX" w:eastAsia="es-MX"/>
              </w:rPr>
              <w:t>y</w:t>
            </w:r>
            <w:proofErr w:type="gramEnd"/>
            <w:r w:rsidRPr="007C0D38">
              <w:rPr>
                <w:rFonts w:ascii="Arial" w:hAnsi="Arial" w:cs="Arial"/>
                <w:b/>
                <w:bCs/>
                <w:sz w:val="12"/>
                <w:szCs w:val="20"/>
                <w:lang w:val="es-MX" w:eastAsia="es-MX"/>
              </w:rPr>
              <w:t xml:space="preserve"> Cat.</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 xml:space="preserve">Microm. </w:t>
            </w:r>
            <w:proofErr w:type="gramStart"/>
            <w:r w:rsidRPr="007C0D38">
              <w:rPr>
                <w:rFonts w:ascii="Arial" w:hAnsi="Arial" w:cs="Arial"/>
                <w:b/>
                <w:bCs/>
                <w:sz w:val="12"/>
                <w:szCs w:val="20"/>
                <w:lang w:val="es-MX" w:eastAsia="es-MX"/>
              </w:rPr>
              <w:t>e</w:t>
            </w:r>
            <w:proofErr w:type="gramEnd"/>
            <w:r w:rsidRPr="007C0D38">
              <w:rPr>
                <w:rFonts w:ascii="Arial" w:hAnsi="Arial" w:cs="Arial"/>
                <w:b/>
                <w:bCs/>
                <w:sz w:val="12"/>
                <w:szCs w:val="20"/>
                <w:lang w:val="es-MX" w:eastAsia="es-MX"/>
              </w:rPr>
              <w:t xml:space="preserve"> Inst. Dom.</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CIPSA</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REVOLVEDORA 10HP8</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10688</w:t>
            </w:r>
          </w:p>
        </w:tc>
        <w:tc>
          <w:tcPr>
            <w:tcW w:w="907" w:type="dxa"/>
            <w:tcBorders>
              <w:top w:val="nil"/>
              <w:left w:val="nil"/>
              <w:bottom w:val="single" w:sz="4" w:space="0" w:color="auto"/>
              <w:right w:val="nil"/>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8"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$ 22,968.00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31</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04</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Producción</w:t>
            </w:r>
            <w:r w:rsidR="007C0D38" w:rsidRPr="007C0D38">
              <w:rPr>
                <w:rFonts w:ascii="Arial" w:hAnsi="Arial" w:cs="Arial"/>
                <w:b/>
                <w:bCs/>
                <w:sz w:val="12"/>
                <w:szCs w:val="20"/>
                <w:lang w:val="es-MX" w:eastAsia="es-MX"/>
              </w:rPr>
              <w:t xml:space="preserve"> de A.P.</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CIPSA</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REVOLVEDORA 10HP8</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10728</w:t>
            </w:r>
          </w:p>
        </w:tc>
        <w:tc>
          <w:tcPr>
            <w:tcW w:w="907" w:type="dxa"/>
            <w:tcBorders>
              <w:top w:val="nil"/>
              <w:left w:val="nil"/>
              <w:bottom w:val="single" w:sz="4" w:space="0" w:color="auto"/>
              <w:right w:val="nil"/>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8"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$ 18,792.00</w:t>
            </w:r>
          </w:p>
        </w:tc>
      </w:tr>
      <w:tr w:rsidR="007C0D38" w:rsidRPr="007C0D38" w:rsidTr="007C0D38">
        <w:trPr>
          <w:trHeight w:val="255"/>
        </w:trPr>
        <w:tc>
          <w:tcPr>
            <w:tcW w:w="411" w:type="dxa"/>
            <w:tcBorders>
              <w:top w:val="nil"/>
              <w:left w:val="single" w:sz="12" w:space="0" w:color="auto"/>
              <w:bottom w:val="single" w:sz="4"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32</w:t>
            </w:r>
          </w:p>
        </w:tc>
        <w:tc>
          <w:tcPr>
            <w:tcW w:w="794" w:type="dxa"/>
            <w:tcBorders>
              <w:top w:val="nil"/>
              <w:left w:val="nil"/>
              <w:bottom w:val="single" w:sz="4"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05</w:t>
            </w:r>
          </w:p>
        </w:tc>
        <w:tc>
          <w:tcPr>
            <w:tcW w:w="974" w:type="dxa"/>
            <w:tcBorders>
              <w:top w:val="nil"/>
              <w:left w:val="nil"/>
              <w:bottom w:val="single" w:sz="4"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Calidad del Agua</w:t>
            </w:r>
          </w:p>
        </w:tc>
        <w:tc>
          <w:tcPr>
            <w:tcW w:w="1048"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CIPSA</w:t>
            </w:r>
          </w:p>
        </w:tc>
        <w:tc>
          <w:tcPr>
            <w:tcW w:w="1514"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REVOLVEDORA 10HP8</w:t>
            </w:r>
          </w:p>
        </w:tc>
        <w:tc>
          <w:tcPr>
            <w:tcW w:w="667" w:type="dxa"/>
            <w:tcBorders>
              <w:top w:val="nil"/>
              <w:left w:val="nil"/>
              <w:bottom w:val="single" w:sz="4"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2011</w:t>
            </w:r>
          </w:p>
        </w:tc>
        <w:tc>
          <w:tcPr>
            <w:tcW w:w="751" w:type="dxa"/>
            <w:tcBorders>
              <w:top w:val="single" w:sz="4" w:space="0" w:color="auto"/>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nil"/>
              <w:left w:val="nil"/>
              <w:bottom w:val="nil"/>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907" w:type="dxa"/>
            <w:tcBorders>
              <w:top w:val="nil"/>
              <w:left w:val="nil"/>
              <w:bottom w:val="single" w:sz="4" w:space="0" w:color="auto"/>
              <w:right w:val="nil"/>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8" w:space="0" w:color="auto"/>
              <w:bottom w:val="nil"/>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$ 30,740.00</w:t>
            </w:r>
          </w:p>
        </w:tc>
      </w:tr>
      <w:tr w:rsidR="007C0D38" w:rsidRPr="007C0D38" w:rsidTr="007C0D38">
        <w:trPr>
          <w:trHeight w:val="270"/>
        </w:trPr>
        <w:tc>
          <w:tcPr>
            <w:tcW w:w="411" w:type="dxa"/>
            <w:tcBorders>
              <w:top w:val="nil"/>
              <w:left w:val="single" w:sz="12" w:space="0" w:color="auto"/>
              <w:bottom w:val="single" w:sz="12" w:space="0" w:color="auto"/>
              <w:right w:val="single" w:sz="12" w:space="0" w:color="auto"/>
            </w:tcBorders>
            <w:shd w:val="clear" w:color="auto" w:fill="auto"/>
            <w:noWrap/>
            <w:vAlign w:val="center"/>
            <w:hideMark/>
          </w:tcPr>
          <w:p w:rsidR="007C0D38" w:rsidRPr="007C0D38" w:rsidRDefault="007C0D38" w:rsidP="007C0D38">
            <w:pPr>
              <w:jc w:val="center"/>
              <w:rPr>
                <w:rFonts w:ascii="Arial" w:hAnsi="Arial" w:cs="Arial"/>
                <w:sz w:val="12"/>
                <w:szCs w:val="20"/>
                <w:lang w:val="es-MX" w:eastAsia="es-MX"/>
              </w:rPr>
            </w:pPr>
            <w:r w:rsidRPr="007C0D38">
              <w:rPr>
                <w:rFonts w:ascii="Arial" w:hAnsi="Arial" w:cs="Arial"/>
                <w:sz w:val="12"/>
                <w:szCs w:val="20"/>
                <w:lang w:val="es-MX" w:eastAsia="es-MX"/>
              </w:rPr>
              <w:t>33</w:t>
            </w:r>
          </w:p>
        </w:tc>
        <w:tc>
          <w:tcPr>
            <w:tcW w:w="794" w:type="dxa"/>
            <w:tcBorders>
              <w:top w:val="nil"/>
              <w:left w:val="nil"/>
              <w:bottom w:val="single" w:sz="12" w:space="0" w:color="auto"/>
              <w:right w:val="single" w:sz="4" w:space="0" w:color="auto"/>
            </w:tcBorders>
            <w:shd w:val="clear" w:color="000000" w:fill="FFFFFF"/>
            <w:noWrap/>
            <w:vAlign w:val="center"/>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06</w:t>
            </w:r>
          </w:p>
        </w:tc>
        <w:tc>
          <w:tcPr>
            <w:tcW w:w="974" w:type="dxa"/>
            <w:tcBorders>
              <w:top w:val="nil"/>
              <w:left w:val="nil"/>
              <w:bottom w:val="single" w:sz="12" w:space="0" w:color="auto"/>
              <w:right w:val="single" w:sz="4" w:space="0" w:color="auto"/>
            </w:tcBorders>
            <w:shd w:val="clear" w:color="auto" w:fill="auto"/>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Operación</w:t>
            </w:r>
          </w:p>
        </w:tc>
        <w:tc>
          <w:tcPr>
            <w:tcW w:w="1004" w:type="dxa"/>
            <w:tcBorders>
              <w:top w:val="nil"/>
              <w:left w:val="nil"/>
              <w:bottom w:val="single" w:sz="12" w:space="0" w:color="auto"/>
              <w:right w:val="single" w:sz="4" w:space="0" w:color="auto"/>
            </w:tcBorders>
            <w:shd w:val="clear" w:color="auto" w:fill="auto"/>
            <w:noWrap/>
            <w:vAlign w:val="bottom"/>
            <w:hideMark/>
          </w:tcPr>
          <w:p w:rsidR="007C0D38" w:rsidRPr="007C0D38" w:rsidRDefault="00CB7E23" w:rsidP="007C0D38">
            <w:pPr>
              <w:rPr>
                <w:rFonts w:ascii="Arial" w:hAnsi="Arial" w:cs="Arial"/>
                <w:b/>
                <w:bCs/>
                <w:sz w:val="12"/>
                <w:szCs w:val="20"/>
                <w:lang w:val="es-MX" w:eastAsia="es-MX"/>
              </w:rPr>
            </w:pPr>
            <w:r w:rsidRPr="007C0D38">
              <w:rPr>
                <w:rFonts w:ascii="Arial" w:hAnsi="Arial" w:cs="Arial"/>
                <w:b/>
                <w:bCs/>
                <w:sz w:val="12"/>
                <w:szCs w:val="20"/>
                <w:lang w:val="es-MX" w:eastAsia="es-MX"/>
              </w:rPr>
              <w:t>Recolección</w:t>
            </w:r>
          </w:p>
        </w:tc>
        <w:tc>
          <w:tcPr>
            <w:tcW w:w="1048" w:type="dxa"/>
            <w:tcBorders>
              <w:top w:val="nil"/>
              <w:left w:val="nil"/>
              <w:bottom w:val="single" w:sz="12"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KOHLER</w:t>
            </w:r>
          </w:p>
        </w:tc>
        <w:tc>
          <w:tcPr>
            <w:tcW w:w="1514" w:type="dxa"/>
            <w:tcBorders>
              <w:top w:val="nil"/>
              <w:left w:val="nil"/>
              <w:bottom w:val="single" w:sz="12" w:space="0" w:color="auto"/>
              <w:right w:val="single" w:sz="4" w:space="0" w:color="auto"/>
            </w:tcBorders>
            <w:shd w:val="clear" w:color="auto" w:fill="auto"/>
            <w:noWrap/>
            <w:vAlign w:val="bottom"/>
            <w:hideMark/>
          </w:tcPr>
          <w:p w:rsidR="007C0D38" w:rsidRPr="007C0D38" w:rsidRDefault="007C0D38" w:rsidP="007C0D38">
            <w:pPr>
              <w:rPr>
                <w:rFonts w:ascii="Arial" w:hAnsi="Arial" w:cs="Arial"/>
                <w:b/>
                <w:bCs/>
                <w:sz w:val="12"/>
                <w:szCs w:val="20"/>
                <w:lang w:val="es-MX" w:eastAsia="es-MX"/>
              </w:rPr>
            </w:pPr>
            <w:r w:rsidRPr="007C0D38">
              <w:rPr>
                <w:rFonts w:ascii="Arial" w:hAnsi="Arial" w:cs="Arial"/>
                <w:b/>
                <w:bCs/>
                <w:sz w:val="12"/>
                <w:szCs w:val="20"/>
                <w:lang w:val="es-MX" w:eastAsia="es-MX"/>
              </w:rPr>
              <w:t>TORRE ILUMINACION</w:t>
            </w:r>
          </w:p>
        </w:tc>
        <w:tc>
          <w:tcPr>
            <w:tcW w:w="667" w:type="dxa"/>
            <w:tcBorders>
              <w:top w:val="nil"/>
              <w:left w:val="nil"/>
              <w:bottom w:val="single" w:sz="12"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w:t>
            </w:r>
          </w:p>
        </w:tc>
        <w:tc>
          <w:tcPr>
            <w:tcW w:w="751" w:type="dxa"/>
            <w:tcBorders>
              <w:top w:val="single" w:sz="4" w:space="0" w:color="auto"/>
              <w:left w:val="nil"/>
              <w:bottom w:val="single" w:sz="12" w:space="0" w:color="auto"/>
              <w:right w:val="single" w:sz="4" w:space="0" w:color="auto"/>
            </w:tcBorders>
            <w:shd w:val="clear" w:color="000000" w:fill="FFFFFF"/>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w:t>
            </w:r>
          </w:p>
        </w:tc>
        <w:tc>
          <w:tcPr>
            <w:tcW w:w="1474" w:type="dxa"/>
            <w:tcBorders>
              <w:top w:val="single" w:sz="4" w:space="0" w:color="auto"/>
              <w:left w:val="nil"/>
              <w:bottom w:val="single" w:sz="12" w:space="0" w:color="auto"/>
              <w:right w:val="single" w:sz="4" w:space="0" w:color="auto"/>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20120056</w:t>
            </w:r>
          </w:p>
        </w:tc>
        <w:tc>
          <w:tcPr>
            <w:tcW w:w="907" w:type="dxa"/>
            <w:tcBorders>
              <w:top w:val="nil"/>
              <w:left w:val="nil"/>
              <w:bottom w:val="single" w:sz="12" w:space="0" w:color="auto"/>
              <w:right w:val="nil"/>
            </w:tcBorders>
            <w:shd w:val="clear" w:color="auto" w:fill="auto"/>
            <w:noWrap/>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AMPLIA</w:t>
            </w:r>
          </w:p>
        </w:tc>
        <w:tc>
          <w:tcPr>
            <w:tcW w:w="2427" w:type="dxa"/>
            <w:tcBorders>
              <w:top w:val="single" w:sz="4" w:space="0" w:color="auto"/>
              <w:left w:val="single" w:sz="8" w:space="0" w:color="auto"/>
              <w:bottom w:val="single" w:sz="12" w:space="0" w:color="auto"/>
              <w:right w:val="single" w:sz="12" w:space="0" w:color="auto"/>
            </w:tcBorders>
            <w:shd w:val="clear" w:color="000000" w:fill="FFFFFF"/>
            <w:vAlign w:val="bottom"/>
            <w:hideMark/>
          </w:tcPr>
          <w:p w:rsidR="007C0D38" w:rsidRPr="007C0D38" w:rsidRDefault="007C0D38" w:rsidP="007C0D38">
            <w:pPr>
              <w:jc w:val="center"/>
              <w:rPr>
                <w:rFonts w:ascii="Arial" w:hAnsi="Arial" w:cs="Arial"/>
                <w:b/>
                <w:bCs/>
                <w:sz w:val="12"/>
                <w:szCs w:val="20"/>
                <w:lang w:val="es-MX" w:eastAsia="es-MX"/>
              </w:rPr>
            </w:pPr>
            <w:r w:rsidRPr="007C0D38">
              <w:rPr>
                <w:rFonts w:ascii="Arial" w:hAnsi="Arial" w:cs="Arial"/>
                <w:b/>
                <w:bCs/>
                <w:sz w:val="12"/>
                <w:szCs w:val="20"/>
                <w:lang w:val="es-MX" w:eastAsia="es-MX"/>
              </w:rPr>
              <w:t>Valor Factura $ 161,820.00</w:t>
            </w:r>
          </w:p>
        </w:tc>
      </w:tr>
    </w:tbl>
    <w:p w:rsidR="00B1027B" w:rsidRDefault="00B1027B"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Default="007C0D38" w:rsidP="00B1027B">
      <w:pPr>
        <w:spacing w:after="160" w:line="259" w:lineRule="auto"/>
        <w:rPr>
          <w:rFonts w:ascii="Nutmeg Book" w:eastAsiaTheme="minorHAnsi" w:hAnsi="Nutmeg Book" w:cstheme="minorBidi"/>
          <w:sz w:val="22"/>
          <w:szCs w:val="22"/>
          <w:lang w:eastAsia="en-US"/>
        </w:rPr>
      </w:pPr>
    </w:p>
    <w:p w:rsidR="007C0D38" w:rsidRPr="006765BA" w:rsidRDefault="007C0D38" w:rsidP="00B1027B">
      <w:pPr>
        <w:spacing w:after="160" w:line="259" w:lineRule="auto"/>
        <w:rPr>
          <w:rFonts w:ascii="Nutmeg Book" w:eastAsiaTheme="minorHAnsi" w:hAnsi="Nutmeg Book" w:cstheme="minorBidi"/>
          <w:sz w:val="22"/>
          <w:szCs w:val="22"/>
          <w:lang w:eastAsia="en-US"/>
        </w:rPr>
      </w:pPr>
    </w:p>
    <w:p w:rsidR="00B1027B" w:rsidRPr="006765BA" w:rsidRDefault="00B1027B" w:rsidP="00B1027B">
      <w:pPr>
        <w:spacing w:after="160" w:line="259" w:lineRule="auto"/>
        <w:rPr>
          <w:rFonts w:ascii="Nutmeg Book" w:eastAsiaTheme="minorHAnsi" w:hAnsi="Nutmeg Book" w:cstheme="minorBidi"/>
          <w:sz w:val="22"/>
          <w:szCs w:val="22"/>
          <w:lang w:eastAsia="en-US"/>
        </w:rPr>
      </w:pPr>
    </w:p>
    <w:p w:rsidR="00B1027B" w:rsidRPr="006765BA" w:rsidRDefault="00B1027B" w:rsidP="00B1027B">
      <w:pPr>
        <w:spacing w:after="160" w:line="259" w:lineRule="auto"/>
        <w:rPr>
          <w:rFonts w:ascii="Nutmeg Book" w:eastAsiaTheme="minorHAnsi" w:hAnsi="Nutmeg Book" w:cstheme="minorBidi"/>
          <w:sz w:val="22"/>
          <w:szCs w:val="22"/>
          <w:lang w:eastAsia="en-US"/>
        </w:rPr>
      </w:pPr>
    </w:p>
    <w:p w:rsidR="00B1027B" w:rsidRPr="006765BA" w:rsidRDefault="00B1027B" w:rsidP="00B1027B">
      <w:pPr>
        <w:spacing w:after="160" w:line="259" w:lineRule="auto"/>
        <w:rPr>
          <w:rFonts w:ascii="Nutmeg Book" w:eastAsiaTheme="minorHAnsi" w:hAnsi="Nutmeg Book" w:cstheme="minorBidi"/>
          <w:sz w:val="22"/>
          <w:szCs w:val="22"/>
          <w:lang w:eastAsia="en-US"/>
        </w:rPr>
      </w:pPr>
    </w:p>
    <w:p w:rsidR="00B1027B" w:rsidRPr="006765BA" w:rsidRDefault="00B1027B" w:rsidP="00B1027B">
      <w:pPr>
        <w:spacing w:after="160" w:line="259" w:lineRule="auto"/>
        <w:rPr>
          <w:rFonts w:ascii="Nutmeg Book" w:eastAsiaTheme="minorHAnsi" w:hAnsi="Nutmeg Book" w:cstheme="minorBidi"/>
          <w:sz w:val="22"/>
          <w:szCs w:val="22"/>
          <w:lang w:eastAsia="en-US"/>
        </w:rPr>
      </w:pPr>
    </w:p>
    <w:p w:rsidR="00B1027B" w:rsidRDefault="00B1027B" w:rsidP="00B1027B">
      <w:pPr>
        <w:spacing w:after="160" w:line="259" w:lineRule="auto"/>
        <w:rPr>
          <w:rFonts w:ascii="Nutmeg Book" w:eastAsiaTheme="minorHAnsi" w:hAnsi="Nutmeg Book" w:cstheme="minorBidi"/>
          <w:sz w:val="22"/>
          <w:szCs w:val="22"/>
          <w:lang w:eastAsia="en-US"/>
        </w:rPr>
      </w:pPr>
    </w:p>
    <w:p w:rsidR="00B1027B" w:rsidRDefault="00B1027B" w:rsidP="00B1027B">
      <w:pPr>
        <w:spacing w:after="160" w:line="259" w:lineRule="auto"/>
        <w:rPr>
          <w:rFonts w:ascii="Nutmeg Book" w:eastAsiaTheme="minorHAnsi" w:hAnsi="Nutmeg Book" w:cstheme="minorBidi"/>
          <w:sz w:val="22"/>
          <w:szCs w:val="22"/>
          <w:lang w:eastAsia="en-US"/>
        </w:rPr>
      </w:pPr>
    </w:p>
    <w:p w:rsidR="00B1027B" w:rsidRDefault="00B1027B"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Default="007C0D38" w:rsidP="00B1027B">
      <w:pPr>
        <w:jc w:val="both"/>
        <w:rPr>
          <w:rFonts w:asciiTheme="minorHAnsi" w:eastAsiaTheme="minorHAnsi" w:hAnsiTheme="minorHAnsi" w:cstheme="minorBidi"/>
          <w:szCs w:val="22"/>
          <w:lang w:val="es-MX" w:eastAsia="en-US"/>
        </w:rPr>
      </w:pPr>
    </w:p>
    <w:p w:rsidR="007C0D38" w:rsidRPr="00462E1A" w:rsidRDefault="007C0D38" w:rsidP="00B1027B">
      <w:pPr>
        <w:jc w:val="both"/>
        <w:rPr>
          <w:rFonts w:asciiTheme="minorHAnsi" w:eastAsiaTheme="minorHAnsi" w:hAnsiTheme="minorHAnsi" w:cstheme="minorBidi"/>
          <w:szCs w:val="22"/>
          <w:lang w:val="es-MX" w:eastAsia="en-US"/>
        </w:rPr>
      </w:pPr>
    </w:p>
    <w:p w:rsidR="00B1027B" w:rsidRPr="00512905" w:rsidRDefault="00B1027B" w:rsidP="00B1027B">
      <w:pPr>
        <w:jc w:val="center"/>
        <w:rPr>
          <w:rFonts w:ascii="Nutmeg Book" w:hAnsi="Nutmeg Book"/>
          <w:b/>
          <w:sz w:val="36"/>
          <w:szCs w:val="36"/>
        </w:rPr>
      </w:pPr>
      <w:r w:rsidRPr="00512905">
        <w:rPr>
          <w:rFonts w:ascii="Nutmeg Book" w:hAnsi="Nutmeg Book"/>
          <w:b/>
          <w:sz w:val="36"/>
          <w:szCs w:val="36"/>
        </w:rPr>
        <w:lastRenderedPageBreak/>
        <w:t>ANEXO 4</w:t>
      </w: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“JUNTA ACLARATORIA”</w:t>
      </w:r>
    </w:p>
    <w:p w:rsidR="00B1027B" w:rsidRPr="00512905" w:rsidRDefault="00B1027B" w:rsidP="00B1027B">
      <w:pPr>
        <w:rPr>
          <w:rFonts w:ascii="Nutmeg Book" w:hAnsi="Nutmeg Book"/>
          <w:sz w:val="20"/>
          <w:szCs w:val="20"/>
        </w:rPr>
      </w:pPr>
    </w:p>
    <w:p w:rsidR="00B1027B" w:rsidRPr="00512905" w:rsidRDefault="00B1027B" w:rsidP="00B1027B">
      <w:pPr>
        <w:jc w:val="both"/>
        <w:rPr>
          <w:rFonts w:ascii="Nutmeg Book" w:hAnsi="Nutmeg Book"/>
          <w:sz w:val="20"/>
          <w:szCs w:val="20"/>
        </w:rPr>
      </w:pPr>
      <w:r w:rsidRPr="00512905">
        <w:rPr>
          <w:rFonts w:ascii="Nutmeg Book" w:hAnsi="Nutmeg Book"/>
          <w:sz w:val="20"/>
          <w:szCs w:val="20"/>
        </w:rPr>
        <w:t>NOTAS ACLARATORIAS:</w:t>
      </w:r>
    </w:p>
    <w:p w:rsidR="00B1027B" w:rsidRPr="00512905" w:rsidRDefault="00B1027B" w:rsidP="00B1027B">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B1027B" w:rsidRPr="00512905" w:rsidRDefault="00B1027B" w:rsidP="00B1027B">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B1027B" w:rsidRPr="00512905" w:rsidRDefault="00B1027B" w:rsidP="00B1027B">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B1027B" w:rsidRPr="00512905" w:rsidRDefault="00B1027B" w:rsidP="00B1027B">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B1027B" w:rsidRPr="00512905" w:rsidTr="007C0D38">
        <w:trPr>
          <w:cantSplit/>
        </w:trPr>
        <w:tc>
          <w:tcPr>
            <w:tcW w:w="5000" w:type="pct"/>
          </w:tcPr>
          <w:p w:rsidR="00B1027B" w:rsidRPr="00512905" w:rsidRDefault="00B1027B" w:rsidP="007C0D38">
            <w:pPr>
              <w:jc w:val="both"/>
              <w:rPr>
                <w:rFonts w:ascii="Nutmeg Book" w:hAnsi="Nutmeg Book" w:cs="Arial"/>
                <w:sz w:val="20"/>
                <w:szCs w:val="20"/>
              </w:rPr>
            </w:pPr>
          </w:p>
          <w:p w:rsidR="00B1027B" w:rsidRPr="00512905" w:rsidRDefault="00B1027B" w:rsidP="007C0D38">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B1027B" w:rsidRPr="00512905" w:rsidTr="007C0D38">
        <w:trPr>
          <w:cantSplit/>
          <w:trHeight w:val="140"/>
        </w:trPr>
        <w:tc>
          <w:tcPr>
            <w:tcW w:w="5000" w:type="pct"/>
            <w:tcBorders>
              <w:bottom w:val="double" w:sz="4" w:space="0" w:color="auto"/>
            </w:tcBorders>
          </w:tcPr>
          <w:p w:rsidR="00B1027B" w:rsidRPr="00512905" w:rsidRDefault="00B1027B" w:rsidP="007C0D38">
            <w:pPr>
              <w:jc w:val="both"/>
              <w:rPr>
                <w:rFonts w:ascii="Nutmeg Book" w:hAnsi="Nutmeg Book" w:cs="Arial"/>
                <w:sz w:val="20"/>
                <w:szCs w:val="20"/>
              </w:rPr>
            </w:pPr>
          </w:p>
          <w:p w:rsidR="00B1027B" w:rsidRPr="00512905" w:rsidRDefault="00B1027B" w:rsidP="007C0D38">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B1027B" w:rsidRPr="00512905" w:rsidRDefault="00B1027B" w:rsidP="007C0D38">
            <w:pPr>
              <w:rPr>
                <w:rFonts w:ascii="Nutmeg Book" w:hAnsi="Nutmeg Book" w:cs="Arial"/>
                <w:sz w:val="20"/>
                <w:szCs w:val="20"/>
              </w:rPr>
            </w:pPr>
          </w:p>
        </w:tc>
      </w:tr>
      <w:tr w:rsidR="00B1027B" w:rsidRPr="00512905" w:rsidTr="007C0D38">
        <w:trPr>
          <w:cantSplit/>
          <w:trHeight w:val="360"/>
        </w:trPr>
        <w:tc>
          <w:tcPr>
            <w:tcW w:w="5000" w:type="pct"/>
            <w:tcBorders>
              <w:top w:val="double" w:sz="4" w:space="0" w:color="auto"/>
              <w:left w:val="double" w:sz="4" w:space="0" w:color="auto"/>
              <w:bottom w:val="sing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r w:rsidR="00B1027B" w:rsidRPr="00512905" w:rsidTr="007C0D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r w:rsidR="00B1027B" w:rsidRPr="00512905" w:rsidTr="007C0D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r w:rsidR="00B1027B" w:rsidRPr="00512905" w:rsidTr="007C0D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r w:rsidR="00B1027B" w:rsidRPr="00512905" w:rsidTr="007C0D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r w:rsidR="00B1027B" w:rsidRPr="00512905" w:rsidTr="007C0D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r w:rsidR="00B1027B" w:rsidRPr="00512905" w:rsidTr="007C0D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r w:rsidR="00B1027B" w:rsidRPr="00512905" w:rsidTr="007C0D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r w:rsidR="00B1027B" w:rsidRPr="00512905" w:rsidTr="007C0D38">
        <w:trPr>
          <w:cantSplit/>
          <w:trHeight w:val="360"/>
        </w:trPr>
        <w:tc>
          <w:tcPr>
            <w:tcW w:w="5000" w:type="pct"/>
            <w:tcBorders>
              <w:top w:val="single" w:sz="4" w:space="0" w:color="auto"/>
              <w:left w:val="double" w:sz="4" w:space="0" w:color="auto"/>
              <w:bottom w:val="double" w:sz="4" w:space="0" w:color="auto"/>
              <w:right w:val="double" w:sz="4" w:space="0" w:color="auto"/>
            </w:tcBorders>
          </w:tcPr>
          <w:p w:rsidR="00B1027B" w:rsidRPr="00512905" w:rsidRDefault="00B1027B" w:rsidP="007C0D38">
            <w:pPr>
              <w:jc w:val="both"/>
              <w:rPr>
                <w:rFonts w:ascii="Nutmeg Book" w:hAnsi="Nutmeg Book" w:cs="Arial"/>
                <w:sz w:val="20"/>
                <w:szCs w:val="20"/>
              </w:rPr>
            </w:pPr>
          </w:p>
        </w:tc>
      </w:tr>
    </w:tbl>
    <w:p w:rsidR="00B1027B" w:rsidRPr="00512905" w:rsidRDefault="00B1027B" w:rsidP="00B1027B">
      <w:pPr>
        <w:jc w:val="both"/>
        <w:rPr>
          <w:rFonts w:ascii="Nutmeg Book" w:hAnsi="Nutmeg Book" w:cs="Arial"/>
          <w:b/>
          <w:sz w:val="20"/>
          <w:szCs w:val="20"/>
        </w:rPr>
      </w:pPr>
    </w:p>
    <w:p w:rsidR="00B1027B" w:rsidRPr="00512905" w:rsidRDefault="00B1027B" w:rsidP="00B1027B">
      <w:pPr>
        <w:rPr>
          <w:rFonts w:ascii="Nutmeg Book" w:hAnsi="Nutmeg Book"/>
          <w:sz w:val="20"/>
          <w:szCs w:val="20"/>
        </w:rPr>
      </w:pPr>
    </w:p>
    <w:p w:rsidR="00B1027B" w:rsidRPr="00512905" w:rsidRDefault="00B1027B" w:rsidP="00B1027B">
      <w:pPr>
        <w:rPr>
          <w:rFonts w:ascii="Nutmeg Book" w:hAnsi="Nutmeg Book"/>
          <w:sz w:val="20"/>
          <w:szCs w:val="20"/>
        </w:rPr>
      </w:pPr>
      <w:r w:rsidRPr="00512905">
        <w:rPr>
          <w:rFonts w:ascii="Nutmeg Book" w:hAnsi="Nutmeg Book"/>
          <w:sz w:val="20"/>
          <w:szCs w:val="20"/>
        </w:rPr>
        <w:t>PROTESTO LO NECESARIO:</w:t>
      </w:r>
    </w:p>
    <w:p w:rsidR="00B1027B" w:rsidRPr="00512905" w:rsidRDefault="00B1027B" w:rsidP="00B1027B">
      <w:pPr>
        <w:rPr>
          <w:rFonts w:ascii="Nutmeg Book" w:hAnsi="Nutmeg Book"/>
          <w:sz w:val="20"/>
          <w:szCs w:val="20"/>
        </w:rPr>
      </w:pPr>
      <w:r w:rsidRPr="00512905">
        <w:rPr>
          <w:rFonts w:ascii="Nutmeg Book" w:hAnsi="Nutmeg Book"/>
          <w:sz w:val="20"/>
          <w:szCs w:val="20"/>
        </w:rPr>
        <w:t>LUGAR Y FECHA</w:t>
      </w:r>
    </w:p>
    <w:p w:rsidR="00B1027B" w:rsidRPr="00512905" w:rsidRDefault="00B1027B" w:rsidP="00B1027B">
      <w:pPr>
        <w:rPr>
          <w:rFonts w:ascii="Nutmeg Book" w:hAnsi="Nutmeg Book"/>
          <w:sz w:val="20"/>
          <w:szCs w:val="20"/>
        </w:rPr>
      </w:pPr>
    </w:p>
    <w:p w:rsidR="00B1027B" w:rsidRPr="00512905" w:rsidRDefault="00B1027B" w:rsidP="00B1027B">
      <w:pPr>
        <w:rPr>
          <w:rFonts w:ascii="Nutmeg Book" w:hAnsi="Nutmeg Book"/>
          <w:sz w:val="20"/>
          <w:szCs w:val="20"/>
        </w:rPr>
      </w:pPr>
      <w:r w:rsidRPr="00512905">
        <w:rPr>
          <w:rFonts w:ascii="Nutmeg Book" w:hAnsi="Nutmeg Book"/>
          <w:sz w:val="20"/>
          <w:szCs w:val="20"/>
        </w:rPr>
        <w:t>_____________________________________</w:t>
      </w:r>
    </w:p>
    <w:p w:rsidR="00B1027B" w:rsidRPr="00512905" w:rsidRDefault="00B1027B" w:rsidP="00B1027B">
      <w:pPr>
        <w:rPr>
          <w:rFonts w:ascii="Nutmeg Book" w:hAnsi="Nutmeg Book"/>
          <w:sz w:val="20"/>
          <w:szCs w:val="20"/>
        </w:rPr>
      </w:pPr>
      <w:r w:rsidRPr="00512905">
        <w:rPr>
          <w:rFonts w:ascii="Nutmeg Book" w:hAnsi="Nutmeg Book"/>
          <w:sz w:val="20"/>
          <w:szCs w:val="20"/>
        </w:rPr>
        <w:t xml:space="preserve">Nombre y firma del Representante Legal </w:t>
      </w:r>
    </w:p>
    <w:p w:rsidR="00B1027B" w:rsidRPr="00512905" w:rsidRDefault="00B1027B" w:rsidP="00B1027B">
      <w:pPr>
        <w:rPr>
          <w:rFonts w:ascii="Nutmeg Book" w:hAnsi="Nutmeg Book"/>
          <w:sz w:val="20"/>
          <w:szCs w:val="20"/>
        </w:rPr>
      </w:pPr>
      <w:r w:rsidRPr="00512905">
        <w:rPr>
          <w:rFonts w:ascii="Nutmeg Book" w:hAnsi="Nutmeg Book"/>
          <w:sz w:val="20"/>
          <w:szCs w:val="20"/>
        </w:rPr>
        <w:t>Razón social de la empresa</w:t>
      </w:r>
    </w:p>
    <w:p w:rsidR="00B1027B" w:rsidRPr="00512905" w:rsidRDefault="00B1027B" w:rsidP="00B1027B">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“FIANZA”</w:t>
      </w:r>
    </w:p>
    <w:p w:rsidR="00B1027B" w:rsidRPr="00512905" w:rsidRDefault="00B1027B" w:rsidP="00B1027B">
      <w:pPr>
        <w:jc w:val="both"/>
        <w:rPr>
          <w:rFonts w:ascii="Nutmeg Book" w:hAnsi="Nutmeg Book" w:cs="Arial"/>
          <w:b/>
          <w:bCs/>
          <w:caps/>
        </w:rPr>
      </w:pPr>
    </w:p>
    <w:p w:rsidR="00B1027B" w:rsidRPr="00512905" w:rsidRDefault="00B1027B" w:rsidP="00B1027B">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B1027B" w:rsidRPr="00512905" w:rsidRDefault="00B1027B" w:rsidP="00B1027B">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B1027B" w:rsidRPr="00512905" w:rsidRDefault="00B1027B" w:rsidP="00B1027B">
      <w:pPr>
        <w:pStyle w:val="Textoindependiente"/>
        <w:rPr>
          <w:rFonts w:ascii="Nutmeg Book" w:hAnsi="Nutmeg Book" w:cs="Arial"/>
          <w:b/>
          <w:sz w:val="20"/>
        </w:rPr>
      </w:pPr>
    </w:p>
    <w:p w:rsidR="00B1027B" w:rsidRPr="00512905" w:rsidRDefault="00B1027B" w:rsidP="00B1027B">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B1027B" w:rsidRPr="00512905" w:rsidRDefault="00B1027B" w:rsidP="00B1027B">
      <w:pPr>
        <w:pStyle w:val="Textoindependiente"/>
        <w:rPr>
          <w:rFonts w:ascii="Nutmeg Book" w:hAnsi="Nutmeg Book" w:cs="Arial"/>
          <w:b/>
          <w:sz w:val="20"/>
        </w:rPr>
      </w:pPr>
    </w:p>
    <w:p w:rsidR="00B1027B" w:rsidRPr="00512905" w:rsidRDefault="00B1027B" w:rsidP="00B1027B">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1027B" w:rsidRPr="00512905" w:rsidRDefault="00B1027B" w:rsidP="00B1027B">
      <w:pPr>
        <w:pStyle w:val="Textoindependiente"/>
        <w:rPr>
          <w:rFonts w:ascii="Nutmeg Book" w:hAnsi="Nutmeg Book" w:cs="Arial"/>
          <w:sz w:val="20"/>
        </w:rPr>
      </w:pPr>
    </w:p>
    <w:p w:rsidR="00B1027B" w:rsidRPr="00512905" w:rsidRDefault="00B1027B" w:rsidP="00B1027B">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1027B" w:rsidRPr="00512905" w:rsidRDefault="00B1027B" w:rsidP="00B1027B">
      <w:pPr>
        <w:pStyle w:val="Textoindependiente"/>
        <w:rPr>
          <w:rFonts w:ascii="Nutmeg Book" w:hAnsi="Nutmeg Book" w:cs="Arial"/>
          <w:sz w:val="20"/>
        </w:rPr>
      </w:pPr>
    </w:p>
    <w:p w:rsidR="00B1027B" w:rsidRPr="00512905" w:rsidRDefault="00B1027B" w:rsidP="00B1027B">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1027B" w:rsidRPr="00512905" w:rsidRDefault="00B1027B" w:rsidP="00B1027B">
      <w:pPr>
        <w:pStyle w:val="Textoindependiente"/>
        <w:rPr>
          <w:rFonts w:ascii="Nutmeg Book" w:hAnsi="Nutmeg Book" w:cs="Arial"/>
          <w:sz w:val="20"/>
        </w:rPr>
      </w:pPr>
    </w:p>
    <w:p w:rsidR="00B1027B" w:rsidRPr="00512905" w:rsidRDefault="00B1027B" w:rsidP="00B1027B">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1027B" w:rsidRPr="00512905" w:rsidRDefault="00B1027B" w:rsidP="00B1027B">
      <w:pPr>
        <w:pStyle w:val="Textoindependiente"/>
        <w:rPr>
          <w:rFonts w:ascii="Nutmeg Book" w:hAnsi="Nutmeg Book" w:cs="Arial"/>
          <w:sz w:val="20"/>
        </w:rPr>
      </w:pPr>
    </w:p>
    <w:p w:rsidR="00B1027B" w:rsidRPr="00512905" w:rsidRDefault="00B1027B" w:rsidP="00B1027B">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B1027B" w:rsidRPr="00512905" w:rsidRDefault="00B1027B" w:rsidP="00B1027B">
      <w:pPr>
        <w:jc w:val="both"/>
        <w:rPr>
          <w:rFonts w:ascii="Nutmeg Book" w:hAnsi="Nutmeg Book"/>
          <w:b/>
          <w:iCs/>
          <w:sz w:val="20"/>
          <w:szCs w:val="20"/>
        </w:rPr>
      </w:pPr>
    </w:p>
    <w:p w:rsidR="00B1027B" w:rsidRPr="00512905" w:rsidRDefault="00B1027B" w:rsidP="00B1027B">
      <w:pPr>
        <w:jc w:val="center"/>
        <w:rPr>
          <w:rFonts w:ascii="Nutmeg Book" w:hAnsi="Nutmeg Book" w:cs="Arial"/>
          <w:b/>
          <w:sz w:val="18"/>
          <w:szCs w:val="18"/>
        </w:rPr>
      </w:pPr>
    </w:p>
    <w:p w:rsidR="00B1027B" w:rsidRPr="00512905" w:rsidRDefault="00B1027B" w:rsidP="00B1027B">
      <w:pPr>
        <w:jc w:val="center"/>
        <w:rPr>
          <w:rFonts w:ascii="Nutmeg Book" w:hAnsi="Nutmeg Book" w:cs="Arial"/>
          <w:b/>
          <w:sz w:val="18"/>
          <w:szCs w:val="18"/>
          <w:lang w:val="es-MX"/>
        </w:rPr>
      </w:pPr>
    </w:p>
    <w:p w:rsidR="00B1027B" w:rsidRPr="00512905" w:rsidRDefault="00B1027B" w:rsidP="00B1027B">
      <w:pPr>
        <w:jc w:val="both"/>
        <w:rPr>
          <w:rFonts w:ascii="Nutmeg Book" w:hAnsi="Nutmeg Book" w:cs="Arial"/>
          <w:b/>
          <w:bCs/>
          <w:caps/>
        </w:rPr>
      </w:pPr>
      <w:r w:rsidRPr="00512905">
        <w:rPr>
          <w:rFonts w:ascii="Nutmeg Book" w:hAnsi="Nutmeg Book" w:cs="Arial"/>
          <w:b/>
          <w:bCs/>
          <w:caps/>
        </w:rPr>
        <w:t>2.- TEXTO DE FIANZA DE ANTICIPO:</w:t>
      </w:r>
    </w:p>
    <w:p w:rsidR="00B1027B" w:rsidRPr="00512905" w:rsidRDefault="00B1027B" w:rsidP="00B1027B">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B1027B" w:rsidRPr="00512905" w:rsidRDefault="00B1027B" w:rsidP="00B1027B">
      <w:pPr>
        <w:pStyle w:val="Textoindependiente"/>
        <w:rPr>
          <w:rFonts w:ascii="Nutmeg Book" w:hAnsi="Nutmeg Book" w:cs="Arial"/>
          <w:b/>
          <w:sz w:val="20"/>
        </w:rPr>
      </w:pPr>
    </w:p>
    <w:p w:rsidR="00B1027B" w:rsidRPr="00512905" w:rsidRDefault="00B1027B" w:rsidP="00B1027B">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B1027B" w:rsidRPr="00512905" w:rsidRDefault="00B1027B" w:rsidP="00B1027B">
      <w:pPr>
        <w:pStyle w:val="Textoindependiente"/>
        <w:rPr>
          <w:rFonts w:ascii="Nutmeg Book" w:hAnsi="Nutmeg Book" w:cs="Arial"/>
          <w:b/>
          <w:sz w:val="20"/>
        </w:rPr>
      </w:pPr>
    </w:p>
    <w:p w:rsidR="00B1027B" w:rsidRPr="00512905" w:rsidRDefault="00B1027B" w:rsidP="00B1027B">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1027B" w:rsidRPr="00512905" w:rsidRDefault="00B1027B" w:rsidP="00B1027B">
      <w:pPr>
        <w:pStyle w:val="Textoindependiente"/>
        <w:rPr>
          <w:rFonts w:ascii="Nutmeg Book" w:hAnsi="Nutmeg Book" w:cs="Arial"/>
          <w:sz w:val="20"/>
        </w:rPr>
      </w:pPr>
    </w:p>
    <w:p w:rsidR="00B1027B" w:rsidRPr="00512905" w:rsidRDefault="00B1027B" w:rsidP="00B1027B">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1027B" w:rsidRPr="00512905" w:rsidRDefault="00B1027B" w:rsidP="00B1027B">
      <w:pPr>
        <w:pStyle w:val="Textoindependiente"/>
        <w:rPr>
          <w:rFonts w:ascii="Nutmeg Book" w:hAnsi="Nutmeg Book" w:cs="Arial"/>
          <w:sz w:val="20"/>
        </w:rPr>
      </w:pPr>
    </w:p>
    <w:p w:rsidR="00B1027B" w:rsidRPr="00512905" w:rsidRDefault="00B1027B" w:rsidP="00B1027B">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1027B" w:rsidRPr="00512905" w:rsidRDefault="00B1027B" w:rsidP="00B1027B">
      <w:pPr>
        <w:pStyle w:val="Textoindependiente"/>
        <w:rPr>
          <w:rFonts w:ascii="Nutmeg Book" w:hAnsi="Nutmeg Book" w:cs="Arial"/>
          <w:sz w:val="20"/>
        </w:rPr>
      </w:pPr>
    </w:p>
    <w:p w:rsidR="00B1027B" w:rsidRPr="00512905" w:rsidRDefault="00B1027B" w:rsidP="00B1027B">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1027B" w:rsidRPr="00512905" w:rsidRDefault="00B1027B" w:rsidP="00B1027B">
      <w:pPr>
        <w:pStyle w:val="Textoindependiente"/>
        <w:rPr>
          <w:rFonts w:ascii="Nutmeg Book" w:hAnsi="Nutmeg Book" w:cs="Arial"/>
          <w:sz w:val="20"/>
        </w:rPr>
      </w:pPr>
    </w:p>
    <w:p w:rsidR="00B1027B" w:rsidRPr="00512905" w:rsidRDefault="00B1027B" w:rsidP="00B1027B">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B1027B" w:rsidRPr="00512905" w:rsidRDefault="00B1027B" w:rsidP="00B1027B">
      <w:pPr>
        <w:spacing w:after="160" w:line="259" w:lineRule="auto"/>
        <w:rPr>
          <w:rFonts w:ascii="Nutmeg Book" w:eastAsia="Calibri" w:hAnsi="Nutmeg Book" w:cs="Calibri"/>
          <w:b/>
          <w:smallCaps/>
          <w:sz w:val="18"/>
          <w:szCs w:val="18"/>
        </w:rPr>
      </w:pPr>
    </w:p>
    <w:p w:rsidR="00B1027B" w:rsidRPr="00512905" w:rsidRDefault="00B1027B" w:rsidP="00B1027B">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“FORMATO DE CONTRATO”</w:t>
      </w:r>
    </w:p>
    <w:p w:rsidR="00B1027B" w:rsidRPr="00512905" w:rsidRDefault="00B1027B" w:rsidP="00B1027B">
      <w:pPr>
        <w:rPr>
          <w:rFonts w:ascii="Nutmeg Book" w:hAnsi="Nutmeg Book"/>
          <w:sz w:val="20"/>
          <w:szCs w:val="20"/>
        </w:rPr>
      </w:pPr>
    </w:p>
    <w:p w:rsidR="00B1027B" w:rsidRPr="00512905" w:rsidRDefault="00B1027B" w:rsidP="00B1027B">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B1027B" w:rsidRPr="00512905" w:rsidRDefault="00B1027B" w:rsidP="00B1027B">
      <w:pPr>
        <w:pStyle w:val="Textoindependiente"/>
        <w:spacing w:line="276" w:lineRule="auto"/>
        <w:rPr>
          <w:rFonts w:ascii="Nutmeg Book" w:hAnsi="Nutmeg Book"/>
          <w:i/>
          <w:sz w:val="18"/>
          <w:szCs w:val="18"/>
        </w:rPr>
      </w:pPr>
    </w:p>
    <w:p w:rsidR="00B1027B" w:rsidRPr="00512905" w:rsidRDefault="00B1027B" w:rsidP="00B1027B">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B1027B" w:rsidRPr="00512905" w:rsidRDefault="00B1027B" w:rsidP="00B1027B">
      <w:pPr>
        <w:spacing w:line="276" w:lineRule="auto"/>
        <w:jc w:val="both"/>
        <w:rPr>
          <w:rFonts w:ascii="Nutmeg Book" w:hAnsi="Nutmeg Book"/>
          <w:i/>
          <w:sz w:val="18"/>
          <w:szCs w:val="18"/>
        </w:rPr>
      </w:pPr>
    </w:p>
    <w:p w:rsidR="00B1027B" w:rsidRPr="00512905" w:rsidRDefault="00B1027B" w:rsidP="00B1027B">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20"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20"/>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B1027B" w:rsidRPr="00512905" w:rsidRDefault="00B1027B" w:rsidP="00B1027B">
      <w:pPr>
        <w:overflowPunct w:val="0"/>
        <w:autoSpaceDE w:val="0"/>
        <w:autoSpaceDN w:val="0"/>
        <w:adjustRightInd w:val="0"/>
        <w:spacing w:line="276" w:lineRule="auto"/>
        <w:jc w:val="both"/>
        <w:textAlignment w:val="baseline"/>
        <w:rPr>
          <w:rFonts w:ascii="Nutmeg Book" w:hAnsi="Nutmeg Book"/>
          <w:i/>
          <w:sz w:val="18"/>
          <w:szCs w:val="18"/>
        </w:rPr>
      </w:pPr>
    </w:p>
    <w:p w:rsidR="00B1027B" w:rsidRPr="00512905" w:rsidRDefault="00B1027B" w:rsidP="00B1027B">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B1027B" w:rsidRPr="00512905" w:rsidRDefault="00B1027B" w:rsidP="00B1027B">
      <w:pPr>
        <w:pStyle w:val="Textoindependiente"/>
        <w:spacing w:line="276" w:lineRule="auto"/>
        <w:rPr>
          <w:rFonts w:ascii="Nutmeg Book" w:hAnsi="Nutmeg Book"/>
          <w:i/>
          <w:sz w:val="18"/>
          <w:szCs w:val="18"/>
        </w:rPr>
      </w:pPr>
    </w:p>
    <w:p w:rsidR="00B1027B" w:rsidRPr="00512905" w:rsidRDefault="00B1027B" w:rsidP="00B1027B">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B1027B" w:rsidRPr="00512905" w:rsidRDefault="00B1027B" w:rsidP="00B1027B">
      <w:pPr>
        <w:spacing w:line="276" w:lineRule="auto"/>
        <w:jc w:val="both"/>
        <w:rPr>
          <w:rFonts w:ascii="Nutmeg Book" w:hAnsi="Nutmeg Book" w:cs="Tahoma"/>
          <w:i/>
          <w:sz w:val="18"/>
          <w:szCs w:val="18"/>
        </w:rPr>
      </w:pPr>
    </w:p>
    <w:p w:rsidR="00B1027B" w:rsidRPr="00512905" w:rsidRDefault="00B1027B" w:rsidP="00B1027B">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1"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1"/>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B1027B" w:rsidRPr="00512905" w:rsidRDefault="00B1027B" w:rsidP="00B1027B">
      <w:pPr>
        <w:spacing w:line="276" w:lineRule="auto"/>
        <w:jc w:val="both"/>
        <w:rPr>
          <w:rFonts w:ascii="Nutmeg Book" w:hAnsi="Nutmeg Book" w:cs="Tahoma"/>
          <w:b/>
          <w:i/>
          <w:sz w:val="18"/>
          <w:szCs w:val="18"/>
        </w:rPr>
      </w:pPr>
    </w:p>
    <w:p w:rsidR="00B1027B" w:rsidRPr="00512905" w:rsidRDefault="00B1027B" w:rsidP="00B1027B">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B1027B" w:rsidRPr="00512905" w:rsidRDefault="00B1027B" w:rsidP="00B1027B">
      <w:pPr>
        <w:spacing w:line="276" w:lineRule="auto"/>
        <w:jc w:val="both"/>
        <w:rPr>
          <w:rFonts w:ascii="Nutmeg Book" w:hAnsi="Nutmeg Book" w:cs="Tahoma"/>
          <w:bCs/>
          <w:i/>
          <w:sz w:val="18"/>
          <w:szCs w:val="18"/>
        </w:rPr>
      </w:pPr>
    </w:p>
    <w:p w:rsidR="00B1027B" w:rsidRPr="00512905" w:rsidRDefault="00B1027B" w:rsidP="00B1027B">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B1027B" w:rsidRPr="00512905" w:rsidRDefault="00B1027B" w:rsidP="00B1027B">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B1027B" w:rsidRPr="00512905" w:rsidRDefault="00B1027B" w:rsidP="00B1027B">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B1027B" w:rsidRPr="00512905" w:rsidRDefault="00B1027B" w:rsidP="00B1027B">
      <w:pPr>
        <w:spacing w:line="276" w:lineRule="auto"/>
        <w:jc w:val="both"/>
        <w:rPr>
          <w:rFonts w:ascii="Nutmeg Book" w:hAnsi="Nutmeg Book" w:cs="Tahoma"/>
          <w:b/>
          <w:i/>
          <w:sz w:val="18"/>
          <w:szCs w:val="18"/>
        </w:rPr>
      </w:pPr>
    </w:p>
    <w:p w:rsidR="00B1027B" w:rsidRPr="00512905" w:rsidRDefault="00B1027B" w:rsidP="00B1027B">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B1027B" w:rsidRPr="00512905" w:rsidRDefault="00B1027B" w:rsidP="00B1027B">
      <w:pPr>
        <w:spacing w:line="276" w:lineRule="auto"/>
        <w:jc w:val="both"/>
        <w:rPr>
          <w:rFonts w:ascii="Nutmeg Book" w:hAnsi="Nutmeg Book" w:cs="Tahoma"/>
          <w:i/>
          <w:sz w:val="18"/>
          <w:szCs w:val="18"/>
        </w:rPr>
      </w:pPr>
    </w:p>
    <w:p w:rsidR="00B1027B" w:rsidRPr="00512905" w:rsidRDefault="00B1027B" w:rsidP="00B1027B">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B1027B" w:rsidRPr="00512905" w:rsidRDefault="00B1027B" w:rsidP="00B1027B">
      <w:pPr>
        <w:spacing w:line="276" w:lineRule="auto"/>
        <w:rPr>
          <w:rFonts w:ascii="Nutmeg Book" w:hAnsi="Nutmeg Book"/>
          <w:b/>
          <w:i/>
          <w:sz w:val="18"/>
          <w:szCs w:val="18"/>
        </w:rPr>
      </w:pPr>
    </w:p>
    <w:p w:rsidR="00B1027B" w:rsidRPr="00512905" w:rsidRDefault="00B1027B" w:rsidP="00B1027B">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B1027B" w:rsidRPr="00512905" w:rsidRDefault="00B1027B" w:rsidP="00B1027B">
      <w:pPr>
        <w:overflowPunct w:val="0"/>
        <w:autoSpaceDE w:val="0"/>
        <w:autoSpaceDN w:val="0"/>
        <w:adjustRightInd w:val="0"/>
        <w:spacing w:line="276" w:lineRule="auto"/>
        <w:jc w:val="both"/>
        <w:textAlignment w:val="baseline"/>
        <w:rPr>
          <w:rFonts w:ascii="Nutmeg Book" w:hAnsi="Nutmeg Book" w:cs="Tahoma"/>
          <w:i/>
          <w:sz w:val="18"/>
          <w:szCs w:val="18"/>
        </w:rPr>
      </w:pPr>
    </w:p>
    <w:p w:rsidR="00B1027B" w:rsidRPr="00512905" w:rsidRDefault="00B1027B" w:rsidP="00B1027B">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B1027B" w:rsidRPr="00512905" w:rsidRDefault="00B1027B" w:rsidP="00B1027B">
      <w:pPr>
        <w:spacing w:line="276" w:lineRule="auto"/>
        <w:rPr>
          <w:rFonts w:ascii="Nutmeg Book" w:hAnsi="Nutmeg Book" w:cs="Tahoma"/>
          <w:b/>
          <w:bCs/>
          <w:i/>
          <w:sz w:val="18"/>
          <w:szCs w:val="18"/>
        </w:rPr>
      </w:pPr>
    </w:p>
    <w:p w:rsidR="00B1027B" w:rsidRPr="00512905" w:rsidRDefault="00B1027B" w:rsidP="00B1027B">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B1027B" w:rsidRPr="00512905" w:rsidRDefault="00B1027B" w:rsidP="00B1027B">
      <w:pPr>
        <w:spacing w:line="276" w:lineRule="auto"/>
        <w:jc w:val="both"/>
        <w:rPr>
          <w:rFonts w:ascii="Nutmeg Book" w:hAnsi="Nutmeg Book"/>
          <w:i/>
          <w:sz w:val="18"/>
          <w:szCs w:val="18"/>
        </w:rPr>
      </w:pPr>
    </w:p>
    <w:p w:rsidR="00B1027B" w:rsidRPr="00512905" w:rsidRDefault="00B1027B" w:rsidP="00B1027B">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B1027B" w:rsidRPr="00512905" w:rsidRDefault="00B1027B" w:rsidP="00B1027B">
      <w:pPr>
        <w:spacing w:line="276" w:lineRule="auto"/>
        <w:rPr>
          <w:rFonts w:ascii="Nutmeg Book" w:hAnsi="Nutmeg Book" w:cs="Arial"/>
          <w:i/>
          <w:noProof/>
          <w:sz w:val="18"/>
          <w:szCs w:val="18"/>
          <w:lang w:eastAsia="es-MX"/>
        </w:rPr>
      </w:pPr>
    </w:p>
    <w:p w:rsidR="00B1027B" w:rsidRPr="00512905" w:rsidRDefault="00B1027B" w:rsidP="00B1027B">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B1027B" w:rsidRPr="00512905" w:rsidRDefault="00B1027B" w:rsidP="00B1027B">
      <w:pPr>
        <w:pStyle w:val="Textoindependiente21"/>
        <w:spacing w:line="276" w:lineRule="auto"/>
        <w:rPr>
          <w:rFonts w:ascii="Nutmeg Book" w:hAnsi="Nutmeg Book" w:cs="Tahoma"/>
          <w:i/>
          <w:sz w:val="18"/>
          <w:szCs w:val="18"/>
        </w:rPr>
      </w:pPr>
    </w:p>
    <w:p w:rsidR="00B1027B" w:rsidRPr="00512905" w:rsidRDefault="00B1027B" w:rsidP="00B1027B">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B1027B" w:rsidRPr="00512905" w:rsidRDefault="00B1027B" w:rsidP="00B1027B">
      <w:pPr>
        <w:spacing w:line="276" w:lineRule="auto"/>
        <w:jc w:val="both"/>
        <w:rPr>
          <w:rFonts w:ascii="Nutmeg Book" w:hAnsi="Nutmeg Book" w:cs="Tahoma"/>
          <w:b/>
          <w:i/>
          <w:sz w:val="18"/>
          <w:szCs w:val="18"/>
        </w:rPr>
      </w:pPr>
    </w:p>
    <w:p w:rsidR="00B1027B" w:rsidRPr="00512905" w:rsidRDefault="00B1027B" w:rsidP="00B1027B">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B1027B" w:rsidRPr="00512905" w:rsidRDefault="00B1027B" w:rsidP="00B1027B">
      <w:pPr>
        <w:spacing w:line="276" w:lineRule="auto"/>
        <w:jc w:val="both"/>
        <w:rPr>
          <w:rFonts w:ascii="Nutmeg Book" w:hAnsi="Nutmeg Book" w:cs="Tahoma"/>
          <w:bCs/>
          <w:i/>
          <w:sz w:val="18"/>
          <w:szCs w:val="18"/>
        </w:rPr>
      </w:pPr>
    </w:p>
    <w:p w:rsidR="00B1027B" w:rsidRPr="00512905" w:rsidRDefault="00B1027B" w:rsidP="00B1027B">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B1027B" w:rsidRPr="00512905" w:rsidRDefault="00B1027B" w:rsidP="00B1027B">
      <w:pPr>
        <w:pStyle w:val="Textoindependiente"/>
        <w:spacing w:line="276" w:lineRule="auto"/>
        <w:rPr>
          <w:rFonts w:ascii="Nutmeg Book" w:hAnsi="Nutmeg Book" w:cs="Arial"/>
          <w:i/>
          <w:sz w:val="18"/>
          <w:szCs w:val="18"/>
        </w:rPr>
      </w:pPr>
    </w:p>
    <w:p w:rsidR="00B1027B" w:rsidRPr="00512905" w:rsidRDefault="00B1027B" w:rsidP="00B1027B">
      <w:pPr>
        <w:pStyle w:val="Textoindependiente"/>
        <w:spacing w:line="276" w:lineRule="auto"/>
        <w:rPr>
          <w:rFonts w:ascii="Nutmeg Book" w:hAnsi="Nutmeg Book" w:cs="Tahoma"/>
          <w:i/>
          <w:sz w:val="18"/>
          <w:szCs w:val="18"/>
        </w:rPr>
      </w:pPr>
      <w:bookmarkStart w:id="22" w:name="_Hlk8908318"/>
      <w:bookmarkStart w:id="23"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B1027B" w:rsidRPr="00512905" w:rsidRDefault="00B1027B" w:rsidP="00B1027B">
      <w:pPr>
        <w:pStyle w:val="Textoindependiente"/>
        <w:spacing w:line="276" w:lineRule="auto"/>
        <w:rPr>
          <w:rFonts w:ascii="Nutmeg Book" w:hAnsi="Nutmeg Book" w:cs="Tahoma"/>
          <w:i/>
          <w:sz w:val="18"/>
          <w:szCs w:val="18"/>
        </w:rPr>
      </w:pPr>
    </w:p>
    <w:p w:rsidR="00B1027B" w:rsidRPr="00512905" w:rsidRDefault="00B1027B" w:rsidP="00B1027B">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2"/>
    <w:p w:rsidR="00B1027B" w:rsidRPr="00512905" w:rsidRDefault="00B1027B" w:rsidP="00B1027B">
      <w:pPr>
        <w:pStyle w:val="Textoindependiente"/>
        <w:spacing w:line="276" w:lineRule="auto"/>
        <w:rPr>
          <w:rFonts w:ascii="Nutmeg Book" w:hAnsi="Nutmeg Book" w:cs="Arial"/>
          <w:i/>
          <w:sz w:val="18"/>
          <w:szCs w:val="18"/>
        </w:rPr>
      </w:pPr>
    </w:p>
    <w:p w:rsidR="00B1027B" w:rsidRPr="00512905" w:rsidRDefault="00B1027B" w:rsidP="00B1027B">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3"/>
    <w:p w:rsidR="00B1027B" w:rsidRPr="00512905" w:rsidRDefault="00B1027B" w:rsidP="00B1027B">
      <w:pPr>
        <w:pStyle w:val="Textoindependiente"/>
        <w:spacing w:line="276" w:lineRule="auto"/>
        <w:rPr>
          <w:rFonts w:ascii="Nutmeg Book" w:hAnsi="Nutmeg Book" w:cs="Arial"/>
          <w:i/>
          <w:sz w:val="18"/>
          <w:szCs w:val="18"/>
        </w:rPr>
      </w:pPr>
    </w:p>
    <w:p w:rsidR="00B1027B" w:rsidRPr="00512905" w:rsidRDefault="00B1027B" w:rsidP="00B1027B">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B1027B" w:rsidRPr="00512905" w:rsidRDefault="00B1027B" w:rsidP="00B1027B">
      <w:pPr>
        <w:spacing w:line="276" w:lineRule="auto"/>
        <w:jc w:val="both"/>
        <w:rPr>
          <w:rFonts w:ascii="Nutmeg Book" w:hAnsi="Nutmeg Book" w:cs="Tahoma"/>
          <w:i/>
          <w:sz w:val="18"/>
          <w:szCs w:val="18"/>
        </w:rPr>
      </w:pPr>
    </w:p>
    <w:p w:rsidR="00B1027B" w:rsidRPr="00512905" w:rsidRDefault="00B1027B" w:rsidP="00B1027B">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B1027B" w:rsidRPr="00512905" w:rsidRDefault="00B1027B" w:rsidP="00B1027B">
      <w:pPr>
        <w:spacing w:line="276" w:lineRule="auto"/>
        <w:ind w:right="-1"/>
        <w:jc w:val="both"/>
        <w:rPr>
          <w:rFonts w:ascii="Nutmeg Book" w:hAnsi="Nutmeg Book" w:cs="Arial"/>
          <w:i/>
          <w:sz w:val="18"/>
          <w:szCs w:val="18"/>
        </w:rPr>
      </w:pPr>
    </w:p>
    <w:p w:rsidR="00B1027B" w:rsidRPr="00512905" w:rsidRDefault="00B1027B" w:rsidP="00B1027B">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B1027B" w:rsidRPr="00512905" w:rsidRDefault="00B1027B" w:rsidP="00B1027B">
      <w:pPr>
        <w:pStyle w:val="Textoindependiente"/>
        <w:spacing w:line="276" w:lineRule="auto"/>
        <w:rPr>
          <w:rFonts w:ascii="Nutmeg Book" w:hAnsi="Nutmeg Book" w:cs="Tahoma"/>
          <w:b/>
          <w:i/>
          <w:sz w:val="18"/>
          <w:szCs w:val="18"/>
        </w:rPr>
      </w:pPr>
    </w:p>
    <w:p w:rsidR="00B1027B" w:rsidRPr="00512905" w:rsidRDefault="00B1027B" w:rsidP="00B1027B">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B1027B" w:rsidRPr="00512905" w:rsidRDefault="00B1027B" w:rsidP="00B1027B">
      <w:pPr>
        <w:spacing w:line="276" w:lineRule="auto"/>
        <w:jc w:val="both"/>
        <w:rPr>
          <w:rFonts w:ascii="Nutmeg Book" w:hAnsi="Nutmeg Book" w:cs="Tahoma"/>
          <w:b/>
          <w:i/>
          <w:sz w:val="18"/>
          <w:szCs w:val="18"/>
        </w:rPr>
      </w:pP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B1027B" w:rsidRPr="00512905" w:rsidRDefault="00B1027B" w:rsidP="00B1027B">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B1027B" w:rsidRPr="00512905" w:rsidRDefault="00B1027B" w:rsidP="00B1027B">
      <w:pPr>
        <w:spacing w:line="276" w:lineRule="auto"/>
        <w:jc w:val="both"/>
        <w:rPr>
          <w:rFonts w:ascii="Nutmeg Book" w:hAnsi="Nutmeg Book" w:cs="Tahoma"/>
          <w:i/>
          <w:iCs/>
          <w:sz w:val="18"/>
          <w:szCs w:val="18"/>
        </w:rPr>
      </w:pPr>
    </w:p>
    <w:p w:rsidR="00B1027B" w:rsidRPr="00512905" w:rsidRDefault="00B1027B" w:rsidP="00B1027B">
      <w:pPr>
        <w:pStyle w:val="Textoindependiente"/>
        <w:spacing w:line="276" w:lineRule="auto"/>
        <w:rPr>
          <w:rFonts w:ascii="Nutmeg Book" w:hAnsi="Nutmeg Book" w:cs="Tahoma"/>
          <w:b/>
          <w:bCs/>
          <w:i/>
          <w:sz w:val="18"/>
          <w:szCs w:val="18"/>
        </w:rPr>
      </w:pP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B1027B" w:rsidRPr="00512905" w:rsidRDefault="00B1027B" w:rsidP="00B1027B">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B1027B" w:rsidRPr="00512905" w:rsidTr="007C0D38">
        <w:trPr>
          <w:trHeight w:val="285"/>
          <w:jc w:val="center"/>
        </w:trPr>
        <w:tc>
          <w:tcPr>
            <w:tcW w:w="1574" w:type="pct"/>
          </w:tcPr>
          <w:p w:rsidR="00B1027B" w:rsidRPr="00512905" w:rsidRDefault="00B1027B" w:rsidP="007C0D38">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B1027B" w:rsidRPr="00512905" w:rsidRDefault="00B1027B" w:rsidP="007C0D38">
            <w:pPr>
              <w:jc w:val="center"/>
              <w:rPr>
                <w:rFonts w:ascii="Nutmeg Book" w:hAnsi="Nutmeg Book"/>
                <w:b/>
                <w:i/>
                <w:sz w:val="18"/>
                <w:szCs w:val="18"/>
              </w:rPr>
            </w:pPr>
            <w:r w:rsidRPr="00512905">
              <w:rPr>
                <w:rFonts w:ascii="Nutmeg Book" w:hAnsi="Nutmeg Book"/>
                <w:b/>
                <w:i/>
                <w:sz w:val="18"/>
                <w:szCs w:val="18"/>
              </w:rPr>
              <w:t>PORCENTAJE DE LA SANCION</w:t>
            </w:r>
          </w:p>
        </w:tc>
      </w:tr>
      <w:tr w:rsidR="00B1027B" w:rsidRPr="00512905" w:rsidTr="007C0D38">
        <w:trPr>
          <w:trHeight w:val="290"/>
          <w:jc w:val="center"/>
        </w:trPr>
        <w:tc>
          <w:tcPr>
            <w:tcW w:w="1574" w:type="pct"/>
          </w:tcPr>
          <w:p w:rsidR="00B1027B" w:rsidRPr="00512905" w:rsidRDefault="00B1027B" w:rsidP="007C0D38">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B1027B" w:rsidRPr="00512905" w:rsidRDefault="00B1027B" w:rsidP="007C0D38">
            <w:pPr>
              <w:jc w:val="center"/>
              <w:rPr>
                <w:rFonts w:ascii="Nutmeg Book" w:hAnsi="Nutmeg Book"/>
                <w:i/>
                <w:sz w:val="18"/>
                <w:szCs w:val="18"/>
              </w:rPr>
            </w:pPr>
            <w:r w:rsidRPr="00512905">
              <w:rPr>
                <w:rFonts w:ascii="Nutmeg Book" w:hAnsi="Nutmeg Book"/>
                <w:i/>
                <w:sz w:val="18"/>
                <w:szCs w:val="18"/>
              </w:rPr>
              <w:t>3% tres por ciento</w:t>
            </w:r>
          </w:p>
        </w:tc>
      </w:tr>
      <w:tr w:rsidR="00B1027B" w:rsidRPr="00512905" w:rsidTr="007C0D38">
        <w:trPr>
          <w:trHeight w:val="256"/>
          <w:jc w:val="center"/>
        </w:trPr>
        <w:tc>
          <w:tcPr>
            <w:tcW w:w="1574" w:type="pct"/>
          </w:tcPr>
          <w:p w:rsidR="00B1027B" w:rsidRPr="00512905" w:rsidRDefault="00B1027B" w:rsidP="007C0D38">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B1027B" w:rsidRPr="00512905" w:rsidRDefault="00B1027B" w:rsidP="007C0D38">
            <w:pPr>
              <w:jc w:val="center"/>
              <w:rPr>
                <w:rFonts w:ascii="Nutmeg Book" w:hAnsi="Nutmeg Book"/>
                <w:i/>
                <w:sz w:val="18"/>
                <w:szCs w:val="18"/>
              </w:rPr>
            </w:pPr>
            <w:r w:rsidRPr="00512905">
              <w:rPr>
                <w:rFonts w:ascii="Nutmeg Book" w:hAnsi="Nutmeg Book"/>
                <w:i/>
                <w:sz w:val="18"/>
                <w:szCs w:val="18"/>
              </w:rPr>
              <w:t>6% seis por ciento</w:t>
            </w:r>
          </w:p>
        </w:tc>
      </w:tr>
      <w:tr w:rsidR="00B1027B" w:rsidRPr="00512905" w:rsidTr="007C0D38">
        <w:trPr>
          <w:trHeight w:val="217"/>
          <w:jc w:val="center"/>
        </w:trPr>
        <w:tc>
          <w:tcPr>
            <w:tcW w:w="1574" w:type="pct"/>
          </w:tcPr>
          <w:p w:rsidR="00B1027B" w:rsidRPr="00512905" w:rsidRDefault="00B1027B" w:rsidP="007C0D38">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B1027B" w:rsidRPr="00512905" w:rsidRDefault="00B1027B" w:rsidP="007C0D38">
            <w:pPr>
              <w:jc w:val="center"/>
              <w:rPr>
                <w:rFonts w:ascii="Nutmeg Book" w:hAnsi="Nutmeg Book"/>
                <w:i/>
                <w:sz w:val="18"/>
                <w:szCs w:val="18"/>
              </w:rPr>
            </w:pPr>
            <w:r w:rsidRPr="00512905">
              <w:rPr>
                <w:rFonts w:ascii="Nutmeg Book" w:hAnsi="Nutmeg Book"/>
                <w:i/>
                <w:sz w:val="18"/>
                <w:szCs w:val="18"/>
              </w:rPr>
              <w:t>10% diez por ciento</w:t>
            </w:r>
          </w:p>
        </w:tc>
      </w:tr>
      <w:tr w:rsidR="00B1027B" w:rsidRPr="00512905" w:rsidTr="007C0D38">
        <w:trPr>
          <w:trHeight w:val="320"/>
          <w:jc w:val="center"/>
        </w:trPr>
        <w:tc>
          <w:tcPr>
            <w:tcW w:w="1574" w:type="pct"/>
          </w:tcPr>
          <w:p w:rsidR="00B1027B" w:rsidRPr="00512905" w:rsidRDefault="00B1027B" w:rsidP="007C0D38">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B1027B" w:rsidRPr="00512905" w:rsidRDefault="00B1027B" w:rsidP="007C0D38">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B1027B" w:rsidRPr="00512905" w:rsidRDefault="00B1027B" w:rsidP="00B1027B">
      <w:pPr>
        <w:spacing w:line="276" w:lineRule="auto"/>
        <w:jc w:val="both"/>
        <w:rPr>
          <w:rFonts w:ascii="Nutmeg Book" w:hAnsi="Nutmeg Book"/>
          <w:i/>
          <w:sz w:val="18"/>
          <w:szCs w:val="18"/>
        </w:rPr>
      </w:pP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B1027B" w:rsidRPr="00512905" w:rsidRDefault="00B1027B" w:rsidP="00B1027B">
      <w:pPr>
        <w:spacing w:line="276" w:lineRule="auto"/>
        <w:jc w:val="both"/>
        <w:rPr>
          <w:rFonts w:ascii="Nutmeg Book" w:hAnsi="Nutmeg Book"/>
          <w:i/>
          <w:sz w:val="18"/>
          <w:szCs w:val="18"/>
        </w:rPr>
      </w:pPr>
    </w:p>
    <w:p w:rsidR="00B1027B" w:rsidRPr="00512905" w:rsidRDefault="00B1027B" w:rsidP="00B1027B">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B1027B" w:rsidRPr="00512905" w:rsidRDefault="00B1027B" w:rsidP="00B1027B">
      <w:pPr>
        <w:spacing w:line="276" w:lineRule="auto"/>
        <w:jc w:val="both"/>
        <w:rPr>
          <w:rFonts w:ascii="Nutmeg Book" w:hAnsi="Nutmeg Book"/>
          <w:b/>
          <w:i/>
          <w:sz w:val="18"/>
          <w:szCs w:val="18"/>
        </w:rPr>
      </w:pP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B1027B" w:rsidRPr="00512905" w:rsidRDefault="00B1027B" w:rsidP="00B1027B">
      <w:pPr>
        <w:spacing w:line="276" w:lineRule="auto"/>
        <w:jc w:val="both"/>
        <w:rPr>
          <w:rFonts w:ascii="Nutmeg Book" w:hAnsi="Nutmeg Book" w:cs="Tahoma"/>
          <w:b/>
          <w:bCs/>
          <w:i/>
          <w:sz w:val="18"/>
          <w:szCs w:val="18"/>
        </w:rPr>
      </w:pPr>
    </w:p>
    <w:p w:rsidR="00B1027B" w:rsidRPr="00512905" w:rsidRDefault="00B1027B" w:rsidP="00B1027B">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B1027B" w:rsidRPr="00512905" w:rsidRDefault="00B1027B" w:rsidP="00B1027B">
      <w:pPr>
        <w:spacing w:line="276" w:lineRule="auto"/>
        <w:jc w:val="both"/>
        <w:rPr>
          <w:rFonts w:ascii="Nutmeg Book" w:hAnsi="Nutmeg Book" w:cs="Tahoma"/>
          <w:i/>
          <w:sz w:val="18"/>
          <w:szCs w:val="18"/>
        </w:rPr>
      </w:pP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B1027B" w:rsidRPr="00512905" w:rsidRDefault="00B1027B" w:rsidP="00B1027B">
      <w:pPr>
        <w:spacing w:line="276" w:lineRule="auto"/>
        <w:jc w:val="both"/>
        <w:rPr>
          <w:rFonts w:ascii="Nutmeg Book" w:hAnsi="Nutmeg Book"/>
          <w:b/>
          <w:i/>
          <w:sz w:val="18"/>
          <w:szCs w:val="18"/>
        </w:rPr>
      </w:pP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B1027B" w:rsidRPr="00512905" w:rsidRDefault="00B1027B" w:rsidP="00B1027B">
      <w:pPr>
        <w:spacing w:line="276" w:lineRule="auto"/>
        <w:jc w:val="both"/>
        <w:rPr>
          <w:rFonts w:ascii="Nutmeg Book" w:hAnsi="Nutmeg Book"/>
          <w:i/>
          <w:sz w:val="18"/>
          <w:szCs w:val="18"/>
        </w:rPr>
      </w:pPr>
    </w:p>
    <w:p w:rsidR="00B1027B" w:rsidRPr="00512905" w:rsidRDefault="00B1027B" w:rsidP="00B1027B">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B1027B" w:rsidRPr="00512905" w:rsidRDefault="00B1027B" w:rsidP="00B1027B">
      <w:pPr>
        <w:pStyle w:val="Textoindependiente"/>
        <w:spacing w:line="276" w:lineRule="auto"/>
        <w:rPr>
          <w:rFonts w:ascii="Nutmeg Book" w:hAnsi="Nutmeg Book"/>
          <w:b/>
          <w:bCs/>
          <w:i/>
          <w:caps/>
          <w:sz w:val="18"/>
          <w:szCs w:val="18"/>
        </w:rPr>
      </w:pPr>
    </w:p>
    <w:p w:rsidR="00B1027B" w:rsidRPr="00512905" w:rsidRDefault="00B1027B" w:rsidP="00B1027B">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B1027B" w:rsidRPr="00512905" w:rsidRDefault="00B1027B" w:rsidP="00B1027B">
      <w:pPr>
        <w:pStyle w:val="Textoindependiente"/>
        <w:spacing w:line="276" w:lineRule="auto"/>
        <w:rPr>
          <w:rFonts w:ascii="Nutmeg Book" w:hAnsi="Nutmeg Book" w:cs="Tahoma"/>
          <w:i/>
          <w:sz w:val="18"/>
          <w:szCs w:val="18"/>
        </w:rPr>
      </w:pPr>
    </w:p>
    <w:p w:rsidR="00B1027B" w:rsidRPr="00512905" w:rsidRDefault="00B1027B" w:rsidP="00B1027B">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B1027B" w:rsidRPr="00512905" w:rsidRDefault="00B1027B" w:rsidP="00B1027B">
      <w:pPr>
        <w:pStyle w:val="Textoindependiente"/>
        <w:spacing w:line="276" w:lineRule="auto"/>
        <w:rPr>
          <w:rFonts w:ascii="Nutmeg Book" w:hAnsi="Nutmeg Book" w:cs="Tahoma"/>
          <w:i/>
          <w:sz w:val="18"/>
          <w:szCs w:val="18"/>
        </w:rPr>
      </w:pPr>
    </w:p>
    <w:p w:rsidR="00B1027B" w:rsidRPr="00512905" w:rsidRDefault="00B1027B" w:rsidP="00B1027B">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B1027B" w:rsidRPr="00512905" w:rsidRDefault="00B1027B" w:rsidP="00B1027B">
      <w:pPr>
        <w:spacing w:line="276" w:lineRule="auto"/>
        <w:jc w:val="both"/>
        <w:rPr>
          <w:rFonts w:ascii="Nutmeg Book" w:hAnsi="Nutmeg Book" w:cs="Tahoma"/>
          <w:i/>
          <w:sz w:val="18"/>
          <w:szCs w:val="18"/>
        </w:rPr>
      </w:pPr>
    </w:p>
    <w:p w:rsidR="00B1027B" w:rsidRPr="00512905" w:rsidRDefault="00B1027B" w:rsidP="00B1027B">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B1027B" w:rsidRPr="00512905" w:rsidRDefault="00B1027B" w:rsidP="00B1027B">
      <w:pPr>
        <w:pStyle w:val="Textoindependiente"/>
        <w:spacing w:line="276" w:lineRule="auto"/>
        <w:rPr>
          <w:rFonts w:ascii="Nutmeg Book" w:hAnsi="Nutmeg Book"/>
          <w:i/>
          <w:sz w:val="18"/>
          <w:szCs w:val="18"/>
        </w:rPr>
      </w:pPr>
    </w:p>
    <w:p w:rsidR="00B1027B" w:rsidRPr="00512905" w:rsidRDefault="00B1027B" w:rsidP="00B1027B">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B1027B" w:rsidRPr="00512905" w:rsidRDefault="00B1027B" w:rsidP="00B1027B">
      <w:pPr>
        <w:pStyle w:val="Textoindependiente"/>
        <w:spacing w:line="276" w:lineRule="auto"/>
        <w:rPr>
          <w:rFonts w:ascii="Nutmeg Book" w:hAnsi="Nutmeg Book"/>
          <w:b/>
          <w:bCs/>
          <w:i/>
          <w:sz w:val="18"/>
          <w:szCs w:val="18"/>
        </w:rPr>
      </w:pPr>
    </w:p>
    <w:p w:rsidR="00B1027B" w:rsidRPr="00512905" w:rsidRDefault="00B1027B" w:rsidP="00B1027B">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B1027B" w:rsidRPr="00512905" w:rsidRDefault="00B1027B" w:rsidP="00B1027B">
      <w:pPr>
        <w:pStyle w:val="Textoindependiente"/>
        <w:spacing w:line="276" w:lineRule="auto"/>
        <w:rPr>
          <w:rFonts w:ascii="Nutmeg Book" w:hAnsi="Nutmeg Book" w:cs="Tahoma"/>
          <w:b/>
          <w:i/>
          <w:sz w:val="18"/>
          <w:szCs w:val="18"/>
          <w:u w:val="single"/>
        </w:rPr>
      </w:pPr>
    </w:p>
    <w:p w:rsidR="00B1027B" w:rsidRPr="00512905" w:rsidRDefault="00B1027B" w:rsidP="00B1027B">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B1027B" w:rsidRPr="00512905" w:rsidRDefault="00B1027B" w:rsidP="00B1027B">
      <w:pPr>
        <w:spacing w:line="276" w:lineRule="auto"/>
        <w:jc w:val="both"/>
        <w:rPr>
          <w:rFonts w:ascii="Nutmeg Book" w:hAnsi="Nutmeg Book" w:cs="Arial"/>
          <w:i/>
          <w:sz w:val="18"/>
          <w:szCs w:val="18"/>
        </w:rPr>
      </w:pP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B1027B" w:rsidRPr="00512905" w:rsidRDefault="00B1027B" w:rsidP="00B1027B">
      <w:pPr>
        <w:tabs>
          <w:tab w:val="right" w:leader="hyphen" w:pos="8307"/>
        </w:tabs>
        <w:spacing w:line="276" w:lineRule="auto"/>
        <w:jc w:val="both"/>
        <w:rPr>
          <w:rFonts w:ascii="Nutmeg Book" w:hAnsi="Nutmeg Book"/>
          <w:b/>
          <w:bCs/>
          <w:i/>
          <w:caps/>
          <w:sz w:val="18"/>
          <w:szCs w:val="18"/>
        </w:rPr>
      </w:pPr>
    </w:p>
    <w:p w:rsidR="00B1027B" w:rsidRPr="00512905" w:rsidRDefault="00B1027B" w:rsidP="00B1027B">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B1027B" w:rsidRPr="00512905" w:rsidRDefault="00B1027B" w:rsidP="00B1027B">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B1027B" w:rsidRPr="00512905" w:rsidRDefault="00B1027B" w:rsidP="00B1027B">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B1027B" w:rsidRPr="00512905" w:rsidRDefault="00B1027B" w:rsidP="00B1027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B1027B" w:rsidRPr="00512905" w:rsidRDefault="00B1027B" w:rsidP="00B1027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B1027B" w:rsidRPr="00512905" w:rsidRDefault="00B1027B" w:rsidP="00B1027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B1027B" w:rsidRPr="00512905" w:rsidRDefault="00B1027B" w:rsidP="00B1027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B1027B" w:rsidRPr="00512905" w:rsidRDefault="00B1027B" w:rsidP="00B1027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B1027B" w:rsidRPr="00512905" w:rsidRDefault="00B1027B" w:rsidP="00B1027B">
      <w:pPr>
        <w:tabs>
          <w:tab w:val="right" w:leader="hyphen" w:pos="8307"/>
        </w:tabs>
        <w:spacing w:line="276" w:lineRule="auto"/>
        <w:jc w:val="both"/>
        <w:rPr>
          <w:rFonts w:ascii="Nutmeg Book" w:hAnsi="Nutmeg Book"/>
          <w:i/>
          <w:sz w:val="18"/>
          <w:szCs w:val="18"/>
          <w:lang w:val="es-MX"/>
        </w:rPr>
      </w:pPr>
    </w:p>
    <w:p w:rsidR="00B1027B" w:rsidRPr="00512905" w:rsidRDefault="00B1027B" w:rsidP="00B1027B">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B1027B" w:rsidRPr="00512905" w:rsidRDefault="00B1027B" w:rsidP="00B1027B">
      <w:pPr>
        <w:tabs>
          <w:tab w:val="right" w:leader="hyphen" w:pos="8307"/>
        </w:tabs>
        <w:spacing w:line="276" w:lineRule="auto"/>
        <w:jc w:val="both"/>
        <w:rPr>
          <w:rFonts w:ascii="Nutmeg Book" w:hAnsi="Nutmeg Book" w:cs="Arial"/>
          <w:b/>
          <w:bCs/>
          <w:i/>
          <w:sz w:val="18"/>
          <w:szCs w:val="18"/>
          <w:lang w:val="es-ES_tradnl"/>
        </w:rPr>
      </w:pPr>
    </w:p>
    <w:p w:rsidR="00B1027B" w:rsidRPr="00512905" w:rsidRDefault="00B1027B" w:rsidP="00B1027B">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B1027B" w:rsidRPr="00512905" w:rsidRDefault="00B1027B" w:rsidP="00B1027B">
      <w:pPr>
        <w:tabs>
          <w:tab w:val="right" w:leader="hyphen" w:pos="8307"/>
        </w:tabs>
        <w:spacing w:line="276" w:lineRule="auto"/>
        <w:jc w:val="both"/>
        <w:rPr>
          <w:rFonts w:ascii="Nutmeg Book" w:hAnsi="Nutmeg Book"/>
          <w:b/>
          <w:bCs/>
          <w:i/>
          <w:caps/>
          <w:sz w:val="18"/>
          <w:szCs w:val="18"/>
        </w:rPr>
      </w:pPr>
    </w:p>
    <w:p w:rsidR="00B1027B" w:rsidRPr="00512905" w:rsidRDefault="00B1027B" w:rsidP="00B1027B">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B1027B" w:rsidRPr="00512905" w:rsidRDefault="00B1027B" w:rsidP="00B1027B">
      <w:pPr>
        <w:tabs>
          <w:tab w:val="right" w:leader="hyphen" w:pos="8307"/>
        </w:tabs>
        <w:spacing w:line="276" w:lineRule="auto"/>
        <w:jc w:val="both"/>
        <w:rPr>
          <w:rFonts w:ascii="Nutmeg Book" w:hAnsi="Nutmeg Book"/>
          <w:b/>
          <w:bCs/>
          <w:i/>
          <w:caps/>
          <w:sz w:val="18"/>
          <w:szCs w:val="18"/>
        </w:rPr>
      </w:pPr>
    </w:p>
    <w:p w:rsidR="00B1027B" w:rsidRPr="00512905" w:rsidRDefault="00B1027B" w:rsidP="00B1027B">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B1027B" w:rsidRPr="00512905" w:rsidRDefault="00B1027B" w:rsidP="00B1027B">
      <w:pPr>
        <w:spacing w:line="276" w:lineRule="auto"/>
        <w:ind w:right="-1"/>
        <w:jc w:val="both"/>
        <w:rPr>
          <w:rFonts w:ascii="Nutmeg Book" w:hAnsi="Nutmeg Book" w:cs="Arial"/>
          <w:i/>
          <w:sz w:val="18"/>
          <w:szCs w:val="18"/>
        </w:rPr>
      </w:pPr>
    </w:p>
    <w:p w:rsidR="00B1027B" w:rsidRPr="00512905" w:rsidRDefault="00B1027B" w:rsidP="00B1027B">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B1027B" w:rsidRPr="00512905" w:rsidRDefault="00B1027B" w:rsidP="00B1027B">
      <w:pPr>
        <w:spacing w:line="276" w:lineRule="auto"/>
        <w:ind w:right="-1"/>
        <w:jc w:val="both"/>
        <w:rPr>
          <w:rFonts w:ascii="Nutmeg Book" w:hAnsi="Nutmeg Book" w:cs="Arial"/>
          <w:i/>
          <w:sz w:val="18"/>
          <w:szCs w:val="18"/>
        </w:rPr>
      </w:pPr>
    </w:p>
    <w:p w:rsidR="00B1027B" w:rsidRPr="00512905" w:rsidRDefault="00B1027B" w:rsidP="00B1027B">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B1027B" w:rsidRPr="00512905" w:rsidRDefault="00B1027B" w:rsidP="00B1027B">
      <w:pPr>
        <w:tabs>
          <w:tab w:val="right" w:leader="hyphen" w:pos="8307"/>
        </w:tabs>
        <w:spacing w:line="276" w:lineRule="auto"/>
        <w:jc w:val="both"/>
        <w:rPr>
          <w:rFonts w:ascii="Nutmeg Book" w:hAnsi="Nutmeg Book"/>
          <w:b/>
          <w:bCs/>
          <w:i/>
          <w:caps/>
          <w:sz w:val="18"/>
          <w:szCs w:val="18"/>
        </w:rPr>
      </w:pPr>
    </w:p>
    <w:p w:rsidR="00B1027B" w:rsidRPr="00512905" w:rsidRDefault="00B1027B" w:rsidP="00B1027B">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B1027B" w:rsidRPr="00512905" w:rsidRDefault="00B1027B" w:rsidP="00B1027B">
      <w:pPr>
        <w:tabs>
          <w:tab w:val="right" w:leader="hyphen" w:pos="8307"/>
        </w:tabs>
        <w:spacing w:line="276" w:lineRule="auto"/>
        <w:jc w:val="both"/>
        <w:rPr>
          <w:rFonts w:ascii="Nutmeg Book" w:hAnsi="Nutmeg Book"/>
          <w:b/>
          <w:bCs/>
          <w:i/>
          <w:caps/>
          <w:sz w:val="18"/>
          <w:szCs w:val="18"/>
        </w:rPr>
      </w:pPr>
    </w:p>
    <w:p w:rsidR="00B1027B" w:rsidRDefault="00B1027B" w:rsidP="00B1027B">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877B38" w:rsidRDefault="00877B38" w:rsidP="00B1027B">
      <w:pPr>
        <w:spacing w:line="276" w:lineRule="auto"/>
        <w:ind w:right="-1"/>
        <w:jc w:val="both"/>
        <w:rPr>
          <w:rFonts w:ascii="Nutmeg Book" w:hAnsi="Nutmeg Book" w:cs="Arial"/>
          <w:i/>
          <w:sz w:val="18"/>
          <w:szCs w:val="18"/>
        </w:rPr>
      </w:pPr>
    </w:p>
    <w:p w:rsidR="00877B38" w:rsidRPr="006E6D31" w:rsidRDefault="00877B38" w:rsidP="00877B38">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877B38" w:rsidRPr="00512905" w:rsidRDefault="00877B38" w:rsidP="00B1027B">
      <w:pPr>
        <w:spacing w:line="276" w:lineRule="auto"/>
        <w:ind w:right="-1"/>
        <w:jc w:val="both"/>
        <w:rPr>
          <w:rFonts w:ascii="Nutmeg Book" w:hAnsi="Nutmeg Book" w:cs="Arial"/>
          <w:i/>
          <w:sz w:val="18"/>
          <w:szCs w:val="18"/>
        </w:rPr>
      </w:pPr>
    </w:p>
    <w:p w:rsidR="00B1027B" w:rsidRPr="00512905" w:rsidRDefault="00B1027B" w:rsidP="00B1027B">
      <w:pPr>
        <w:spacing w:line="276" w:lineRule="auto"/>
        <w:ind w:right="-1"/>
        <w:jc w:val="both"/>
        <w:rPr>
          <w:rFonts w:ascii="Nutmeg Book" w:hAnsi="Nutmeg Book" w:cs="Arial"/>
          <w:i/>
          <w:sz w:val="18"/>
          <w:szCs w:val="18"/>
        </w:rPr>
      </w:pPr>
    </w:p>
    <w:p w:rsidR="00B1027B" w:rsidRPr="00512905" w:rsidRDefault="00B1027B" w:rsidP="00B1027B">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B1027B" w:rsidRPr="00512905" w:rsidRDefault="00B1027B" w:rsidP="00B1027B">
      <w:pPr>
        <w:tabs>
          <w:tab w:val="right" w:leader="hyphen" w:pos="8307"/>
        </w:tabs>
        <w:spacing w:line="276" w:lineRule="auto"/>
        <w:jc w:val="both"/>
        <w:rPr>
          <w:rFonts w:ascii="Nutmeg Book" w:hAnsi="Nutmeg Book"/>
          <w:i/>
          <w:sz w:val="18"/>
          <w:szCs w:val="18"/>
          <w:lang w:val="es-MX"/>
        </w:rPr>
      </w:pPr>
    </w:p>
    <w:p w:rsidR="00B1027B" w:rsidRPr="00512905" w:rsidRDefault="00B1027B" w:rsidP="00B1027B">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B1027B" w:rsidRPr="00512905" w:rsidRDefault="00B1027B" w:rsidP="00B1027B">
      <w:pPr>
        <w:tabs>
          <w:tab w:val="right" w:leader="hyphen" w:pos="8307"/>
        </w:tabs>
        <w:spacing w:line="276" w:lineRule="auto"/>
        <w:jc w:val="both"/>
        <w:rPr>
          <w:rFonts w:ascii="Nutmeg Book" w:hAnsi="Nutmeg Book"/>
          <w:b/>
          <w:i/>
          <w:sz w:val="18"/>
          <w:szCs w:val="18"/>
          <w:lang w:val="es-MX"/>
        </w:rPr>
      </w:pPr>
    </w:p>
    <w:p w:rsidR="00B1027B" w:rsidRPr="00512905" w:rsidRDefault="00B1027B" w:rsidP="00B1027B">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B1027B" w:rsidRPr="00512905" w:rsidRDefault="00B1027B" w:rsidP="00B1027B">
      <w:pPr>
        <w:tabs>
          <w:tab w:val="right" w:leader="hyphen" w:pos="8307"/>
        </w:tabs>
        <w:spacing w:line="276" w:lineRule="auto"/>
        <w:jc w:val="both"/>
        <w:rPr>
          <w:rFonts w:ascii="Nutmeg Book" w:hAnsi="Nutmeg Book" w:cs="Tahoma"/>
          <w:i/>
          <w:iCs/>
          <w:sz w:val="18"/>
          <w:szCs w:val="18"/>
        </w:rPr>
      </w:pPr>
    </w:p>
    <w:p w:rsidR="00B1027B" w:rsidRPr="00512905" w:rsidRDefault="00B1027B" w:rsidP="00B1027B">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4" w:name="_Hlk8647550"/>
      <w:r w:rsidRPr="00512905">
        <w:rPr>
          <w:rFonts w:ascii="Nutmeg Book" w:hAnsi="Nutmeg Book"/>
          <w:b/>
          <w:i/>
          <w:sz w:val="18"/>
          <w:szCs w:val="18"/>
        </w:rPr>
        <w:t>“FECHA DE CELEBRACIÓN DEL CONTRATO”</w:t>
      </w:r>
      <w:bookmarkEnd w:id="24"/>
      <w:r w:rsidRPr="00512905">
        <w:rPr>
          <w:rFonts w:ascii="Nutmeg Book" w:hAnsi="Nutmeg Book" w:cs="Tahoma"/>
          <w:i/>
          <w:sz w:val="18"/>
          <w:szCs w:val="18"/>
        </w:rPr>
        <w:t>.</w:t>
      </w:r>
    </w:p>
    <w:p w:rsidR="00B1027B" w:rsidRPr="00512905" w:rsidRDefault="00B1027B" w:rsidP="00B1027B">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B1027B" w:rsidRPr="00512905" w:rsidTr="007C0D38">
        <w:trPr>
          <w:trHeight w:val="1908"/>
        </w:trPr>
        <w:tc>
          <w:tcPr>
            <w:tcW w:w="4253" w:type="dxa"/>
          </w:tcPr>
          <w:p w:rsidR="00B1027B" w:rsidRPr="00512905" w:rsidRDefault="00B1027B" w:rsidP="007C0D38">
            <w:pPr>
              <w:pStyle w:val="Ttulo1"/>
              <w:spacing w:line="276" w:lineRule="auto"/>
              <w:rPr>
                <w:rFonts w:ascii="Nutmeg Book" w:hAnsi="Nutmeg Book" w:cs="Tahoma"/>
                <w:i/>
                <w:sz w:val="18"/>
                <w:szCs w:val="18"/>
              </w:rPr>
            </w:pPr>
            <w:bookmarkStart w:id="25" w:name="_Hlk8648182"/>
            <w:r w:rsidRPr="00512905">
              <w:rPr>
                <w:rFonts w:ascii="Nutmeg Book" w:hAnsi="Nutmeg Book" w:cs="Tahoma"/>
                <w:i/>
                <w:sz w:val="18"/>
                <w:szCs w:val="18"/>
              </w:rPr>
              <w:t>“SEAPAL VALLARTA”:</w:t>
            </w:r>
          </w:p>
          <w:p w:rsidR="00B1027B" w:rsidRPr="00512905" w:rsidRDefault="00B1027B" w:rsidP="007C0D38">
            <w:pPr>
              <w:spacing w:line="276" w:lineRule="auto"/>
              <w:jc w:val="center"/>
              <w:rPr>
                <w:rFonts w:ascii="Nutmeg Book" w:hAnsi="Nutmeg Book"/>
                <w:b/>
                <w:i/>
                <w:sz w:val="18"/>
                <w:szCs w:val="18"/>
              </w:rPr>
            </w:pPr>
          </w:p>
          <w:p w:rsidR="00B1027B" w:rsidRPr="00512905" w:rsidRDefault="00B1027B" w:rsidP="007C0D38">
            <w:pPr>
              <w:spacing w:line="276" w:lineRule="auto"/>
              <w:jc w:val="center"/>
              <w:rPr>
                <w:rFonts w:ascii="Nutmeg Book" w:hAnsi="Nutmeg Book"/>
                <w:b/>
                <w:i/>
                <w:sz w:val="18"/>
                <w:szCs w:val="18"/>
              </w:rPr>
            </w:pP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B1027B" w:rsidRPr="00512905" w:rsidRDefault="00B1027B" w:rsidP="007C0D38">
            <w:pPr>
              <w:spacing w:line="276" w:lineRule="auto"/>
              <w:jc w:val="center"/>
              <w:rPr>
                <w:rFonts w:ascii="Nutmeg Book" w:hAnsi="Nutmeg Book"/>
                <w:b/>
                <w:i/>
                <w:sz w:val="18"/>
                <w:szCs w:val="18"/>
              </w:rPr>
            </w:pPr>
          </w:p>
          <w:p w:rsidR="00B1027B" w:rsidRPr="00512905" w:rsidRDefault="00B1027B" w:rsidP="007C0D38">
            <w:pPr>
              <w:spacing w:line="276" w:lineRule="auto"/>
              <w:jc w:val="center"/>
              <w:rPr>
                <w:rFonts w:ascii="Nutmeg Book" w:hAnsi="Nutmeg Book"/>
                <w:b/>
                <w:i/>
                <w:sz w:val="18"/>
                <w:szCs w:val="18"/>
              </w:rPr>
            </w:pP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B1027B" w:rsidRPr="00512905" w:rsidRDefault="00B1027B" w:rsidP="007C0D38">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B1027B" w:rsidRPr="00512905" w:rsidTr="007C0D38">
        <w:trPr>
          <w:trHeight w:val="421"/>
        </w:trPr>
        <w:tc>
          <w:tcPr>
            <w:tcW w:w="9073" w:type="dxa"/>
            <w:gridSpan w:val="3"/>
          </w:tcPr>
          <w:p w:rsidR="00B1027B" w:rsidRPr="00512905" w:rsidRDefault="00B1027B" w:rsidP="007C0D38">
            <w:pPr>
              <w:spacing w:line="276" w:lineRule="auto"/>
              <w:rPr>
                <w:rFonts w:ascii="Nutmeg Book" w:hAnsi="Nutmeg Book"/>
                <w:i/>
                <w:sz w:val="18"/>
                <w:szCs w:val="18"/>
              </w:rPr>
            </w:pPr>
          </w:p>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B1027B" w:rsidRPr="00512905" w:rsidRDefault="00B1027B" w:rsidP="007C0D38">
            <w:pPr>
              <w:pStyle w:val="Ttulo1"/>
              <w:spacing w:line="276" w:lineRule="auto"/>
              <w:rPr>
                <w:rFonts w:ascii="Nutmeg Book" w:hAnsi="Nutmeg Book" w:cs="Tahoma"/>
                <w:i/>
                <w:sz w:val="18"/>
                <w:szCs w:val="18"/>
              </w:rPr>
            </w:pPr>
          </w:p>
        </w:tc>
      </w:tr>
      <w:tr w:rsidR="00B1027B" w:rsidRPr="00512905" w:rsidTr="007C0D38">
        <w:tc>
          <w:tcPr>
            <w:tcW w:w="4395" w:type="dxa"/>
            <w:gridSpan w:val="2"/>
          </w:tcPr>
          <w:p w:rsidR="00B1027B" w:rsidRPr="00512905" w:rsidRDefault="00B1027B" w:rsidP="007C0D38">
            <w:pPr>
              <w:spacing w:line="276" w:lineRule="auto"/>
              <w:jc w:val="center"/>
              <w:rPr>
                <w:rFonts w:ascii="Nutmeg Book" w:hAnsi="Nutmeg Book" w:cs="Tahoma"/>
                <w:b/>
                <w:i/>
                <w:sz w:val="18"/>
                <w:szCs w:val="18"/>
              </w:rPr>
            </w:pPr>
          </w:p>
          <w:p w:rsidR="00B1027B" w:rsidRPr="00512905" w:rsidRDefault="00B1027B" w:rsidP="007C0D38">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“TESTIGO 1”</w:t>
            </w:r>
          </w:p>
          <w:p w:rsidR="00B1027B" w:rsidRPr="00512905" w:rsidRDefault="00B1027B" w:rsidP="007C0D38">
            <w:pPr>
              <w:spacing w:line="276" w:lineRule="auto"/>
              <w:jc w:val="center"/>
              <w:rPr>
                <w:rFonts w:ascii="Nutmeg Book" w:hAnsi="Nutmeg Book" w:cs="Tahoma"/>
                <w:b/>
                <w:i/>
                <w:sz w:val="18"/>
                <w:szCs w:val="18"/>
              </w:rPr>
            </w:pPr>
          </w:p>
        </w:tc>
        <w:tc>
          <w:tcPr>
            <w:tcW w:w="4678" w:type="dxa"/>
          </w:tcPr>
          <w:p w:rsidR="00B1027B" w:rsidRPr="00512905" w:rsidRDefault="00B1027B" w:rsidP="007C0D38">
            <w:pPr>
              <w:pStyle w:val="Ttulo1"/>
              <w:spacing w:line="276" w:lineRule="auto"/>
              <w:rPr>
                <w:rFonts w:ascii="Nutmeg Book" w:hAnsi="Nutmeg Book" w:cs="Tahoma"/>
                <w:i/>
                <w:sz w:val="18"/>
                <w:szCs w:val="18"/>
              </w:rPr>
            </w:pPr>
          </w:p>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5"/>
    </w:tbl>
    <w:p w:rsidR="00B1027B" w:rsidRPr="00512905" w:rsidRDefault="00B1027B" w:rsidP="00B1027B">
      <w:pPr>
        <w:spacing w:line="276" w:lineRule="auto"/>
        <w:jc w:val="center"/>
        <w:rPr>
          <w:rFonts w:ascii="Nutmeg Book" w:hAnsi="Nutmeg Book"/>
          <w:b/>
          <w:i/>
          <w:sz w:val="18"/>
          <w:szCs w:val="18"/>
        </w:rPr>
      </w:pPr>
    </w:p>
    <w:p w:rsidR="00B1027B" w:rsidRPr="00512905" w:rsidRDefault="00B1027B" w:rsidP="00B1027B">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B1027B" w:rsidRPr="00512905" w:rsidRDefault="00B1027B" w:rsidP="00B1027B">
      <w:pPr>
        <w:spacing w:line="276" w:lineRule="auto"/>
        <w:jc w:val="both"/>
        <w:rPr>
          <w:rFonts w:ascii="Nutmeg Book" w:hAnsi="Nutmeg Book"/>
          <w:i/>
          <w:sz w:val="18"/>
          <w:szCs w:val="18"/>
        </w:rPr>
      </w:pPr>
    </w:p>
    <w:p w:rsidR="00B1027B" w:rsidRPr="00512905" w:rsidRDefault="00B1027B" w:rsidP="00B1027B">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B1027B" w:rsidRPr="00512905" w:rsidRDefault="00B1027B" w:rsidP="00B1027B">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26" w:name="_Hlk8639855"/>
            <w:r w:rsidRPr="00512905">
              <w:rPr>
                <w:rFonts w:ascii="Nutmeg Book" w:hAnsi="Nutmeg Book"/>
                <w:b/>
                <w:i/>
                <w:sz w:val="18"/>
                <w:szCs w:val="18"/>
              </w:rPr>
              <w:t>“TIPO DE CONTRATO”</w:t>
            </w:r>
            <w:bookmarkEnd w:id="26"/>
          </w:p>
        </w:tc>
        <w:tc>
          <w:tcPr>
            <w:tcW w:w="5289" w:type="dxa"/>
            <w:vAlign w:val="center"/>
          </w:tcPr>
          <w:p w:rsidR="00B1027B" w:rsidRPr="00512905" w:rsidRDefault="00B1027B" w:rsidP="007C0D38">
            <w:pPr>
              <w:spacing w:line="276" w:lineRule="auto"/>
              <w:rPr>
                <w:rFonts w:ascii="Nutmeg Book" w:hAnsi="Nutmeg Book"/>
                <w:b/>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B1027B" w:rsidRPr="00512905" w:rsidRDefault="00B1027B" w:rsidP="007C0D38">
            <w:pPr>
              <w:spacing w:line="276" w:lineRule="auto"/>
              <w:rPr>
                <w:rFonts w:ascii="Nutmeg Book" w:hAnsi="Nutmeg Book"/>
                <w:b/>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B1027B" w:rsidRPr="00512905" w:rsidRDefault="00B1027B" w:rsidP="007C0D38">
            <w:pPr>
              <w:spacing w:line="276" w:lineRule="auto"/>
              <w:rPr>
                <w:rFonts w:ascii="Nutmeg Book" w:hAnsi="Nutmeg Book"/>
                <w:b/>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B1027B" w:rsidRPr="00512905" w:rsidRDefault="00B1027B" w:rsidP="007C0D38">
            <w:pPr>
              <w:spacing w:line="276" w:lineRule="auto"/>
              <w:rPr>
                <w:rFonts w:ascii="Nutmeg Book" w:hAnsi="Nutmeg Book"/>
                <w:b/>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B1027B" w:rsidRPr="00512905" w:rsidRDefault="00B1027B" w:rsidP="007C0D38">
            <w:pPr>
              <w:spacing w:line="276" w:lineRule="auto"/>
              <w:rPr>
                <w:rFonts w:ascii="Nutmeg Book" w:hAnsi="Nutmeg Book"/>
                <w:b/>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27" w:name="_Hlk8636017"/>
            <w:r w:rsidRPr="00512905">
              <w:rPr>
                <w:rFonts w:ascii="Nutmeg Book" w:hAnsi="Nutmeg Book"/>
                <w:b/>
                <w:i/>
                <w:sz w:val="18"/>
                <w:szCs w:val="18"/>
              </w:rPr>
              <w:t>“GENERALES DEL PROVEEDOR”</w:t>
            </w:r>
          </w:p>
          <w:bookmarkEnd w:id="27"/>
          <w:p w:rsidR="00B1027B" w:rsidRPr="00512905" w:rsidRDefault="00B1027B" w:rsidP="007C0D38">
            <w:pPr>
              <w:spacing w:line="276" w:lineRule="auto"/>
              <w:rPr>
                <w:rFonts w:ascii="Nutmeg Book" w:hAnsi="Nutmeg Book"/>
                <w:b/>
                <w:i/>
                <w:sz w:val="18"/>
                <w:szCs w:val="18"/>
              </w:rPr>
            </w:pPr>
          </w:p>
        </w:tc>
        <w:tc>
          <w:tcPr>
            <w:tcW w:w="5289" w:type="dxa"/>
            <w:vAlign w:val="center"/>
          </w:tcPr>
          <w:p w:rsidR="00B1027B" w:rsidRPr="00512905" w:rsidRDefault="00B1027B" w:rsidP="007C0D38">
            <w:pPr>
              <w:spacing w:line="276" w:lineRule="auto"/>
              <w:rPr>
                <w:rFonts w:ascii="Nutmeg Book" w:hAnsi="Nutmeg Book"/>
                <w:b/>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28" w:name="_Hlk8639125"/>
            <w:r w:rsidRPr="00512905">
              <w:rPr>
                <w:rFonts w:ascii="Nutmeg Book" w:hAnsi="Nutmeg Book"/>
                <w:b/>
                <w:i/>
                <w:sz w:val="18"/>
                <w:szCs w:val="18"/>
              </w:rPr>
              <w:t>“RFC PROVEEDOR”</w:t>
            </w:r>
            <w:bookmarkEnd w:id="28"/>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29" w:name="_Hlk8639131"/>
            <w:r w:rsidRPr="00512905">
              <w:rPr>
                <w:rFonts w:ascii="Nutmeg Book" w:hAnsi="Nutmeg Book"/>
                <w:b/>
                <w:i/>
                <w:sz w:val="18"/>
                <w:szCs w:val="18"/>
              </w:rPr>
              <w:t>“RUPC PROVEEDOR”</w:t>
            </w:r>
            <w:bookmarkEnd w:id="29"/>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0" w:name="_Hlk8639731"/>
            <w:r w:rsidRPr="00512905">
              <w:rPr>
                <w:rFonts w:ascii="Nutmeg Book" w:hAnsi="Nutmeg Book"/>
                <w:b/>
                <w:i/>
                <w:sz w:val="18"/>
                <w:szCs w:val="18"/>
              </w:rPr>
              <w:t>“PROCESO DE ADJUDICACIÓN”</w:t>
            </w:r>
            <w:bookmarkEnd w:id="30"/>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1" w:name="_Hlk8637810"/>
            <w:r w:rsidRPr="00512905">
              <w:rPr>
                <w:rFonts w:ascii="Nutmeg Book" w:hAnsi="Nutmeg Book"/>
                <w:b/>
                <w:i/>
                <w:sz w:val="18"/>
                <w:szCs w:val="18"/>
              </w:rPr>
              <w:t>“ESPECIFICACIONES DEL PROCESO”</w:t>
            </w:r>
            <w:bookmarkEnd w:id="31"/>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2" w:name="_Hlk8639973"/>
            <w:r w:rsidRPr="00512905">
              <w:rPr>
                <w:rFonts w:ascii="Nutmeg Book" w:hAnsi="Nutmeg Book"/>
                <w:b/>
                <w:i/>
                <w:sz w:val="18"/>
                <w:szCs w:val="18"/>
              </w:rPr>
              <w:t>“ESPECIFICACIONES”</w:t>
            </w:r>
            <w:bookmarkEnd w:id="32"/>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3" w:name="_Hlk8641944"/>
            <w:r w:rsidRPr="00512905">
              <w:rPr>
                <w:rFonts w:ascii="Nutmeg Book" w:hAnsi="Nutmeg Book"/>
                <w:b/>
                <w:i/>
                <w:sz w:val="18"/>
                <w:szCs w:val="18"/>
              </w:rPr>
              <w:t>“MONTO SIN IVA”</w:t>
            </w:r>
            <w:bookmarkEnd w:id="33"/>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bookmarkStart w:id="34" w:name="_Hlk8642439"/>
            <w:r w:rsidRPr="00512905">
              <w:rPr>
                <w:rFonts w:ascii="Nutmeg Book" w:hAnsi="Nutmeg Book"/>
                <w:b/>
                <w:i/>
                <w:sz w:val="18"/>
                <w:szCs w:val="18"/>
              </w:rPr>
              <w:t>17</w:t>
            </w: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“ANTICIPO”</w:t>
            </w:r>
          </w:p>
          <w:p w:rsidR="00B1027B" w:rsidRPr="00512905" w:rsidRDefault="00B1027B" w:rsidP="007C0D38">
            <w:pPr>
              <w:spacing w:line="276" w:lineRule="auto"/>
              <w:rPr>
                <w:rFonts w:ascii="Nutmeg Book" w:hAnsi="Nutmeg Book"/>
                <w:b/>
                <w:i/>
                <w:sz w:val="18"/>
                <w:szCs w:val="18"/>
              </w:rPr>
            </w:pPr>
          </w:p>
        </w:tc>
        <w:tc>
          <w:tcPr>
            <w:tcW w:w="5289" w:type="dxa"/>
            <w:vAlign w:val="center"/>
          </w:tcPr>
          <w:p w:rsidR="00B1027B" w:rsidRPr="00512905" w:rsidRDefault="00B1027B" w:rsidP="007C0D38">
            <w:pPr>
              <w:spacing w:line="276" w:lineRule="auto"/>
              <w:rPr>
                <w:rFonts w:ascii="Nutmeg Book" w:hAnsi="Nutmeg Book"/>
                <w:i/>
                <w:sz w:val="18"/>
                <w:szCs w:val="18"/>
              </w:rPr>
            </w:pPr>
          </w:p>
        </w:tc>
      </w:tr>
      <w:bookmarkEnd w:id="34"/>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5" w:name="_Hlk8642825"/>
            <w:r w:rsidRPr="00512905">
              <w:rPr>
                <w:rFonts w:ascii="Nutmeg Book" w:hAnsi="Nutmeg Book"/>
                <w:b/>
                <w:i/>
                <w:sz w:val="18"/>
                <w:szCs w:val="18"/>
              </w:rPr>
              <w:t>“FORMA DE PAGO”</w:t>
            </w:r>
            <w:bookmarkEnd w:id="35"/>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6" w:name="_Hlk8642754"/>
            <w:r w:rsidRPr="00512905">
              <w:rPr>
                <w:rFonts w:ascii="Nutmeg Book" w:hAnsi="Nutmeg Book"/>
                <w:b/>
                <w:i/>
                <w:sz w:val="18"/>
                <w:szCs w:val="18"/>
              </w:rPr>
              <w:t>“CONDICIONES DE ENTREGA”</w:t>
            </w:r>
          </w:p>
          <w:bookmarkEnd w:id="36"/>
          <w:p w:rsidR="00B1027B" w:rsidRPr="00512905" w:rsidRDefault="00B1027B" w:rsidP="007C0D38">
            <w:pPr>
              <w:spacing w:line="276" w:lineRule="auto"/>
              <w:rPr>
                <w:rFonts w:ascii="Nutmeg Book" w:hAnsi="Nutmeg Book"/>
                <w:b/>
                <w:i/>
                <w:sz w:val="18"/>
                <w:szCs w:val="18"/>
              </w:rPr>
            </w:pPr>
          </w:p>
        </w:tc>
        <w:tc>
          <w:tcPr>
            <w:tcW w:w="5289" w:type="dxa"/>
            <w:vAlign w:val="center"/>
          </w:tcPr>
          <w:p w:rsidR="00B1027B" w:rsidRPr="00512905" w:rsidRDefault="00B1027B" w:rsidP="007C0D38">
            <w:pPr>
              <w:spacing w:line="276" w:lineRule="auto"/>
              <w:rPr>
                <w:rFonts w:ascii="Nutmeg Book" w:hAnsi="Nutmeg Book" w:cs="Tahoma"/>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7" w:name="_Hlk8648528"/>
            <w:r w:rsidRPr="00512905">
              <w:rPr>
                <w:rFonts w:ascii="Nutmeg Book" w:hAnsi="Nutmeg Book"/>
                <w:b/>
                <w:i/>
                <w:noProof/>
                <w:sz w:val="18"/>
                <w:szCs w:val="18"/>
                <w:lang w:eastAsia="es-MX"/>
              </w:rPr>
              <w:t>“GARANTIAS”</w:t>
            </w:r>
            <w:bookmarkEnd w:id="37"/>
          </w:p>
        </w:tc>
        <w:tc>
          <w:tcPr>
            <w:tcW w:w="5289" w:type="dxa"/>
            <w:vAlign w:val="center"/>
          </w:tcPr>
          <w:p w:rsidR="00B1027B" w:rsidRPr="00512905" w:rsidRDefault="00B1027B" w:rsidP="007C0D38">
            <w:pPr>
              <w:spacing w:line="276" w:lineRule="auto"/>
              <w:rPr>
                <w:rFonts w:ascii="Nutmeg Book" w:hAnsi="Nutmeg Book" w:cs="Tahoma"/>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8" w:name="_Hlk8647167"/>
            <w:r w:rsidRPr="00512905">
              <w:rPr>
                <w:rFonts w:ascii="Nutmeg Book" w:hAnsi="Nutmeg Book"/>
                <w:b/>
                <w:i/>
                <w:sz w:val="18"/>
                <w:szCs w:val="18"/>
              </w:rPr>
              <w:t>“VIGENCIA DEL CONTRATO”</w:t>
            </w:r>
            <w:bookmarkEnd w:id="38"/>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p>
        </w:tc>
        <w:tc>
          <w:tcPr>
            <w:tcW w:w="2977" w:type="dxa"/>
            <w:vAlign w:val="center"/>
          </w:tcPr>
          <w:p w:rsidR="00B1027B" w:rsidRPr="00512905" w:rsidRDefault="00B1027B" w:rsidP="007C0D38">
            <w:pPr>
              <w:spacing w:line="276" w:lineRule="auto"/>
              <w:rPr>
                <w:rFonts w:ascii="Nutmeg Book" w:hAnsi="Nutmeg Book"/>
                <w:b/>
                <w:i/>
                <w:sz w:val="18"/>
                <w:szCs w:val="18"/>
              </w:rPr>
            </w:pPr>
            <w:bookmarkStart w:id="39" w:name="_Hlk8648008"/>
            <w:r w:rsidRPr="00512905">
              <w:rPr>
                <w:rFonts w:ascii="Nutmeg Book" w:hAnsi="Nutmeg Book"/>
                <w:b/>
                <w:i/>
                <w:sz w:val="18"/>
                <w:szCs w:val="18"/>
              </w:rPr>
              <w:t>“DOMICILIO PROVEEDOR”</w:t>
            </w:r>
            <w:bookmarkEnd w:id="39"/>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“TESTIGO 1”</w:t>
            </w:r>
          </w:p>
          <w:p w:rsidR="00B1027B" w:rsidRPr="00512905" w:rsidRDefault="00B1027B" w:rsidP="007C0D38">
            <w:pPr>
              <w:spacing w:line="276" w:lineRule="auto"/>
              <w:rPr>
                <w:rFonts w:ascii="Nutmeg Book" w:hAnsi="Nutmeg Book"/>
                <w:b/>
                <w:i/>
                <w:sz w:val="18"/>
                <w:szCs w:val="18"/>
              </w:rPr>
            </w:pPr>
          </w:p>
        </w:tc>
        <w:tc>
          <w:tcPr>
            <w:tcW w:w="5289" w:type="dxa"/>
            <w:vAlign w:val="center"/>
          </w:tcPr>
          <w:p w:rsidR="00B1027B" w:rsidRPr="00512905" w:rsidRDefault="00B1027B" w:rsidP="007C0D38">
            <w:pPr>
              <w:spacing w:line="276" w:lineRule="auto"/>
              <w:rPr>
                <w:rFonts w:ascii="Nutmeg Book" w:hAnsi="Nutmeg Book"/>
                <w:i/>
                <w:sz w:val="18"/>
                <w:szCs w:val="18"/>
              </w:rPr>
            </w:pPr>
          </w:p>
        </w:tc>
      </w:tr>
      <w:tr w:rsidR="00B1027B" w:rsidRPr="00512905" w:rsidTr="007C0D38">
        <w:tc>
          <w:tcPr>
            <w:tcW w:w="562" w:type="dxa"/>
            <w:vAlign w:val="center"/>
          </w:tcPr>
          <w:p w:rsidR="00B1027B" w:rsidRPr="00512905" w:rsidRDefault="00B1027B" w:rsidP="007C0D38">
            <w:pPr>
              <w:spacing w:line="276" w:lineRule="auto"/>
              <w:jc w:val="center"/>
              <w:rPr>
                <w:rFonts w:ascii="Nutmeg Book" w:hAnsi="Nutmeg Book"/>
                <w:b/>
                <w:i/>
                <w:sz w:val="18"/>
                <w:szCs w:val="18"/>
              </w:rPr>
            </w:pPr>
          </w:p>
        </w:tc>
        <w:tc>
          <w:tcPr>
            <w:tcW w:w="2977" w:type="dxa"/>
            <w:vAlign w:val="center"/>
          </w:tcPr>
          <w:p w:rsidR="00B1027B" w:rsidRPr="00512905" w:rsidRDefault="00B1027B" w:rsidP="007C0D38">
            <w:pPr>
              <w:spacing w:line="276" w:lineRule="auto"/>
              <w:rPr>
                <w:rFonts w:ascii="Nutmeg Book" w:hAnsi="Nutmeg Book"/>
                <w:b/>
                <w:i/>
                <w:sz w:val="18"/>
                <w:szCs w:val="18"/>
              </w:rPr>
            </w:pPr>
            <w:r w:rsidRPr="00512905">
              <w:rPr>
                <w:rFonts w:ascii="Nutmeg Book" w:hAnsi="Nutmeg Book"/>
                <w:b/>
                <w:i/>
                <w:sz w:val="18"/>
                <w:szCs w:val="18"/>
              </w:rPr>
              <w:t>“TESTIGO 2”</w:t>
            </w:r>
          </w:p>
          <w:p w:rsidR="00B1027B" w:rsidRPr="00512905" w:rsidRDefault="00B1027B" w:rsidP="007C0D38">
            <w:pPr>
              <w:spacing w:line="276" w:lineRule="auto"/>
              <w:rPr>
                <w:rFonts w:ascii="Nutmeg Book" w:hAnsi="Nutmeg Book"/>
                <w:b/>
                <w:i/>
                <w:sz w:val="18"/>
                <w:szCs w:val="18"/>
              </w:rPr>
            </w:pPr>
          </w:p>
        </w:tc>
        <w:tc>
          <w:tcPr>
            <w:tcW w:w="5289" w:type="dxa"/>
            <w:vAlign w:val="center"/>
          </w:tcPr>
          <w:p w:rsidR="00B1027B" w:rsidRPr="00512905" w:rsidRDefault="00B1027B" w:rsidP="007C0D38">
            <w:pPr>
              <w:spacing w:line="276" w:lineRule="auto"/>
              <w:rPr>
                <w:rFonts w:ascii="Nutmeg Book" w:hAnsi="Nutmeg Book"/>
                <w:i/>
                <w:sz w:val="18"/>
                <w:szCs w:val="18"/>
              </w:rPr>
            </w:pPr>
          </w:p>
        </w:tc>
      </w:tr>
    </w:tbl>
    <w:p w:rsidR="00B1027B" w:rsidRPr="00512905" w:rsidRDefault="00B1027B" w:rsidP="00B1027B">
      <w:pPr>
        <w:spacing w:line="276" w:lineRule="auto"/>
        <w:rPr>
          <w:rFonts w:ascii="Nutmeg Book" w:hAnsi="Nutmeg Book"/>
          <w:i/>
          <w:sz w:val="18"/>
          <w:szCs w:val="18"/>
        </w:rPr>
      </w:pPr>
    </w:p>
    <w:p w:rsidR="00B1027B" w:rsidRPr="00512905" w:rsidRDefault="00B1027B" w:rsidP="00B1027B">
      <w:pPr>
        <w:spacing w:line="276" w:lineRule="auto"/>
        <w:rPr>
          <w:rFonts w:ascii="Nutmeg Book" w:hAnsi="Nutmeg Book" w:cs="Tahoma"/>
          <w:b/>
          <w:bCs/>
          <w:i/>
          <w:sz w:val="18"/>
          <w:szCs w:val="18"/>
        </w:rPr>
      </w:pPr>
      <w:bookmarkStart w:id="40" w:name="_Hlk8642157"/>
      <w:r w:rsidRPr="00512905">
        <w:rPr>
          <w:rFonts w:ascii="Nutmeg Book" w:hAnsi="Nutmeg Book" w:cs="Tahoma"/>
          <w:b/>
          <w:bCs/>
          <w:i/>
          <w:sz w:val="18"/>
          <w:szCs w:val="18"/>
        </w:rPr>
        <w:t>“RECUADRO DE SERVICIO”:</w:t>
      </w:r>
    </w:p>
    <w:bookmarkEnd w:id="40"/>
    <w:p w:rsidR="00B1027B" w:rsidRPr="00512905" w:rsidRDefault="00B1027B" w:rsidP="00B1027B">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B1027B" w:rsidRPr="00512905" w:rsidTr="007C0D38">
        <w:trPr>
          <w:trHeight w:val="383"/>
        </w:trPr>
        <w:tc>
          <w:tcPr>
            <w:tcW w:w="0" w:type="auto"/>
            <w:tcBorders>
              <w:bottom w:val="single" w:sz="4" w:space="0" w:color="auto"/>
            </w:tcBorders>
            <w:vAlign w:val="center"/>
          </w:tcPr>
          <w:p w:rsidR="00B1027B" w:rsidRPr="00512905" w:rsidRDefault="00B1027B" w:rsidP="007C0D38">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B1027B" w:rsidRPr="00512905" w:rsidRDefault="00B1027B" w:rsidP="007C0D38">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B1027B" w:rsidRPr="00512905" w:rsidRDefault="00B1027B" w:rsidP="007C0D38">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B1027B" w:rsidRPr="00512905" w:rsidRDefault="00B1027B" w:rsidP="007C0D38">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B1027B" w:rsidRPr="00512905" w:rsidRDefault="00B1027B" w:rsidP="007C0D38">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B1027B" w:rsidRPr="00512905" w:rsidTr="007C0D38">
        <w:trPr>
          <w:trHeight w:val="526"/>
        </w:trPr>
        <w:tc>
          <w:tcPr>
            <w:tcW w:w="0" w:type="auto"/>
            <w:tcBorders>
              <w:bottom w:val="single" w:sz="4" w:space="0" w:color="auto"/>
              <w:right w:val="single" w:sz="4" w:space="0" w:color="auto"/>
            </w:tcBorders>
            <w:vAlign w:val="center"/>
          </w:tcPr>
          <w:p w:rsidR="00B1027B" w:rsidRPr="00512905" w:rsidRDefault="00B1027B" w:rsidP="007C0D38">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B1027B" w:rsidRPr="00512905" w:rsidRDefault="00B1027B" w:rsidP="007C0D38">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p>
        </w:tc>
      </w:tr>
      <w:tr w:rsidR="00B1027B" w:rsidRPr="00512905" w:rsidTr="007C0D38">
        <w:trPr>
          <w:trHeight w:val="526"/>
        </w:trPr>
        <w:tc>
          <w:tcPr>
            <w:tcW w:w="0" w:type="auto"/>
            <w:tcBorders>
              <w:bottom w:val="single" w:sz="4" w:space="0" w:color="auto"/>
              <w:right w:val="single" w:sz="4" w:space="0" w:color="auto"/>
            </w:tcBorders>
            <w:vAlign w:val="center"/>
          </w:tcPr>
          <w:p w:rsidR="00B1027B" w:rsidRPr="00512905" w:rsidRDefault="00B1027B" w:rsidP="007C0D38">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B1027B" w:rsidRPr="00512905" w:rsidRDefault="00B1027B" w:rsidP="007C0D38">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p>
        </w:tc>
      </w:tr>
      <w:tr w:rsidR="00B1027B" w:rsidRPr="00512905" w:rsidTr="007C0D38">
        <w:trPr>
          <w:trHeight w:val="548"/>
        </w:trPr>
        <w:tc>
          <w:tcPr>
            <w:tcW w:w="0" w:type="auto"/>
            <w:tcBorders>
              <w:top w:val="single" w:sz="4" w:space="0" w:color="auto"/>
              <w:left w:val="nil"/>
              <w:bottom w:val="nil"/>
              <w:right w:val="nil"/>
            </w:tcBorders>
            <w:vAlign w:val="center"/>
          </w:tcPr>
          <w:p w:rsidR="00B1027B" w:rsidRPr="00512905" w:rsidRDefault="00B1027B" w:rsidP="007C0D38">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B1027B" w:rsidRPr="00512905" w:rsidRDefault="00B1027B" w:rsidP="007C0D38">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B1027B" w:rsidRPr="00512905" w:rsidRDefault="00B1027B" w:rsidP="007C0D38">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B1027B" w:rsidRPr="00512905" w:rsidRDefault="00B1027B" w:rsidP="007C0D38">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B1027B" w:rsidRPr="00512905" w:rsidTr="007C0D38">
        <w:trPr>
          <w:trHeight w:val="503"/>
        </w:trPr>
        <w:tc>
          <w:tcPr>
            <w:tcW w:w="0" w:type="auto"/>
            <w:tcBorders>
              <w:top w:val="nil"/>
              <w:left w:val="nil"/>
              <w:bottom w:val="nil"/>
              <w:right w:val="nil"/>
            </w:tcBorders>
            <w:vAlign w:val="center"/>
          </w:tcPr>
          <w:p w:rsidR="00B1027B" w:rsidRPr="00512905" w:rsidRDefault="00B1027B" w:rsidP="007C0D38">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B1027B" w:rsidRPr="00512905" w:rsidRDefault="00B1027B" w:rsidP="007C0D38">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B1027B" w:rsidRPr="00512905" w:rsidRDefault="00B1027B" w:rsidP="007C0D38">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B1027B" w:rsidRPr="00512905" w:rsidRDefault="00B1027B" w:rsidP="007C0D38">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B1027B" w:rsidRPr="00512905" w:rsidTr="007C0D38">
        <w:trPr>
          <w:trHeight w:val="468"/>
        </w:trPr>
        <w:tc>
          <w:tcPr>
            <w:tcW w:w="0" w:type="auto"/>
            <w:tcBorders>
              <w:top w:val="nil"/>
              <w:left w:val="nil"/>
              <w:bottom w:val="nil"/>
              <w:right w:val="nil"/>
            </w:tcBorders>
            <w:vAlign w:val="center"/>
          </w:tcPr>
          <w:p w:rsidR="00B1027B" w:rsidRPr="00512905" w:rsidRDefault="00B1027B" w:rsidP="007C0D38">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B1027B" w:rsidRPr="00512905" w:rsidRDefault="00B1027B" w:rsidP="007C0D38">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B1027B" w:rsidRPr="00512905" w:rsidRDefault="00B1027B" w:rsidP="007C0D38">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B1027B" w:rsidRPr="00512905" w:rsidRDefault="00B1027B" w:rsidP="007C0D38">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B1027B" w:rsidRPr="00512905" w:rsidRDefault="00B1027B" w:rsidP="007C0D38">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B1027B" w:rsidRDefault="00B1027B" w:rsidP="00B1027B">
      <w:pPr>
        <w:spacing w:line="276" w:lineRule="auto"/>
        <w:rPr>
          <w:rFonts w:ascii="Nutmeg Book" w:hAnsi="Nutmeg Book"/>
          <w:b/>
          <w:i/>
          <w:sz w:val="18"/>
          <w:szCs w:val="18"/>
        </w:rPr>
      </w:pPr>
    </w:p>
    <w:p w:rsidR="00B1027B" w:rsidRPr="00512905" w:rsidRDefault="00B1027B" w:rsidP="00B1027B">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B1027B" w:rsidRPr="00512905" w:rsidTr="007C0D38">
        <w:trPr>
          <w:trHeight w:val="1908"/>
        </w:trPr>
        <w:tc>
          <w:tcPr>
            <w:tcW w:w="4253" w:type="dxa"/>
          </w:tcPr>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B1027B" w:rsidRPr="00512905" w:rsidRDefault="00B1027B" w:rsidP="007C0D38">
            <w:pPr>
              <w:spacing w:line="276" w:lineRule="auto"/>
              <w:jc w:val="center"/>
              <w:rPr>
                <w:rFonts w:ascii="Nutmeg Book" w:hAnsi="Nutmeg Book"/>
                <w:b/>
                <w:i/>
                <w:sz w:val="18"/>
                <w:szCs w:val="18"/>
              </w:rPr>
            </w:pPr>
          </w:p>
          <w:p w:rsidR="00B1027B" w:rsidRPr="00512905" w:rsidRDefault="00B1027B" w:rsidP="007C0D38">
            <w:pPr>
              <w:spacing w:line="276" w:lineRule="auto"/>
              <w:jc w:val="center"/>
              <w:rPr>
                <w:rFonts w:ascii="Nutmeg Book" w:hAnsi="Nutmeg Book"/>
                <w:b/>
                <w:i/>
                <w:sz w:val="18"/>
                <w:szCs w:val="18"/>
              </w:rPr>
            </w:pP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B1027B" w:rsidRPr="00512905" w:rsidRDefault="00B1027B" w:rsidP="007C0D38">
            <w:pPr>
              <w:spacing w:line="276" w:lineRule="auto"/>
              <w:jc w:val="center"/>
              <w:rPr>
                <w:rFonts w:ascii="Nutmeg Book" w:hAnsi="Nutmeg Book"/>
                <w:b/>
                <w:i/>
                <w:sz w:val="18"/>
                <w:szCs w:val="18"/>
              </w:rPr>
            </w:pPr>
          </w:p>
          <w:p w:rsidR="00B1027B" w:rsidRPr="00512905" w:rsidRDefault="00B1027B" w:rsidP="007C0D38">
            <w:pPr>
              <w:spacing w:line="276" w:lineRule="auto"/>
              <w:jc w:val="center"/>
              <w:rPr>
                <w:rFonts w:ascii="Nutmeg Book" w:hAnsi="Nutmeg Book"/>
                <w:b/>
                <w:i/>
                <w:sz w:val="18"/>
                <w:szCs w:val="18"/>
              </w:rPr>
            </w:pP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B1027B" w:rsidRPr="00512905" w:rsidRDefault="00B1027B" w:rsidP="007C0D38">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B1027B" w:rsidRPr="00512905" w:rsidTr="007C0D38">
        <w:trPr>
          <w:trHeight w:val="421"/>
        </w:trPr>
        <w:tc>
          <w:tcPr>
            <w:tcW w:w="9073" w:type="dxa"/>
            <w:gridSpan w:val="3"/>
          </w:tcPr>
          <w:p w:rsidR="00B1027B" w:rsidRPr="00512905" w:rsidRDefault="00B1027B" w:rsidP="007C0D38">
            <w:pPr>
              <w:spacing w:line="276" w:lineRule="auto"/>
              <w:rPr>
                <w:rFonts w:ascii="Nutmeg Book" w:hAnsi="Nutmeg Book"/>
                <w:i/>
                <w:sz w:val="18"/>
                <w:szCs w:val="18"/>
              </w:rPr>
            </w:pPr>
          </w:p>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B1027B" w:rsidRPr="00512905" w:rsidRDefault="00B1027B" w:rsidP="007C0D38">
            <w:pPr>
              <w:pStyle w:val="Ttulo1"/>
              <w:spacing w:line="276" w:lineRule="auto"/>
              <w:rPr>
                <w:rFonts w:ascii="Nutmeg Book" w:hAnsi="Nutmeg Book" w:cs="Tahoma"/>
                <w:i/>
                <w:sz w:val="18"/>
                <w:szCs w:val="18"/>
              </w:rPr>
            </w:pPr>
          </w:p>
        </w:tc>
      </w:tr>
      <w:tr w:rsidR="00B1027B" w:rsidRPr="00512905" w:rsidTr="007C0D38">
        <w:tc>
          <w:tcPr>
            <w:tcW w:w="4395" w:type="dxa"/>
            <w:gridSpan w:val="2"/>
          </w:tcPr>
          <w:p w:rsidR="00B1027B" w:rsidRPr="00512905" w:rsidRDefault="00B1027B" w:rsidP="007C0D38">
            <w:pPr>
              <w:spacing w:line="276" w:lineRule="auto"/>
              <w:jc w:val="center"/>
              <w:rPr>
                <w:rFonts w:ascii="Nutmeg Book" w:hAnsi="Nutmeg Book" w:cs="Tahoma"/>
                <w:b/>
                <w:i/>
                <w:sz w:val="18"/>
                <w:szCs w:val="18"/>
              </w:rPr>
            </w:pPr>
          </w:p>
          <w:p w:rsidR="00B1027B" w:rsidRPr="00512905" w:rsidRDefault="00B1027B" w:rsidP="007C0D38">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“TESTIGO 1”</w:t>
            </w:r>
          </w:p>
          <w:p w:rsidR="00B1027B" w:rsidRPr="00512905" w:rsidRDefault="00B1027B" w:rsidP="007C0D38">
            <w:pPr>
              <w:spacing w:line="276" w:lineRule="auto"/>
              <w:jc w:val="center"/>
              <w:rPr>
                <w:rFonts w:ascii="Nutmeg Book" w:hAnsi="Nutmeg Book" w:cs="Tahoma"/>
                <w:b/>
                <w:i/>
                <w:sz w:val="18"/>
                <w:szCs w:val="18"/>
              </w:rPr>
            </w:pPr>
          </w:p>
        </w:tc>
        <w:tc>
          <w:tcPr>
            <w:tcW w:w="4678" w:type="dxa"/>
          </w:tcPr>
          <w:p w:rsidR="00B1027B" w:rsidRPr="00512905" w:rsidRDefault="00B1027B" w:rsidP="007C0D38">
            <w:pPr>
              <w:pStyle w:val="Ttulo1"/>
              <w:spacing w:line="276" w:lineRule="auto"/>
              <w:rPr>
                <w:rFonts w:ascii="Nutmeg Book" w:hAnsi="Nutmeg Book" w:cs="Tahoma"/>
                <w:i/>
                <w:sz w:val="18"/>
                <w:szCs w:val="18"/>
              </w:rPr>
            </w:pPr>
          </w:p>
          <w:p w:rsidR="00B1027B" w:rsidRPr="00512905" w:rsidRDefault="00B1027B" w:rsidP="007C0D38">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B1027B" w:rsidRPr="00512905" w:rsidRDefault="00B1027B" w:rsidP="007C0D38">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B1027B" w:rsidRPr="00512905" w:rsidRDefault="00B1027B" w:rsidP="00B1027B">
      <w:pPr>
        <w:spacing w:line="276" w:lineRule="auto"/>
        <w:rPr>
          <w:rFonts w:ascii="Nutmeg Book" w:hAnsi="Nutmeg Book"/>
          <w:i/>
          <w:sz w:val="18"/>
          <w:szCs w:val="18"/>
        </w:rPr>
      </w:pPr>
    </w:p>
    <w:p w:rsidR="00B1027B" w:rsidRPr="00512905" w:rsidRDefault="00B1027B" w:rsidP="00B1027B">
      <w:pPr>
        <w:spacing w:line="276" w:lineRule="auto"/>
        <w:rPr>
          <w:rFonts w:ascii="Nutmeg Book" w:hAnsi="Nutmeg Book"/>
          <w:i/>
          <w:sz w:val="18"/>
          <w:szCs w:val="18"/>
        </w:rPr>
      </w:pPr>
    </w:p>
    <w:p w:rsidR="00B1027B" w:rsidRPr="001B30BD" w:rsidRDefault="00B1027B" w:rsidP="00B1027B">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“CARTA GARANTÍA”</w:t>
      </w:r>
    </w:p>
    <w:p w:rsidR="00B1027B" w:rsidRPr="00512905" w:rsidRDefault="00B1027B" w:rsidP="00B1027B">
      <w:pPr>
        <w:jc w:val="center"/>
        <w:rPr>
          <w:rFonts w:ascii="Nutmeg Book" w:hAnsi="Nutmeg Book" w:cs="Arial"/>
          <w:b/>
          <w:bCs/>
          <w:caps/>
        </w:rPr>
      </w:pPr>
    </w:p>
    <w:p w:rsidR="00B1027B" w:rsidRPr="00512905" w:rsidRDefault="00B1027B" w:rsidP="00B1027B">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B1027B" w:rsidRPr="00512905" w:rsidRDefault="00B1027B" w:rsidP="00B1027B">
      <w:pPr>
        <w:jc w:val="both"/>
        <w:rPr>
          <w:rFonts w:ascii="Nutmeg Book" w:hAnsi="Nutmeg Book"/>
          <w:b/>
          <w:sz w:val="20"/>
          <w:szCs w:val="20"/>
        </w:rPr>
      </w:pPr>
      <w:r w:rsidRPr="00512905">
        <w:rPr>
          <w:rFonts w:ascii="Nutmeg Book" w:hAnsi="Nutmeg Book"/>
          <w:b/>
          <w:sz w:val="20"/>
          <w:szCs w:val="20"/>
        </w:rPr>
        <w:t>P R E S E N T E:</w:t>
      </w:r>
    </w:p>
    <w:p w:rsidR="00B1027B" w:rsidRPr="00512905" w:rsidRDefault="00B1027B" w:rsidP="00B1027B">
      <w:pPr>
        <w:jc w:val="both"/>
        <w:rPr>
          <w:rFonts w:ascii="Nutmeg Book" w:eastAsia="SimSun" w:hAnsi="Nutmeg Book" w:cs="Arial"/>
          <w:sz w:val="18"/>
          <w:szCs w:val="18"/>
        </w:rPr>
      </w:pPr>
    </w:p>
    <w:p w:rsidR="00B1027B" w:rsidRPr="00512905" w:rsidRDefault="00B1027B" w:rsidP="00B1027B">
      <w:pPr>
        <w:jc w:val="both"/>
        <w:rPr>
          <w:rFonts w:ascii="Nutmeg Book" w:eastAsia="SimSun" w:hAnsi="Nutmeg Book" w:cs="Arial"/>
          <w:sz w:val="20"/>
          <w:szCs w:val="20"/>
        </w:rPr>
      </w:pPr>
    </w:p>
    <w:p w:rsidR="00B1027B" w:rsidRPr="00512905" w:rsidRDefault="00B1027B" w:rsidP="00B1027B">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B1027B" w:rsidRPr="00512905" w:rsidRDefault="00B1027B" w:rsidP="00B1027B">
      <w:pPr>
        <w:jc w:val="both"/>
        <w:rPr>
          <w:rFonts w:ascii="Nutmeg Book" w:eastAsia="SimSun" w:hAnsi="Nutmeg Book" w:cs="Arial"/>
          <w:sz w:val="20"/>
          <w:szCs w:val="20"/>
        </w:rPr>
      </w:pPr>
    </w:p>
    <w:p w:rsidR="00B1027B" w:rsidRPr="00512905" w:rsidRDefault="00B1027B" w:rsidP="00B1027B">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B1027B" w:rsidRPr="00512905" w:rsidRDefault="00B1027B" w:rsidP="00B1027B">
      <w:pPr>
        <w:rPr>
          <w:rFonts w:ascii="Nutmeg Book" w:hAnsi="Nutmeg Book"/>
          <w:sz w:val="20"/>
          <w:szCs w:val="20"/>
        </w:rPr>
      </w:pPr>
    </w:p>
    <w:p w:rsidR="00B1027B" w:rsidRPr="00512905" w:rsidRDefault="00B1027B" w:rsidP="00B1027B">
      <w:pPr>
        <w:jc w:val="center"/>
        <w:rPr>
          <w:rFonts w:ascii="Nutmeg Book" w:hAnsi="Nutmeg Book"/>
          <w:sz w:val="20"/>
          <w:szCs w:val="20"/>
        </w:rPr>
      </w:pP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PROTESTO LO NECESARIO:</w:t>
      </w: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(LUGAR Y FECHA)</w:t>
      </w:r>
    </w:p>
    <w:p w:rsidR="00B1027B" w:rsidRPr="00512905" w:rsidRDefault="00B1027B" w:rsidP="00B1027B">
      <w:pPr>
        <w:jc w:val="center"/>
        <w:rPr>
          <w:rFonts w:ascii="Nutmeg Book" w:hAnsi="Nutmeg Book"/>
          <w:sz w:val="20"/>
          <w:szCs w:val="20"/>
        </w:rPr>
      </w:pPr>
    </w:p>
    <w:p w:rsidR="00B1027B" w:rsidRPr="00512905" w:rsidRDefault="00B1027B" w:rsidP="00B1027B">
      <w:pPr>
        <w:jc w:val="center"/>
        <w:rPr>
          <w:rFonts w:ascii="Nutmeg Book" w:hAnsi="Nutmeg Book"/>
          <w:sz w:val="20"/>
          <w:szCs w:val="20"/>
        </w:rPr>
      </w:pP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_____________________________________</w:t>
      </w: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Nombre y firma del Representante Legal</w:t>
      </w:r>
    </w:p>
    <w:p w:rsidR="00B1027B" w:rsidRPr="00512905" w:rsidRDefault="00B1027B" w:rsidP="00B1027B">
      <w:pPr>
        <w:jc w:val="center"/>
        <w:rPr>
          <w:rFonts w:ascii="Nutmeg Book" w:hAnsi="Nutmeg Book"/>
          <w:sz w:val="20"/>
          <w:szCs w:val="20"/>
        </w:rPr>
      </w:pPr>
      <w:r w:rsidRPr="00512905">
        <w:rPr>
          <w:rFonts w:ascii="Nutmeg Book" w:hAnsi="Nutmeg Book"/>
          <w:sz w:val="20"/>
          <w:szCs w:val="20"/>
        </w:rPr>
        <w:t>Razón social de la empresa</w:t>
      </w:r>
    </w:p>
    <w:p w:rsidR="00B1027B" w:rsidRPr="00512905" w:rsidRDefault="00B1027B" w:rsidP="00B1027B">
      <w:pPr>
        <w:jc w:val="center"/>
        <w:rPr>
          <w:rFonts w:ascii="Nutmeg Book" w:hAnsi="Nutmeg Book"/>
          <w:sz w:val="20"/>
          <w:szCs w:val="20"/>
        </w:rPr>
      </w:pPr>
      <w:r w:rsidRPr="00512905">
        <w:rPr>
          <w:rFonts w:ascii="Nutmeg Book" w:hAnsi="Nutmeg Book"/>
          <w:sz w:val="20"/>
          <w:szCs w:val="20"/>
        </w:rPr>
        <w:br w:type="page"/>
      </w:r>
    </w:p>
    <w:p w:rsidR="00B1027B" w:rsidRDefault="00B1027B" w:rsidP="00B1027B">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B1027B" w:rsidRDefault="00B1027B" w:rsidP="00B1027B">
      <w:pPr>
        <w:jc w:val="both"/>
        <w:rPr>
          <w:rFonts w:ascii="Nutmeg Book" w:hAnsi="Nutmeg Book" w:cs="Arial"/>
          <w:sz w:val="20"/>
          <w:szCs w:val="20"/>
          <w:lang w:val="es-MX"/>
        </w:rPr>
      </w:pPr>
    </w:p>
    <w:p w:rsidR="00B1027B" w:rsidRPr="001A0D19" w:rsidRDefault="00B1027B" w:rsidP="00B1027B">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B1027B" w:rsidRDefault="00B1027B" w:rsidP="00B1027B">
      <w:pPr>
        <w:spacing w:after="160" w:line="259" w:lineRule="auto"/>
        <w:rPr>
          <w:rFonts w:ascii="Nutmeg Book" w:hAnsi="Nutmeg Book"/>
          <w:b/>
          <w:sz w:val="36"/>
          <w:szCs w:val="36"/>
          <w:lang w:val="es-MX"/>
        </w:rPr>
      </w:pPr>
      <w:r>
        <w:rPr>
          <w:rFonts w:ascii="Nutmeg Book" w:hAnsi="Nutmeg Book"/>
          <w:b/>
          <w:sz w:val="36"/>
          <w:szCs w:val="36"/>
          <w:lang w:val="es-MX"/>
        </w:rPr>
        <w:br w:type="page"/>
      </w:r>
    </w:p>
    <w:p w:rsidR="00B1027B" w:rsidRDefault="00B1027B" w:rsidP="00B1027B">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B1027B" w:rsidRDefault="00B1027B" w:rsidP="00B1027B">
      <w:pPr>
        <w:jc w:val="both"/>
        <w:rPr>
          <w:rFonts w:ascii="Nutmeg Book" w:hAnsi="Nutmeg Book" w:cs="Arial"/>
          <w:sz w:val="20"/>
          <w:szCs w:val="20"/>
          <w:lang w:val="es-MX"/>
        </w:rPr>
      </w:pPr>
    </w:p>
    <w:p w:rsidR="00B1027B" w:rsidRDefault="00B1027B" w:rsidP="00B1027B">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B1027B" w:rsidRDefault="00B1027B" w:rsidP="00B1027B">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B1027B" w:rsidRDefault="00B1027B" w:rsidP="00B1027B">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B1027B" w:rsidRDefault="00B1027B" w:rsidP="00B1027B">
      <w:pPr>
        <w:jc w:val="both"/>
        <w:rPr>
          <w:rFonts w:ascii="Nutmeg Book" w:hAnsi="Nutmeg Book" w:cs="Arial"/>
          <w:sz w:val="20"/>
          <w:szCs w:val="20"/>
          <w:lang w:val="es-MX"/>
        </w:rPr>
      </w:pPr>
    </w:p>
    <w:p w:rsidR="00B1027B" w:rsidRDefault="00B1027B" w:rsidP="00B1027B">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B1027B" w:rsidRPr="001A0D19" w:rsidRDefault="00B1027B" w:rsidP="00B1027B">
      <w:pPr>
        <w:jc w:val="both"/>
        <w:rPr>
          <w:rFonts w:ascii="Nutmeg Book" w:hAnsi="Nutmeg Book" w:cs="Arial"/>
          <w:sz w:val="20"/>
          <w:szCs w:val="20"/>
          <w:lang w:val="es-MX"/>
        </w:rPr>
      </w:pPr>
    </w:p>
    <w:p w:rsidR="00B1027B" w:rsidRPr="00164521" w:rsidRDefault="00B1027B" w:rsidP="00B1027B">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B1027B" w:rsidRPr="00164521" w:rsidRDefault="00B1027B" w:rsidP="00B1027B">
      <w:pPr>
        <w:jc w:val="center"/>
        <w:rPr>
          <w:rFonts w:ascii="Nutmeg Book" w:hAnsi="Nutmeg Book"/>
          <w:b/>
          <w:sz w:val="36"/>
          <w:szCs w:val="36"/>
        </w:rPr>
      </w:pPr>
      <w:r w:rsidRPr="00164521">
        <w:rPr>
          <w:rFonts w:ascii="Nutmeg Book" w:hAnsi="Nutmeg Book"/>
          <w:b/>
          <w:sz w:val="36"/>
          <w:szCs w:val="36"/>
        </w:rPr>
        <w:lastRenderedPageBreak/>
        <w:t>ANEXO ENTREGABLE 4</w:t>
      </w:r>
    </w:p>
    <w:p w:rsidR="00B1027B" w:rsidRPr="00164521" w:rsidRDefault="00B1027B" w:rsidP="00B1027B">
      <w:pPr>
        <w:jc w:val="both"/>
        <w:rPr>
          <w:rFonts w:ascii="Nutmeg Book" w:hAnsi="Nutmeg Book" w:cs="Arial"/>
          <w:sz w:val="20"/>
          <w:szCs w:val="20"/>
          <w:lang w:val="es-MX"/>
        </w:rPr>
      </w:pPr>
    </w:p>
    <w:p w:rsidR="00B1027B" w:rsidRPr="00164521" w:rsidRDefault="00B1027B" w:rsidP="00B1027B">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B1027B" w:rsidRPr="00164521" w:rsidRDefault="00B1027B" w:rsidP="00B1027B">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B1027B" w:rsidRPr="00164521" w:rsidRDefault="00B1027B" w:rsidP="00B1027B">
      <w:pPr>
        <w:jc w:val="center"/>
        <w:rPr>
          <w:rFonts w:ascii="Nutmeg Book" w:hAnsi="Nutmeg Book"/>
          <w:b/>
          <w:sz w:val="36"/>
          <w:szCs w:val="36"/>
        </w:rPr>
      </w:pPr>
      <w:r w:rsidRPr="00164521">
        <w:rPr>
          <w:rFonts w:ascii="Nutmeg Book" w:hAnsi="Nutmeg Book"/>
          <w:b/>
          <w:sz w:val="36"/>
          <w:szCs w:val="36"/>
        </w:rPr>
        <w:lastRenderedPageBreak/>
        <w:t>ANEXO ENTREGABLE 5</w:t>
      </w:r>
    </w:p>
    <w:p w:rsidR="00B1027B" w:rsidRPr="00164521" w:rsidRDefault="00B1027B" w:rsidP="00B1027B">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B1027B" w:rsidRPr="00164521" w:rsidRDefault="00B1027B" w:rsidP="00B1027B">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00ED3FF9" w:rsidRPr="00ED3FF9">
        <w:rPr>
          <w:rFonts w:ascii="Nutmeg Book" w:hAnsi="Nutmeg Book"/>
          <w:noProof/>
          <w:sz w:val="20"/>
          <w:szCs w:val="20"/>
          <w:lang w:val="es-MX" w:eastAsia="es-MX"/>
        </w:rPr>
        <w:t>LPLCC/03/102251/2020</w:t>
      </w:r>
      <w:r w:rsidR="00ED3FF9">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ED3FF9" w:rsidRPr="00ED3FF9">
        <w:rPr>
          <w:rFonts w:ascii="Nutmeg Book" w:hAnsi="Nutmeg Book"/>
          <w:noProof/>
          <w:sz w:val="20"/>
          <w:szCs w:val="20"/>
          <w:lang w:val="es-MX" w:eastAsia="es-MX"/>
        </w:rPr>
        <w:t>SEGURO PARA  FLOTILLA DE PARQUE VEHICULAR</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B1027B" w:rsidRPr="00164521" w:rsidRDefault="00B1027B" w:rsidP="00B1027B">
      <w:pPr>
        <w:rPr>
          <w:rFonts w:ascii="Nutmeg Book" w:eastAsia="Calibri" w:hAnsi="Nutmeg Book" w:cs="Calibri"/>
          <w:b/>
          <w:smallCaps/>
          <w:sz w:val="18"/>
          <w:szCs w:val="18"/>
        </w:rPr>
      </w:pPr>
    </w:p>
    <w:p w:rsidR="00B1027B" w:rsidRPr="00164521" w:rsidRDefault="00B1027B" w:rsidP="00B1027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B1027B" w:rsidRPr="00164521" w:rsidRDefault="00B1027B" w:rsidP="00B1027B">
      <w:pPr>
        <w:jc w:val="both"/>
        <w:rPr>
          <w:rFonts w:ascii="Nutmeg Book" w:hAnsi="Nutmeg Book"/>
          <w:b/>
          <w:sz w:val="20"/>
          <w:szCs w:val="20"/>
        </w:rPr>
      </w:pPr>
      <w:r w:rsidRPr="00164521">
        <w:rPr>
          <w:rFonts w:ascii="Nutmeg Book" w:hAnsi="Nutmeg Book"/>
          <w:b/>
          <w:sz w:val="20"/>
          <w:szCs w:val="20"/>
        </w:rPr>
        <w:t>P R E S E N T E:</w:t>
      </w:r>
    </w:p>
    <w:p w:rsidR="00B1027B" w:rsidRPr="00164521" w:rsidRDefault="00B1027B" w:rsidP="00B1027B">
      <w:pPr>
        <w:jc w:val="both"/>
        <w:rPr>
          <w:rFonts w:ascii="Nutmeg Book" w:hAnsi="Nutmeg Book"/>
          <w:b/>
          <w:sz w:val="20"/>
          <w:szCs w:val="20"/>
        </w:rPr>
      </w:pPr>
    </w:p>
    <w:p w:rsidR="00B1027B" w:rsidRPr="00164521" w:rsidRDefault="00B1027B" w:rsidP="00B1027B">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B1027B" w:rsidRPr="00164521" w:rsidRDefault="00B1027B" w:rsidP="00B1027B">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B1027B" w:rsidRPr="00164521" w:rsidTr="007C0D38">
        <w:trPr>
          <w:cantSplit/>
        </w:trPr>
        <w:tc>
          <w:tcPr>
            <w:tcW w:w="5000" w:type="pct"/>
            <w:gridSpan w:val="3"/>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Nombre del Participante:</w:t>
            </w:r>
          </w:p>
        </w:tc>
      </w:tr>
      <w:tr w:rsidR="00B1027B" w:rsidRPr="00164521" w:rsidTr="007C0D38">
        <w:trPr>
          <w:cantSplit/>
        </w:trPr>
        <w:tc>
          <w:tcPr>
            <w:tcW w:w="5000" w:type="pct"/>
            <w:gridSpan w:val="3"/>
          </w:tcPr>
          <w:p w:rsidR="00B1027B" w:rsidRPr="00164521" w:rsidRDefault="00B1027B" w:rsidP="007C0D38">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B1027B" w:rsidRPr="00164521" w:rsidTr="007C0D38">
        <w:trPr>
          <w:cantSplit/>
        </w:trPr>
        <w:tc>
          <w:tcPr>
            <w:tcW w:w="5000" w:type="pct"/>
            <w:gridSpan w:val="3"/>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B1027B" w:rsidRPr="00164521" w:rsidTr="007C0D38">
        <w:trPr>
          <w:cantSplit/>
        </w:trPr>
        <w:tc>
          <w:tcPr>
            <w:tcW w:w="5000" w:type="pct"/>
            <w:gridSpan w:val="3"/>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B1027B" w:rsidRPr="00164521" w:rsidTr="007C0D38">
        <w:trPr>
          <w:cantSplit/>
        </w:trPr>
        <w:tc>
          <w:tcPr>
            <w:tcW w:w="5000" w:type="pct"/>
            <w:gridSpan w:val="3"/>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B1027B" w:rsidRPr="00164521" w:rsidTr="007C0D38">
        <w:tc>
          <w:tcPr>
            <w:tcW w:w="2566" w:type="pct"/>
            <w:gridSpan w:val="2"/>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Entidad Federativa:</w:t>
            </w:r>
          </w:p>
        </w:tc>
      </w:tr>
      <w:tr w:rsidR="00B1027B" w:rsidRPr="00164521" w:rsidTr="007C0D38">
        <w:tc>
          <w:tcPr>
            <w:tcW w:w="2566" w:type="pct"/>
            <w:gridSpan w:val="2"/>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Fax:</w:t>
            </w:r>
          </w:p>
        </w:tc>
      </w:tr>
      <w:tr w:rsidR="00B1027B" w:rsidRPr="00164521" w:rsidTr="007C0D38">
        <w:trPr>
          <w:cantSplit/>
        </w:trPr>
        <w:tc>
          <w:tcPr>
            <w:tcW w:w="5000" w:type="pct"/>
            <w:gridSpan w:val="3"/>
          </w:tcPr>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Correo Electrónico:</w:t>
            </w:r>
          </w:p>
        </w:tc>
      </w:tr>
      <w:tr w:rsidR="00B1027B" w:rsidRPr="00164521" w:rsidTr="007C0D38">
        <w:trPr>
          <w:cantSplit/>
          <w:trHeight w:val="232"/>
        </w:trPr>
        <w:tc>
          <w:tcPr>
            <w:tcW w:w="5000" w:type="pct"/>
            <w:gridSpan w:val="3"/>
            <w:tcBorders>
              <w:left w:val="nil"/>
              <w:right w:val="nil"/>
            </w:tcBorders>
            <w:shd w:val="clear" w:color="auto" w:fill="000000"/>
            <w:vAlign w:val="center"/>
          </w:tcPr>
          <w:p w:rsidR="00B1027B" w:rsidRPr="00164521" w:rsidRDefault="00B1027B" w:rsidP="007C0D38">
            <w:pPr>
              <w:ind w:left="639"/>
              <w:jc w:val="both"/>
              <w:rPr>
                <w:rFonts w:ascii="Nutmeg Book" w:hAnsi="Nutmeg Book" w:cs="Arial"/>
                <w:i/>
                <w:sz w:val="20"/>
                <w:szCs w:val="20"/>
                <w:u w:val="single"/>
              </w:rPr>
            </w:pPr>
          </w:p>
        </w:tc>
      </w:tr>
      <w:tr w:rsidR="00B1027B" w:rsidRPr="00164521" w:rsidTr="007C0D38">
        <w:trPr>
          <w:cantSplit/>
          <w:trHeight w:val="2436"/>
        </w:trPr>
        <w:tc>
          <w:tcPr>
            <w:tcW w:w="5000" w:type="pct"/>
            <w:gridSpan w:val="3"/>
            <w:vAlign w:val="center"/>
          </w:tcPr>
          <w:p w:rsidR="00B1027B" w:rsidRPr="00164521" w:rsidRDefault="00B1027B" w:rsidP="007C0D38">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Fecha y lugar de expedición:</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Tomo:</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Libro:</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Agregado con número al Apéndice:</w:t>
            </w:r>
          </w:p>
          <w:p w:rsidR="00B1027B" w:rsidRPr="00164521" w:rsidRDefault="00B1027B" w:rsidP="007C0D38">
            <w:pPr>
              <w:jc w:val="both"/>
              <w:rPr>
                <w:rFonts w:ascii="Nutmeg Book" w:hAnsi="Nutmeg Book" w:cs="Arial"/>
                <w:b/>
                <w:sz w:val="20"/>
                <w:szCs w:val="20"/>
              </w:rPr>
            </w:pPr>
          </w:p>
          <w:p w:rsidR="00B1027B" w:rsidRPr="00164521" w:rsidRDefault="00B1027B" w:rsidP="007C0D38">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B1027B" w:rsidRPr="00164521" w:rsidRDefault="00B1027B" w:rsidP="007C0D38">
            <w:pPr>
              <w:ind w:left="-70"/>
              <w:jc w:val="both"/>
              <w:rPr>
                <w:rFonts w:ascii="Nutmeg Book" w:hAnsi="Nutmeg Book" w:cs="Arial"/>
                <w:sz w:val="20"/>
                <w:szCs w:val="20"/>
              </w:rPr>
            </w:pPr>
          </w:p>
          <w:p w:rsidR="00B1027B" w:rsidRPr="00164521" w:rsidRDefault="00B1027B" w:rsidP="007C0D38">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B1027B" w:rsidRPr="00164521" w:rsidTr="007C0D38">
        <w:trPr>
          <w:cantSplit/>
          <w:trHeight w:val="332"/>
        </w:trPr>
        <w:tc>
          <w:tcPr>
            <w:tcW w:w="5000" w:type="pct"/>
            <w:gridSpan w:val="3"/>
            <w:tcBorders>
              <w:left w:val="nil"/>
              <w:right w:val="nil"/>
            </w:tcBorders>
            <w:shd w:val="clear" w:color="auto" w:fill="000000"/>
            <w:textDirection w:val="btLr"/>
            <w:vAlign w:val="center"/>
          </w:tcPr>
          <w:p w:rsidR="00B1027B" w:rsidRPr="00164521" w:rsidRDefault="00B1027B" w:rsidP="007C0D38">
            <w:pPr>
              <w:jc w:val="both"/>
              <w:rPr>
                <w:rFonts w:ascii="Nutmeg Book" w:hAnsi="Nutmeg Book" w:cs="Arial"/>
                <w:sz w:val="20"/>
                <w:szCs w:val="20"/>
              </w:rPr>
            </w:pPr>
          </w:p>
        </w:tc>
      </w:tr>
      <w:tr w:rsidR="00B1027B" w:rsidRPr="00164521" w:rsidTr="007C0D38">
        <w:trPr>
          <w:cantSplit/>
          <w:trHeight w:val="1134"/>
        </w:trPr>
        <w:tc>
          <w:tcPr>
            <w:tcW w:w="131" w:type="pct"/>
            <w:shd w:val="clear" w:color="auto" w:fill="000000"/>
            <w:textDirection w:val="btLr"/>
            <w:vAlign w:val="center"/>
          </w:tcPr>
          <w:p w:rsidR="00B1027B" w:rsidRPr="00164521" w:rsidRDefault="00B1027B" w:rsidP="007C0D38">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B1027B" w:rsidRPr="00164521" w:rsidRDefault="00B1027B" w:rsidP="007C0D38">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B1027B" w:rsidRPr="00164521" w:rsidRDefault="00B1027B" w:rsidP="007C0D38">
            <w:pPr>
              <w:jc w:val="both"/>
              <w:rPr>
                <w:rFonts w:ascii="Nutmeg Book" w:hAnsi="Nutmeg Book" w:cs="Arial"/>
                <w:b/>
                <w:sz w:val="20"/>
                <w:szCs w:val="20"/>
              </w:rPr>
            </w:pPr>
          </w:p>
          <w:p w:rsidR="00B1027B" w:rsidRPr="00164521" w:rsidRDefault="00B1027B" w:rsidP="007C0D38">
            <w:pPr>
              <w:jc w:val="both"/>
              <w:rPr>
                <w:rFonts w:ascii="Nutmeg Book" w:hAnsi="Nutmeg Book" w:cs="Arial"/>
                <w:sz w:val="20"/>
                <w:szCs w:val="20"/>
              </w:rPr>
            </w:pPr>
            <w:r w:rsidRPr="00164521">
              <w:rPr>
                <w:rFonts w:ascii="Nutmeg Book" w:hAnsi="Nutmeg Book" w:cs="Arial"/>
                <w:b/>
                <w:sz w:val="20"/>
                <w:szCs w:val="20"/>
              </w:rPr>
              <w:t>Número de Escritura Pública:</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Tipo de poder:</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Tomo:</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 xml:space="preserve">Libro: </w:t>
            </w:r>
          </w:p>
          <w:p w:rsidR="00B1027B" w:rsidRPr="00164521" w:rsidRDefault="00B1027B" w:rsidP="007C0D38">
            <w:pPr>
              <w:jc w:val="both"/>
              <w:rPr>
                <w:rFonts w:ascii="Nutmeg Book" w:hAnsi="Nutmeg Book" w:cs="Arial"/>
                <w:b/>
                <w:sz w:val="20"/>
                <w:szCs w:val="20"/>
              </w:rPr>
            </w:pPr>
            <w:r w:rsidRPr="00164521">
              <w:rPr>
                <w:rFonts w:ascii="Nutmeg Book" w:hAnsi="Nutmeg Book" w:cs="Arial"/>
                <w:b/>
                <w:sz w:val="20"/>
                <w:szCs w:val="20"/>
              </w:rPr>
              <w:t>Agregado con número al Apéndice:</w:t>
            </w:r>
          </w:p>
          <w:p w:rsidR="00B1027B" w:rsidRPr="00164521" w:rsidRDefault="00B1027B" w:rsidP="007C0D38">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B1027B" w:rsidRPr="00164521" w:rsidTr="007C0D38">
        <w:trPr>
          <w:cantSplit/>
          <w:trHeight w:val="644"/>
        </w:trPr>
        <w:tc>
          <w:tcPr>
            <w:tcW w:w="131" w:type="pct"/>
            <w:shd w:val="clear" w:color="auto" w:fill="000000"/>
            <w:textDirection w:val="btLr"/>
            <w:vAlign w:val="center"/>
          </w:tcPr>
          <w:p w:rsidR="00B1027B" w:rsidRPr="00164521" w:rsidRDefault="00B1027B" w:rsidP="007C0D38">
            <w:pPr>
              <w:ind w:left="113" w:right="113"/>
              <w:jc w:val="both"/>
              <w:rPr>
                <w:rFonts w:ascii="Nutmeg Book" w:hAnsi="Nutmeg Book" w:cs="Arial"/>
                <w:b/>
                <w:w w:val="200"/>
                <w:sz w:val="20"/>
                <w:szCs w:val="20"/>
              </w:rPr>
            </w:pPr>
          </w:p>
        </w:tc>
        <w:tc>
          <w:tcPr>
            <w:tcW w:w="4869" w:type="pct"/>
            <w:gridSpan w:val="2"/>
          </w:tcPr>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534CCEF4" wp14:editId="44AC3B4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526A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1E6C2948" wp14:editId="367871F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1362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5B9F803" wp14:editId="0A6C63A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9977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B37F254" wp14:editId="2C58799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614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593DD0CD" wp14:editId="338029B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EEA1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6CDBBEE" wp14:editId="2DAF80D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6535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40EF6B3D" wp14:editId="3BF1CB8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4E63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461A58CE" wp14:editId="7BCDB15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3F1A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1D198D5C" wp14:editId="7850B6CB">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A5EA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4B8188AD" wp14:editId="4365234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9DB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1A07FB45" wp14:editId="3F3F45A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B6D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B1027B" w:rsidRPr="00164521" w:rsidRDefault="00B1027B" w:rsidP="007C0D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B1027B" w:rsidRPr="00164521" w:rsidRDefault="00B1027B" w:rsidP="007C0D38">
            <w:pPr>
              <w:jc w:val="both"/>
              <w:rPr>
                <w:rFonts w:ascii="Nutmeg Book" w:hAnsi="Nutmeg Book" w:cs="Arial"/>
                <w:i/>
                <w:sz w:val="20"/>
                <w:szCs w:val="20"/>
              </w:rPr>
            </w:pPr>
          </w:p>
        </w:tc>
      </w:tr>
    </w:tbl>
    <w:p w:rsidR="00B1027B" w:rsidRPr="00164521" w:rsidRDefault="00B1027B" w:rsidP="00B1027B">
      <w:pPr>
        <w:jc w:val="both"/>
        <w:rPr>
          <w:rFonts w:ascii="Nutmeg Book" w:hAnsi="Nutmeg Book" w:cs="Arial"/>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PROTESTO LO NECESARIO:</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(LUGAR Y FECHA)</w:t>
      </w:r>
    </w:p>
    <w:p w:rsidR="00B1027B" w:rsidRPr="00164521" w:rsidRDefault="00B1027B" w:rsidP="00B1027B">
      <w:pPr>
        <w:jc w:val="center"/>
        <w:rPr>
          <w:rFonts w:ascii="Nutmeg Book" w:hAnsi="Nutmeg Book"/>
          <w:sz w:val="20"/>
          <w:szCs w:val="20"/>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_____________________________________</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Nombre y firma del Representante Legal</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Razón social de la empresa</w:t>
      </w:r>
    </w:p>
    <w:p w:rsidR="00B1027B" w:rsidRPr="00164521" w:rsidRDefault="00B1027B" w:rsidP="00B1027B">
      <w:pPr>
        <w:pStyle w:val="Ttulo1"/>
        <w:jc w:val="both"/>
        <w:rPr>
          <w:rFonts w:ascii="Nutmeg Book" w:hAnsi="Nutmeg Book" w:cs="Arial"/>
          <w:w w:val="200"/>
          <w:szCs w:val="24"/>
        </w:rPr>
      </w:pPr>
    </w:p>
    <w:p w:rsidR="00B1027B" w:rsidRPr="00164521" w:rsidRDefault="00B1027B" w:rsidP="00B1027B">
      <w:pPr>
        <w:rPr>
          <w:rFonts w:ascii="Nutmeg Book" w:hAnsi="Nutmeg Book"/>
          <w:b/>
          <w:sz w:val="36"/>
          <w:szCs w:val="36"/>
        </w:rPr>
      </w:pPr>
      <w:r w:rsidRPr="00164521">
        <w:rPr>
          <w:rFonts w:ascii="Nutmeg Book" w:hAnsi="Nutmeg Book"/>
          <w:b/>
          <w:sz w:val="36"/>
          <w:szCs w:val="36"/>
        </w:rPr>
        <w:br w:type="page"/>
      </w:r>
    </w:p>
    <w:p w:rsidR="00B1027B" w:rsidRPr="00164521" w:rsidRDefault="00B1027B" w:rsidP="00B1027B">
      <w:pPr>
        <w:jc w:val="center"/>
        <w:rPr>
          <w:rFonts w:ascii="Nutmeg Book" w:hAnsi="Nutmeg Book"/>
          <w:b/>
          <w:sz w:val="36"/>
          <w:szCs w:val="36"/>
        </w:rPr>
      </w:pPr>
      <w:r w:rsidRPr="00164521">
        <w:rPr>
          <w:rFonts w:ascii="Nutmeg Book" w:hAnsi="Nutmeg Book"/>
          <w:b/>
          <w:sz w:val="36"/>
          <w:szCs w:val="36"/>
        </w:rPr>
        <w:lastRenderedPageBreak/>
        <w:t>ANEXO ENTREGABLE 6</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“CARTA DE PROPOSICIÓN”</w:t>
      </w:r>
    </w:p>
    <w:p w:rsidR="00B1027B" w:rsidRDefault="00ED3FF9" w:rsidP="00B1027B">
      <w:pPr>
        <w:jc w:val="center"/>
        <w:rPr>
          <w:rFonts w:ascii="Nutmeg Book" w:hAnsi="Nutmeg Book"/>
          <w:noProof/>
          <w:sz w:val="20"/>
          <w:szCs w:val="20"/>
          <w:lang w:val="es-MX" w:eastAsia="es-MX"/>
        </w:rPr>
      </w:pPr>
      <w:r w:rsidRPr="00ED3FF9">
        <w:rPr>
          <w:rFonts w:ascii="Nutmeg Book" w:hAnsi="Nutmeg Book"/>
          <w:noProof/>
          <w:sz w:val="20"/>
          <w:szCs w:val="20"/>
          <w:lang w:val="es-MX" w:eastAsia="es-MX"/>
        </w:rPr>
        <w:t>LICITACIÓN PÚBLICA LOCAL CON CONCURRENCIA, SEAPAL Nº LPLCC/03/102251/2020 PARA LA ADQUISICION DE: SEGURO PARA  FLOTILLA DE PARQUE VEHICULAR DE ACUERDO AL ANEXO 3 DE LAS BASES</w:t>
      </w:r>
      <w:r w:rsidR="00B1027B" w:rsidRPr="000322E1">
        <w:rPr>
          <w:rFonts w:ascii="Nutmeg Book" w:hAnsi="Nutmeg Book"/>
          <w:noProof/>
          <w:sz w:val="20"/>
          <w:szCs w:val="20"/>
          <w:lang w:val="es-MX" w:eastAsia="es-MX"/>
        </w:rPr>
        <w:t>.</w:t>
      </w:r>
    </w:p>
    <w:p w:rsidR="00B1027B" w:rsidRPr="00164521" w:rsidRDefault="00B1027B" w:rsidP="00B1027B">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B1027B" w:rsidRPr="00164521" w:rsidRDefault="00B1027B" w:rsidP="00B1027B">
      <w:pPr>
        <w:jc w:val="both"/>
        <w:rPr>
          <w:rFonts w:ascii="Nutmeg Book" w:hAnsi="Nutmeg Book"/>
          <w:b/>
          <w:sz w:val="20"/>
          <w:szCs w:val="20"/>
        </w:rPr>
      </w:pPr>
      <w:r w:rsidRPr="00164521">
        <w:rPr>
          <w:rFonts w:ascii="Nutmeg Book" w:hAnsi="Nutmeg Book"/>
          <w:b/>
          <w:sz w:val="20"/>
          <w:szCs w:val="20"/>
        </w:rPr>
        <w:t>P R E S E N T E:</w:t>
      </w:r>
    </w:p>
    <w:p w:rsidR="00B1027B" w:rsidRPr="00164521" w:rsidRDefault="00B1027B" w:rsidP="00B1027B">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B1027B" w:rsidRPr="00164521" w:rsidRDefault="00B1027B" w:rsidP="00B1027B">
      <w:pPr>
        <w:jc w:val="both"/>
        <w:rPr>
          <w:rFonts w:ascii="Nutmeg Book" w:hAnsi="Nutmeg Book"/>
          <w:sz w:val="20"/>
          <w:szCs w:val="20"/>
        </w:rPr>
      </w:pPr>
    </w:p>
    <w:p w:rsidR="00B1027B" w:rsidRPr="00164521" w:rsidRDefault="00B1027B" w:rsidP="00B1027B">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B1027B" w:rsidRPr="00164521" w:rsidRDefault="00B1027B" w:rsidP="00B1027B">
      <w:pPr>
        <w:jc w:val="both"/>
        <w:rPr>
          <w:rFonts w:ascii="Nutmeg Book" w:hAnsi="Nutmeg Book"/>
          <w:sz w:val="20"/>
          <w:szCs w:val="20"/>
        </w:rPr>
      </w:pPr>
    </w:p>
    <w:p w:rsidR="00B1027B" w:rsidRPr="00164521" w:rsidRDefault="00B1027B" w:rsidP="00B1027B">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B1027B" w:rsidRPr="00164521" w:rsidRDefault="00B1027B" w:rsidP="00B1027B">
      <w:pPr>
        <w:jc w:val="both"/>
        <w:rPr>
          <w:rFonts w:ascii="Nutmeg Book" w:hAnsi="Nutmeg Book"/>
          <w:sz w:val="20"/>
          <w:szCs w:val="20"/>
        </w:rPr>
      </w:pPr>
    </w:p>
    <w:p w:rsidR="00B1027B" w:rsidRPr="00164521" w:rsidRDefault="00B1027B" w:rsidP="00B1027B">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1027B" w:rsidRPr="00164521" w:rsidRDefault="00B1027B" w:rsidP="00B1027B">
      <w:pPr>
        <w:jc w:val="both"/>
        <w:rPr>
          <w:rFonts w:ascii="Nutmeg Book" w:hAnsi="Nutmeg Book"/>
          <w:sz w:val="20"/>
          <w:szCs w:val="20"/>
        </w:rPr>
      </w:pPr>
    </w:p>
    <w:p w:rsidR="00B1027B" w:rsidRPr="00164521" w:rsidRDefault="00B1027B" w:rsidP="00B1027B">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B1027B" w:rsidRPr="00164521" w:rsidRDefault="00B1027B" w:rsidP="00B1027B">
      <w:pPr>
        <w:jc w:val="both"/>
        <w:rPr>
          <w:rFonts w:ascii="Nutmeg Book" w:hAnsi="Nutmeg Book"/>
          <w:sz w:val="20"/>
          <w:szCs w:val="20"/>
        </w:rPr>
      </w:pPr>
    </w:p>
    <w:p w:rsidR="00B1027B" w:rsidRPr="00164521" w:rsidRDefault="00B1027B" w:rsidP="00B1027B">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B1027B" w:rsidRPr="00164521" w:rsidRDefault="00B1027B" w:rsidP="00B1027B">
      <w:pPr>
        <w:jc w:val="both"/>
        <w:rPr>
          <w:rFonts w:ascii="Nutmeg Book" w:hAnsi="Nutmeg Book"/>
          <w:sz w:val="20"/>
          <w:szCs w:val="20"/>
        </w:rPr>
      </w:pPr>
    </w:p>
    <w:p w:rsidR="00B1027B" w:rsidRPr="00164521" w:rsidRDefault="00B1027B" w:rsidP="00B1027B">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B1027B" w:rsidRPr="00164521" w:rsidRDefault="00B1027B" w:rsidP="00B1027B">
      <w:pPr>
        <w:pStyle w:val="Prrafodelista"/>
        <w:ind w:left="360"/>
        <w:jc w:val="both"/>
        <w:rPr>
          <w:rFonts w:ascii="Nutmeg Book" w:hAnsi="Nutmeg Book"/>
          <w:sz w:val="20"/>
          <w:szCs w:val="20"/>
        </w:rPr>
      </w:pPr>
    </w:p>
    <w:p w:rsidR="00B1027B" w:rsidRPr="00164521" w:rsidRDefault="00B1027B" w:rsidP="00B1027B">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PROTESTO LO NECESARIO:</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LUGAR Y FECHA</w:t>
      </w:r>
    </w:p>
    <w:p w:rsidR="00B1027B" w:rsidRPr="00164521" w:rsidRDefault="00B1027B" w:rsidP="00B1027B">
      <w:pPr>
        <w:jc w:val="center"/>
        <w:rPr>
          <w:rFonts w:ascii="Nutmeg Book" w:hAnsi="Nutmeg Book"/>
          <w:sz w:val="20"/>
          <w:szCs w:val="20"/>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_____________________________________</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Nombre y firma del Representante Legal</w:t>
      </w:r>
    </w:p>
    <w:p w:rsidR="00B1027B" w:rsidRPr="00E94BD5" w:rsidRDefault="00B1027B" w:rsidP="00B1027B">
      <w:pPr>
        <w:jc w:val="center"/>
        <w:rPr>
          <w:rFonts w:ascii="Nutmeg Book" w:hAnsi="Nutmeg Book"/>
          <w:sz w:val="20"/>
          <w:szCs w:val="20"/>
        </w:rPr>
      </w:pPr>
      <w:r w:rsidRPr="00164521">
        <w:rPr>
          <w:rFonts w:ascii="Nutmeg Book" w:hAnsi="Nutmeg Book"/>
          <w:sz w:val="20"/>
          <w:szCs w:val="20"/>
        </w:rPr>
        <w:t>Razón social de la empresa</w:t>
      </w:r>
    </w:p>
    <w:p w:rsidR="00B1027B" w:rsidRPr="00164521" w:rsidRDefault="00B1027B" w:rsidP="00B1027B">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“DECLARACIÓN DE INTEGRIDAD Y NO COLUSIÓN”</w:t>
      </w:r>
    </w:p>
    <w:p w:rsidR="00B1027B" w:rsidRPr="00164521" w:rsidRDefault="00ED3FF9" w:rsidP="00B1027B">
      <w:pPr>
        <w:jc w:val="center"/>
        <w:rPr>
          <w:rFonts w:ascii="Nutmeg Book" w:hAnsi="Nutmeg Book" w:cs="Arial"/>
          <w:b/>
          <w:bCs/>
          <w:caps/>
        </w:rPr>
      </w:pPr>
      <w:r w:rsidRPr="00ED3FF9">
        <w:rPr>
          <w:rFonts w:ascii="Nutmeg Book" w:hAnsi="Nutmeg Book"/>
          <w:noProof/>
          <w:sz w:val="20"/>
          <w:szCs w:val="20"/>
          <w:lang w:val="es-MX" w:eastAsia="es-MX"/>
        </w:rPr>
        <w:t>LICITACIÓN PÚBLICA LOCAL CON CONCURRENCIA, SEAPAL Nº LPLCC/03/102251/2020 PARA LA ADQUISICION DE: SEGURO PARA  FLOTILLA DE PARQUE VEHICULAR DE ACUERDO AL ANEXO 3 DE LAS BASES</w:t>
      </w:r>
      <w:r w:rsidR="00B1027B" w:rsidRPr="000322E1">
        <w:rPr>
          <w:rFonts w:ascii="Nutmeg Book" w:hAnsi="Nutmeg Book"/>
          <w:noProof/>
          <w:sz w:val="20"/>
          <w:szCs w:val="20"/>
          <w:lang w:val="es-MX" w:eastAsia="es-MX"/>
        </w:rPr>
        <w:t>.</w:t>
      </w:r>
    </w:p>
    <w:p w:rsidR="00B1027B" w:rsidRPr="00164521" w:rsidRDefault="00B1027B" w:rsidP="00B1027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B1027B" w:rsidRPr="00164521" w:rsidRDefault="00B1027B" w:rsidP="00B1027B">
      <w:pPr>
        <w:jc w:val="both"/>
        <w:rPr>
          <w:rFonts w:ascii="Nutmeg Book" w:hAnsi="Nutmeg Book"/>
          <w:b/>
          <w:sz w:val="20"/>
          <w:szCs w:val="20"/>
        </w:rPr>
      </w:pPr>
      <w:r w:rsidRPr="00164521">
        <w:rPr>
          <w:rFonts w:ascii="Nutmeg Book" w:hAnsi="Nutmeg Book"/>
          <w:b/>
          <w:sz w:val="20"/>
          <w:szCs w:val="20"/>
        </w:rPr>
        <w:t>P R E S E N T E:</w:t>
      </w:r>
    </w:p>
    <w:p w:rsidR="00B1027B" w:rsidRPr="00164521" w:rsidRDefault="00B1027B" w:rsidP="00B1027B">
      <w:pPr>
        <w:jc w:val="both"/>
        <w:rPr>
          <w:rFonts w:ascii="Nutmeg Book" w:eastAsia="SimSun" w:hAnsi="Nutmeg Book" w:cs="Arial"/>
          <w:sz w:val="18"/>
          <w:szCs w:val="18"/>
        </w:rPr>
      </w:pPr>
    </w:p>
    <w:p w:rsidR="00B1027B" w:rsidRPr="00164521" w:rsidRDefault="00B1027B" w:rsidP="00B1027B">
      <w:pPr>
        <w:jc w:val="both"/>
        <w:rPr>
          <w:rFonts w:ascii="Nutmeg Book" w:eastAsia="SimSun" w:hAnsi="Nutmeg Book" w:cs="Arial"/>
          <w:sz w:val="20"/>
          <w:szCs w:val="20"/>
        </w:rPr>
      </w:pPr>
    </w:p>
    <w:p w:rsidR="00B1027B" w:rsidRPr="00164521" w:rsidRDefault="00B1027B" w:rsidP="00B1027B">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B1027B" w:rsidRPr="00164521" w:rsidRDefault="00B1027B" w:rsidP="00B1027B">
      <w:pPr>
        <w:jc w:val="both"/>
        <w:rPr>
          <w:rFonts w:ascii="Nutmeg Book" w:eastAsia="SimSun" w:hAnsi="Nutmeg Book" w:cs="Arial"/>
          <w:sz w:val="20"/>
          <w:szCs w:val="20"/>
        </w:rPr>
      </w:pPr>
    </w:p>
    <w:p w:rsidR="00B1027B" w:rsidRPr="00164521" w:rsidRDefault="00B1027B" w:rsidP="00B1027B">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B1027B" w:rsidRPr="00164521" w:rsidRDefault="00B1027B" w:rsidP="00B1027B">
      <w:pPr>
        <w:jc w:val="both"/>
        <w:outlineLvl w:val="0"/>
        <w:rPr>
          <w:rFonts w:ascii="Nutmeg Book" w:eastAsia="SimSun" w:hAnsi="Nutmeg Book" w:cs="Arial"/>
          <w:sz w:val="20"/>
          <w:szCs w:val="20"/>
        </w:rPr>
      </w:pPr>
    </w:p>
    <w:p w:rsidR="00B1027B" w:rsidRPr="00164521" w:rsidRDefault="00B1027B" w:rsidP="00B1027B">
      <w:pPr>
        <w:rPr>
          <w:rFonts w:ascii="Nutmeg Book" w:hAnsi="Nutmeg Book"/>
          <w:sz w:val="20"/>
          <w:szCs w:val="20"/>
        </w:rPr>
      </w:pPr>
    </w:p>
    <w:p w:rsidR="00B1027B" w:rsidRPr="00164521" w:rsidRDefault="00B1027B" w:rsidP="00B1027B">
      <w:pPr>
        <w:rPr>
          <w:rFonts w:ascii="Nutmeg Book" w:hAnsi="Nutmeg Book"/>
          <w:sz w:val="20"/>
          <w:szCs w:val="20"/>
        </w:rPr>
      </w:pPr>
    </w:p>
    <w:p w:rsidR="00B1027B" w:rsidRPr="00164521" w:rsidRDefault="00B1027B" w:rsidP="00B1027B">
      <w:pPr>
        <w:jc w:val="center"/>
        <w:rPr>
          <w:rFonts w:ascii="Nutmeg Book" w:hAnsi="Nutmeg Book"/>
          <w:sz w:val="20"/>
          <w:szCs w:val="20"/>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PROTESTO LO NECESARIO:</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(LUGAR Y FECHA)</w:t>
      </w:r>
    </w:p>
    <w:p w:rsidR="00B1027B" w:rsidRPr="00164521" w:rsidRDefault="00B1027B" w:rsidP="00B1027B">
      <w:pPr>
        <w:jc w:val="center"/>
        <w:rPr>
          <w:rFonts w:ascii="Nutmeg Book" w:hAnsi="Nutmeg Book"/>
          <w:sz w:val="20"/>
          <w:szCs w:val="20"/>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_____________________________________</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Nombre y firma del Representante Legal</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Razón social de la empresa</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br w:type="page"/>
      </w:r>
    </w:p>
    <w:p w:rsidR="00B1027B" w:rsidRPr="00164521" w:rsidRDefault="00B1027B" w:rsidP="00B1027B">
      <w:pPr>
        <w:rPr>
          <w:rFonts w:ascii="Nutmeg Book" w:hAnsi="Nutmeg Book"/>
          <w:sz w:val="20"/>
          <w:szCs w:val="20"/>
        </w:rPr>
      </w:pPr>
    </w:p>
    <w:p w:rsidR="00B1027B" w:rsidRPr="00164521" w:rsidRDefault="00B1027B" w:rsidP="00B1027B">
      <w:pPr>
        <w:jc w:val="center"/>
        <w:rPr>
          <w:rFonts w:ascii="Nutmeg Book" w:hAnsi="Nutmeg Book"/>
          <w:b/>
          <w:sz w:val="36"/>
          <w:szCs w:val="36"/>
        </w:rPr>
      </w:pPr>
      <w:r w:rsidRPr="00164521">
        <w:rPr>
          <w:rFonts w:ascii="Nutmeg Book" w:hAnsi="Nutmeg Book"/>
          <w:b/>
          <w:sz w:val="36"/>
          <w:szCs w:val="36"/>
        </w:rPr>
        <w:t>ANEXO ENTREGABLE 8</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“PROPUESTA TÉCNICA”</w:t>
      </w:r>
    </w:p>
    <w:p w:rsidR="00B1027B" w:rsidRPr="00C9484E" w:rsidRDefault="00ED3FF9" w:rsidP="00B1027B">
      <w:pPr>
        <w:jc w:val="center"/>
        <w:rPr>
          <w:rFonts w:ascii="Nutmeg Book" w:hAnsi="Nutmeg Book"/>
          <w:noProof/>
          <w:sz w:val="20"/>
          <w:szCs w:val="20"/>
          <w:lang w:val="es-MX" w:eastAsia="es-MX"/>
        </w:rPr>
      </w:pPr>
      <w:r w:rsidRPr="00ED3FF9">
        <w:rPr>
          <w:rFonts w:ascii="Nutmeg Book" w:hAnsi="Nutmeg Book"/>
          <w:noProof/>
          <w:sz w:val="20"/>
          <w:szCs w:val="20"/>
          <w:lang w:val="es-MX" w:eastAsia="es-MX"/>
        </w:rPr>
        <w:t>LICITACIÓN PÚBLICA LOCAL CON CONCURRENCIA, SEAPAL Nº LPLCC/03/102251/2020 PARA LA ADQUISICION DE: SEGURO PARA  FLOTILLA DE PARQUE VEHICULAR DE ACUERDO AL ANEXO 3 DE LAS BASES</w:t>
      </w:r>
      <w:r w:rsidR="00B1027B" w:rsidRPr="0096182D">
        <w:rPr>
          <w:rFonts w:ascii="Nutmeg Book" w:hAnsi="Nutmeg Book"/>
          <w:noProof/>
          <w:sz w:val="20"/>
          <w:szCs w:val="20"/>
          <w:lang w:val="es-MX" w:eastAsia="es-MX"/>
        </w:rPr>
        <w:t>.</w:t>
      </w:r>
    </w:p>
    <w:p w:rsidR="00B1027B" w:rsidRPr="00164521" w:rsidRDefault="00B1027B" w:rsidP="00B1027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B1027B" w:rsidRPr="00164521" w:rsidRDefault="00B1027B" w:rsidP="00B1027B">
      <w:pPr>
        <w:jc w:val="both"/>
        <w:rPr>
          <w:rFonts w:ascii="Nutmeg Book" w:hAnsi="Nutmeg Book"/>
          <w:b/>
          <w:sz w:val="20"/>
          <w:szCs w:val="20"/>
        </w:rPr>
      </w:pPr>
      <w:r w:rsidRPr="00164521">
        <w:rPr>
          <w:rFonts w:ascii="Nutmeg Book" w:hAnsi="Nutmeg Book"/>
          <w:b/>
          <w:sz w:val="20"/>
          <w:szCs w:val="20"/>
        </w:rPr>
        <w:t>P R E S E N T E:</w:t>
      </w:r>
    </w:p>
    <w:p w:rsidR="00B1027B" w:rsidRPr="00164521" w:rsidRDefault="00B1027B" w:rsidP="00B1027B">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B1027B" w:rsidRPr="00164521" w:rsidTr="007C0D38">
        <w:trPr>
          <w:trHeight w:val="567"/>
          <w:jc w:val="center"/>
        </w:trPr>
        <w:tc>
          <w:tcPr>
            <w:tcW w:w="0" w:type="auto"/>
            <w:shd w:val="pct35" w:color="auto" w:fill="FFFFFF"/>
            <w:vAlign w:val="center"/>
          </w:tcPr>
          <w:p w:rsidR="00B1027B" w:rsidRPr="00164521" w:rsidRDefault="00B1027B" w:rsidP="007C0D38">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B1027B" w:rsidRPr="00164521" w:rsidRDefault="00B1027B" w:rsidP="007C0D38">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B1027B" w:rsidRPr="00164521" w:rsidRDefault="00B1027B" w:rsidP="007C0D38">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B1027B" w:rsidRPr="00164521" w:rsidRDefault="00B1027B" w:rsidP="007C0D38">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B1027B" w:rsidRPr="00164521" w:rsidRDefault="00B1027B" w:rsidP="007C0D38">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B1027B" w:rsidRPr="00164521" w:rsidRDefault="00B1027B" w:rsidP="007C0D38">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B1027B" w:rsidRPr="00164521" w:rsidTr="007C0D38">
        <w:trPr>
          <w:jc w:val="center"/>
        </w:trPr>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r>
      <w:tr w:rsidR="00B1027B" w:rsidRPr="00164521" w:rsidTr="007C0D38">
        <w:trPr>
          <w:jc w:val="center"/>
        </w:trPr>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r>
      <w:tr w:rsidR="00B1027B" w:rsidRPr="00164521" w:rsidTr="007C0D38">
        <w:trPr>
          <w:jc w:val="center"/>
        </w:trPr>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r>
      <w:tr w:rsidR="00B1027B" w:rsidRPr="00164521" w:rsidTr="007C0D38">
        <w:trPr>
          <w:jc w:val="center"/>
        </w:trPr>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r>
      <w:tr w:rsidR="00B1027B" w:rsidRPr="00164521" w:rsidTr="007C0D38">
        <w:trPr>
          <w:jc w:val="center"/>
        </w:trPr>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c>
          <w:tcPr>
            <w:tcW w:w="0" w:type="auto"/>
            <w:vAlign w:val="center"/>
          </w:tcPr>
          <w:p w:rsidR="00B1027B" w:rsidRPr="00164521" w:rsidRDefault="00B1027B" w:rsidP="007C0D38">
            <w:pPr>
              <w:jc w:val="center"/>
              <w:rPr>
                <w:rFonts w:ascii="Nutmeg Book" w:hAnsi="Nutmeg Book" w:cs="Arial"/>
                <w:b/>
                <w:sz w:val="20"/>
                <w:szCs w:val="20"/>
              </w:rPr>
            </w:pPr>
          </w:p>
        </w:tc>
      </w:tr>
    </w:tbl>
    <w:p w:rsidR="00B1027B" w:rsidRPr="00164521" w:rsidRDefault="00B1027B" w:rsidP="00B1027B">
      <w:pPr>
        <w:jc w:val="both"/>
        <w:rPr>
          <w:rFonts w:ascii="Nutmeg Book" w:hAnsi="Nutmeg Book" w:cs="Arial"/>
          <w:b/>
          <w:i/>
        </w:rPr>
      </w:pPr>
    </w:p>
    <w:p w:rsidR="00B1027B" w:rsidRPr="00164521" w:rsidRDefault="00B1027B" w:rsidP="00B1027B">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B1027B" w:rsidRPr="00164521" w:rsidRDefault="00B1027B" w:rsidP="00B1027B">
      <w:pPr>
        <w:jc w:val="both"/>
        <w:rPr>
          <w:rFonts w:ascii="Nutmeg Book" w:hAnsi="Nutmeg Book" w:cs="Arial"/>
          <w:b/>
          <w:sz w:val="20"/>
          <w:szCs w:val="20"/>
        </w:rPr>
      </w:pPr>
    </w:p>
    <w:p w:rsidR="00B1027B" w:rsidRPr="00164521" w:rsidRDefault="00B1027B" w:rsidP="00B1027B">
      <w:pPr>
        <w:jc w:val="both"/>
        <w:rPr>
          <w:rFonts w:ascii="Nutmeg Book" w:hAnsi="Nutmeg Book" w:cs="Arial"/>
          <w:b/>
          <w:sz w:val="20"/>
          <w:szCs w:val="20"/>
        </w:rPr>
      </w:pPr>
    </w:p>
    <w:p w:rsidR="00B1027B" w:rsidRPr="00164521" w:rsidRDefault="00B1027B" w:rsidP="00B1027B">
      <w:pPr>
        <w:jc w:val="both"/>
        <w:rPr>
          <w:rFonts w:ascii="Nutmeg Book" w:hAnsi="Nutmeg Book" w:cs="Arial"/>
          <w:b/>
          <w:sz w:val="20"/>
          <w:szCs w:val="20"/>
        </w:rPr>
      </w:pPr>
    </w:p>
    <w:p w:rsidR="00B1027B" w:rsidRPr="00164521" w:rsidRDefault="00B1027B" w:rsidP="00B1027B">
      <w:pPr>
        <w:jc w:val="both"/>
        <w:rPr>
          <w:rFonts w:ascii="Nutmeg Book" w:hAnsi="Nutmeg Book" w:cs="Arial"/>
          <w:b/>
          <w:sz w:val="20"/>
          <w:szCs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B1027B" w:rsidRPr="00164521" w:rsidRDefault="00B1027B" w:rsidP="00B1027B">
      <w:pPr>
        <w:jc w:val="both"/>
        <w:rPr>
          <w:rFonts w:ascii="Nutmeg Book" w:hAnsi="Nutmeg Book" w:cs="Arial"/>
          <w:sz w:val="20"/>
          <w:szCs w:val="20"/>
        </w:rPr>
      </w:pPr>
    </w:p>
    <w:p w:rsidR="00B1027B" w:rsidRPr="00164521" w:rsidRDefault="00B1027B" w:rsidP="00B1027B">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1027B" w:rsidRPr="00164521" w:rsidRDefault="00B1027B" w:rsidP="00B1027B">
      <w:pPr>
        <w:pStyle w:val="Textoindependiente"/>
        <w:rPr>
          <w:rFonts w:ascii="Nutmeg Book" w:hAnsi="Nutmeg Book" w:cs="Arial"/>
          <w:sz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B1027B" w:rsidRPr="00164521" w:rsidRDefault="00B1027B" w:rsidP="00B1027B">
      <w:pPr>
        <w:ind w:firstLine="708"/>
        <w:jc w:val="both"/>
        <w:rPr>
          <w:rFonts w:ascii="Nutmeg Book" w:hAnsi="Nutmeg Book" w:cs="Arial"/>
          <w:sz w:val="20"/>
          <w:szCs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B1027B" w:rsidRPr="00164521" w:rsidRDefault="00B1027B" w:rsidP="00B1027B">
      <w:pPr>
        <w:ind w:firstLine="708"/>
        <w:jc w:val="both"/>
        <w:rPr>
          <w:rFonts w:ascii="Nutmeg Book" w:hAnsi="Nutmeg Book" w:cs="Arial"/>
          <w:sz w:val="20"/>
          <w:szCs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B1027B" w:rsidRPr="00164521" w:rsidRDefault="00B1027B" w:rsidP="00B1027B">
      <w:pPr>
        <w:rPr>
          <w:rFonts w:ascii="Nutmeg Book" w:hAnsi="Nutmeg Book" w:cs="Arial"/>
          <w:sz w:val="20"/>
          <w:szCs w:val="20"/>
        </w:rPr>
      </w:pPr>
    </w:p>
    <w:p w:rsidR="00B1027B" w:rsidRPr="00164521" w:rsidRDefault="00B1027B" w:rsidP="00B1027B">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B1027B" w:rsidRPr="00164521" w:rsidRDefault="00B1027B" w:rsidP="00B1027B">
      <w:pPr>
        <w:jc w:val="center"/>
        <w:rPr>
          <w:rFonts w:ascii="Nutmeg Book" w:hAnsi="Nutmeg Book" w:cs="Arial"/>
          <w:sz w:val="20"/>
          <w:szCs w:val="20"/>
        </w:rPr>
      </w:pPr>
    </w:p>
    <w:p w:rsidR="00B1027B" w:rsidRPr="00164521" w:rsidRDefault="00B1027B" w:rsidP="00B1027B">
      <w:pPr>
        <w:jc w:val="center"/>
        <w:rPr>
          <w:rFonts w:ascii="Nutmeg Book" w:hAnsi="Nutmeg Book" w:cs="Arial"/>
          <w:sz w:val="20"/>
          <w:szCs w:val="20"/>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PROTESTO LO NECESARIO:</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(LUGAR Y FECHA)</w:t>
      </w:r>
    </w:p>
    <w:p w:rsidR="00B1027B" w:rsidRPr="00164521" w:rsidRDefault="00B1027B" w:rsidP="00B1027B">
      <w:pPr>
        <w:jc w:val="center"/>
        <w:rPr>
          <w:rFonts w:ascii="Nutmeg Book" w:hAnsi="Nutmeg Book"/>
          <w:sz w:val="20"/>
          <w:szCs w:val="20"/>
        </w:rPr>
      </w:pPr>
    </w:p>
    <w:p w:rsidR="00B1027B" w:rsidRPr="00164521" w:rsidRDefault="00B1027B" w:rsidP="00B1027B">
      <w:pPr>
        <w:jc w:val="center"/>
        <w:rPr>
          <w:rFonts w:ascii="Nutmeg Book" w:hAnsi="Nutmeg Book"/>
          <w:sz w:val="20"/>
          <w:szCs w:val="20"/>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_____________________________________</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Nombre y firma del Representante Legal</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Razón social de la empresa</w:t>
      </w:r>
    </w:p>
    <w:p w:rsidR="00B1027B" w:rsidRPr="00164521" w:rsidRDefault="00B1027B" w:rsidP="00B1027B">
      <w:pPr>
        <w:pStyle w:val="Textoindependiente"/>
        <w:rPr>
          <w:rFonts w:ascii="Nutmeg Book" w:hAnsi="Nutmeg Book" w:cs="Arial"/>
          <w:sz w:val="20"/>
        </w:rPr>
      </w:pPr>
    </w:p>
    <w:p w:rsidR="00B1027B" w:rsidRPr="00164521" w:rsidRDefault="00B1027B" w:rsidP="00B1027B">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“PROPUESTA ECONÓMICA”</w:t>
      </w:r>
    </w:p>
    <w:p w:rsidR="00B1027B" w:rsidRDefault="00ED3FF9" w:rsidP="00B1027B">
      <w:pPr>
        <w:jc w:val="center"/>
        <w:rPr>
          <w:rFonts w:ascii="Nutmeg Book" w:hAnsi="Nutmeg Book"/>
          <w:noProof/>
          <w:sz w:val="20"/>
          <w:szCs w:val="20"/>
          <w:lang w:val="es-MX" w:eastAsia="es-MX"/>
        </w:rPr>
      </w:pPr>
      <w:r w:rsidRPr="00ED3FF9">
        <w:rPr>
          <w:rFonts w:ascii="Nutmeg Book" w:hAnsi="Nutmeg Book"/>
          <w:noProof/>
          <w:sz w:val="20"/>
          <w:szCs w:val="20"/>
          <w:lang w:val="es-MX" w:eastAsia="es-MX"/>
        </w:rPr>
        <w:t>LICITACIÓN PÚBLICA LOCAL CON CONCURRENCIA, SEAPAL Nº LPLCC/03/102251/2020 PARA LA ADQUISICION DE: SEGURO PARA  FLOTILLA DE PARQUE VEHICULAR DE ACUERDO AL ANEXO 3 DE LAS BASES</w:t>
      </w:r>
      <w:r w:rsidR="00B1027B" w:rsidRPr="0096182D">
        <w:rPr>
          <w:rFonts w:ascii="Nutmeg Book" w:hAnsi="Nutmeg Book"/>
          <w:noProof/>
          <w:sz w:val="20"/>
          <w:szCs w:val="20"/>
          <w:lang w:val="es-MX" w:eastAsia="es-MX"/>
        </w:rPr>
        <w:t>.</w:t>
      </w:r>
    </w:p>
    <w:p w:rsidR="00B1027B" w:rsidRPr="00164521" w:rsidRDefault="00B1027B" w:rsidP="00B1027B">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B1027B" w:rsidRPr="00164521" w:rsidRDefault="00B1027B" w:rsidP="00B1027B">
      <w:pPr>
        <w:jc w:val="both"/>
        <w:rPr>
          <w:rFonts w:ascii="Nutmeg Book" w:hAnsi="Nutmeg Book"/>
          <w:b/>
          <w:sz w:val="20"/>
          <w:szCs w:val="20"/>
        </w:rPr>
      </w:pPr>
      <w:r w:rsidRPr="00164521">
        <w:rPr>
          <w:rFonts w:ascii="Nutmeg Book" w:hAnsi="Nutmeg Book"/>
          <w:b/>
          <w:sz w:val="20"/>
          <w:szCs w:val="20"/>
        </w:rPr>
        <w:t>P R E S E N T E:</w:t>
      </w:r>
    </w:p>
    <w:p w:rsidR="00B1027B" w:rsidRPr="00164521" w:rsidRDefault="00B1027B" w:rsidP="00B1027B">
      <w:pPr>
        <w:jc w:val="both"/>
        <w:rPr>
          <w:rFonts w:ascii="Nutmeg Book" w:hAnsi="Nutmeg Book" w:cs="Arial"/>
          <w:b/>
          <w:caps/>
        </w:rPr>
      </w:pPr>
    </w:p>
    <w:p w:rsidR="00B1027B" w:rsidRPr="00164521" w:rsidRDefault="00B1027B" w:rsidP="00B1027B">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B1027B" w:rsidRPr="00164521" w:rsidTr="007C0D3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1027B" w:rsidRPr="00164521" w:rsidRDefault="00B1027B" w:rsidP="007C0D38">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027B" w:rsidRPr="00164521" w:rsidRDefault="00B1027B" w:rsidP="007C0D38">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027B" w:rsidRPr="00164521" w:rsidRDefault="00B1027B" w:rsidP="007C0D38">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027B" w:rsidRPr="00164521" w:rsidRDefault="00B1027B" w:rsidP="007C0D38">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027B" w:rsidRPr="00164521" w:rsidRDefault="00B1027B" w:rsidP="007C0D38">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027B" w:rsidRPr="00164521" w:rsidRDefault="00B1027B" w:rsidP="007C0D38">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027B" w:rsidRPr="00164521" w:rsidRDefault="00B1027B" w:rsidP="007C0D38">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B1027B" w:rsidRPr="00164521" w:rsidTr="007C0D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027B" w:rsidRPr="00164521" w:rsidRDefault="00B1027B" w:rsidP="007C0D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8"/>
              <w:jc w:val="both"/>
              <w:rPr>
                <w:rFonts w:ascii="Nutmeg Book" w:hAnsi="Nutmeg Book" w:cs="Arial"/>
                <w:b w:val="0"/>
                <w:caps/>
                <w:sz w:val="18"/>
                <w:szCs w:val="18"/>
              </w:rPr>
            </w:pPr>
          </w:p>
        </w:tc>
      </w:tr>
      <w:tr w:rsidR="00B1027B" w:rsidRPr="00164521" w:rsidTr="007C0D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027B" w:rsidRPr="00164521" w:rsidRDefault="00B1027B" w:rsidP="007C0D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8"/>
              <w:jc w:val="both"/>
              <w:rPr>
                <w:rFonts w:ascii="Nutmeg Book" w:hAnsi="Nutmeg Book" w:cs="Arial"/>
                <w:b w:val="0"/>
                <w:caps/>
                <w:sz w:val="18"/>
                <w:szCs w:val="18"/>
              </w:rPr>
            </w:pPr>
          </w:p>
        </w:tc>
      </w:tr>
      <w:tr w:rsidR="00B1027B" w:rsidRPr="00164521" w:rsidTr="007C0D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027B" w:rsidRPr="00164521" w:rsidRDefault="00B1027B" w:rsidP="007C0D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8"/>
              <w:jc w:val="both"/>
              <w:rPr>
                <w:rFonts w:ascii="Nutmeg Book" w:hAnsi="Nutmeg Book" w:cs="Arial"/>
                <w:b w:val="0"/>
                <w:caps/>
                <w:sz w:val="18"/>
                <w:szCs w:val="18"/>
              </w:rPr>
            </w:pPr>
          </w:p>
        </w:tc>
      </w:tr>
      <w:tr w:rsidR="00B1027B" w:rsidRPr="00164521" w:rsidTr="007C0D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027B" w:rsidRPr="00164521" w:rsidRDefault="00B1027B" w:rsidP="007C0D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8"/>
              <w:jc w:val="both"/>
              <w:rPr>
                <w:rFonts w:ascii="Nutmeg Book" w:hAnsi="Nutmeg Book" w:cs="Arial"/>
                <w:b w:val="0"/>
                <w:caps/>
                <w:sz w:val="18"/>
                <w:szCs w:val="18"/>
              </w:rPr>
            </w:pPr>
          </w:p>
        </w:tc>
      </w:tr>
      <w:tr w:rsidR="00B1027B" w:rsidRPr="00164521" w:rsidTr="007C0D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1027B" w:rsidRPr="00164521" w:rsidRDefault="00B1027B" w:rsidP="007C0D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B1027B" w:rsidRPr="00164521" w:rsidRDefault="00B1027B" w:rsidP="007C0D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8"/>
              <w:jc w:val="both"/>
              <w:rPr>
                <w:rFonts w:ascii="Nutmeg Book" w:hAnsi="Nutmeg Book" w:cs="Arial"/>
                <w:b w:val="0"/>
                <w:caps/>
                <w:sz w:val="18"/>
                <w:szCs w:val="18"/>
              </w:rPr>
            </w:pPr>
          </w:p>
        </w:tc>
      </w:tr>
      <w:tr w:rsidR="00B1027B" w:rsidRPr="00164521" w:rsidTr="007C0D38">
        <w:trPr>
          <w:cantSplit/>
          <w:jc w:val="center"/>
        </w:trPr>
        <w:tc>
          <w:tcPr>
            <w:tcW w:w="4261" w:type="pct"/>
            <w:gridSpan w:val="6"/>
            <w:tcBorders>
              <w:top w:val="single" w:sz="4" w:space="0" w:color="auto"/>
              <w:right w:val="single" w:sz="4" w:space="0" w:color="auto"/>
            </w:tcBorders>
            <w:vAlign w:val="center"/>
          </w:tcPr>
          <w:p w:rsidR="00B1027B" w:rsidRPr="00164521" w:rsidRDefault="00B1027B" w:rsidP="007C0D38">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8"/>
              <w:jc w:val="both"/>
              <w:rPr>
                <w:rFonts w:ascii="Nutmeg Book" w:hAnsi="Nutmeg Book" w:cs="Arial"/>
                <w:b w:val="0"/>
                <w:caps/>
                <w:sz w:val="18"/>
                <w:szCs w:val="18"/>
              </w:rPr>
            </w:pPr>
          </w:p>
          <w:p w:rsidR="00B1027B" w:rsidRPr="00164521" w:rsidRDefault="00B1027B" w:rsidP="007C0D38">
            <w:pPr>
              <w:jc w:val="both"/>
              <w:rPr>
                <w:rFonts w:ascii="Nutmeg Book" w:hAnsi="Nutmeg Book" w:cs="Arial"/>
                <w:sz w:val="18"/>
                <w:szCs w:val="18"/>
              </w:rPr>
            </w:pPr>
          </w:p>
        </w:tc>
      </w:tr>
      <w:tr w:rsidR="00B1027B" w:rsidRPr="00164521" w:rsidTr="007C0D38">
        <w:trPr>
          <w:cantSplit/>
          <w:jc w:val="center"/>
        </w:trPr>
        <w:tc>
          <w:tcPr>
            <w:tcW w:w="4261" w:type="pct"/>
            <w:gridSpan w:val="6"/>
            <w:tcBorders>
              <w:right w:val="single" w:sz="4" w:space="0" w:color="auto"/>
            </w:tcBorders>
            <w:vAlign w:val="center"/>
          </w:tcPr>
          <w:p w:rsidR="00B1027B" w:rsidRPr="00164521" w:rsidRDefault="00B1027B" w:rsidP="007C0D38">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8"/>
              <w:jc w:val="both"/>
              <w:rPr>
                <w:rFonts w:ascii="Nutmeg Book" w:hAnsi="Nutmeg Book" w:cs="Arial"/>
                <w:b w:val="0"/>
                <w:caps/>
                <w:sz w:val="18"/>
                <w:szCs w:val="18"/>
              </w:rPr>
            </w:pPr>
          </w:p>
          <w:p w:rsidR="00B1027B" w:rsidRPr="00164521" w:rsidRDefault="00B1027B" w:rsidP="007C0D38">
            <w:pPr>
              <w:jc w:val="both"/>
              <w:rPr>
                <w:rFonts w:ascii="Nutmeg Book" w:hAnsi="Nutmeg Book" w:cs="Arial"/>
                <w:sz w:val="18"/>
                <w:szCs w:val="18"/>
              </w:rPr>
            </w:pPr>
          </w:p>
        </w:tc>
      </w:tr>
      <w:tr w:rsidR="00B1027B" w:rsidRPr="00164521" w:rsidTr="007C0D38">
        <w:trPr>
          <w:cantSplit/>
          <w:jc w:val="center"/>
        </w:trPr>
        <w:tc>
          <w:tcPr>
            <w:tcW w:w="4261" w:type="pct"/>
            <w:gridSpan w:val="6"/>
            <w:tcBorders>
              <w:right w:val="single" w:sz="4" w:space="0" w:color="auto"/>
            </w:tcBorders>
            <w:vAlign w:val="center"/>
          </w:tcPr>
          <w:p w:rsidR="00B1027B" w:rsidRPr="00164521" w:rsidRDefault="00B1027B" w:rsidP="007C0D38">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B1027B" w:rsidRPr="00164521" w:rsidRDefault="00B1027B" w:rsidP="007C0D38">
            <w:pPr>
              <w:pStyle w:val="Ttulo8"/>
              <w:jc w:val="both"/>
              <w:rPr>
                <w:rFonts w:ascii="Nutmeg Book" w:hAnsi="Nutmeg Book" w:cs="Arial"/>
                <w:b w:val="0"/>
                <w:caps/>
                <w:sz w:val="18"/>
                <w:szCs w:val="18"/>
              </w:rPr>
            </w:pPr>
          </w:p>
          <w:p w:rsidR="00B1027B" w:rsidRPr="00164521" w:rsidRDefault="00B1027B" w:rsidP="007C0D38">
            <w:pPr>
              <w:jc w:val="both"/>
              <w:rPr>
                <w:rFonts w:ascii="Nutmeg Book" w:hAnsi="Nutmeg Book" w:cs="Arial"/>
                <w:sz w:val="18"/>
                <w:szCs w:val="18"/>
              </w:rPr>
            </w:pPr>
          </w:p>
        </w:tc>
      </w:tr>
    </w:tbl>
    <w:p w:rsidR="00B1027B" w:rsidRPr="00164521" w:rsidRDefault="00B1027B" w:rsidP="00B1027B">
      <w:pPr>
        <w:jc w:val="both"/>
        <w:rPr>
          <w:rFonts w:ascii="Nutmeg Book" w:hAnsi="Nutmeg Book" w:cs="Arial"/>
          <w:sz w:val="20"/>
          <w:szCs w:val="20"/>
        </w:rPr>
      </w:pPr>
    </w:p>
    <w:p w:rsidR="00B1027B" w:rsidRPr="00164521" w:rsidRDefault="00B1027B" w:rsidP="00B1027B">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B1027B" w:rsidRPr="00164521" w:rsidRDefault="00B1027B" w:rsidP="00B1027B">
      <w:pPr>
        <w:jc w:val="both"/>
        <w:rPr>
          <w:rFonts w:ascii="Nutmeg Book" w:hAnsi="Nutmeg Book" w:cs="Arial"/>
          <w:sz w:val="20"/>
          <w:szCs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B1027B" w:rsidRPr="00164521" w:rsidRDefault="00B1027B" w:rsidP="00B1027B">
      <w:pPr>
        <w:jc w:val="both"/>
        <w:rPr>
          <w:rFonts w:ascii="Nutmeg Book" w:hAnsi="Nutmeg Book" w:cs="Arial"/>
          <w:sz w:val="20"/>
          <w:szCs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B1027B" w:rsidRPr="00164521" w:rsidRDefault="00B1027B" w:rsidP="00B1027B">
      <w:pPr>
        <w:jc w:val="both"/>
        <w:rPr>
          <w:rFonts w:ascii="Nutmeg Book" w:hAnsi="Nutmeg Book" w:cs="Arial"/>
          <w:sz w:val="20"/>
          <w:szCs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B1027B" w:rsidRPr="00164521" w:rsidRDefault="00B1027B" w:rsidP="00B1027B">
      <w:pPr>
        <w:jc w:val="both"/>
        <w:rPr>
          <w:rFonts w:ascii="Nutmeg Book" w:hAnsi="Nutmeg Book" w:cs="Arial"/>
          <w:sz w:val="20"/>
          <w:szCs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B1027B" w:rsidRPr="00164521" w:rsidRDefault="00B1027B" w:rsidP="00B1027B">
      <w:pPr>
        <w:jc w:val="both"/>
        <w:rPr>
          <w:rFonts w:ascii="Nutmeg Book" w:hAnsi="Nutmeg Book" w:cs="Arial"/>
          <w:sz w:val="20"/>
          <w:szCs w:val="20"/>
        </w:rPr>
      </w:pPr>
    </w:p>
    <w:p w:rsidR="00B1027B" w:rsidRPr="00164521" w:rsidRDefault="00B1027B" w:rsidP="00B1027B">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B1027B" w:rsidRPr="00164521" w:rsidRDefault="00B1027B" w:rsidP="00B1027B">
      <w:pPr>
        <w:jc w:val="both"/>
        <w:rPr>
          <w:rFonts w:ascii="Nutmeg Book" w:hAnsi="Nutmeg Book" w:cs="Arial"/>
          <w:sz w:val="20"/>
          <w:szCs w:val="20"/>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PROTESTO LO NECESARIO:</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(LUGAR Y FECHA)</w:t>
      </w:r>
    </w:p>
    <w:p w:rsidR="00B1027B" w:rsidRPr="00164521" w:rsidRDefault="00B1027B" w:rsidP="00B1027B">
      <w:pPr>
        <w:jc w:val="center"/>
        <w:rPr>
          <w:rFonts w:ascii="Nutmeg Book" w:hAnsi="Nutmeg Book"/>
          <w:sz w:val="20"/>
          <w:szCs w:val="20"/>
        </w:rPr>
      </w:pPr>
    </w:p>
    <w:p w:rsidR="00B1027B" w:rsidRPr="00164521" w:rsidRDefault="00B1027B" w:rsidP="00B1027B">
      <w:pPr>
        <w:jc w:val="center"/>
        <w:rPr>
          <w:rFonts w:ascii="Nutmeg Book" w:hAnsi="Nutmeg Book"/>
          <w:sz w:val="20"/>
          <w:szCs w:val="20"/>
        </w:rPr>
      </w:pP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_____________________________________</w:t>
      </w:r>
    </w:p>
    <w:p w:rsidR="00B1027B" w:rsidRPr="00164521" w:rsidRDefault="00B1027B" w:rsidP="00B1027B">
      <w:pPr>
        <w:jc w:val="center"/>
        <w:rPr>
          <w:rFonts w:ascii="Nutmeg Book" w:hAnsi="Nutmeg Book"/>
          <w:sz w:val="20"/>
          <w:szCs w:val="20"/>
        </w:rPr>
      </w:pPr>
      <w:r w:rsidRPr="00164521">
        <w:rPr>
          <w:rFonts w:ascii="Nutmeg Book" w:hAnsi="Nutmeg Book"/>
          <w:sz w:val="20"/>
          <w:szCs w:val="20"/>
        </w:rPr>
        <w:t>Nombre y firma del Representante Legal</w:t>
      </w:r>
    </w:p>
    <w:p w:rsidR="00B1027B" w:rsidRPr="00732ABF" w:rsidRDefault="00B1027B" w:rsidP="00B1027B">
      <w:pPr>
        <w:jc w:val="center"/>
        <w:rPr>
          <w:rFonts w:ascii="Nutmeg Book" w:eastAsia="SimSun" w:hAnsi="Nutmeg Book" w:cs="Arial"/>
          <w:sz w:val="18"/>
          <w:szCs w:val="18"/>
        </w:rPr>
      </w:pPr>
      <w:r w:rsidRPr="00164521">
        <w:rPr>
          <w:rFonts w:ascii="Nutmeg Book" w:hAnsi="Nutmeg Book"/>
          <w:sz w:val="20"/>
          <w:szCs w:val="20"/>
        </w:rPr>
        <w:t>Razón social de la empresa</w:t>
      </w:r>
    </w:p>
    <w:p w:rsidR="00B1027B" w:rsidRDefault="00B1027B" w:rsidP="00B1027B"/>
    <w:p w:rsidR="00B1027B" w:rsidRDefault="00B1027B" w:rsidP="00B1027B"/>
    <w:p w:rsidR="008A5A6B" w:rsidRDefault="008A5A6B"/>
    <w:sectPr w:rsidR="008A5A6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B9F" w:rsidRDefault="00721B9F">
      <w:r>
        <w:separator/>
      </w:r>
    </w:p>
  </w:endnote>
  <w:endnote w:type="continuationSeparator" w:id="0">
    <w:p w:rsidR="00721B9F" w:rsidRDefault="0072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C0D38" w:rsidRDefault="007C0D38">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6D572E">
          <w:rPr>
            <w:rFonts w:ascii="Avenir LT Std 55 Roman" w:hAnsi="Avenir LT Std 55 Roman"/>
            <w:noProof/>
            <w:sz w:val="18"/>
            <w:szCs w:val="18"/>
          </w:rPr>
          <w:t>20</w:t>
        </w:r>
        <w:r w:rsidRPr="007B5293">
          <w:rPr>
            <w:rFonts w:ascii="Avenir LT Std 55 Roman" w:hAnsi="Avenir LT Std 55 Roman"/>
            <w:sz w:val="18"/>
            <w:szCs w:val="18"/>
          </w:rPr>
          <w:fldChar w:fldCharType="end"/>
        </w:r>
      </w:p>
    </w:sdtContent>
  </w:sdt>
  <w:p w:rsidR="007C0D38" w:rsidRDefault="007C0D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B9F" w:rsidRDefault="00721B9F">
      <w:r>
        <w:separator/>
      </w:r>
    </w:p>
  </w:footnote>
  <w:footnote w:type="continuationSeparator" w:id="0">
    <w:p w:rsidR="00721B9F" w:rsidRDefault="00721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38" w:rsidRDefault="007C0D38" w:rsidP="007C0D38">
    <w:pPr>
      <w:pStyle w:val="Encabezado"/>
    </w:pPr>
    <w:r>
      <w:rPr>
        <w:noProof/>
        <w:lang w:val="es-MX" w:eastAsia="es-MX"/>
      </w:rPr>
      <w:drawing>
        <wp:inline distT="0" distB="0" distL="0" distR="0" wp14:anchorId="476B3FC9" wp14:editId="787AE3A6">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D7C4B25" wp14:editId="445B9D63">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6D6098"/>
    <w:multiLevelType w:val="hybridMultilevel"/>
    <w:tmpl w:val="161230F4"/>
    <w:lvl w:ilvl="0" w:tplc="080A0001">
      <w:start w:val="1"/>
      <w:numFmt w:val="bullet"/>
      <w:lvlText w:val=""/>
      <w:lvlJc w:val="left"/>
      <w:pPr>
        <w:ind w:left="1800" w:hanging="360"/>
      </w:pPr>
      <w:rPr>
        <w:rFonts w:ascii="Symbol" w:hAnsi="Symbol" w:hint="default"/>
      </w:rPr>
    </w:lvl>
    <w:lvl w:ilvl="1" w:tplc="6AEE9DBC">
      <w:start w:val="2"/>
      <w:numFmt w:val="bullet"/>
      <w:lvlText w:val="•"/>
      <w:lvlJc w:val="left"/>
      <w:pPr>
        <w:ind w:left="2850" w:hanging="690"/>
      </w:pPr>
      <w:rPr>
        <w:rFonts w:ascii="Calibri" w:eastAsiaTheme="minorHAnsi" w:hAnsi="Calibri" w:cs="Calibri"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4AA7467"/>
    <w:multiLevelType w:val="hybridMultilevel"/>
    <w:tmpl w:val="B664983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10">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1729E3"/>
    <w:multiLevelType w:val="hybridMultilevel"/>
    <w:tmpl w:val="FE9E765E"/>
    <w:lvl w:ilvl="0" w:tplc="75C81706">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08A4E2E"/>
    <w:multiLevelType w:val="hybridMultilevel"/>
    <w:tmpl w:val="263898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F318F6"/>
    <w:multiLevelType w:val="hybridMultilevel"/>
    <w:tmpl w:val="A88463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3442761D"/>
    <w:multiLevelType w:val="hybridMultilevel"/>
    <w:tmpl w:val="2A58D6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F445139"/>
    <w:multiLevelType w:val="hybridMultilevel"/>
    <w:tmpl w:val="58BCBC6E"/>
    <w:lvl w:ilvl="0" w:tplc="080A0001">
      <w:start w:val="1"/>
      <w:numFmt w:val="bullet"/>
      <w:lvlText w:val=""/>
      <w:lvlJc w:val="left"/>
      <w:pPr>
        <w:ind w:left="1084" w:hanging="360"/>
      </w:pPr>
      <w:rPr>
        <w:rFonts w:ascii="Symbol" w:hAnsi="Symbol" w:hint="default"/>
      </w:rPr>
    </w:lvl>
    <w:lvl w:ilvl="1" w:tplc="080A0003" w:tentative="1">
      <w:start w:val="1"/>
      <w:numFmt w:val="bullet"/>
      <w:lvlText w:val="o"/>
      <w:lvlJc w:val="left"/>
      <w:pPr>
        <w:ind w:left="1804" w:hanging="360"/>
      </w:pPr>
      <w:rPr>
        <w:rFonts w:ascii="Courier New" w:hAnsi="Courier New" w:cs="Courier New" w:hint="default"/>
      </w:rPr>
    </w:lvl>
    <w:lvl w:ilvl="2" w:tplc="080A0005" w:tentative="1">
      <w:start w:val="1"/>
      <w:numFmt w:val="bullet"/>
      <w:lvlText w:val=""/>
      <w:lvlJc w:val="left"/>
      <w:pPr>
        <w:ind w:left="2524" w:hanging="360"/>
      </w:pPr>
      <w:rPr>
        <w:rFonts w:ascii="Wingdings" w:hAnsi="Wingdings" w:hint="default"/>
      </w:rPr>
    </w:lvl>
    <w:lvl w:ilvl="3" w:tplc="080A0001" w:tentative="1">
      <w:start w:val="1"/>
      <w:numFmt w:val="bullet"/>
      <w:lvlText w:val=""/>
      <w:lvlJc w:val="left"/>
      <w:pPr>
        <w:ind w:left="3244" w:hanging="360"/>
      </w:pPr>
      <w:rPr>
        <w:rFonts w:ascii="Symbol" w:hAnsi="Symbol" w:hint="default"/>
      </w:rPr>
    </w:lvl>
    <w:lvl w:ilvl="4" w:tplc="080A0003" w:tentative="1">
      <w:start w:val="1"/>
      <w:numFmt w:val="bullet"/>
      <w:lvlText w:val="o"/>
      <w:lvlJc w:val="left"/>
      <w:pPr>
        <w:ind w:left="3964" w:hanging="360"/>
      </w:pPr>
      <w:rPr>
        <w:rFonts w:ascii="Courier New" w:hAnsi="Courier New" w:cs="Courier New" w:hint="default"/>
      </w:rPr>
    </w:lvl>
    <w:lvl w:ilvl="5" w:tplc="080A0005" w:tentative="1">
      <w:start w:val="1"/>
      <w:numFmt w:val="bullet"/>
      <w:lvlText w:val=""/>
      <w:lvlJc w:val="left"/>
      <w:pPr>
        <w:ind w:left="4684" w:hanging="360"/>
      </w:pPr>
      <w:rPr>
        <w:rFonts w:ascii="Wingdings" w:hAnsi="Wingdings" w:hint="default"/>
      </w:rPr>
    </w:lvl>
    <w:lvl w:ilvl="6" w:tplc="080A0001" w:tentative="1">
      <w:start w:val="1"/>
      <w:numFmt w:val="bullet"/>
      <w:lvlText w:val=""/>
      <w:lvlJc w:val="left"/>
      <w:pPr>
        <w:ind w:left="5404" w:hanging="360"/>
      </w:pPr>
      <w:rPr>
        <w:rFonts w:ascii="Symbol" w:hAnsi="Symbol" w:hint="default"/>
      </w:rPr>
    </w:lvl>
    <w:lvl w:ilvl="7" w:tplc="080A0003" w:tentative="1">
      <w:start w:val="1"/>
      <w:numFmt w:val="bullet"/>
      <w:lvlText w:val="o"/>
      <w:lvlJc w:val="left"/>
      <w:pPr>
        <w:ind w:left="6124" w:hanging="360"/>
      </w:pPr>
      <w:rPr>
        <w:rFonts w:ascii="Courier New" w:hAnsi="Courier New" w:cs="Courier New" w:hint="default"/>
      </w:rPr>
    </w:lvl>
    <w:lvl w:ilvl="8" w:tplc="080A0005" w:tentative="1">
      <w:start w:val="1"/>
      <w:numFmt w:val="bullet"/>
      <w:lvlText w:val=""/>
      <w:lvlJc w:val="left"/>
      <w:pPr>
        <w:ind w:left="6844" w:hanging="360"/>
      </w:pPr>
      <w:rPr>
        <w:rFonts w:ascii="Wingdings" w:hAnsi="Wingdings" w:hint="default"/>
      </w:rPr>
    </w:lvl>
  </w:abstractNum>
  <w:abstractNum w:abstractNumId="24">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8356173"/>
    <w:multiLevelType w:val="hybridMultilevel"/>
    <w:tmpl w:val="8920F42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8">
    <w:nsid w:val="4A7D593E"/>
    <w:multiLevelType w:val="hybridMultilevel"/>
    <w:tmpl w:val="D2E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0A504E2"/>
    <w:multiLevelType w:val="hybridMultilevel"/>
    <w:tmpl w:val="F3244DD6"/>
    <w:lvl w:ilvl="0" w:tplc="080A000D">
      <w:start w:val="1"/>
      <w:numFmt w:val="bullet"/>
      <w:lvlText w:val=""/>
      <w:lvlJc w:val="left"/>
      <w:pPr>
        <w:ind w:left="1084" w:hanging="360"/>
      </w:pPr>
      <w:rPr>
        <w:rFonts w:ascii="Wingdings" w:hAnsi="Wingdings" w:hint="default"/>
      </w:rPr>
    </w:lvl>
    <w:lvl w:ilvl="1" w:tplc="080A0003" w:tentative="1">
      <w:start w:val="1"/>
      <w:numFmt w:val="bullet"/>
      <w:lvlText w:val="o"/>
      <w:lvlJc w:val="left"/>
      <w:pPr>
        <w:ind w:left="1804" w:hanging="360"/>
      </w:pPr>
      <w:rPr>
        <w:rFonts w:ascii="Courier New" w:hAnsi="Courier New" w:cs="Courier New" w:hint="default"/>
      </w:rPr>
    </w:lvl>
    <w:lvl w:ilvl="2" w:tplc="080A0005" w:tentative="1">
      <w:start w:val="1"/>
      <w:numFmt w:val="bullet"/>
      <w:lvlText w:val=""/>
      <w:lvlJc w:val="left"/>
      <w:pPr>
        <w:ind w:left="2524" w:hanging="360"/>
      </w:pPr>
      <w:rPr>
        <w:rFonts w:ascii="Wingdings" w:hAnsi="Wingdings" w:hint="default"/>
      </w:rPr>
    </w:lvl>
    <w:lvl w:ilvl="3" w:tplc="080A0001" w:tentative="1">
      <w:start w:val="1"/>
      <w:numFmt w:val="bullet"/>
      <w:lvlText w:val=""/>
      <w:lvlJc w:val="left"/>
      <w:pPr>
        <w:ind w:left="3244" w:hanging="360"/>
      </w:pPr>
      <w:rPr>
        <w:rFonts w:ascii="Symbol" w:hAnsi="Symbol" w:hint="default"/>
      </w:rPr>
    </w:lvl>
    <w:lvl w:ilvl="4" w:tplc="080A0003" w:tentative="1">
      <w:start w:val="1"/>
      <w:numFmt w:val="bullet"/>
      <w:lvlText w:val="o"/>
      <w:lvlJc w:val="left"/>
      <w:pPr>
        <w:ind w:left="3964" w:hanging="360"/>
      </w:pPr>
      <w:rPr>
        <w:rFonts w:ascii="Courier New" w:hAnsi="Courier New" w:cs="Courier New" w:hint="default"/>
      </w:rPr>
    </w:lvl>
    <w:lvl w:ilvl="5" w:tplc="080A0005" w:tentative="1">
      <w:start w:val="1"/>
      <w:numFmt w:val="bullet"/>
      <w:lvlText w:val=""/>
      <w:lvlJc w:val="left"/>
      <w:pPr>
        <w:ind w:left="4684" w:hanging="360"/>
      </w:pPr>
      <w:rPr>
        <w:rFonts w:ascii="Wingdings" w:hAnsi="Wingdings" w:hint="default"/>
      </w:rPr>
    </w:lvl>
    <w:lvl w:ilvl="6" w:tplc="080A0001" w:tentative="1">
      <w:start w:val="1"/>
      <w:numFmt w:val="bullet"/>
      <w:lvlText w:val=""/>
      <w:lvlJc w:val="left"/>
      <w:pPr>
        <w:ind w:left="5404" w:hanging="360"/>
      </w:pPr>
      <w:rPr>
        <w:rFonts w:ascii="Symbol" w:hAnsi="Symbol" w:hint="default"/>
      </w:rPr>
    </w:lvl>
    <w:lvl w:ilvl="7" w:tplc="080A0003" w:tentative="1">
      <w:start w:val="1"/>
      <w:numFmt w:val="bullet"/>
      <w:lvlText w:val="o"/>
      <w:lvlJc w:val="left"/>
      <w:pPr>
        <w:ind w:left="6124" w:hanging="360"/>
      </w:pPr>
      <w:rPr>
        <w:rFonts w:ascii="Courier New" w:hAnsi="Courier New" w:cs="Courier New" w:hint="default"/>
      </w:rPr>
    </w:lvl>
    <w:lvl w:ilvl="8" w:tplc="080A0005" w:tentative="1">
      <w:start w:val="1"/>
      <w:numFmt w:val="bullet"/>
      <w:lvlText w:val=""/>
      <w:lvlJc w:val="left"/>
      <w:pPr>
        <w:ind w:left="6844" w:hanging="360"/>
      </w:pPr>
      <w:rPr>
        <w:rFonts w:ascii="Wingdings" w:hAnsi="Wingdings" w:hint="default"/>
      </w:rPr>
    </w:lvl>
  </w:abstractNum>
  <w:abstractNum w:abstractNumId="3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7E346034"/>
    <w:multiLevelType w:val="singleLevel"/>
    <w:tmpl w:val="65B08D90"/>
    <w:lvl w:ilvl="0">
      <w:start w:val="1"/>
      <w:numFmt w:val="lowerLetter"/>
      <w:lvlText w:val="%1)"/>
      <w:lvlJc w:val="left"/>
      <w:pPr>
        <w:tabs>
          <w:tab w:val="num" w:pos="360"/>
        </w:tabs>
        <w:ind w:left="360" w:hanging="360"/>
      </w:pPr>
    </w:lvl>
  </w:abstractNum>
  <w:abstractNum w:abstractNumId="48">
    <w:nsid w:val="7EC406EF"/>
    <w:multiLevelType w:val="hybridMultilevel"/>
    <w:tmpl w:val="3AC04AF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3"/>
  </w:num>
  <w:num w:numId="2">
    <w:abstractNumId w:val="26"/>
  </w:num>
  <w:num w:numId="3">
    <w:abstractNumId w:val="38"/>
  </w:num>
  <w:num w:numId="4">
    <w:abstractNumId w:val="39"/>
  </w:num>
  <w:num w:numId="5">
    <w:abstractNumId w:val="47"/>
    <w:lvlOverride w:ilvl="0">
      <w:startOverride w:val="1"/>
    </w:lvlOverride>
  </w:num>
  <w:num w:numId="6">
    <w:abstractNumId w:val="4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8"/>
  </w:num>
  <w:num w:numId="12">
    <w:abstractNumId w:val="19"/>
  </w:num>
  <w:num w:numId="13">
    <w:abstractNumId w:val="22"/>
  </w:num>
  <w:num w:numId="14">
    <w:abstractNumId w:val="33"/>
  </w:num>
  <w:num w:numId="15">
    <w:abstractNumId w:val="5"/>
  </w:num>
  <w:num w:numId="16">
    <w:abstractNumId w:val="46"/>
  </w:num>
  <w:num w:numId="17">
    <w:abstractNumId w:val="35"/>
  </w:num>
  <w:num w:numId="18">
    <w:abstractNumId w:val="2"/>
  </w:num>
  <w:num w:numId="19">
    <w:abstractNumId w:val="1"/>
  </w:num>
  <w:num w:numId="20">
    <w:abstractNumId w:val="11"/>
  </w:num>
  <w:num w:numId="21">
    <w:abstractNumId w:val="21"/>
  </w:num>
  <w:num w:numId="22">
    <w:abstractNumId w:val="44"/>
  </w:num>
  <w:num w:numId="23">
    <w:abstractNumId w:val="24"/>
  </w:num>
  <w:num w:numId="24">
    <w:abstractNumId w:val="12"/>
  </w:num>
  <w:num w:numId="25">
    <w:abstractNumId w:val="31"/>
  </w:num>
  <w:num w:numId="26">
    <w:abstractNumId w:val="40"/>
  </w:num>
  <w:num w:numId="27">
    <w:abstractNumId w:val="42"/>
  </w:num>
  <w:num w:numId="28">
    <w:abstractNumId w:val="30"/>
  </w:num>
  <w:num w:numId="29">
    <w:abstractNumId w:val="10"/>
  </w:num>
  <w:num w:numId="30">
    <w:abstractNumId w:val="3"/>
  </w:num>
  <w:num w:numId="31">
    <w:abstractNumId w:val="37"/>
  </w:num>
  <w:num w:numId="32">
    <w:abstractNumId w:val="9"/>
  </w:num>
  <w:num w:numId="33">
    <w:abstractNumId w:val="25"/>
  </w:num>
  <w:num w:numId="34">
    <w:abstractNumId w:val="36"/>
  </w:num>
  <w:num w:numId="35">
    <w:abstractNumId w:val="18"/>
  </w:num>
  <w:num w:numId="36">
    <w:abstractNumId w:val="15"/>
  </w:num>
  <w:num w:numId="37">
    <w:abstractNumId w:val="17"/>
  </w:num>
  <w:num w:numId="38">
    <w:abstractNumId w:val="13"/>
  </w:num>
  <w:num w:numId="39">
    <w:abstractNumId w:val="6"/>
  </w:num>
  <w:num w:numId="40">
    <w:abstractNumId w:val="48"/>
  </w:num>
  <w:num w:numId="41">
    <w:abstractNumId w:val="4"/>
  </w:num>
  <w:num w:numId="42">
    <w:abstractNumId w:val="27"/>
  </w:num>
  <w:num w:numId="43">
    <w:abstractNumId w:val="16"/>
  </w:num>
  <w:num w:numId="44">
    <w:abstractNumId w:val="29"/>
  </w:num>
  <w:num w:numId="45">
    <w:abstractNumId w:val="23"/>
  </w:num>
  <w:num w:numId="46">
    <w:abstractNumId w:val="34"/>
  </w:num>
  <w:num w:numId="47">
    <w:abstractNumId w:val="32"/>
  </w:num>
  <w:num w:numId="48">
    <w:abstractNumId w:val="4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7B"/>
    <w:rsid w:val="00055AE8"/>
    <w:rsid w:val="000C6909"/>
    <w:rsid w:val="001D15B5"/>
    <w:rsid w:val="0035236B"/>
    <w:rsid w:val="006D572E"/>
    <w:rsid w:val="00721B9F"/>
    <w:rsid w:val="007C0D38"/>
    <w:rsid w:val="00877B38"/>
    <w:rsid w:val="008A5A6B"/>
    <w:rsid w:val="009E37B2"/>
    <w:rsid w:val="00B1027B"/>
    <w:rsid w:val="00C93F11"/>
    <w:rsid w:val="00CB7E23"/>
    <w:rsid w:val="00D23827"/>
    <w:rsid w:val="00D34CF6"/>
    <w:rsid w:val="00ED3FF9"/>
    <w:rsid w:val="00FC6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5971B-70A3-47ED-BAE4-74B36555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27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1027B"/>
    <w:pPr>
      <w:keepNext/>
      <w:jc w:val="center"/>
      <w:outlineLvl w:val="0"/>
    </w:pPr>
    <w:rPr>
      <w:b/>
      <w:szCs w:val="20"/>
      <w:lang w:val="es-MX"/>
    </w:rPr>
  </w:style>
  <w:style w:type="paragraph" w:styleId="Ttulo2">
    <w:name w:val="heading 2"/>
    <w:basedOn w:val="Normal"/>
    <w:next w:val="Normal"/>
    <w:link w:val="Ttulo2Car"/>
    <w:qFormat/>
    <w:rsid w:val="00B1027B"/>
    <w:pPr>
      <w:keepNext/>
      <w:jc w:val="center"/>
      <w:outlineLvl w:val="1"/>
    </w:pPr>
    <w:rPr>
      <w:b/>
      <w:sz w:val="22"/>
      <w:szCs w:val="20"/>
      <w:lang w:val="es-MX"/>
    </w:rPr>
  </w:style>
  <w:style w:type="paragraph" w:styleId="Ttulo3">
    <w:name w:val="heading 3"/>
    <w:basedOn w:val="Normal"/>
    <w:next w:val="Normal"/>
    <w:link w:val="Ttulo3Car"/>
    <w:semiHidden/>
    <w:unhideWhenUsed/>
    <w:qFormat/>
    <w:rsid w:val="00B1027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1027B"/>
    <w:pPr>
      <w:keepNext/>
      <w:jc w:val="center"/>
      <w:outlineLvl w:val="3"/>
    </w:pPr>
    <w:rPr>
      <w:b/>
      <w:sz w:val="28"/>
      <w:szCs w:val="20"/>
    </w:rPr>
  </w:style>
  <w:style w:type="paragraph" w:styleId="Ttulo5">
    <w:name w:val="heading 5"/>
    <w:basedOn w:val="Normal"/>
    <w:next w:val="Normal"/>
    <w:link w:val="Ttulo5Car"/>
    <w:qFormat/>
    <w:rsid w:val="00B1027B"/>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B1027B"/>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B1027B"/>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B1027B"/>
    <w:pPr>
      <w:keepNext/>
      <w:jc w:val="center"/>
      <w:outlineLvl w:val="7"/>
    </w:pPr>
    <w:rPr>
      <w:rFonts w:ascii="Arial" w:hAnsi="Arial"/>
      <w:b/>
      <w:sz w:val="28"/>
      <w:szCs w:val="20"/>
    </w:rPr>
  </w:style>
  <w:style w:type="paragraph" w:styleId="Ttulo9">
    <w:name w:val="heading 9"/>
    <w:basedOn w:val="Normal"/>
    <w:next w:val="Normal"/>
    <w:link w:val="Ttulo9Car"/>
    <w:qFormat/>
    <w:rsid w:val="00B1027B"/>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27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1027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B1027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1027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1027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1027B"/>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B1027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1027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1027B"/>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B1027B"/>
    <w:pPr>
      <w:tabs>
        <w:tab w:val="center" w:pos="4419"/>
        <w:tab w:val="right" w:pos="8838"/>
      </w:tabs>
    </w:pPr>
  </w:style>
  <w:style w:type="character" w:customStyle="1" w:styleId="EncabezadoCar">
    <w:name w:val="Encabezado Car"/>
    <w:basedOn w:val="Fuentedeprrafopredeter"/>
    <w:link w:val="Encabezado"/>
    <w:uiPriority w:val="99"/>
    <w:rsid w:val="00B1027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B1027B"/>
    <w:pPr>
      <w:tabs>
        <w:tab w:val="center" w:pos="4419"/>
        <w:tab w:val="right" w:pos="8838"/>
      </w:tabs>
    </w:pPr>
  </w:style>
  <w:style w:type="character" w:customStyle="1" w:styleId="PiedepginaCar">
    <w:name w:val="Pie de página Car"/>
    <w:basedOn w:val="Fuentedeprrafopredeter"/>
    <w:link w:val="Piedepgina"/>
    <w:rsid w:val="00B1027B"/>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B1027B"/>
    <w:pPr>
      <w:numPr>
        <w:numId w:val="1"/>
      </w:numPr>
      <w:jc w:val="both"/>
    </w:pPr>
    <w:rPr>
      <w:rFonts w:ascii="Arial" w:hAnsi="Arial"/>
      <w:sz w:val="22"/>
      <w:szCs w:val="20"/>
    </w:rPr>
  </w:style>
  <w:style w:type="paragraph" w:styleId="Listaconvietas4">
    <w:name w:val="List Bullet 4"/>
    <w:basedOn w:val="Normal"/>
    <w:autoRedefine/>
    <w:rsid w:val="00B1027B"/>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B1027B"/>
    <w:pPr>
      <w:jc w:val="both"/>
    </w:pPr>
    <w:rPr>
      <w:sz w:val="22"/>
      <w:szCs w:val="20"/>
      <w:lang w:val="es-MX"/>
    </w:rPr>
  </w:style>
  <w:style w:type="character" w:customStyle="1" w:styleId="TextoindependienteCar">
    <w:name w:val="Texto independiente Car"/>
    <w:basedOn w:val="Fuentedeprrafopredeter"/>
    <w:link w:val="Textoindependiente"/>
    <w:rsid w:val="00B1027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1027B"/>
    <w:pPr>
      <w:jc w:val="both"/>
    </w:pPr>
    <w:rPr>
      <w:b/>
      <w:sz w:val="22"/>
      <w:szCs w:val="20"/>
      <w:lang w:val="es-MX"/>
    </w:rPr>
  </w:style>
  <w:style w:type="character" w:customStyle="1" w:styleId="Textoindependiente3Car">
    <w:name w:val="Texto independiente 3 Car"/>
    <w:basedOn w:val="Fuentedeprrafopredeter"/>
    <w:link w:val="Textoindependiente3"/>
    <w:rsid w:val="00B1027B"/>
    <w:rPr>
      <w:rFonts w:ascii="Times New Roman" w:eastAsia="Times New Roman" w:hAnsi="Times New Roman" w:cs="Times New Roman"/>
      <w:b/>
      <w:szCs w:val="20"/>
      <w:lang w:eastAsia="es-ES"/>
    </w:rPr>
  </w:style>
  <w:style w:type="character" w:styleId="Hipervnculo">
    <w:name w:val="Hyperlink"/>
    <w:basedOn w:val="Fuentedeprrafopredeter"/>
    <w:rsid w:val="00B1027B"/>
    <w:rPr>
      <w:color w:val="0000FF"/>
      <w:u w:val="single"/>
    </w:rPr>
  </w:style>
  <w:style w:type="paragraph" w:styleId="Lista5">
    <w:name w:val="List 5"/>
    <w:basedOn w:val="Normal"/>
    <w:rsid w:val="00B1027B"/>
    <w:pPr>
      <w:ind w:left="1415" w:hanging="283"/>
    </w:pPr>
    <w:rPr>
      <w:sz w:val="20"/>
      <w:szCs w:val="20"/>
    </w:rPr>
  </w:style>
  <w:style w:type="paragraph" w:styleId="Lista3">
    <w:name w:val="List 3"/>
    <w:basedOn w:val="Normal"/>
    <w:rsid w:val="00B1027B"/>
    <w:pPr>
      <w:ind w:left="849" w:hanging="283"/>
    </w:pPr>
    <w:rPr>
      <w:sz w:val="20"/>
      <w:szCs w:val="20"/>
    </w:rPr>
  </w:style>
  <w:style w:type="paragraph" w:styleId="Continuarlista4">
    <w:name w:val="List Continue 4"/>
    <w:basedOn w:val="Normal"/>
    <w:rsid w:val="00B1027B"/>
    <w:pPr>
      <w:spacing w:after="120"/>
      <w:ind w:left="1132"/>
    </w:pPr>
    <w:rPr>
      <w:sz w:val="20"/>
      <w:szCs w:val="20"/>
    </w:rPr>
  </w:style>
  <w:style w:type="paragraph" w:styleId="Lista">
    <w:name w:val="List"/>
    <w:basedOn w:val="Normal"/>
    <w:rsid w:val="00B1027B"/>
    <w:pPr>
      <w:ind w:left="283" w:hanging="283"/>
    </w:pPr>
    <w:rPr>
      <w:sz w:val="20"/>
      <w:szCs w:val="20"/>
    </w:rPr>
  </w:style>
  <w:style w:type="character" w:styleId="Nmerodepgina">
    <w:name w:val="page number"/>
    <w:basedOn w:val="Fuentedeprrafopredeter"/>
    <w:rsid w:val="00B1027B"/>
  </w:style>
  <w:style w:type="paragraph" w:styleId="Puesto">
    <w:name w:val="Title"/>
    <w:basedOn w:val="Normal"/>
    <w:link w:val="PuestoCar"/>
    <w:qFormat/>
    <w:rsid w:val="00B1027B"/>
    <w:pPr>
      <w:jc w:val="center"/>
    </w:pPr>
    <w:rPr>
      <w:rFonts w:ascii="Arial" w:hAnsi="Arial"/>
      <w:b/>
      <w:sz w:val="48"/>
      <w:szCs w:val="20"/>
    </w:rPr>
  </w:style>
  <w:style w:type="character" w:customStyle="1" w:styleId="PuestoCar">
    <w:name w:val="Puesto Car"/>
    <w:basedOn w:val="Fuentedeprrafopredeter"/>
    <w:link w:val="Puesto"/>
    <w:rsid w:val="00B1027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1027B"/>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B1027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1027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B1027B"/>
    <w:rPr>
      <w:rFonts w:ascii="Arial" w:eastAsia="Times New Roman" w:hAnsi="Arial" w:cs="Times New Roman"/>
      <w:sz w:val="40"/>
      <w:szCs w:val="20"/>
      <w:lang w:val="es-ES" w:eastAsia="es-ES"/>
    </w:rPr>
  </w:style>
  <w:style w:type="character" w:styleId="Hipervnculovisitado">
    <w:name w:val="FollowedHyperlink"/>
    <w:basedOn w:val="Fuentedeprrafopredeter"/>
    <w:rsid w:val="00B1027B"/>
    <w:rPr>
      <w:color w:val="800080"/>
      <w:u w:val="single"/>
    </w:rPr>
  </w:style>
  <w:style w:type="paragraph" w:styleId="Sangradetextonormal">
    <w:name w:val="Body Text Indent"/>
    <w:basedOn w:val="Normal"/>
    <w:link w:val="SangradetextonormalCar"/>
    <w:rsid w:val="00B1027B"/>
    <w:pPr>
      <w:spacing w:after="120"/>
      <w:ind w:left="283"/>
    </w:pPr>
  </w:style>
  <w:style w:type="character" w:customStyle="1" w:styleId="SangradetextonormalCar">
    <w:name w:val="Sangría de texto normal Car"/>
    <w:basedOn w:val="Fuentedeprrafopredeter"/>
    <w:link w:val="Sangradetextonormal"/>
    <w:rsid w:val="00B1027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1027B"/>
    <w:pPr>
      <w:ind w:left="708"/>
    </w:pPr>
  </w:style>
  <w:style w:type="paragraph" w:customStyle="1" w:styleId="Estilo">
    <w:name w:val="Estilo"/>
    <w:basedOn w:val="Sinespaciado"/>
    <w:link w:val="EstiloCar"/>
    <w:qFormat/>
    <w:rsid w:val="00B1027B"/>
    <w:pPr>
      <w:jc w:val="both"/>
    </w:pPr>
    <w:rPr>
      <w:rFonts w:ascii="Arial" w:eastAsiaTheme="minorHAnsi" w:hAnsi="Arial" w:cstheme="minorBidi"/>
      <w:szCs w:val="22"/>
      <w:lang w:val="es-MX" w:eastAsia="en-US"/>
    </w:rPr>
  </w:style>
  <w:style w:type="paragraph" w:styleId="Sinespaciado">
    <w:name w:val="No Spacing"/>
    <w:uiPriority w:val="1"/>
    <w:qFormat/>
    <w:rsid w:val="00B1027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1027B"/>
    <w:rPr>
      <w:rFonts w:ascii="Arial" w:hAnsi="Arial"/>
      <w:sz w:val="24"/>
    </w:rPr>
  </w:style>
  <w:style w:type="paragraph" w:customStyle="1" w:styleId="Textoindependiente21">
    <w:name w:val="Texto independiente 21"/>
    <w:basedOn w:val="Normal"/>
    <w:rsid w:val="00B1027B"/>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B102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1027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1027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1027B"/>
    <w:rPr>
      <w:sz w:val="20"/>
      <w:szCs w:val="20"/>
      <w:lang w:val="es-ES_tradnl" w:eastAsia="x-none"/>
    </w:rPr>
  </w:style>
  <w:style w:type="character" w:customStyle="1" w:styleId="TextonotapieCar1">
    <w:name w:val="Texto nota pie Car1"/>
    <w:basedOn w:val="Fuentedeprrafopredeter"/>
    <w:uiPriority w:val="99"/>
    <w:semiHidden/>
    <w:rsid w:val="00B1027B"/>
    <w:rPr>
      <w:rFonts w:ascii="Times New Roman" w:eastAsia="Times New Roman" w:hAnsi="Times New Roman" w:cs="Times New Roman"/>
      <w:sz w:val="20"/>
      <w:szCs w:val="20"/>
      <w:lang w:val="es-ES" w:eastAsia="es-ES"/>
    </w:rPr>
  </w:style>
  <w:style w:type="paragraph" w:customStyle="1" w:styleId="Default">
    <w:name w:val="Default"/>
    <w:rsid w:val="00B1027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7C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62</Pages>
  <Words>22569</Words>
  <Characters>124133</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2020-01-16T15:51:00Z</dcterms:created>
  <dcterms:modified xsi:type="dcterms:W3CDTF">2020-01-17T20:46:00Z</dcterms:modified>
</cp:coreProperties>
</file>