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410" w:rsidRDefault="00935410" w:rsidP="00935410">
      <w:pPr>
        <w:pStyle w:val="Textoindependiente"/>
        <w:rPr>
          <w:rFonts w:ascii="Helvetica" w:hAnsi="Helvetica" w:cs="Helvetica"/>
          <w:noProof/>
          <w:szCs w:val="22"/>
          <w:lang w:eastAsia="es-MX"/>
        </w:rPr>
      </w:pPr>
    </w:p>
    <w:p w:rsidR="00935410" w:rsidRDefault="00935410" w:rsidP="00935410">
      <w:pPr>
        <w:pStyle w:val="Textoindependiente"/>
        <w:rPr>
          <w:rFonts w:ascii="Helvetica" w:hAnsi="Helvetica" w:cs="Helvetica"/>
          <w:noProof/>
          <w:szCs w:val="22"/>
          <w:lang w:eastAsia="es-MX"/>
        </w:rPr>
      </w:pPr>
    </w:p>
    <w:p w:rsidR="00935410" w:rsidRPr="00883E13"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935410" w:rsidRPr="00432980" w:rsidRDefault="00935410" w:rsidP="00935410">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935410" w:rsidRPr="00432980" w:rsidRDefault="00935410" w:rsidP="00935410">
      <w:pPr>
        <w:pStyle w:val="Textoindependiente"/>
        <w:rPr>
          <w:rFonts w:ascii="Helvetica" w:hAnsi="Helvetica" w:cs="Helvetica"/>
          <w:noProof/>
          <w:sz w:val="32"/>
          <w:szCs w:val="32"/>
          <w:lang w:eastAsia="es-MX"/>
        </w:rPr>
      </w:pPr>
    </w:p>
    <w:p w:rsidR="00935410" w:rsidRPr="00432980" w:rsidRDefault="00935410" w:rsidP="00935410">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935410" w:rsidRPr="00432980" w:rsidRDefault="00935410" w:rsidP="00935410">
      <w:pPr>
        <w:pStyle w:val="Textoindependiente"/>
        <w:rPr>
          <w:rFonts w:ascii="Helvetica" w:hAnsi="Helvetica" w:cs="Helvetica"/>
          <w:b/>
          <w:noProof/>
          <w:sz w:val="32"/>
          <w:szCs w:val="32"/>
          <w:lang w:eastAsia="es-MX"/>
        </w:rPr>
      </w:pPr>
    </w:p>
    <w:p w:rsidR="00935410" w:rsidRPr="00432980" w:rsidRDefault="00935410" w:rsidP="00935410">
      <w:pPr>
        <w:pStyle w:val="Textoindependiente"/>
        <w:rPr>
          <w:rFonts w:ascii="Helvetica" w:hAnsi="Helvetica" w:cs="Helvetica"/>
          <w:b/>
          <w:noProof/>
          <w:sz w:val="32"/>
          <w:szCs w:val="32"/>
          <w:lang w:eastAsia="es-MX"/>
        </w:rPr>
      </w:pPr>
    </w:p>
    <w:p w:rsidR="00935410" w:rsidRPr="00432980" w:rsidRDefault="00935410" w:rsidP="00935410">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935410" w:rsidRPr="00432980" w:rsidRDefault="00935410" w:rsidP="00935410">
      <w:pPr>
        <w:pStyle w:val="Textoindependiente"/>
        <w:jc w:val="center"/>
        <w:rPr>
          <w:rFonts w:ascii="Helvetica" w:hAnsi="Helvetica" w:cs="Helvetica"/>
          <w:b/>
          <w:noProof/>
          <w:sz w:val="32"/>
          <w:szCs w:val="32"/>
          <w:lang w:eastAsia="es-MX"/>
        </w:rPr>
      </w:pPr>
    </w:p>
    <w:p w:rsidR="00935410" w:rsidRPr="00432980" w:rsidRDefault="00935410" w:rsidP="00935410">
      <w:pPr>
        <w:pStyle w:val="Textoindependiente"/>
        <w:jc w:val="center"/>
        <w:rPr>
          <w:rFonts w:ascii="Helvetica" w:hAnsi="Helvetica" w:cs="Helvetica"/>
          <w:b/>
          <w:noProof/>
          <w:sz w:val="32"/>
          <w:szCs w:val="32"/>
          <w:lang w:eastAsia="es-MX"/>
        </w:rPr>
      </w:pPr>
    </w:p>
    <w:p w:rsidR="00935410" w:rsidRPr="00432980" w:rsidRDefault="00935410" w:rsidP="00935410">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935410" w:rsidRPr="00432980" w:rsidRDefault="00935410" w:rsidP="00935410">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B805EC">
        <w:rPr>
          <w:rFonts w:ascii="Helvetica" w:hAnsi="Helvetica" w:cs="Helvetica"/>
          <w:b/>
          <w:noProof/>
          <w:sz w:val="32"/>
          <w:szCs w:val="32"/>
          <w:lang w:eastAsia="es-MX"/>
        </w:rPr>
        <w:t>LPLSC/0</w:t>
      </w:r>
      <w:r w:rsidR="008D413B" w:rsidRPr="00B805EC">
        <w:rPr>
          <w:rFonts w:ascii="Helvetica" w:hAnsi="Helvetica" w:cs="Helvetica"/>
          <w:b/>
          <w:noProof/>
          <w:sz w:val="32"/>
          <w:szCs w:val="32"/>
          <w:lang w:eastAsia="es-MX"/>
        </w:rPr>
        <w:t>6</w:t>
      </w:r>
      <w:r w:rsidRPr="00B805EC">
        <w:rPr>
          <w:rFonts w:ascii="Helvetica" w:hAnsi="Helvetica" w:cs="Helvetica"/>
          <w:b/>
          <w:noProof/>
          <w:sz w:val="32"/>
          <w:szCs w:val="32"/>
          <w:lang w:eastAsia="es-MX"/>
        </w:rPr>
        <w:t>/</w:t>
      </w:r>
      <w:r w:rsidR="00B805EC" w:rsidRPr="00B805EC">
        <w:rPr>
          <w:rFonts w:ascii="Helvetica" w:hAnsi="Helvetica" w:cs="Helvetica"/>
          <w:b/>
          <w:noProof/>
          <w:sz w:val="32"/>
          <w:szCs w:val="32"/>
          <w:lang w:eastAsia="es-MX"/>
        </w:rPr>
        <w:t>13154</w:t>
      </w:r>
      <w:r w:rsidRPr="00B805EC">
        <w:rPr>
          <w:rFonts w:ascii="Helvetica" w:hAnsi="Helvetica" w:cs="Helvetica"/>
          <w:b/>
          <w:noProof/>
          <w:sz w:val="32"/>
          <w:szCs w:val="32"/>
          <w:lang w:eastAsia="es-MX"/>
        </w:rPr>
        <w:t>/202</w:t>
      </w:r>
      <w:r w:rsidR="008D413B" w:rsidRPr="00B805EC">
        <w:rPr>
          <w:rFonts w:ascii="Helvetica" w:hAnsi="Helvetica" w:cs="Helvetica"/>
          <w:b/>
          <w:noProof/>
          <w:sz w:val="32"/>
          <w:szCs w:val="32"/>
          <w:lang w:eastAsia="es-MX"/>
        </w:rPr>
        <w:t>4</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Pr="00935410">
        <w:rPr>
          <w:rFonts w:ascii="Helvetica" w:hAnsi="Helvetica" w:cs="Helvetica"/>
          <w:b/>
          <w:noProof/>
          <w:sz w:val="32"/>
          <w:szCs w:val="32"/>
          <w:lang w:eastAsia="es-MX"/>
        </w:rPr>
        <w:t>SEGURO PARA EDIFICIO PRINCIPAL E INSTALACIONES</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935410" w:rsidRPr="00432980" w:rsidRDefault="00935410" w:rsidP="00935410">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93541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00AC6A23" w:rsidRPr="002464F6">
          <w:rPr>
            <w:rStyle w:val="Hipervnculo"/>
            <w:rFonts w:ascii="Helvetica" w:hAnsi="Helvetica" w:cs="Helvetica"/>
            <w:szCs w:val="22"/>
          </w:rPr>
          <w:t>dandrade0869@seapal.gob.mx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935410" w:rsidRPr="00432980" w:rsidRDefault="00935410" w:rsidP="00935410">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935410" w:rsidRPr="00432980" w:rsidRDefault="00935410" w:rsidP="0093541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935410" w:rsidRPr="00432980" w:rsidRDefault="00935410" w:rsidP="0093541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935410" w:rsidRPr="00432980" w:rsidRDefault="00935410" w:rsidP="0093541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935410" w:rsidRPr="00432980" w:rsidRDefault="00935410" w:rsidP="0093541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935410" w:rsidRPr="00432980" w:rsidRDefault="00935410" w:rsidP="0093541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935410" w:rsidRDefault="00935410" w:rsidP="0093541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935410" w:rsidRPr="00432980" w:rsidRDefault="00935410" w:rsidP="00935410">
      <w:pPr>
        <w:pStyle w:val="Textoindependiente"/>
        <w:ind w:left="720"/>
        <w:rPr>
          <w:rFonts w:ascii="Helvetica" w:hAnsi="Helvetica" w:cs="Helvetica"/>
          <w:noProof/>
          <w:szCs w:val="22"/>
          <w:lang w:eastAsia="es-MX"/>
        </w:rPr>
      </w:pPr>
    </w:p>
    <w:p w:rsidR="00935410" w:rsidRPr="00432980" w:rsidRDefault="00935410" w:rsidP="0093541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935410" w:rsidRPr="00432980" w:rsidRDefault="00935410" w:rsidP="00935410">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935410" w:rsidRPr="00432980" w:rsidRDefault="00935410" w:rsidP="0093541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935410" w:rsidRPr="00432980" w:rsidRDefault="00935410" w:rsidP="0093541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935410" w:rsidRPr="00432980" w:rsidRDefault="00935410" w:rsidP="0093541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935410" w:rsidRPr="00432980" w:rsidRDefault="00935410" w:rsidP="00935410">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935410" w:rsidRPr="00432980" w:rsidRDefault="00935410" w:rsidP="0093541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935410" w:rsidRPr="00432980" w:rsidRDefault="00935410" w:rsidP="0093541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935410" w:rsidRPr="00737135" w:rsidRDefault="00935410" w:rsidP="00935410">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935410" w:rsidRPr="00737135" w:rsidRDefault="00935410" w:rsidP="00935410">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935410" w:rsidRPr="00432980" w:rsidRDefault="00935410" w:rsidP="0093541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935410" w:rsidRPr="00432980" w:rsidRDefault="00935410" w:rsidP="0093541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935410" w:rsidRPr="00432980" w:rsidRDefault="00935410" w:rsidP="00935410">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935410" w:rsidRPr="00432980" w:rsidRDefault="00935410" w:rsidP="0093541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935410" w:rsidRPr="00432980" w:rsidRDefault="00935410" w:rsidP="00935410">
      <w:pPr>
        <w:pStyle w:val="Textoindependiente"/>
        <w:rPr>
          <w:rFonts w:ascii="Helvetica" w:hAnsi="Helvetica" w:cs="Helvetica"/>
          <w:szCs w:val="22"/>
        </w:rPr>
      </w:pPr>
    </w:p>
    <w:bookmarkEnd w:id="0"/>
    <w:p w:rsidR="00935410" w:rsidRPr="00432980" w:rsidRDefault="00935410" w:rsidP="00935410">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935410" w:rsidRPr="00432980" w:rsidRDefault="00935410" w:rsidP="00935410">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935410" w:rsidRPr="00432980" w:rsidRDefault="00935410" w:rsidP="00935410">
      <w:pPr>
        <w:pStyle w:val="Textoindependiente"/>
        <w:rPr>
          <w:rFonts w:ascii="Helvetica" w:hAnsi="Helvetica" w:cs="Helvetica"/>
          <w:szCs w:val="22"/>
        </w:rPr>
      </w:pPr>
    </w:p>
    <w:p w:rsidR="00935410" w:rsidRPr="00432980" w:rsidRDefault="00935410" w:rsidP="00935410">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935410" w:rsidRPr="00432980" w:rsidRDefault="00935410" w:rsidP="0093541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935410" w:rsidRPr="00432980" w:rsidRDefault="00935410" w:rsidP="0093541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935410" w:rsidRPr="00432980" w:rsidRDefault="00935410" w:rsidP="0093541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935410" w:rsidRDefault="00935410" w:rsidP="0093541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935410" w:rsidRPr="00432980" w:rsidRDefault="00935410" w:rsidP="00935410">
      <w:pPr>
        <w:pStyle w:val="Textoindependiente"/>
        <w:ind w:left="426"/>
        <w:rPr>
          <w:rFonts w:ascii="Helvetica" w:hAnsi="Helvetica" w:cs="Helvetica"/>
          <w:noProof/>
          <w:szCs w:val="22"/>
          <w:lang w:eastAsia="es-MX"/>
        </w:rPr>
      </w:pPr>
    </w:p>
    <w:p w:rsidR="00935410" w:rsidRPr="00F17194" w:rsidRDefault="00935410" w:rsidP="00935410">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935410" w:rsidRPr="00432980" w:rsidRDefault="00935410" w:rsidP="00935410">
      <w:pPr>
        <w:jc w:val="both"/>
        <w:rPr>
          <w:rFonts w:ascii="Helvetica" w:hAnsi="Helvetica" w:cs="Helvetica"/>
          <w:noProof/>
          <w:sz w:val="22"/>
          <w:szCs w:val="22"/>
          <w:lang w:eastAsia="es-MX"/>
        </w:rPr>
      </w:pPr>
    </w:p>
    <w:p w:rsidR="00935410" w:rsidRPr="00432980" w:rsidRDefault="00935410" w:rsidP="009354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935410" w:rsidRPr="00432980" w:rsidRDefault="00935410" w:rsidP="00935410">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935410" w:rsidRPr="00495A3E" w:rsidRDefault="00935410" w:rsidP="00935410">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935410" w:rsidRPr="00495A3E" w:rsidRDefault="00935410" w:rsidP="00935410">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H. Ayuntamiento  de Puerto Vallarta Jalisco y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935410" w:rsidRPr="00495A3E"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935410" w:rsidRPr="00432980" w:rsidRDefault="00935410" w:rsidP="00935410">
      <w:pPr>
        <w:jc w:val="center"/>
        <w:rPr>
          <w:rFonts w:ascii="Helvetica" w:hAnsi="Helvetica" w:cs="Helvetica"/>
          <w:sz w:val="22"/>
          <w:szCs w:val="22"/>
        </w:rPr>
      </w:pPr>
      <w:r w:rsidRPr="00432980">
        <w:rPr>
          <w:rFonts w:ascii="Helvetica" w:hAnsi="Helvetica" w:cs="Helvetica"/>
          <w:b/>
          <w:sz w:val="22"/>
          <w:szCs w:val="22"/>
        </w:rPr>
        <w:t>PRESENTACIÓN DE LAS PROPOSICIONES.</w:t>
      </w:r>
    </w:p>
    <w:p w:rsidR="00935410" w:rsidRPr="00432980" w:rsidRDefault="00935410" w:rsidP="00935410">
      <w:pPr>
        <w:jc w:val="both"/>
        <w:rPr>
          <w:rFonts w:ascii="Helvetica" w:hAnsi="Helvetica" w:cs="Helvetica"/>
          <w:sz w:val="22"/>
          <w:szCs w:val="22"/>
        </w:rPr>
      </w:pPr>
    </w:p>
    <w:p w:rsidR="00935410" w:rsidRPr="00A15AFA" w:rsidRDefault="00935410" w:rsidP="0093541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935410" w:rsidRDefault="00935410" w:rsidP="0093541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935410" w:rsidRPr="00432980" w:rsidRDefault="00935410" w:rsidP="00935410">
      <w:pPr>
        <w:pStyle w:val="Prrafodelista"/>
        <w:ind w:left="360"/>
        <w:contextualSpacing w:val="0"/>
        <w:jc w:val="both"/>
        <w:rPr>
          <w:rFonts w:ascii="Helvetica" w:hAnsi="Helvetica" w:cs="Helvetica"/>
          <w:sz w:val="22"/>
          <w:szCs w:val="22"/>
        </w:rPr>
      </w:pPr>
    </w:p>
    <w:p w:rsidR="00935410" w:rsidRPr="00432980" w:rsidRDefault="00935410" w:rsidP="0093541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935410" w:rsidRPr="00F17194" w:rsidRDefault="00935410" w:rsidP="00935410">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935410" w:rsidRPr="00F17194" w:rsidRDefault="00935410" w:rsidP="00935410">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935410" w:rsidRPr="00432980" w:rsidRDefault="00935410" w:rsidP="00935410">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935410" w:rsidRPr="00432980" w:rsidRDefault="00935410" w:rsidP="0093541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935410" w:rsidRPr="00432980" w:rsidRDefault="00935410" w:rsidP="0093541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935410" w:rsidRPr="00432980" w:rsidRDefault="00935410" w:rsidP="00935410">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935410" w:rsidRPr="00432980" w:rsidRDefault="00935410" w:rsidP="0093541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935410" w:rsidRPr="00432980" w:rsidRDefault="00935410" w:rsidP="0093541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935410" w:rsidRPr="00432980" w:rsidRDefault="00935410" w:rsidP="00935410">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935410" w:rsidRPr="00432980" w:rsidRDefault="00935410" w:rsidP="00935410">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935410" w:rsidRPr="00432980" w:rsidRDefault="00935410" w:rsidP="00935410">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935410" w:rsidRPr="00432980" w:rsidRDefault="00935410" w:rsidP="00935410">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935410" w:rsidRDefault="00935410" w:rsidP="00935410">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935410" w:rsidRPr="00432980" w:rsidRDefault="00935410" w:rsidP="00935410">
      <w:pPr>
        <w:pStyle w:val="Textoindependiente"/>
        <w:rPr>
          <w:rFonts w:ascii="Helvetica" w:hAnsi="Helvetica" w:cs="Helvetica"/>
          <w:noProof/>
          <w:szCs w:val="22"/>
          <w:lang w:eastAsia="es-MX"/>
        </w:rPr>
      </w:pPr>
      <w:r>
        <w:rPr>
          <w:rFonts w:ascii="Helvetica" w:hAnsi="Helvetica" w:cs="Helvetica"/>
          <w:noProof/>
          <w:szCs w:val="22"/>
          <w:lang w:eastAsia="es-MX"/>
        </w:rPr>
        <w:lastRenderedPageBreak/>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935410" w:rsidRPr="0056742C" w:rsidRDefault="00935410" w:rsidP="00935410">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935410" w:rsidRPr="00432980" w:rsidRDefault="00935410" w:rsidP="00935410">
      <w:pPr>
        <w:pStyle w:val="Sangra2detindependiente"/>
        <w:spacing w:after="0" w:line="240" w:lineRule="auto"/>
        <w:rPr>
          <w:rFonts w:ascii="Helvetica" w:hAnsi="Helvetica" w:cs="Helvetica"/>
          <w:sz w:val="22"/>
          <w:szCs w:val="22"/>
        </w:rPr>
      </w:pPr>
    </w:p>
    <w:p w:rsidR="00935410" w:rsidRPr="00432980" w:rsidRDefault="00935410" w:rsidP="00935410">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935410" w:rsidRPr="00432980" w:rsidRDefault="00935410" w:rsidP="00935410">
      <w:pPr>
        <w:pStyle w:val="Textoindependiente"/>
        <w:jc w:val="center"/>
        <w:rPr>
          <w:rFonts w:ascii="Helvetica" w:hAnsi="Helvetica" w:cs="Helvetica"/>
          <w:b/>
          <w:szCs w:val="22"/>
        </w:rPr>
      </w:pPr>
      <w:r w:rsidRPr="00432980">
        <w:rPr>
          <w:rFonts w:ascii="Helvetica" w:hAnsi="Helvetica" w:cs="Helvetica"/>
          <w:b/>
          <w:szCs w:val="22"/>
        </w:rPr>
        <w:t>LA PROPUESTA.</w:t>
      </w:r>
    </w:p>
    <w:p w:rsidR="00935410" w:rsidRPr="00432980" w:rsidRDefault="00935410" w:rsidP="00935410">
      <w:pPr>
        <w:pStyle w:val="Textoindependiente"/>
        <w:rPr>
          <w:rFonts w:ascii="Helvetica" w:hAnsi="Helvetica" w:cs="Helvetica"/>
          <w:b/>
          <w:szCs w:val="22"/>
        </w:rPr>
      </w:pPr>
    </w:p>
    <w:p w:rsidR="00935410" w:rsidRPr="00432980" w:rsidRDefault="00935410" w:rsidP="00935410">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935410" w:rsidRPr="00432980" w:rsidRDefault="00935410" w:rsidP="00935410">
      <w:pPr>
        <w:pStyle w:val="Prrafodelista"/>
        <w:ind w:left="360"/>
        <w:jc w:val="both"/>
        <w:rPr>
          <w:rFonts w:ascii="Helvetica" w:hAnsi="Helvetica" w:cs="Helvetica"/>
          <w:sz w:val="22"/>
          <w:szCs w:val="22"/>
        </w:rPr>
      </w:pPr>
    </w:p>
    <w:p w:rsidR="00935410" w:rsidRPr="00432980" w:rsidRDefault="00935410" w:rsidP="0093541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935410" w:rsidRDefault="00935410" w:rsidP="00935410">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935410" w:rsidRPr="009E2BB0" w:rsidRDefault="00935410" w:rsidP="00935410">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935410" w:rsidRPr="00432980" w:rsidRDefault="00935410" w:rsidP="0093541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935410" w:rsidRPr="00432980" w:rsidRDefault="00935410" w:rsidP="0093541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935410" w:rsidRPr="00432980" w:rsidRDefault="00935410" w:rsidP="0093541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935410" w:rsidRPr="00432980" w:rsidRDefault="00935410" w:rsidP="0093541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935410" w:rsidRPr="00432980" w:rsidRDefault="00935410" w:rsidP="0093541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935410" w:rsidRPr="00432980" w:rsidRDefault="00935410" w:rsidP="0093541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935410" w:rsidRPr="00486200" w:rsidRDefault="00935410" w:rsidP="0093541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935410" w:rsidRPr="00A8675C" w:rsidRDefault="00935410" w:rsidP="00935410">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935410" w:rsidRDefault="00935410" w:rsidP="00935410">
      <w:pPr>
        <w:jc w:val="both"/>
        <w:rPr>
          <w:rFonts w:ascii="Helvetica" w:hAnsi="Helvetica" w:cs="Helvetica"/>
          <w:sz w:val="22"/>
          <w:szCs w:val="22"/>
        </w:rPr>
      </w:pPr>
    </w:p>
    <w:bookmarkEnd w:id="3"/>
    <w:p w:rsidR="00935410" w:rsidRPr="00432980" w:rsidRDefault="00935410" w:rsidP="00935410">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lastRenderedPageBreak/>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935410" w:rsidRPr="00432980" w:rsidRDefault="00935410" w:rsidP="00935410">
      <w:pPr>
        <w:jc w:val="both"/>
        <w:rPr>
          <w:rFonts w:ascii="Helvetica" w:eastAsia="Calibri" w:hAnsi="Helvetica" w:cs="Helvetica"/>
          <w:bCs/>
          <w:sz w:val="22"/>
          <w:szCs w:val="22"/>
          <w:lang w:eastAsia="es-MX"/>
        </w:rPr>
      </w:pPr>
    </w:p>
    <w:p w:rsidR="00935410" w:rsidRPr="00432980" w:rsidRDefault="00935410" w:rsidP="00935410">
      <w:pPr>
        <w:rPr>
          <w:rFonts w:ascii="Helvetica" w:hAnsi="Helvetica" w:cs="Helvetica"/>
          <w:b/>
          <w:noProof/>
          <w:sz w:val="22"/>
          <w:szCs w:val="22"/>
          <w:u w:val="single"/>
          <w:lang w:eastAsia="es-MX"/>
        </w:rPr>
      </w:pPr>
    </w:p>
    <w:p w:rsidR="00935410" w:rsidRPr="00432980" w:rsidRDefault="00935410" w:rsidP="009354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935410" w:rsidRPr="00432980" w:rsidRDefault="00935410" w:rsidP="009354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935410" w:rsidRPr="00432980" w:rsidRDefault="00935410" w:rsidP="00935410">
      <w:pPr>
        <w:pStyle w:val="Textoindependiente"/>
        <w:rPr>
          <w:rFonts w:ascii="Helvetica" w:hAnsi="Helvetica" w:cs="Helvetica"/>
          <w:b/>
          <w:noProof/>
          <w:szCs w:val="22"/>
          <w:u w:val="single"/>
          <w:lang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935410" w:rsidRPr="00432980" w:rsidRDefault="00935410" w:rsidP="00935410">
      <w:pPr>
        <w:pStyle w:val="Textoindependiente"/>
        <w:rPr>
          <w:rFonts w:ascii="Helvetica" w:hAnsi="Helvetica" w:cs="Helvetica"/>
          <w:noProof/>
          <w:szCs w:val="22"/>
          <w:u w:val="single"/>
          <w:lang w:eastAsia="es-MX"/>
        </w:rPr>
      </w:pPr>
    </w:p>
    <w:p w:rsidR="00935410" w:rsidRPr="00432980" w:rsidRDefault="00935410" w:rsidP="00935410">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935410" w:rsidRPr="00432980" w:rsidRDefault="00935410" w:rsidP="0093541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935410" w:rsidRPr="00432980" w:rsidRDefault="00935410" w:rsidP="0093541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935410" w:rsidRPr="00432980" w:rsidRDefault="00935410" w:rsidP="00935410">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935410" w:rsidRPr="00432980" w:rsidRDefault="00935410" w:rsidP="0093541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935410" w:rsidRPr="00503029" w:rsidRDefault="00935410" w:rsidP="0093541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935410" w:rsidRPr="00503029" w:rsidRDefault="00935410" w:rsidP="00935410">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935410" w:rsidRPr="00503029" w:rsidRDefault="00935410" w:rsidP="00935410">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935410" w:rsidRPr="00432980" w:rsidRDefault="00935410" w:rsidP="00935410">
      <w:pPr>
        <w:pStyle w:val="Textoindependiente"/>
        <w:rPr>
          <w:rFonts w:ascii="Helvetica" w:hAnsi="Helvetica" w:cs="Helvetica"/>
          <w:b/>
          <w:noProof/>
          <w:szCs w:val="22"/>
          <w:u w:val="single"/>
          <w:lang w:eastAsia="es-MX"/>
        </w:rPr>
      </w:pPr>
    </w:p>
    <w:p w:rsidR="00935410" w:rsidRPr="00432980" w:rsidRDefault="00935410" w:rsidP="00935410">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935410" w:rsidRPr="00432980" w:rsidRDefault="00935410" w:rsidP="009354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935410" w:rsidRPr="00432980" w:rsidRDefault="00935410" w:rsidP="00935410">
      <w:pPr>
        <w:pStyle w:val="Textoindependiente"/>
        <w:rPr>
          <w:rFonts w:ascii="Helvetica" w:hAnsi="Helvetica" w:cs="Helvetica"/>
          <w:b/>
          <w:noProof/>
          <w:szCs w:val="22"/>
          <w:u w:val="single"/>
          <w:lang w:eastAsia="es-MX"/>
        </w:rPr>
      </w:pPr>
    </w:p>
    <w:p w:rsidR="00935410" w:rsidRPr="00432980" w:rsidRDefault="00935410" w:rsidP="0093541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935410" w:rsidRPr="00432980" w:rsidRDefault="00935410" w:rsidP="0093541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935410" w:rsidRPr="00214805" w:rsidRDefault="00935410" w:rsidP="00935410">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935410" w:rsidRPr="00432980" w:rsidRDefault="00935410" w:rsidP="00935410">
      <w:pPr>
        <w:jc w:val="both"/>
        <w:rPr>
          <w:rFonts w:ascii="Helvetica" w:hAnsi="Helvetica" w:cs="Helvetica"/>
          <w:noProof/>
          <w:sz w:val="22"/>
          <w:szCs w:val="22"/>
          <w:lang w:eastAsia="es-MX"/>
        </w:rPr>
      </w:pPr>
    </w:p>
    <w:p w:rsidR="00935410" w:rsidRPr="00432980" w:rsidRDefault="00935410" w:rsidP="00935410">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935410" w:rsidRPr="00432980" w:rsidRDefault="00935410" w:rsidP="00935410">
      <w:pPr>
        <w:rPr>
          <w:rFonts w:ascii="Helvetica" w:hAnsi="Helvetica" w:cs="Helvetica"/>
          <w:noProof/>
          <w:sz w:val="22"/>
          <w:szCs w:val="22"/>
          <w:lang w:eastAsia="es-MX"/>
        </w:rPr>
      </w:pPr>
    </w:p>
    <w:p w:rsidR="00935410" w:rsidRDefault="00935410" w:rsidP="00935410">
      <w:pPr>
        <w:jc w:val="both"/>
        <w:rPr>
          <w:rFonts w:ascii="Helvetica" w:eastAsia="Calibri" w:hAnsi="Helvetica" w:cs="Helvetica"/>
          <w:sz w:val="22"/>
          <w:szCs w:val="22"/>
        </w:rPr>
      </w:pPr>
      <w:r w:rsidRPr="00432980">
        <w:rPr>
          <w:rFonts w:ascii="Helvetica" w:eastAsia="Calibri" w:hAnsi="Helvetica" w:cs="Helvetica"/>
          <w:sz w:val="22"/>
          <w:szCs w:val="22"/>
        </w:rPr>
        <w:lastRenderedPageBreak/>
        <w:t>En caso de ser necesario, por la naturaleza de la licitación, se llevarán a cabo visitas de campo para que el participante pueda tener certeza de lo requerido por la convocante.</w:t>
      </w:r>
    </w:p>
    <w:p w:rsidR="00935410" w:rsidRPr="00432980" w:rsidRDefault="00935410" w:rsidP="00935410">
      <w:pPr>
        <w:jc w:val="both"/>
        <w:rPr>
          <w:rFonts w:ascii="Helvetica" w:eastAsia="Calibri" w:hAnsi="Helvetica" w:cs="Helvetica"/>
          <w:sz w:val="22"/>
          <w:szCs w:val="22"/>
          <w:lang w:eastAsia="es-MX"/>
        </w:rPr>
      </w:pPr>
    </w:p>
    <w:p w:rsidR="00935410" w:rsidRPr="00432980" w:rsidRDefault="00935410" w:rsidP="00935410">
      <w:pPr>
        <w:jc w:val="both"/>
        <w:rPr>
          <w:rFonts w:ascii="Helvetica" w:eastAsia="Calibri" w:hAnsi="Helvetica" w:cs="Helvetica"/>
          <w:sz w:val="22"/>
          <w:szCs w:val="22"/>
        </w:rPr>
      </w:pPr>
    </w:p>
    <w:p w:rsidR="00935410" w:rsidRPr="00432980" w:rsidRDefault="00935410" w:rsidP="00935410">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935410" w:rsidRPr="00432980" w:rsidRDefault="00935410" w:rsidP="00935410">
      <w:pPr>
        <w:rPr>
          <w:rFonts w:ascii="Helvetica" w:hAnsi="Helvetica" w:cs="Helvetica"/>
          <w:b/>
          <w:noProof/>
          <w:sz w:val="22"/>
          <w:szCs w:val="22"/>
          <w:u w:val="single"/>
          <w:lang w:eastAsia="es-MX"/>
        </w:rPr>
      </w:pPr>
    </w:p>
    <w:p w:rsidR="00935410" w:rsidRPr="00432980" w:rsidRDefault="00935410" w:rsidP="00935410">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935410" w:rsidRPr="00432980" w:rsidRDefault="00935410" w:rsidP="00935410">
      <w:pPr>
        <w:jc w:val="center"/>
        <w:rPr>
          <w:rFonts w:ascii="Helvetica" w:hAnsi="Helvetica" w:cs="Helvetica"/>
          <w:b/>
          <w:noProof/>
          <w:sz w:val="22"/>
          <w:szCs w:val="22"/>
          <w:lang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935410" w:rsidRPr="00432980" w:rsidRDefault="00935410" w:rsidP="00935410">
      <w:pPr>
        <w:pStyle w:val="Textoindependiente"/>
        <w:rPr>
          <w:rFonts w:ascii="Helvetica" w:hAnsi="Helvetica" w:cs="Helvetica"/>
          <w:b/>
          <w:noProof/>
          <w:szCs w:val="22"/>
          <w:u w:val="single"/>
          <w:lang w:eastAsia="es-MX"/>
        </w:rPr>
      </w:pPr>
    </w:p>
    <w:p w:rsidR="00935410" w:rsidRPr="00432980" w:rsidRDefault="00935410" w:rsidP="009354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935410" w:rsidRPr="00432980" w:rsidRDefault="00935410" w:rsidP="00935410">
      <w:pPr>
        <w:pStyle w:val="Textoindependiente"/>
        <w:jc w:val="center"/>
        <w:rPr>
          <w:rFonts w:ascii="Helvetica" w:hAnsi="Helvetica" w:cs="Helvetica"/>
          <w:noProof/>
          <w:szCs w:val="22"/>
          <w:lang w:eastAsia="es-MX"/>
        </w:rPr>
      </w:pPr>
    </w:p>
    <w:p w:rsidR="00935410" w:rsidRPr="00432980" w:rsidRDefault="00935410" w:rsidP="0093541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935410" w:rsidRPr="00432980" w:rsidRDefault="00935410" w:rsidP="0093541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935410" w:rsidRPr="00432980" w:rsidRDefault="00935410" w:rsidP="0093541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935410" w:rsidRPr="00432980" w:rsidRDefault="00935410" w:rsidP="0093541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935410" w:rsidRPr="00432980" w:rsidRDefault="00935410" w:rsidP="00935410">
      <w:pPr>
        <w:rPr>
          <w:rFonts w:ascii="Helvetica" w:hAnsi="Helvetica" w:cs="Helvetica"/>
          <w:b/>
          <w:noProof/>
          <w:sz w:val="22"/>
          <w:szCs w:val="22"/>
          <w:u w:val="single"/>
          <w:lang w:eastAsia="es-MX"/>
        </w:rPr>
      </w:pPr>
    </w:p>
    <w:p w:rsidR="00935410" w:rsidRPr="00432980" w:rsidRDefault="00935410" w:rsidP="00935410">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935410" w:rsidRPr="00432980" w:rsidRDefault="00935410" w:rsidP="00935410">
      <w:pPr>
        <w:pStyle w:val="Textoindependiente"/>
        <w:rPr>
          <w:rFonts w:ascii="Helvetica" w:hAnsi="Helvetica" w:cs="Helvetica"/>
          <w:noProof/>
          <w:szCs w:val="22"/>
          <w:lang w:val="es-ES" w:eastAsia="es-MX"/>
        </w:rPr>
      </w:pPr>
    </w:p>
    <w:p w:rsidR="00935410" w:rsidRPr="00432980" w:rsidRDefault="00935410" w:rsidP="00935410">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hyperlink r:id="rId9" w:history="1">
        <w:r w:rsidR="00AC6A23" w:rsidRPr="002464F6">
          <w:rPr>
            <w:rStyle w:val="Hipervnculo"/>
            <w:rFonts w:ascii="Helvetica" w:hAnsi="Helvetica" w:cs="Helvetica"/>
            <w:szCs w:val="22"/>
          </w:rPr>
          <w:t>dandrade0869@seapal.gob.mx</w:t>
        </w:r>
      </w:hyperlink>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935410" w:rsidRPr="00432980" w:rsidRDefault="00935410" w:rsidP="00935410">
      <w:pPr>
        <w:pStyle w:val="Textoindependiente"/>
        <w:rPr>
          <w:rFonts w:ascii="Helvetica" w:hAnsi="Helvetica" w:cs="Helvetica"/>
          <w:noProof/>
          <w:szCs w:val="22"/>
          <w:lang w:eastAsia="es-MX"/>
        </w:rPr>
      </w:pPr>
    </w:p>
    <w:p w:rsidR="00935410" w:rsidRDefault="00935410" w:rsidP="00935410">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935410" w:rsidRPr="00432980" w:rsidRDefault="00935410" w:rsidP="00935410">
      <w:pPr>
        <w:pStyle w:val="Textoindependiente"/>
        <w:rPr>
          <w:rFonts w:ascii="Helvetica" w:hAnsi="Helvetica" w:cs="Helvetica"/>
          <w:noProof/>
          <w:szCs w:val="22"/>
          <w:lang w:val="es-ES" w:eastAsia="es-MX"/>
        </w:rPr>
      </w:pPr>
    </w:p>
    <w:p w:rsidR="00935410" w:rsidRPr="00432980" w:rsidRDefault="00935410" w:rsidP="00935410">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935410" w:rsidRPr="00432980" w:rsidRDefault="00935410" w:rsidP="00935410">
      <w:pPr>
        <w:pStyle w:val="Textoindependiente"/>
        <w:rPr>
          <w:rFonts w:ascii="Helvetica" w:hAnsi="Helvetica" w:cs="Helvetica"/>
          <w:noProof/>
          <w:szCs w:val="22"/>
          <w:lang w:val="es-ES" w:eastAsia="es-MX"/>
        </w:rPr>
      </w:pPr>
    </w:p>
    <w:p w:rsidR="00935410" w:rsidRPr="00432980" w:rsidRDefault="00935410" w:rsidP="00935410">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935410" w:rsidRPr="00432980" w:rsidRDefault="00935410" w:rsidP="00935410">
      <w:pPr>
        <w:jc w:val="center"/>
        <w:rPr>
          <w:rFonts w:ascii="Helvetica" w:hAnsi="Helvetica" w:cs="Helvetica"/>
          <w:b/>
          <w:sz w:val="22"/>
          <w:szCs w:val="22"/>
        </w:rPr>
      </w:pPr>
      <w:r w:rsidRPr="00432980">
        <w:rPr>
          <w:rFonts w:ascii="Helvetica" w:hAnsi="Helvetica" w:cs="Helvetica"/>
          <w:b/>
          <w:sz w:val="22"/>
          <w:szCs w:val="22"/>
        </w:rPr>
        <w:t>DE PROPOSICIONES</w:t>
      </w:r>
    </w:p>
    <w:p w:rsidR="00935410" w:rsidRPr="00432980" w:rsidRDefault="00935410" w:rsidP="00935410">
      <w:pPr>
        <w:ind w:left="360"/>
        <w:jc w:val="both"/>
        <w:rPr>
          <w:rFonts w:ascii="Helvetica" w:hAnsi="Helvetica" w:cs="Helvetica"/>
          <w:b/>
          <w:sz w:val="22"/>
          <w:szCs w:val="22"/>
        </w:rPr>
      </w:pPr>
      <w:r w:rsidRPr="00432980">
        <w:rPr>
          <w:rFonts w:ascii="Helvetica" w:hAnsi="Helvetica" w:cs="Helvetica"/>
          <w:b/>
          <w:sz w:val="22"/>
          <w:szCs w:val="22"/>
        </w:rPr>
        <w:tab/>
      </w:r>
    </w:p>
    <w:p w:rsidR="00935410" w:rsidRPr="00432980" w:rsidRDefault="00935410" w:rsidP="00935410">
      <w:pPr>
        <w:jc w:val="both"/>
        <w:rPr>
          <w:rFonts w:ascii="Helvetica" w:hAnsi="Helvetica" w:cs="Helvetica"/>
          <w:b/>
          <w:sz w:val="22"/>
          <w:szCs w:val="22"/>
        </w:rPr>
      </w:pPr>
      <w:r w:rsidRPr="00432980">
        <w:rPr>
          <w:rFonts w:ascii="Helvetica" w:hAnsi="Helvetica" w:cs="Helvetica"/>
          <w:b/>
          <w:sz w:val="22"/>
          <w:szCs w:val="22"/>
        </w:rPr>
        <w:t>PROCEDIMIENTO:</w:t>
      </w:r>
    </w:p>
    <w:p w:rsidR="00935410" w:rsidRPr="00432980" w:rsidRDefault="00935410" w:rsidP="00935410">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935410" w:rsidRPr="00432980" w:rsidRDefault="00935410" w:rsidP="00935410">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935410" w:rsidRPr="00432980" w:rsidRDefault="00935410" w:rsidP="00935410">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935410" w:rsidRPr="00495A3E" w:rsidRDefault="00935410" w:rsidP="00935410">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w:t>
      </w:r>
      <w:r w:rsidRPr="00432980">
        <w:rPr>
          <w:rFonts w:ascii="Helvetica" w:hAnsi="Helvetica" w:cs="Helvetica"/>
          <w:sz w:val="22"/>
          <w:szCs w:val="22"/>
        </w:rPr>
        <w:lastRenderedPageBreak/>
        <w:t xml:space="preserve">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935410" w:rsidRPr="00495A3E" w:rsidRDefault="00935410" w:rsidP="00935410">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935410" w:rsidRPr="00495A3E" w:rsidRDefault="00935410" w:rsidP="00935410">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Toda la documentación que contiene el sobre de la propuesta técnica deberá estar preferentemente FOLIADA y firmada por el representante legal.</w:t>
      </w:r>
    </w:p>
    <w:p w:rsidR="00935410" w:rsidRPr="00432980" w:rsidRDefault="00935410" w:rsidP="00935410">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rsidR="00935410" w:rsidRPr="00214805" w:rsidRDefault="00935410" w:rsidP="00935410">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935410" w:rsidRPr="00214805" w:rsidRDefault="00935410" w:rsidP="00935410">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935410" w:rsidRPr="00214805" w:rsidRDefault="00935410" w:rsidP="00935410">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935410" w:rsidRPr="00737135" w:rsidRDefault="00935410" w:rsidP="00935410">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935410" w:rsidRPr="00432980" w:rsidRDefault="00935410" w:rsidP="00935410">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935410" w:rsidRPr="00432980" w:rsidRDefault="00935410" w:rsidP="00935410">
      <w:pPr>
        <w:ind w:left="360"/>
        <w:jc w:val="both"/>
        <w:rPr>
          <w:rFonts w:ascii="Helvetica" w:hAnsi="Helvetica" w:cs="Helvetica"/>
          <w:b/>
          <w:sz w:val="22"/>
          <w:szCs w:val="22"/>
          <w:u w:val="single"/>
        </w:rPr>
      </w:pPr>
    </w:p>
    <w:p w:rsidR="00935410" w:rsidRPr="00432980" w:rsidRDefault="00935410" w:rsidP="00935410">
      <w:pPr>
        <w:jc w:val="center"/>
        <w:rPr>
          <w:rFonts w:ascii="Helvetica" w:hAnsi="Helvetica" w:cs="Helvetica"/>
          <w:sz w:val="22"/>
          <w:szCs w:val="22"/>
        </w:rPr>
      </w:pPr>
      <w:r w:rsidRPr="00432980">
        <w:rPr>
          <w:rFonts w:ascii="Helvetica" w:hAnsi="Helvetica" w:cs="Helvetica"/>
          <w:b/>
          <w:sz w:val="22"/>
          <w:szCs w:val="22"/>
        </w:rPr>
        <w:t>14. ACTO DE FALLO.</w:t>
      </w:r>
    </w:p>
    <w:p w:rsidR="00935410" w:rsidRPr="00432980" w:rsidRDefault="00935410" w:rsidP="00935410">
      <w:pPr>
        <w:ind w:left="360"/>
        <w:jc w:val="both"/>
        <w:rPr>
          <w:rFonts w:ascii="Helvetica" w:hAnsi="Helvetica" w:cs="Helvetica"/>
          <w:sz w:val="22"/>
          <w:szCs w:val="22"/>
        </w:rPr>
      </w:pPr>
    </w:p>
    <w:p w:rsidR="00935410" w:rsidRPr="00432980" w:rsidRDefault="00935410" w:rsidP="00935410">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935410" w:rsidRPr="00432980" w:rsidRDefault="00935410" w:rsidP="00935410">
      <w:pPr>
        <w:pStyle w:val="Textoindependiente"/>
        <w:rPr>
          <w:rFonts w:ascii="Helvetica" w:hAnsi="Helvetica" w:cs="Helvetica"/>
          <w:szCs w:val="22"/>
        </w:rPr>
      </w:pPr>
    </w:p>
    <w:p w:rsidR="00935410" w:rsidRPr="00432980" w:rsidRDefault="00935410" w:rsidP="00935410">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935410" w:rsidRPr="00432980" w:rsidRDefault="00935410" w:rsidP="00935410">
      <w:pPr>
        <w:pStyle w:val="Textoindependiente"/>
        <w:rPr>
          <w:rFonts w:ascii="Helvetica" w:hAnsi="Helvetica" w:cs="Helvetica"/>
          <w:noProof/>
          <w:szCs w:val="22"/>
          <w:lang w:eastAsia="es-MX"/>
        </w:rPr>
      </w:pPr>
    </w:p>
    <w:p w:rsidR="00935410" w:rsidRDefault="00935410" w:rsidP="00935410">
      <w:pPr>
        <w:pStyle w:val="Textoindependiente"/>
        <w:jc w:val="center"/>
        <w:rPr>
          <w:rFonts w:ascii="Helvetica" w:hAnsi="Helvetica" w:cs="Helvetica"/>
          <w:b/>
          <w:noProof/>
          <w:szCs w:val="22"/>
          <w:lang w:eastAsia="es-MX"/>
        </w:rPr>
      </w:pPr>
    </w:p>
    <w:p w:rsidR="00935410" w:rsidRPr="00432980" w:rsidRDefault="00935410" w:rsidP="009354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935410" w:rsidRPr="00432980" w:rsidRDefault="00935410" w:rsidP="009354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935410" w:rsidRPr="00432980" w:rsidRDefault="00935410" w:rsidP="00935410">
      <w:pPr>
        <w:pStyle w:val="Estilo"/>
        <w:rPr>
          <w:rFonts w:ascii="Helvetica" w:hAnsi="Helvetica" w:cs="Helvetica"/>
          <w:sz w:val="22"/>
        </w:rPr>
      </w:pPr>
    </w:p>
    <w:p w:rsidR="00935410" w:rsidRPr="00432980" w:rsidRDefault="00935410" w:rsidP="00935410">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935410" w:rsidRPr="00432980" w:rsidRDefault="00935410" w:rsidP="00935410">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935410" w:rsidRPr="00432980" w:rsidRDefault="00935410" w:rsidP="00935410">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935410" w:rsidRPr="00432980" w:rsidRDefault="00935410" w:rsidP="00935410">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935410" w:rsidRPr="00432980" w:rsidRDefault="00935410" w:rsidP="00935410">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935410" w:rsidRPr="00432980" w:rsidRDefault="00935410" w:rsidP="00935410">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935410" w:rsidRPr="00432980" w:rsidRDefault="00935410" w:rsidP="00935410">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935410" w:rsidRPr="00432980" w:rsidRDefault="00935410" w:rsidP="00935410">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935410" w:rsidRPr="00432980" w:rsidRDefault="00935410" w:rsidP="00935410">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935410" w:rsidRPr="00432980" w:rsidRDefault="00935410" w:rsidP="00935410">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935410" w:rsidRPr="00432980" w:rsidRDefault="00935410" w:rsidP="00935410">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935410" w:rsidRPr="00432980" w:rsidRDefault="00935410" w:rsidP="00935410">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935410" w:rsidRPr="00432980" w:rsidRDefault="00935410" w:rsidP="00935410">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935410" w:rsidRPr="00432980" w:rsidRDefault="00935410" w:rsidP="00935410">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935410" w:rsidRDefault="00935410" w:rsidP="00935410">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935410" w:rsidRPr="00432980" w:rsidRDefault="00935410" w:rsidP="00935410">
      <w:pPr>
        <w:pStyle w:val="Estilo"/>
        <w:rPr>
          <w:rFonts w:ascii="Helvetica" w:hAnsi="Helvetica" w:cs="Helvetica"/>
          <w:sz w:val="22"/>
        </w:rPr>
      </w:pPr>
    </w:p>
    <w:p w:rsidR="00935410" w:rsidRPr="00A7025E" w:rsidRDefault="00935410" w:rsidP="00935410">
      <w:pPr>
        <w:pStyle w:val="Estilo"/>
        <w:numPr>
          <w:ilvl w:val="1"/>
          <w:numId w:val="5"/>
        </w:numPr>
        <w:ind w:left="993" w:hanging="284"/>
        <w:rPr>
          <w:rFonts w:ascii="Helvetica" w:hAnsi="Helvetica" w:cs="Helvetica"/>
          <w:sz w:val="22"/>
        </w:rPr>
      </w:pPr>
      <w:r w:rsidRPr="00432980">
        <w:rPr>
          <w:rFonts w:ascii="Helvetica" w:hAnsi="Helvetica" w:cs="Helvetica"/>
          <w:sz w:val="22"/>
        </w:rPr>
        <w:lastRenderedPageBreak/>
        <w:t>Los proveedores que presenten innovaciones tecnológicas, en términos de los lineamientos establecidos por la Secretaria de Innovación, Ciencia y Tecnología.</w:t>
      </w:r>
    </w:p>
    <w:p w:rsidR="00935410" w:rsidRPr="00432980" w:rsidRDefault="00935410" w:rsidP="00935410">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935410" w:rsidRPr="00432980" w:rsidRDefault="00935410" w:rsidP="00935410">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935410" w:rsidRPr="00432980" w:rsidRDefault="00935410" w:rsidP="00935410">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935410" w:rsidRPr="00432980" w:rsidRDefault="00935410" w:rsidP="00935410">
      <w:pPr>
        <w:pStyle w:val="Estilo"/>
        <w:tabs>
          <w:tab w:val="left" w:pos="65"/>
        </w:tabs>
        <w:rPr>
          <w:rFonts w:ascii="Helvetica" w:hAnsi="Helvetica" w:cs="Helvetica"/>
          <w:noProof/>
          <w:sz w:val="22"/>
          <w:lang w:eastAsia="es-MX"/>
        </w:rPr>
      </w:pPr>
    </w:p>
    <w:p w:rsidR="00935410" w:rsidRPr="00432980" w:rsidRDefault="00935410" w:rsidP="00935410">
      <w:pPr>
        <w:jc w:val="center"/>
        <w:rPr>
          <w:rFonts w:ascii="Helvetica" w:hAnsi="Helvetica" w:cs="Helvetica"/>
          <w:b/>
          <w:sz w:val="22"/>
          <w:szCs w:val="22"/>
        </w:rPr>
      </w:pPr>
      <w:r w:rsidRPr="00432980">
        <w:rPr>
          <w:rFonts w:ascii="Helvetica" w:hAnsi="Helvetica" w:cs="Helvetica"/>
          <w:b/>
          <w:sz w:val="22"/>
          <w:szCs w:val="22"/>
        </w:rPr>
        <w:t>16. TRABAJOS DE SUPERVISIÓN.</w:t>
      </w:r>
    </w:p>
    <w:p w:rsidR="00935410" w:rsidRPr="00432980" w:rsidRDefault="00935410" w:rsidP="00935410">
      <w:pPr>
        <w:jc w:val="both"/>
        <w:rPr>
          <w:rFonts w:ascii="Helvetica" w:hAnsi="Helvetica" w:cs="Helvetica"/>
          <w:b/>
          <w:sz w:val="22"/>
          <w:szCs w:val="22"/>
        </w:rPr>
      </w:pPr>
    </w:p>
    <w:p w:rsidR="00935410" w:rsidRPr="00432980" w:rsidRDefault="00935410" w:rsidP="00935410">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935410" w:rsidRPr="00432980" w:rsidRDefault="00935410" w:rsidP="00935410">
      <w:pPr>
        <w:jc w:val="both"/>
        <w:rPr>
          <w:rFonts w:ascii="Helvetica" w:hAnsi="Helvetica" w:cs="Helvetica"/>
          <w:sz w:val="22"/>
          <w:szCs w:val="22"/>
        </w:rPr>
      </w:pPr>
    </w:p>
    <w:p w:rsidR="00935410" w:rsidRPr="00432980" w:rsidRDefault="00935410" w:rsidP="00935410">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935410" w:rsidRPr="00432980" w:rsidRDefault="00935410" w:rsidP="00935410">
      <w:pPr>
        <w:jc w:val="both"/>
        <w:rPr>
          <w:rFonts w:ascii="Helvetica" w:hAnsi="Helvetica" w:cs="Helvetica"/>
          <w:sz w:val="22"/>
          <w:szCs w:val="22"/>
        </w:rPr>
      </w:pPr>
    </w:p>
    <w:p w:rsidR="00935410" w:rsidRPr="00432980" w:rsidRDefault="00935410" w:rsidP="00935410">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935410" w:rsidRPr="00432980" w:rsidRDefault="00935410" w:rsidP="00935410">
      <w:pPr>
        <w:jc w:val="both"/>
        <w:rPr>
          <w:rFonts w:ascii="Helvetica" w:hAnsi="Helvetica" w:cs="Helvetica"/>
          <w:sz w:val="22"/>
          <w:szCs w:val="22"/>
        </w:rPr>
      </w:pPr>
    </w:p>
    <w:p w:rsidR="00935410" w:rsidRPr="00763769" w:rsidRDefault="00935410" w:rsidP="00935410">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935410" w:rsidRDefault="00935410" w:rsidP="00935410">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935410" w:rsidRPr="00432980" w:rsidRDefault="00935410" w:rsidP="00935410">
      <w:pPr>
        <w:jc w:val="both"/>
        <w:rPr>
          <w:rFonts w:ascii="Helvetica" w:hAnsi="Helvetica" w:cs="Helvetica"/>
          <w:b/>
          <w:sz w:val="22"/>
          <w:szCs w:val="22"/>
        </w:rPr>
      </w:pPr>
    </w:p>
    <w:p w:rsidR="00935410" w:rsidRPr="000C270E" w:rsidRDefault="00935410" w:rsidP="00935410">
      <w:pPr>
        <w:jc w:val="both"/>
        <w:rPr>
          <w:rFonts w:ascii="Helvetica" w:hAnsi="Helvetica" w:cs="Helvetica"/>
          <w:sz w:val="22"/>
          <w:szCs w:val="22"/>
        </w:rPr>
      </w:pPr>
      <w:r w:rsidRPr="00432980">
        <w:rPr>
          <w:rFonts w:ascii="Helvetica" w:hAnsi="Helvetica" w:cs="Helvetica"/>
          <w:sz w:val="22"/>
          <w:szCs w:val="22"/>
        </w:rPr>
        <w:lastRenderedPageBreak/>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935410" w:rsidRPr="00432980" w:rsidRDefault="00935410" w:rsidP="00935410">
      <w:pPr>
        <w:jc w:val="both"/>
        <w:rPr>
          <w:rFonts w:ascii="Helvetica" w:hAnsi="Helvetica" w:cs="Helvetica"/>
          <w:b/>
          <w:sz w:val="22"/>
          <w:szCs w:val="22"/>
        </w:rPr>
      </w:pPr>
    </w:p>
    <w:p w:rsidR="00935410" w:rsidRPr="00432980" w:rsidRDefault="00935410" w:rsidP="00935410">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935410" w:rsidRPr="00432980" w:rsidRDefault="00935410" w:rsidP="00935410">
      <w:pPr>
        <w:pStyle w:val="Ttulo2"/>
        <w:ind w:firstLine="360"/>
        <w:rPr>
          <w:rFonts w:ascii="Helvetica" w:hAnsi="Helvetica" w:cs="Helvetica"/>
          <w:b w:val="0"/>
          <w:szCs w:val="22"/>
        </w:rPr>
      </w:pPr>
    </w:p>
    <w:p w:rsidR="00935410" w:rsidRPr="00432980" w:rsidRDefault="00935410" w:rsidP="00935410">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935410" w:rsidRPr="00432980" w:rsidRDefault="00935410" w:rsidP="00935410">
      <w:pPr>
        <w:jc w:val="both"/>
        <w:rPr>
          <w:rFonts w:ascii="Helvetica" w:hAnsi="Helvetica" w:cs="Helvetica"/>
          <w:sz w:val="22"/>
          <w:szCs w:val="22"/>
          <w:u w:val="single"/>
        </w:rPr>
      </w:pPr>
    </w:p>
    <w:p w:rsidR="00935410" w:rsidRPr="00432980" w:rsidRDefault="00935410" w:rsidP="00935410">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935410" w:rsidRPr="00432980" w:rsidRDefault="00935410" w:rsidP="00935410">
      <w:pPr>
        <w:jc w:val="both"/>
        <w:rPr>
          <w:rFonts w:ascii="Helvetica" w:hAnsi="Helvetica" w:cs="Helvetica"/>
          <w:b/>
          <w:sz w:val="22"/>
          <w:szCs w:val="22"/>
        </w:rPr>
      </w:pPr>
    </w:p>
    <w:p w:rsidR="00935410" w:rsidRPr="00432980" w:rsidRDefault="00935410" w:rsidP="00935410">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935410" w:rsidRPr="00432980" w:rsidRDefault="00935410" w:rsidP="00935410">
      <w:pPr>
        <w:jc w:val="both"/>
        <w:rPr>
          <w:rFonts w:ascii="Helvetica" w:hAnsi="Helvetica" w:cs="Helvetica"/>
          <w:sz w:val="22"/>
          <w:szCs w:val="22"/>
        </w:rPr>
      </w:pPr>
    </w:p>
    <w:p w:rsidR="00935410" w:rsidRPr="00432980" w:rsidRDefault="00935410" w:rsidP="00935410">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935410" w:rsidRPr="00432980" w:rsidRDefault="00935410" w:rsidP="00935410">
      <w:pPr>
        <w:jc w:val="both"/>
        <w:rPr>
          <w:rFonts w:ascii="Helvetica" w:hAnsi="Helvetica" w:cs="Helvetica"/>
          <w:b/>
          <w:sz w:val="22"/>
          <w:szCs w:val="22"/>
        </w:rPr>
      </w:pPr>
    </w:p>
    <w:p w:rsidR="00935410" w:rsidRPr="00432980" w:rsidRDefault="00935410" w:rsidP="009354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935410" w:rsidRPr="00432980" w:rsidRDefault="00935410" w:rsidP="00935410">
      <w:pPr>
        <w:jc w:val="both"/>
        <w:rPr>
          <w:rFonts w:ascii="Helvetica" w:hAnsi="Helvetica" w:cs="Helvetica"/>
          <w:sz w:val="22"/>
          <w:szCs w:val="22"/>
        </w:rPr>
      </w:pPr>
    </w:p>
    <w:p w:rsidR="00935410" w:rsidRPr="00432980" w:rsidRDefault="00935410" w:rsidP="00935410">
      <w:pPr>
        <w:jc w:val="center"/>
        <w:rPr>
          <w:rFonts w:ascii="Helvetica" w:hAnsi="Helvetica" w:cs="Helvetica"/>
          <w:b/>
          <w:sz w:val="22"/>
          <w:szCs w:val="22"/>
        </w:rPr>
      </w:pPr>
      <w:r w:rsidRPr="00432980">
        <w:rPr>
          <w:rFonts w:ascii="Helvetica" w:hAnsi="Helvetica" w:cs="Helvetica"/>
          <w:b/>
          <w:sz w:val="22"/>
          <w:szCs w:val="22"/>
        </w:rPr>
        <w:lastRenderedPageBreak/>
        <w:t>21. CESIÓN DE DERECHOS Y OBLIGACIONES.</w:t>
      </w:r>
    </w:p>
    <w:p w:rsidR="00935410" w:rsidRPr="00432980" w:rsidRDefault="00935410" w:rsidP="00935410">
      <w:pPr>
        <w:jc w:val="both"/>
        <w:rPr>
          <w:rFonts w:ascii="Helvetica" w:hAnsi="Helvetica" w:cs="Helvetica"/>
          <w:sz w:val="22"/>
          <w:szCs w:val="22"/>
        </w:rPr>
      </w:pPr>
    </w:p>
    <w:p w:rsidR="00935410" w:rsidRPr="00432980" w:rsidRDefault="00935410" w:rsidP="00935410">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935410" w:rsidRPr="00432980" w:rsidRDefault="00935410" w:rsidP="00935410">
      <w:pPr>
        <w:jc w:val="both"/>
        <w:rPr>
          <w:rFonts w:ascii="Helvetica" w:hAnsi="Helvetica" w:cs="Helvetica"/>
          <w:b/>
          <w:sz w:val="22"/>
          <w:szCs w:val="22"/>
        </w:rPr>
      </w:pPr>
    </w:p>
    <w:p w:rsidR="00935410" w:rsidRPr="00432980" w:rsidRDefault="00935410" w:rsidP="00935410">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935410" w:rsidRPr="00432980" w:rsidRDefault="00935410" w:rsidP="00935410">
      <w:pPr>
        <w:ind w:left="360"/>
        <w:jc w:val="both"/>
        <w:rPr>
          <w:rFonts w:ascii="Helvetica" w:hAnsi="Helvetica" w:cs="Helvetica"/>
          <w:b/>
          <w:sz w:val="22"/>
          <w:szCs w:val="22"/>
        </w:rPr>
      </w:pPr>
    </w:p>
    <w:p w:rsidR="00935410" w:rsidRPr="00432980" w:rsidRDefault="00935410" w:rsidP="00935410">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935410" w:rsidRPr="00432980" w:rsidRDefault="00935410" w:rsidP="00935410">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935410" w:rsidRPr="00432980" w:rsidRDefault="00935410" w:rsidP="0093541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935410" w:rsidRPr="00432980" w:rsidRDefault="00935410" w:rsidP="0093541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935410" w:rsidRPr="00432980" w:rsidRDefault="00935410" w:rsidP="0093541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935410" w:rsidRPr="00432980" w:rsidRDefault="00935410" w:rsidP="0093541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935410" w:rsidRPr="00432980" w:rsidRDefault="00935410" w:rsidP="0093541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935410" w:rsidRPr="00432980" w:rsidRDefault="00935410" w:rsidP="0093541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935410" w:rsidRPr="00432980" w:rsidRDefault="00935410" w:rsidP="00935410">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935410" w:rsidRPr="00432980" w:rsidRDefault="00935410" w:rsidP="00935410">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935410" w:rsidRPr="00BA556B" w:rsidRDefault="00935410" w:rsidP="00935410">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935410" w:rsidRPr="00432980" w:rsidRDefault="00935410" w:rsidP="00935410">
      <w:pPr>
        <w:jc w:val="both"/>
        <w:rPr>
          <w:rFonts w:ascii="Helvetica" w:hAnsi="Helvetica" w:cs="Helvetica"/>
          <w:b/>
          <w:sz w:val="22"/>
          <w:szCs w:val="22"/>
        </w:rPr>
      </w:pPr>
    </w:p>
    <w:p w:rsidR="00935410" w:rsidRPr="00432980" w:rsidRDefault="00935410" w:rsidP="00935410">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935410" w:rsidRPr="00432980" w:rsidRDefault="00935410" w:rsidP="00935410">
      <w:pPr>
        <w:ind w:left="350"/>
        <w:jc w:val="both"/>
        <w:rPr>
          <w:rFonts w:ascii="Helvetica" w:hAnsi="Helvetica" w:cs="Helvetica"/>
          <w:sz w:val="22"/>
          <w:szCs w:val="22"/>
        </w:rPr>
      </w:pPr>
    </w:p>
    <w:p w:rsidR="00935410" w:rsidRPr="00432980" w:rsidRDefault="00935410" w:rsidP="0093541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935410" w:rsidRPr="00432980" w:rsidRDefault="00935410" w:rsidP="0093541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935410" w:rsidRPr="00432980" w:rsidRDefault="00935410" w:rsidP="0093541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935410" w:rsidRPr="00432980" w:rsidRDefault="00935410" w:rsidP="0093541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la proposición no contiene el nombre y firma autógrafa del representante legal del licitante en la última hoja de cada uno de los anexos y documentos presentados por el licitante, contenidos en el </w:t>
      </w:r>
      <w:r w:rsidRPr="00432980">
        <w:rPr>
          <w:rFonts w:ascii="Helvetica" w:hAnsi="Helvetica" w:cs="Helvetica"/>
          <w:sz w:val="22"/>
          <w:szCs w:val="22"/>
        </w:rPr>
        <w:lastRenderedPageBreak/>
        <w:t>sobre, además de la rúbrica o firma en el resto de sus hojas. (Se exceptúan de dicha regla los folletos y fichas técnicas).</w:t>
      </w:r>
    </w:p>
    <w:p w:rsidR="00935410" w:rsidRPr="0052180F" w:rsidRDefault="00935410" w:rsidP="0093541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935410" w:rsidRPr="0052180F" w:rsidRDefault="00935410" w:rsidP="0093541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935410" w:rsidRPr="00432980" w:rsidRDefault="00935410" w:rsidP="0093541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935410" w:rsidRPr="00432980" w:rsidRDefault="00935410" w:rsidP="0093541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935410" w:rsidRPr="00432980" w:rsidRDefault="00935410" w:rsidP="0093541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935410" w:rsidRPr="00432980" w:rsidRDefault="00935410" w:rsidP="0093541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935410" w:rsidRPr="00432980" w:rsidRDefault="00935410" w:rsidP="0093541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935410" w:rsidRPr="00432980" w:rsidRDefault="00935410" w:rsidP="0093541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935410" w:rsidRPr="00432980" w:rsidRDefault="00935410" w:rsidP="0093541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935410" w:rsidRPr="00432980" w:rsidRDefault="00935410" w:rsidP="0093541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935410" w:rsidRPr="00432980" w:rsidRDefault="00935410" w:rsidP="0093541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935410" w:rsidRPr="00432980" w:rsidRDefault="00935410" w:rsidP="0093541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935410" w:rsidRPr="00432980" w:rsidRDefault="00935410" w:rsidP="00935410">
      <w:pPr>
        <w:ind w:left="720"/>
        <w:jc w:val="both"/>
        <w:rPr>
          <w:rFonts w:ascii="Helvetica" w:hAnsi="Helvetica" w:cs="Helvetica"/>
          <w:sz w:val="22"/>
          <w:szCs w:val="22"/>
        </w:rPr>
      </w:pPr>
    </w:p>
    <w:p w:rsidR="00935410" w:rsidRPr="00432980" w:rsidRDefault="00935410" w:rsidP="009354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935410" w:rsidRPr="00432980" w:rsidRDefault="00935410" w:rsidP="00935410">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935410" w:rsidRPr="00432980" w:rsidRDefault="00935410" w:rsidP="0093541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935410" w:rsidRPr="00432980" w:rsidRDefault="00935410" w:rsidP="00935410">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935410" w:rsidRPr="00432980" w:rsidRDefault="00935410" w:rsidP="00935410">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935410" w:rsidRPr="009F6692" w:rsidRDefault="00935410" w:rsidP="0093541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935410" w:rsidRPr="00432980" w:rsidRDefault="00935410" w:rsidP="0093541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935410" w:rsidRPr="00432980" w:rsidRDefault="00935410" w:rsidP="00935410">
      <w:pPr>
        <w:rPr>
          <w:rFonts w:ascii="Helvetica" w:hAnsi="Helvetica" w:cs="Helvetica"/>
          <w:b/>
          <w:sz w:val="22"/>
          <w:szCs w:val="22"/>
        </w:rPr>
      </w:pPr>
    </w:p>
    <w:p w:rsidR="00935410" w:rsidRDefault="00935410" w:rsidP="009354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935410" w:rsidRDefault="00935410" w:rsidP="00935410">
      <w:pPr>
        <w:pStyle w:val="Textoindependiente"/>
        <w:jc w:val="center"/>
        <w:rPr>
          <w:rFonts w:ascii="Helvetica" w:hAnsi="Helvetica" w:cs="Helvetica"/>
          <w:b/>
          <w:noProof/>
          <w:szCs w:val="22"/>
          <w:lang w:eastAsia="es-MX"/>
        </w:rPr>
      </w:pP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935410" w:rsidRPr="00432980" w:rsidRDefault="00935410" w:rsidP="0093541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935410" w:rsidRPr="00432980" w:rsidRDefault="00935410" w:rsidP="0093541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935410" w:rsidRPr="00432980" w:rsidRDefault="00935410" w:rsidP="0093541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935410" w:rsidRPr="00432980" w:rsidRDefault="00935410" w:rsidP="0093541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935410" w:rsidRPr="00432980" w:rsidRDefault="00935410" w:rsidP="0093541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935410" w:rsidRPr="00432980" w:rsidRDefault="00935410" w:rsidP="0093541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935410" w:rsidRPr="00432980" w:rsidRDefault="00935410" w:rsidP="0093541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935410" w:rsidRPr="00432980" w:rsidRDefault="00935410" w:rsidP="0093541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935410" w:rsidRPr="00432980" w:rsidRDefault="00935410" w:rsidP="0093541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935410" w:rsidRPr="00432980" w:rsidRDefault="00935410" w:rsidP="0093541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935410" w:rsidRPr="00432980" w:rsidRDefault="00935410" w:rsidP="0093541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935410" w:rsidRPr="00432980" w:rsidRDefault="00935410" w:rsidP="0093541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935410" w:rsidRPr="00432980" w:rsidRDefault="00935410" w:rsidP="0093541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935410" w:rsidRPr="00432980" w:rsidRDefault="00935410" w:rsidP="0093541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lastRenderedPageBreak/>
        <w:t>Cuando no se registre un minimo de dos “PARTICIPANTES”.</w:t>
      </w:r>
    </w:p>
    <w:p w:rsidR="00935410" w:rsidRPr="00432980" w:rsidRDefault="00935410" w:rsidP="00935410">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935410" w:rsidRPr="00432980" w:rsidRDefault="00935410" w:rsidP="0093541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935410" w:rsidRPr="009F6692" w:rsidRDefault="00935410" w:rsidP="0093541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935410" w:rsidRPr="00432980" w:rsidRDefault="00935410" w:rsidP="0093541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935410" w:rsidRPr="00432980" w:rsidRDefault="00935410" w:rsidP="0093541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935410" w:rsidRPr="00432980" w:rsidRDefault="00935410" w:rsidP="0093541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935410" w:rsidRPr="00432980" w:rsidRDefault="00935410" w:rsidP="0093541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935410" w:rsidRPr="00432980" w:rsidRDefault="00935410" w:rsidP="0093541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935410" w:rsidRPr="00432980" w:rsidRDefault="00935410" w:rsidP="00935410">
      <w:pPr>
        <w:rPr>
          <w:rFonts w:ascii="Helvetica" w:hAnsi="Helvetica" w:cs="Helvetica"/>
          <w:sz w:val="22"/>
          <w:szCs w:val="22"/>
        </w:rPr>
      </w:pPr>
    </w:p>
    <w:p w:rsidR="00935410" w:rsidRPr="00432980" w:rsidRDefault="00935410" w:rsidP="00935410">
      <w:pPr>
        <w:jc w:val="center"/>
        <w:rPr>
          <w:rFonts w:ascii="Helvetica" w:hAnsi="Helvetica" w:cs="Helvetica"/>
          <w:b/>
          <w:sz w:val="22"/>
          <w:szCs w:val="22"/>
        </w:rPr>
      </w:pPr>
      <w:r w:rsidRPr="00432980">
        <w:rPr>
          <w:rFonts w:ascii="Helvetica" w:hAnsi="Helvetica" w:cs="Helvetica"/>
          <w:b/>
          <w:sz w:val="22"/>
          <w:szCs w:val="22"/>
        </w:rPr>
        <w:t>28. IMPUESTOS Y DERECHOS.</w:t>
      </w:r>
    </w:p>
    <w:p w:rsidR="00935410" w:rsidRPr="00432980" w:rsidRDefault="00935410" w:rsidP="00935410">
      <w:pPr>
        <w:jc w:val="both"/>
        <w:rPr>
          <w:rFonts w:ascii="Helvetica" w:hAnsi="Helvetica" w:cs="Helvetica"/>
          <w:sz w:val="22"/>
          <w:szCs w:val="22"/>
        </w:rPr>
      </w:pPr>
    </w:p>
    <w:p w:rsidR="00935410" w:rsidRPr="00432980" w:rsidRDefault="00935410" w:rsidP="00935410">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935410" w:rsidRPr="00432980" w:rsidRDefault="00935410" w:rsidP="00935410">
      <w:pPr>
        <w:jc w:val="both"/>
        <w:rPr>
          <w:rFonts w:ascii="Helvetica" w:hAnsi="Helvetica" w:cs="Helvetica"/>
          <w:sz w:val="22"/>
          <w:szCs w:val="22"/>
        </w:rPr>
      </w:pPr>
    </w:p>
    <w:p w:rsidR="00935410" w:rsidRPr="00432980" w:rsidRDefault="00935410" w:rsidP="00935410">
      <w:pPr>
        <w:jc w:val="center"/>
        <w:rPr>
          <w:rFonts w:ascii="Helvetica" w:hAnsi="Helvetica" w:cs="Helvetica"/>
          <w:b/>
          <w:sz w:val="22"/>
          <w:szCs w:val="22"/>
        </w:rPr>
      </w:pPr>
      <w:r w:rsidRPr="00432980">
        <w:rPr>
          <w:rFonts w:ascii="Helvetica" w:hAnsi="Helvetica" w:cs="Helvetica"/>
          <w:b/>
          <w:sz w:val="22"/>
          <w:szCs w:val="22"/>
        </w:rPr>
        <w:t>29. ANTICIPOS.</w:t>
      </w:r>
    </w:p>
    <w:p w:rsidR="00935410" w:rsidRPr="00432980" w:rsidRDefault="00935410" w:rsidP="00935410">
      <w:pPr>
        <w:jc w:val="both"/>
        <w:rPr>
          <w:rFonts w:ascii="Helvetica" w:hAnsi="Helvetica" w:cs="Helvetica"/>
          <w:sz w:val="22"/>
          <w:szCs w:val="22"/>
        </w:rPr>
      </w:pPr>
    </w:p>
    <w:p w:rsidR="00935410" w:rsidRPr="00432980" w:rsidRDefault="00935410" w:rsidP="00935410">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935410" w:rsidRPr="00432980" w:rsidRDefault="00935410" w:rsidP="00935410">
      <w:pPr>
        <w:jc w:val="both"/>
        <w:rPr>
          <w:rFonts w:ascii="Helvetica" w:hAnsi="Helvetica" w:cs="Helvetica"/>
          <w:bCs/>
          <w:noProof/>
          <w:sz w:val="22"/>
          <w:szCs w:val="22"/>
          <w:lang w:eastAsia="es-MX"/>
        </w:rPr>
      </w:pPr>
    </w:p>
    <w:p w:rsidR="00935410" w:rsidRPr="00432980" w:rsidRDefault="00935410" w:rsidP="00935410">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935410" w:rsidRPr="00432980" w:rsidRDefault="00935410" w:rsidP="00935410">
      <w:pPr>
        <w:jc w:val="both"/>
        <w:rPr>
          <w:rFonts w:ascii="Helvetica" w:hAnsi="Helvetica" w:cs="Helvetica"/>
          <w:b/>
          <w:sz w:val="22"/>
          <w:szCs w:val="22"/>
        </w:rPr>
      </w:pPr>
    </w:p>
    <w:p w:rsidR="00935410" w:rsidRPr="00432980" w:rsidRDefault="00935410" w:rsidP="00935410">
      <w:pPr>
        <w:jc w:val="center"/>
        <w:rPr>
          <w:rFonts w:ascii="Helvetica" w:hAnsi="Helvetica" w:cs="Helvetica"/>
          <w:b/>
          <w:sz w:val="22"/>
          <w:szCs w:val="22"/>
        </w:rPr>
      </w:pPr>
      <w:r w:rsidRPr="00432980">
        <w:rPr>
          <w:rFonts w:ascii="Helvetica" w:hAnsi="Helvetica" w:cs="Helvetica"/>
          <w:b/>
          <w:sz w:val="22"/>
          <w:szCs w:val="22"/>
        </w:rPr>
        <w:t>30. SITUACIONES NO PREVISTAS.</w:t>
      </w:r>
    </w:p>
    <w:p w:rsidR="00935410" w:rsidRPr="00432980" w:rsidRDefault="00935410" w:rsidP="00935410">
      <w:pPr>
        <w:pStyle w:val="Sangra2detindependiente"/>
        <w:spacing w:after="0" w:line="240" w:lineRule="auto"/>
        <w:rPr>
          <w:rFonts w:ascii="Helvetica" w:hAnsi="Helvetica" w:cs="Helvetica"/>
          <w:b/>
          <w:sz w:val="22"/>
          <w:szCs w:val="22"/>
        </w:rPr>
      </w:pPr>
    </w:p>
    <w:p w:rsidR="00935410" w:rsidRPr="00432980" w:rsidRDefault="00935410" w:rsidP="00935410">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935410" w:rsidRPr="00432980" w:rsidRDefault="00935410" w:rsidP="00935410">
      <w:pPr>
        <w:rPr>
          <w:rFonts w:ascii="Helvetica" w:hAnsi="Helvetica" w:cs="Helvetica"/>
          <w:b/>
          <w:sz w:val="22"/>
          <w:szCs w:val="22"/>
        </w:rPr>
      </w:pPr>
    </w:p>
    <w:p w:rsidR="00935410" w:rsidRPr="00432980" w:rsidRDefault="00935410" w:rsidP="00935410">
      <w:pPr>
        <w:pStyle w:val="Estilo"/>
        <w:jc w:val="center"/>
        <w:rPr>
          <w:rFonts w:ascii="Helvetica" w:hAnsi="Helvetica" w:cs="Helvetica"/>
          <w:b/>
          <w:sz w:val="22"/>
        </w:rPr>
      </w:pPr>
      <w:r w:rsidRPr="00432980">
        <w:rPr>
          <w:rFonts w:ascii="Helvetica" w:hAnsi="Helvetica" w:cs="Helvetica"/>
          <w:b/>
          <w:sz w:val="22"/>
        </w:rPr>
        <w:t>31. INCONFORMIDADES Y CONCILIACIÓN.</w:t>
      </w:r>
    </w:p>
    <w:p w:rsidR="00935410" w:rsidRPr="00432980" w:rsidRDefault="00935410" w:rsidP="00935410">
      <w:pPr>
        <w:jc w:val="both"/>
        <w:rPr>
          <w:rFonts w:ascii="Helvetica" w:hAnsi="Helvetica" w:cs="Helvetica"/>
          <w:b/>
          <w:sz w:val="22"/>
          <w:szCs w:val="22"/>
        </w:rPr>
      </w:pPr>
    </w:p>
    <w:p w:rsidR="00935410" w:rsidRPr="00432980" w:rsidRDefault="00935410" w:rsidP="00935410">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935410" w:rsidRPr="00432980" w:rsidRDefault="00935410" w:rsidP="00935410">
      <w:pPr>
        <w:jc w:val="both"/>
        <w:rPr>
          <w:rFonts w:ascii="Helvetica" w:hAnsi="Helvetica" w:cs="Helvetica"/>
          <w:sz w:val="22"/>
          <w:szCs w:val="22"/>
        </w:rPr>
      </w:pPr>
    </w:p>
    <w:p w:rsidR="00935410" w:rsidRPr="00432980" w:rsidRDefault="00935410" w:rsidP="00935410">
      <w:pPr>
        <w:jc w:val="center"/>
        <w:rPr>
          <w:rFonts w:ascii="Helvetica" w:hAnsi="Helvetica" w:cs="Helvetica"/>
          <w:b/>
          <w:sz w:val="22"/>
          <w:szCs w:val="22"/>
        </w:rPr>
      </w:pPr>
      <w:r w:rsidRPr="00432980">
        <w:rPr>
          <w:rFonts w:ascii="Helvetica" w:hAnsi="Helvetica" w:cs="Helvetica"/>
          <w:b/>
          <w:sz w:val="22"/>
          <w:szCs w:val="22"/>
        </w:rPr>
        <w:t>32. SANCIONES.</w:t>
      </w:r>
    </w:p>
    <w:p w:rsidR="00935410" w:rsidRPr="00432980" w:rsidRDefault="00935410" w:rsidP="00935410">
      <w:pPr>
        <w:jc w:val="both"/>
        <w:rPr>
          <w:rFonts w:ascii="Helvetica" w:hAnsi="Helvetica" w:cs="Helvetica"/>
          <w:sz w:val="22"/>
          <w:szCs w:val="22"/>
        </w:rPr>
      </w:pPr>
    </w:p>
    <w:p w:rsidR="00935410" w:rsidRPr="00432980" w:rsidRDefault="00935410" w:rsidP="00935410">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935410" w:rsidRPr="00432980" w:rsidRDefault="00935410" w:rsidP="00935410">
      <w:pPr>
        <w:jc w:val="both"/>
        <w:rPr>
          <w:rFonts w:ascii="Helvetica" w:hAnsi="Helvetica" w:cs="Helvetica"/>
          <w:sz w:val="22"/>
          <w:szCs w:val="22"/>
          <w:u w:val="single"/>
        </w:rPr>
      </w:pPr>
    </w:p>
    <w:p w:rsidR="00935410" w:rsidRPr="00432980" w:rsidRDefault="00935410" w:rsidP="009354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935410" w:rsidRPr="00432980" w:rsidRDefault="00935410" w:rsidP="00935410">
      <w:pPr>
        <w:jc w:val="both"/>
        <w:rPr>
          <w:rFonts w:ascii="Helvetica" w:hAnsi="Helvetica" w:cs="Helvetica"/>
          <w:noProof/>
          <w:sz w:val="22"/>
          <w:szCs w:val="22"/>
          <w:lang w:eastAsia="es-MX"/>
        </w:rPr>
      </w:pPr>
    </w:p>
    <w:p w:rsidR="00935410" w:rsidRPr="00432980" w:rsidRDefault="00935410" w:rsidP="00935410">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935410" w:rsidRPr="00432980" w:rsidRDefault="00935410" w:rsidP="00935410">
      <w:pPr>
        <w:pStyle w:val="Textoindependiente"/>
        <w:rPr>
          <w:rFonts w:ascii="Helvetica" w:hAnsi="Helvetica" w:cs="Helvetica"/>
          <w:noProof/>
          <w:szCs w:val="22"/>
          <w:lang w:val="es-ES"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935410" w:rsidRPr="00432980" w:rsidRDefault="00935410" w:rsidP="00935410">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935410" w:rsidRPr="00741A26" w:rsidRDefault="00935410" w:rsidP="00935410">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lastRenderedPageBreak/>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935410" w:rsidRPr="00432980" w:rsidRDefault="00935410" w:rsidP="00935410">
      <w:pPr>
        <w:pStyle w:val="Textoindependiente"/>
        <w:ind w:left="360"/>
        <w:rPr>
          <w:rFonts w:ascii="Helvetica" w:hAnsi="Helvetica" w:cs="Helvetica"/>
          <w:noProof/>
          <w:szCs w:val="22"/>
          <w:lang w:eastAsia="es-MX"/>
        </w:rPr>
      </w:pPr>
    </w:p>
    <w:p w:rsidR="00935410" w:rsidRPr="00432980" w:rsidRDefault="00935410" w:rsidP="009354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935410" w:rsidRPr="00432980" w:rsidRDefault="00935410" w:rsidP="00935410">
      <w:pPr>
        <w:jc w:val="both"/>
        <w:rPr>
          <w:rFonts w:ascii="Helvetica" w:hAnsi="Helvetica" w:cs="Helvetica"/>
          <w:b/>
          <w:sz w:val="22"/>
          <w:szCs w:val="22"/>
        </w:rPr>
      </w:pPr>
    </w:p>
    <w:p w:rsidR="00935410" w:rsidRPr="00432980" w:rsidRDefault="00935410" w:rsidP="00935410">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935410" w:rsidRPr="00432980" w:rsidRDefault="00935410" w:rsidP="00935410">
      <w:pPr>
        <w:pStyle w:val="Estilo"/>
        <w:rPr>
          <w:rFonts w:ascii="Helvetica" w:hAnsi="Helvetica" w:cs="Helvetica"/>
          <w:sz w:val="22"/>
        </w:rPr>
      </w:pPr>
    </w:p>
    <w:p w:rsidR="00935410" w:rsidRPr="00432980" w:rsidRDefault="00935410" w:rsidP="00935410">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935410" w:rsidRPr="00432980" w:rsidRDefault="00935410" w:rsidP="00935410">
      <w:pPr>
        <w:pStyle w:val="Estilo"/>
        <w:rPr>
          <w:rFonts w:ascii="Helvetica" w:hAnsi="Helvetica" w:cs="Helvetica"/>
          <w:sz w:val="22"/>
        </w:rPr>
      </w:pPr>
    </w:p>
    <w:p w:rsidR="00935410" w:rsidRPr="00432980" w:rsidRDefault="00935410" w:rsidP="00935410">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935410" w:rsidRPr="00432980" w:rsidRDefault="00935410" w:rsidP="00935410">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935410" w:rsidRPr="00432980" w:rsidRDefault="00935410" w:rsidP="0093541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935410" w:rsidRPr="00432980" w:rsidRDefault="00935410" w:rsidP="0093541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935410" w:rsidRPr="00432980" w:rsidRDefault="00935410" w:rsidP="0093541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935410" w:rsidRPr="00432980" w:rsidRDefault="00935410" w:rsidP="0093541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935410" w:rsidRPr="00432980" w:rsidRDefault="00935410" w:rsidP="0093541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935410" w:rsidRPr="00432980" w:rsidRDefault="00935410" w:rsidP="0093541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935410" w:rsidRPr="00432980" w:rsidRDefault="00935410" w:rsidP="0093541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935410" w:rsidRPr="00432980" w:rsidRDefault="00935410" w:rsidP="00935410">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935410" w:rsidRPr="00432980" w:rsidRDefault="00935410" w:rsidP="0093541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935410" w:rsidRPr="00432980" w:rsidRDefault="00935410" w:rsidP="00935410">
      <w:pPr>
        <w:pStyle w:val="Estilo"/>
        <w:rPr>
          <w:rFonts w:ascii="Helvetica" w:hAnsi="Helvetica" w:cs="Helvetica"/>
          <w:sz w:val="22"/>
        </w:rPr>
      </w:pPr>
    </w:p>
    <w:p w:rsidR="00935410" w:rsidRPr="00432980" w:rsidRDefault="00935410" w:rsidP="00935410">
      <w:pPr>
        <w:pStyle w:val="Estilo"/>
        <w:rPr>
          <w:rFonts w:ascii="Helvetica" w:hAnsi="Helvetica" w:cs="Helvetica"/>
          <w:sz w:val="22"/>
        </w:rPr>
      </w:pPr>
      <w:r w:rsidRPr="00432980">
        <w:rPr>
          <w:rFonts w:ascii="Helvetica" w:hAnsi="Helvetica" w:cs="Helvetica"/>
          <w:sz w:val="22"/>
        </w:rPr>
        <w:lastRenderedPageBreak/>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935410" w:rsidRPr="00432980" w:rsidRDefault="00935410" w:rsidP="00935410">
      <w:pPr>
        <w:pStyle w:val="Estilo"/>
        <w:rPr>
          <w:rFonts w:ascii="Helvetica" w:hAnsi="Helvetica" w:cs="Helvetica"/>
          <w:sz w:val="22"/>
        </w:rPr>
      </w:pPr>
    </w:p>
    <w:p w:rsidR="00935410" w:rsidRPr="00432980" w:rsidRDefault="00935410" w:rsidP="00935410">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935410" w:rsidRPr="00432980" w:rsidRDefault="00935410" w:rsidP="00935410">
      <w:pPr>
        <w:pStyle w:val="Textoindependiente"/>
        <w:rPr>
          <w:rFonts w:ascii="Helvetica" w:hAnsi="Helvetica" w:cs="Helvetica"/>
          <w:noProof/>
          <w:szCs w:val="22"/>
          <w:lang w:eastAsia="es-MX"/>
        </w:rPr>
      </w:pPr>
    </w:p>
    <w:p w:rsidR="0093541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935410" w:rsidRPr="00432980" w:rsidRDefault="00935410" w:rsidP="00935410">
      <w:pPr>
        <w:pStyle w:val="Textoindependiente"/>
        <w:rPr>
          <w:rFonts w:ascii="Helvetica" w:hAnsi="Helvetica" w:cs="Helvetica"/>
          <w:noProof/>
          <w:szCs w:val="22"/>
          <w:lang w:eastAsia="es-MX"/>
        </w:rPr>
      </w:pPr>
    </w:p>
    <w:p w:rsidR="00935410" w:rsidRPr="00B24C62"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935410" w:rsidRPr="00432980" w:rsidRDefault="00935410" w:rsidP="009354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935410" w:rsidRPr="00432980" w:rsidRDefault="00935410" w:rsidP="00935410">
      <w:pPr>
        <w:pStyle w:val="Textoindependiente"/>
        <w:rPr>
          <w:rFonts w:ascii="Helvetica" w:hAnsi="Helvetica" w:cs="Helvetica"/>
          <w:noProof/>
          <w:szCs w:val="22"/>
          <w:lang w:eastAsia="es-MX"/>
        </w:rPr>
      </w:pPr>
    </w:p>
    <w:p w:rsidR="00935410" w:rsidRDefault="00935410" w:rsidP="00935410">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35410" w:rsidRPr="00432980" w:rsidRDefault="00935410" w:rsidP="00935410">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935410" w:rsidRPr="00432980" w:rsidRDefault="00935410" w:rsidP="00935410">
      <w:pPr>
        <w:pStyle w:val="Estilo"/>
        <w:rPr>
          <w:rFonts w:ascii="Helvetica" w:hAnsi="Helvetica" w:cs="Helvetica"/>
          <w:sz w:val="22"/>
        </w:rPr>
      </w:pPr>
    </w:p>
    <w:p w:rsidR="00935410" w:rsidRPr="00432980" w:rsidRDefault="00935410" w:rsidP="00935410">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935410" w:rsidRPr="00432980" w:rsidRDefault="00935410" w:rsidP="00935410">
      <w:pPr>
        <w:pStyle w:val="Estilo"/>
        <w:rPr>
          <w:rFonts w:ascii="Helvetica" w:hAnsi="Helvetica" w:cs="Helvetica"/>
          <w:sz w:val="22"/>
        </w:rPr>
      </w:pPr>
    </w:p>
    <w:p w:rsidR="00935410" w:rsidRPr="00432980" w:rsidRDefault="00935410" w:rsidP="00935410">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935410" w:rsidRPr="00432980" w:rsidRDefault="00935410" w:rsidP="00935410">
      <w:pPr>
        <w:pStyle w:val="Estilo"/>
        <w:rPr>
          <w:rFonts w:ascii="Helvetica" w:hAnsi="Helvetica" w:cs="Helvetica"/>
          <w:sz w:val="22"/>
        </w:rPr>
      </w:pPr>
    </w:p>
    <w:p w:rsidR="00935410" w:rsidRPr="00432980" w:rsidRDefault="00935410" w:rsidP="00935410">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935410" w:rsidRPr="00432980" w:rsidRDefault="00935410" w:rsidP="00935410">
      <w:pPr>
        <w:ind w:right="49"/>
        <w:jc w:val="both"/>
        <w:rPr>
          <w:rFonts w:ascii="Helvetica" w:hAnsi="Helvetica" w:cs="Helvetica"/>
          <w:sz w:val="22"/>
          <w:szCs w:val="22"/>
          <w:u w:val="single"/>
        </w:rPr>
      </w:pPr>
    </w:p>
    <w:p w:rsidR="00935410" w:rsidRPr="00432980" w:rsidRDefault="00935410" w:rsidP="00935410">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935410" w:rsidRDefault="00935410" w:rsidP="00935410">
      <w:pPr>
        <w:pStyle w:val="Textoindependiente"/>
        <w:rPr>
          <w:rFonts w:ascii="Helvetica" w:hAnsi="Helvetica" w:cs="Helvetica"/>
          <w:b/>
          <w:noProof/>
          <w:szCs w:val="22"/>
          <w:lang w:eastAsia="es-MX"/>
        </w:rPr>
      </w:pPr>
    </w:p>
    <w:p w:rsidR="00935410" w:rsidRPr="00432980" w:rsidRDefault="00935410" w:rsidP="00935410">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935410" w:rsidRPr="00432980" w:rsidRDefault="00935410" w:rsidP="00935410">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935410" w:rsidRPr="00432980" w:rsidRDefault="00935410" w:rsidP="00935410">
      <w:pPr>
        <w:jc w:val="both"/>
        <w:rPr>
          <w:rFonts w:ascii="Helvetica" w:hAnsi="Helvetica" w:cs="Helvetica"/>
          <w:b/>
          <w:sz w:val="22"/>
          <w:szCs w:val="22"/>
        </w:rPr>
      </w:pPr>
    </w:p>
    <w:p w:rsidR="00935410" w:rsidRPr="00432980" w:rsidRDefault="00935410" w:rsidP="00935410">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935410" w:rsidRPr="00432980" w:rsidRDefault="00935410" w:rsidP="00935410">
      <w:pPr>
        <w:jc w:val="both"/>
        <w:rPr>
          <w:rFonts w:ascii="Helvetica" w:hAnsi="Helvetica" w:cs="Helvetica"/>
          <w:sz w:val="22"/>
          <w:szCs w:val="22"/>
        </w:rPr>
      </w:pPr>
    </w:p>
    <w:p w:rsidR="00935410" w:rsidRPr="00432980" w:rsidRDefault="00935410" w:rsidP="00935410">
      <w:pPr>
        <w:jc w:val="center"/>
        <w:rPr>
          <w:rFonts w:ascii="Helvetica" w:hAnsi="Helvetica" w:cs="Helvetica"/>
          <w:b/>
          <w:sz w:val="22"/>
          <w:szCs w:val="22"/>
        </w:rPr>
      </w:pPr>
      <w:r w:rsidRPr="00432980">
        <w:rPr>
          <w:rFonts w:ascii="Helvetica" w:hAnsi="Helvetica" w:cs="Helvetica"/>
          <w:b/>
          <w:sz w:val="22"/>
          <w:szCs w:val="22"/>
        </w:rPr>
        <w:t>37. DEFECTOS Y VICIOS OCULTOS.</w:t>
      </w:r>
    </w:p>
    <w:p w:rsidR="00935410" w:rsidRPr="00432980" w:rsidRDefault="00935410" w:rsidP="00935410">
      <w:pPr>
        <w:pStyle w:val="Ttulo2"/>
        <w:rPr>
          <w:rFonts w:ascii="Helvetica" w:hAnsi="Helvetica" w:cs="Helvetica"/>
          <w:szCs w:val="22"/>
        </w:rPr>
      </w:pPr>
    </w:p>
    <w:p w:rsidR="00935410" w:rsidRPr="00CD58DC" w:rsidRDefault="00935410" w:rsidP="00935410">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935410" w:rsidRPr="00432980" w:rsidRDefault="00935410" w:rsidP="00935410">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hyperlink r:id="rId10" w:history="1">
        <w:r w:rsidR="00AC6A23" w:rsidRPr="002464F6">
          <w:rPr>
            <w:rStyle w:val="Hipervnculo"/>
            <w:rFonts w:ascii="Helvetica" w:hAnsi="Helvetica" w:cs="Helvetica"/>
            <w:szCs w:val="22"/>
          </w:rPr>
          <w:t>dandrade0869@seapal.gob.mx</w:t>
        </w:r>
      </w:hyperlink>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935410" w:rsidRPr="00432980" w:rsidRDefault="00935410" w:rsidP="0093541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935410" w:rsidRPr="00432980" w:rsidRDefault="00935410" w:rsidP="0093541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935410" w:rsidRPr="00CD58DC" w:rsidRDefault="00935410" w:rsidP="0093541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935410" w:rsidRPr="00432980" w:rsidRDefault="00935410" w:rsidP="009354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935410" w:rsidRPr="00432980" w:rsidRDefault="00935410" w:rsidP="009354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93541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935410" w:rsidRDefault="00935410" w:rsidP="00935410">
      <w:pPr>
        <w:pStyle w:val="Textoindependiente"/>
        <w:jc w:val="center"/>
        <w:rPr>
          <w:rFonts w:ascii="Helvetica" w:hAnsi="Helvetica" w:cs="Helvetica"/>
          <w:b/>
          <w:noProof/>
          <w:szCs w:val="22"/>
          <w:lang w:eastAsia="es-MX"/>
        </w:rPr>
      </w:pPr>
    </w:p>
    <w:p w:rsidR="00935410" w:rsidRDefault="00935410" w:rsidP="00935410">
      <w:pPr>
        <w:pStyle w:val="Textoindependiente"/>
        <w:jc w:val="center"/>
        <w:rPr>
          <w:rFonts w:ascii="Helvetica" w:hAnsi="Helvetica" w:cs="Helvetica"/>
          <w:b/>
          <w:noProof/>
          <w:szCs w:val="22"/>
          <w:lang w:eastAsia="es-MX"/>
        </w:rPr>
      </w:pPr>
    </w:p>
    <w:p w:rsidR="00935410" w:rsidRDefault="00935410" w:rsidP="009354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935410" w:rsidRDefault="00935410" w:rsidP="00935410">
      <w:pPr>
        <w:pStyle w:val="Textoindependiente"/>
        <w:jc w:val="center"/>
        <w:rPr>
          <w:rFonts w:ascii="Helvetica" w:hAnsi="Helvetica" w:cs="Helvetica"/>
          <w:b/>
          <w:noProof/>
          <w:szCs w:val="22"/>
          <w:lang w:eastAsia="es-MX"/>
        </w:rPr>
      </w:pPr>
    </w:p>
    <w:p w:rsidR="00935410" w:rsidRPr="00432980" w:rsidRDefault="00935410" w:rsidP="00935410">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935410" w:rsidRPr="00432980" w:rsidRDefault="00935410" w:rsidP="00935410">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935410" w:rsidRPr="00432980" w:rsidTr="00516B72">
        <w:trPr>
          <w:trHeight w:val="285"/>
          <w:jc w:val="center"/>
        </w:trPr>
        <w:tc>
          <w:tcPr>
            <w:tcW w:w="1574" w:type="pct"/>
          </w:tcPr>
          <w:p w:rsidR="00935410" w:rsidRPr="00432980" w:rsidRDefault="00935410" w:rsidP="00516B72">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935410" w:rsidRPr="00432980" w:rsidRDefault="00935410" w:rsidP="00516B72">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935410" w:rsidRPr="00432980" w:rsidTr="00516B72">
        <w:trPr>
          <w:trHeight w:val="290"/>
          <w:jc w:val="center"/>
        </w:trPr>
        <w:tc>
          <w:tcPr>
            <w:tcW w:w="1574" w:type="pct"/>
          </w:tcPr>
          <w:p w:rsidR="00935410" w:rsidRPr="00432980" w:rsidRDefault="00935410" w:rsidP="00516B72">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935410" w:rsidRPr="00432980" w:rsidRDefault="00935410" w:rsidP="00516B72">
            <w:pPr>
              <w:jc w:val="center"/>
              <w:rPr>
                <w:rFonts w:ascii="Helvetica" w:hAnsi="Helvetica" w:cs="Helvetica"/>
                <w:sz w:val="22"/>
                <w:szCs w:val="22"/>
              </w:rPr>
            </w:pPr>
            <w:r w:rsidRPr="00432980">
              <w:rPr>
                <w:rFonts w:ascii="Helvetica" w:hAnsi="Helvetica" w:cs="Helvetica"/>
                <w:sz w:val="22"/>
                <w:szCs w:val="22"/>
              </w:rPr>
              <w:t>3% tres por ciento</w:t>
            </w:r>
          </w:p>
        </w:tc>
      </w:tr>
      <w:tr w:rsidR="00935410" w:rsidRPr="00432980" w:rsidTr="00516B72">
        <w:trPr>
          <w:trHeight w:val="256"/>
          <w:jc w:val="center"/>
        </w:trPr>
        <w:tc>
          <w:tcPr>
            <w:tcW w:w="1574" w:type="pct"/>
          </w:tcPr>
          <w:p w:rsidR="00935410" w:rsidRPr="00432980" w:rsidRDefault="00935410" w:rsidP="00516B72">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935410" w:rsidRPr="00432980" w:rsidRDefault="00935410" w:rsidP="00516B72">
            <w:pPr>
              <w:jc w:val="center"/>
              <w:rPr>
                <w:rFonts w:ascii="Helvetica" w:hAnsi="Helvetica" w:cs="Helvetica"/>
                <w:sz w:val="22"/>
                <w:szCs w:val="22"/>
              </w:rPr>
            </w:pPr>
            <w:r w:rsidRPr="00432980">
              <w:rPr>
                <w:rFonts w:ascii="Helvetica" w:hAnsi="Helvetica" w:cs="Helvetica"/>
                <w:sz w:val="22"/>
                <w:szCs w:val="22"/>
              </w:rPr>
              <w:t>6% seis por ciento</w:t>
            </w:r>
          </w:p>
        </w:tc>
      </w:tr>
      <w:tr w:rsidR="00935410" w:rsidRPr="00432980" w:rsidTr="00516B72">
        <w:trPr>
          <w:trHeight w:val="217"/>
          <w:jc w:val="center"/>
        </w:trPr>
        <w:tc>
          <w:tcPr>
            <w:tcW w:w="1574" w:type="pct"/>
          </w:tcPr>
          <w:p w:rsidR="00935410" w:rsidRPr="00432980" w:rsidRDefault="00935410" w:rsidP="00516B72">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935410" w:rsidRPr="00432980" w:rsidRDefault="00935410" w:rsidP="00516B72">
            <w:pPr>
              <w:jc w:val="center"/>
              <w:rPr>
                <w:rFonts w:ascii="Helvetica" w:hAnsi="Helvetica" w:cs="Helvetica"/>
                <w:sz w:val="22"/>
                <w:szCs w:val="22"/>
              </w:rPr>
            </w:pPr>
            <w:r w:rsidRPr="00432980">
              <w:rPr>
                <w:rFonts w:ascii="Helvetica" w:hAnsi="Helvetica" w:cs="Helvetica"/>
                <w:sz w:val="22"/>
                <w:szCs w:val="22"/>
              </w:rPr>
              <w:t>10% diez por ciento</w:t>
            </w:r>
          </w:p>
        </w:tc>
      </w:tr>
      <w:tr w:rsidR="00935410" w:rsidRPr="00432980" w:rsidTr="00516B72">
        <w:trPr>
          <w:trHeight w:val="320"/>
          <w:jc w:val="center"/>
        </w:trPr>
        <w:tc>
          <w:tcPr>
            <w:tcW w:w="1574" w:type="pct"/>
          </w:tcPr>
          <w:p w:rsidR="00935410" w:rsidRPr="00432980" w:rsidRDefault="00935410" w:rsidP="00516B72">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935410" w:rsidRPr="00432980" w:rsidRDefault="00935410" w:rsidP="00516B72">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935410" w:rsidRPr="00432980" w:rsidRDefault="00935410" w:rsidP="00935410">
      <w:pPr>
        <w:jc w:val="both"/>
        <w:rPr>
          <w:rFonts w:ascii="Helvetica" w:hAnsi="Helvetica" w:cs="Helvetica"/>
          <w:sz w:val="22"/>
          <w:szCs w:val="22"/>
        </w:rPr>
      </w:pPr>
    </w:p>
    <w:p w:rsidR="00935410" w:rsidRPr="00432980" w:rsidRDefault="00935410" w:rsidP="00935410">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935410" w:rsidRPr="00432980" w:rsidRDefault="00935410" w:rsidP="00935410">
      <w:pPr>
        <w:jc w:val="both"/>
        <w:rPr>
          <w:rFonts w:ascii="Helvetica" w:hAnsi="Helvetica" w:cs="Helvetica"/>
          <w:iCs/>
          <w:sz w:val="22"/>
          <w:szCs w:val="22"/>
        </w:rPr>
      </w:pPr>
    </w:p>
    <w:p w:rsidR="00935410" w:rsidRPr="00432980" w:rsidRDefault="00935410" w:rsidP="00935410">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935410" w:rsidRPr="00432980" w:rsidRDefault="00935410" w:rsidP="00935410">
      <w:pPr>
        <w:pStyle w:val="Textoindependiente"/>
        <w:rPr>
          <w:rFonts w:ascii="Helvetica" w:hAnsi="Helvetica" w:cs="Helvetica"/>
          <w:noProof/>
          <w:szCs w:val="22"/>
          <w:lang w:eastAsia="es-MX"/>
        </w:rPr>
      </w:pPr>
    </w:p>
    <w:p w:rsidR="00935410" w:rsidRPr="00CD58DC" w:rsidRDefault="00935410" w:rsidP="00935410">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93541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935410" w:rsidRPr="00432980" w:rsidRDefault="00935410" w:rsidP="00935410">
      <w:pPr>
        <w:pStyle w:val="Textoindependiente"/>
        <w:rPr>
          <w:rFonts w:ascii="Helvetica" w:hAnsi="Helvetica" w:cs="Helvetica"/>
          <w:noProof/>
          <w:szCs w:val="22"/>
          <w:lang w:val="es-ES_tradnl" w:eastAsia="es-MX"/>
        </w:rPr>
      </w:pPr>
    </w:p>
    <w:p w:rsidR="00935410" w:rsidRPr="00432980" w:rsidRDefault="00935410" w:rsidP="00935410">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935410" w:rsidRPr="00432980" w:rsidRDefault="00935410" w:rsidP="00935410">
      <w:pPr>
        <w:pStyle w:val="Textoindependiente"/>
        <w:rPr>
          <w:rFonts w:ascii="Helvetica" w:hAnsi="Helvetica" w:cs="Helvetica"/>
          <w:noProof/>
          <w:szCs w:val="22"/>
          <w:lang w:val="es-ES" w:eastAsia="es-MX"/>
        </w:rPr>
      </w:pPr>
    </w:p>
    <w:p w:rsidR="00935410" w:rsidRPr="00432980" w:rsidRDefault="00935410" w:rsidP="009354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935410" w:rsidRDefault="00935410" w:rsidP="00935410">
      <w:pPr>
        <w:pStyle w:val="Textoindependiente"/>
        <w:rPr>
          <w:rFonts w:ascii="Helvetica" w:hAnsi="Helvetica" w:cs="Helvetica"/>
          <w:b/>
          <w:noProof/>
          <w:szCs w:val="22"/>
          <w:lang w:eastAsia="es-MX"/>
        </w:rPr>
      </w:pPr>
    </w:p>
    <w:p w:rsidR="00935410" w:rsidRPr="00432980" w:rsidRDefault="00935410" w:rsidP="009354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935410" w:rsidRPr="00432980" w:rsidRDefault="00935410" w:rsidP="00935410">
      <w:pPr>
        <w:pStyle w:val="Textoindependiente"/>
        <w:rPr>
          <w:rFonts w:ascii="Helvetica" w:hAnsi="Helvetica" w:cs="Helvetica"/>
          <w:b/>
          <w:noProof/>
          <w:szCs w:val="22"/>
          <w:u w:val="single"/>
          <w:lang w:eastAsia="es-MX"/>
        </w:rPr>
      </w:pPr>
    </w:p>
    <w:p w:rsidR="0093541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93541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935410" w:rsidRPr="00432980" w:rsidTr="00516B72">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935410" w:rsidRPr="00432980" w:rsidRDefault="00935410" w:rsidP="00516B72">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935410" w:rsidRPr="00432980" w:rsidTr="00516B72">
        <w:tc>
          <w:tcPr>
            <w:tcW w:w="584" w:type="pct"/>
            <w:tcBorders>
              <w:top w:val="single" w:sz="4" w:space="0" w:color="000000"/>
              <w:left w:val="single" w:sz="4" w:space="0" w:color="000000"/>
              <w:bottom w:val="single" w:sz="4" w:space="0" w:color="000000"/>
              <w:right w:val="single" w:sz="4" w:space="0" w:color="000000"/>
            </w:tcBorders>
            <w:vAlign w:val="center"/>
            <w:hideMark/>
          </w:tcPr>
          <w:p w:rsidR="00935410" w:rsidRPr="00432980" w:rsidRDefault="00935410" w:rsidP="00516B72">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35410" w:rsidRPr="00432980" w:rsidRDefault="00935410" w:rsidP="00516B72">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935410" w:rsidRPr="00432980" w:rsidRDefault="00935410" w:rsidP="00516B72">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935410" w:rsidRPr="00432980" w:rsidRDefault="00935410" w:rsidP="00516B72">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935410" w:rsidRPr="00432980" w:rsidRDefault="00935410" w:rsidP="00516B72">
            <w:pPr>
              <w:rPr>
                <w:rFonts w:ascii="Helvetica" w:hAnsi="Helvetica" w:cs="Helvetica"/>
                <w:sz w:val="22"/>
                <w:szCs w:val="22"/>
              </w:rPr>
            </w:pPr>
            <w:r w:rsidRPr="00432980">
              <w:rPr>
                <w:rFonts w:ascii="Helvetica" w:hAnsi="Helvetica" w:cs="Helvetica"/>
                <w:sz w:val="22"/>
                <w:szCs w:val="22"/>
              </w:rPr>
              <w:t>Tope Máximo Combinado*</w:t>
            </w:r>
          </w:p>
        </w:tc>
      </w:tr>
      <w:tr w:rsidR="00935410" w:rsidRPr="00432980" w:rsidTr="00516B72">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935410" w:rsidRPr="00432980" w:rsidRDefault="00935410" w:rsidP="00516B72">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35410" w:rsidRPr="00432980" w:rsidRDefault="00935410" w:rsidP="00516B72">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35410" w:rsidRPr="00432980" w:rsidRDefault="00935410" w:rsidP="00516B72">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935410" w:rsidRPr="00432980" w:rsidRDefault="00935410" w:rsidP="00516B72">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35410" w:rsidRPr="00432980" w:rsidRDefault="00935410" w:rsidP="00516B72">
            <w:pPr>
              <w:jc w:val="center"/>
              <w:rPr>
                <w:rFonts w:ascii="Helvetica" w:hAnsi="Helvetica" w:cs="Helvetica"/>
                <w:sz w:val="22"/>
                <w:szCs w:val="22"/>
              </w:rPr>
            </w:pPr>
            <w:r w:rsidRPr="00432980">
              <w:rPr>
                <w:rFonts w:ascii="Helvetica" w:hAnsi="Helvetica" w:cs="Helvetica"/>
                <w:sz w:val="22"/>
                <w:szCs w:val="22"/>
              </w:rPr>
              <w:t>4.6</w:t>
            </w:r>
          </w:p>
        </w:tc>
      </w:tr>
      <w:tr w:rsidR="00935410" w:rsidRPr="00432980" w:rsidTr="00516B72">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935410" w:rsidRPr="00432980" w:rsidRDefault="00935410" w:rsidP="00516B72">
            <w:pPr>
              <w:jc w:val="both"/>
              <w:rPr>
                <w:rFonts w:ascii="Helvetica" w:hAnsi="Helvetica" w:cs="Helvetica"/>
                <w:b/>
                <w:sz w:val="22"/>
                <w:szCs w:val="22"/>
              </w:rPr>
            </w:pPr>
          </w:p>
        </w:tc>
      </w:tr>
      <w:tr w:rsidR="00935410" w:rsidRPr="00432980" w:rsidTr="00516B72">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935410" w:rsidRPr="00432980" w:rsidRDefault="00935410" w:rsidP="00516B72">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35410" w:rsidRPr="00432980" w:rsidRDefault="00935410" w:rsidP="00516B72">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35410" w:rsidRPr="00432980" w:rsidRDefault="00935410" w:rsidP="00516B72">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935410" w:rsidRPr="00432980" w:rsidRDefault="00935410" w:rsidP="00516B72">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35410" w:rsidRPr="00432980" w:rsidRDefault="00935410" w:rsidP="00516B72">
            <w:pPr>
              <w:jc w:val="center"/>
              <w:rPr>
                <w:rFonts w:ascii="Helvetica" w:hAnsi="Helvetica" w:cs="Helvetica"/>
                <w:sz w:val="22"/>
                <w:szCs w:val="22"/>
              </w:rPr>
            </w:pPr>
            <w:r w:rsidRPr="00432980">
              <w:rPr>
                <w:rFonts w:ascii="Helvetica" w:hAnsi="Helvetica" w:cs="Helvetica"/>
                <w:sz w:val="22"/>
                <w:szCs w:val="22"/>
              </w:rPr>
              <w:t>93</w:t>
            </w:r>
          </w:p>
        </w:tc>
      </w:tr>
      <w:tr w:rsidR="00935410" w:rsidRPr="00432980" w:rsidTr="00516B72">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935410" w:rsidRPr="00432980" w:rsidRDefault="00935410" w:rsidP="00516B72">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35410" w:rsidRPr="00432980" w:rsidRDefault="00935410" w:rsidP="00516B72">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35410" w:rsidRPr="00432980" w:rsidRDefault="00935410" w:rsidP="00516B72">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935410" w:rsidRPr="00432980" w:rsidRDefault="00935410" w:rsidP="00516B72">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35410" w:rsidRPr="00432980" w:rsidRDefault="00935410" w:rsidP="00516B72">
            <w:pPr>
              <w:jc w:val="center"/>
              <w:rPr>
                <w:rFonts w:ascii="Helvetica" w:hAnsi="Helvetica" w:cs="Helvetica"/>
                <w:sz w:val="22"/>
                <w:szCs w:val="22"/>
              </w:rPr>
            </w:pPr>
            <w:r w:rsidRPr="00432980">
              <w:rPr>
                <w:rFonts w:ascii="Helvetica" w:hAnsi="Helvetica" w:cs="Helvetica"/>
                <w:sz w:val="22"/>
                <w:szCs w:val="22"/>
              </w:rPr>
              <w:t>95</w:t>
            </w:r>
          </w:p>
        </w:tc>
      </w:tr>
      <w:tr w:rsidR="00935410" w:rsidRPr="00432980" w:rsidTr="00516B72">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935410" w:rsidRPr="00432980" w:rsidRDefault="00935410" w:rsidP="00516B72">
            <w:pPr>
              <w:jc w:val="both"/>
              <w:rPr>
                <w:rFonts w:ascii="Helvetica" w:hAnsi="Helvetica" w:cs="Helvetica"/>
                <w:b/>
                <w:sz w:val="22"/>
                <w:szCs w:val="22"/>
              </w:rPr>
            </w:pPr>
          </w:p>
        </w:tc>
      </w:tr>
      <w:tr w:rsidR="00935410" w:rsidRPr="00432980" w:rsidTr="00516B72">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935410" w:rsidRPr="00432980" w:rsidRDefault="00935410" w:rsidP="00516B72">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35410" w:rsidRPr="00432980" w:rsidRDefault="00935410" w:rsidP="00516B72">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35410" w:rsidRPr="00432980" w:rsidRDefault="00935410" w:rsidP="00516B72">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935410" w:rsidRPr="00432980" w:rsidRDefault="00935410" w:rsidP="00516B72">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935410" w:rsidRPr="00432980" w:rsidRDefault="00935410" w:rsidP="00516B72">
            <w:pPr>
              <w:jc w:val="center"/>
              <w:rPr>
                <w:rFonts w:ascii="Helvetica" w:hAnsi="Helvetica" w:cs="Helvetica"/>
                <w:sz w:val="22"/>
                <w:szCs w:val="22"/>
              </w:rPr>
            </w:pPr>
            <w:r w:rsidRPr="00432980">
              <w:rPr>
                <w:rFonts w:ascii="Helvetica" w:hAnsi="Helvetica" w:cs="Helvetica"/>
                <w:sz w:val="22"/>
                <w:szCs w:val="22"/>
              </w:rPr>
              <w:t>235</w:t>
            </w:r>
          </w:p>
        </w:tc>
      </w:tr>
      <w:tr w:rsidR="00935410" w:rsidRPr="00432980" w:rsidTr="00516B72">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935410" w:rsidRPr="00432980" w:rsidRDefault="00935410" w:rsidP="00516B72">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35410" w:rsidRPr="00432980" w:rsidRDefault="00935410" w:rsidP="00516B72">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35410" w:rsidRPr="00432980" w:rsidRDefault="00935410" w:rsidP="00516B72">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935410" w:rsidRPr="00432980" w:rsidRDefault="00935410" w:rsidP="00516B72">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935410" w:rsidRPr="00432980" w:rsidRDefault="00935410" w:rsidP="00516B72">
            <w:pPr>
              <w:rPr>
                <w:rFonts w:ascii="Helvetica" w:hAnsi="Helvetica" w:cs="Helvetica"/>
                <w:sz w:val="22"/>
                <w:szCs w:val="22"/>
              </w:rPr>
            </w:pPr>
          </w:p>
        </w:tc>
      </w:tr>
      <w:tr w:rsidR="00935410" w:rsidRPr="00432980" w:rsidTr="00516B72">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935410" w:rsidRPr="00432980" w:rsidRDefault="00935410" w:rsidP="00516B72">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35410" w:rsidRPr="00432980" w:rsidRDefault="00935410" w:rsidP="00516B72">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35410" w:rsidRPr="00432980" w:rsidRDefault="00935410" w:rsidP="00516B72">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935410" w:rsidRPr="00432980" w:rsidRDefault="00935410" w:rsidP="00516B72">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35410" w:rsidRPr="00432980" w:rsidRDefault="00935410" w:rsidP="00516B72">
            <w:pPr>
              <w:jc w:val="center"/>
              <w:rPr>
                <w:rFonts w:ascii="Helvetica" w:hAnsi="Helvetica" w:cs="Helvetica"/>
                <w:sz w:val="22"/>
                <w:szCs w:val="22"/>
              </w:rPr>
            </w:pPr>
            <w:r w:rsidRPr="00432980">
              <w:rPr>
                <w:rFonts w:ascii="Helvetica" w:hAnsi="Helvetica" w:cs="Helvetica"/>
                <w:sz w:val="22"/>
                <w:szCs w:val="22"/>
              </w:rPr>
              <w:t>250</w:t>
            </w:r>
          </w:p>
        </w:tc>
      </w:tr>
      <w:tr w:rsidR="00935410" w:rsidRPr="00432980" w:rsidTr="00516B72">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935410" w:rsidRPr="00432980" w:rsidRDefault="00935410" w:rsidP="00516B72">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935410" w:rsidRPr="00432980" w:rsidRDefault="00935410" w:rsidP="00935410">
      <w:pPr>
        <w:pStyle w:val="Textoindependiente"/>
        <w:rPr>
          <w:rFonts w:ascii="Helvetica" w:hAnsi="Helvetica" w:cs="Helvetica"/>
          <w:noProof/>
          <w:szCs w:val="22"/>
          <w:lang w:val="es-ES" w:eastAsia="es-MX"/>
        </w:rPr>
      </w:pP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935410" w:rsidRPr="00432980" w:rsidRDefault="00935410" w:rsidP="00935410">
      <w:pPr>
        <w:pStyle w:val="Textoindependiente"/>
        <w:rPr>
          <w:rFonts w:ascii="Helvetica" w:hAnsi="Helvetica" w:cs="Helvetica"/>
          <w:noProof/>
          <w:szCs w:val="22"/>
          <w:lang w:eastAsia="es-MX"/>
        </w:rPr>
      </w:pPr>
    </w:p>
    <w:p w:rsidR="00935410" w:rsidRPr="00432980" w:rsidRDefault="00935410" w:rsidP="00935410">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935410" w:rsidRDefault="00935410" w:rsidP="00935410">
      <w:pPr>
        <w:jc w:val="center"/>
        <w:rPr>
          <w:rFonts w:ascii="Helvetica" w:hAnsi="Helvetica" w:cs="Helvetica"/>
          <w:b/>
          <w:noProof/>
          <w:sz w:val="22"/>
          <w:szCs w:val="22"/>
          <w:lang w:eastAsia="es-MX"/>
        </w:rPr>
      </w:pPr>
      <w:bookmarkStart w:id="7" w:name="_Hlk42261790"/>
    </w:p>
    <w:p w:rsidR="00935410" w:rsidRPr="00432980" w:rsidRDefault="00935410" w:rsidP="00935410">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935410" w:rsidRPr="00432980" w:rsidRDefault="00935410" w:rsidP="00935410">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935410" w:rsidRPr="00432980" w:rsidRDefault="00935410" w:rsidP="00935410">
      <w:pPr>
        <w:jc w:val="both"/>
        <w:rPr>
          <w:rFonts w:ascii="Helvetica" w:hAnsi="Helvetica" w:cs="Helvetica"/>
          <w:sz w:val="22"/>
          <w:szCs w:val="22"/>
        </w:rPr>
      </w:pPr>
    </w:p>
    <w:p w:rsidR="00935410" w:rsidRPr="00686112" w:rsidRDefault="00935410" w:rsidP="00935410">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935410" w:rsidRPr="00686112" w:rsidRDefault="00935410" w:rsidP="00935410">
      <w:pPr>
        <w:jc w:val="both"/>
        <w:rPr>
          <w:rFonts w:ascii="Helvetica" w:hAnsi="Helvetica" w:cs="Helvetica"/>
          <w:sz w:val="22"/>
          <w:szCs w:val="22"/>
        </w:rPr>
      </w:pPr>
    </w:p>
    <w:p w:rsidR="00935410" w:rsidRPr="00686112" w:rsidRDefault="00935410" w:rsidP="00935410">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007C8F" w:rsidRPr="00007C8F">
        <w:rPr>
          <w:rFonts w:ascii="Helvetica" w:hAnsi="Helvetica" w:cs="Helvetica"/>
          <w:noProof/>
          <w:sz w:val="22"/>
          <w:szCs w:val="22"/>
          <w:lang w:eastAsia="es-MX"/>
        </w:rPr>
        <w:t>0</w:t>
      </w:r>
      <w:r w:rsidR="00B805EC">
        <w:rPr>
          <w:rFonts w:ascii="Helvetica" w:hAnsi="Helvetica" w:cs="Helvetica"/>
          <w:noProof/>
          <w:sz w:val="22"/>
          <w:szCs w:val="22"/>
          <w:lang w:eastAsia="es-MX"/>
        </w:rPr>
        <w:t>1</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sidR="00034087">
        <w:rPr>
          <w:rFonts w:ascii="Helvetica" w:hAnsi="Helvetica" w:cs="Helvetica"/>
          <w:noProof/>
          <w:sz w:val="22"/>
          <w:szCs w:val="22"/>
          <w:lang w:eastAsia="es-MX"/>
        </w:rPr>
        <w:t>febrero</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del año 202</w:t>
      </w:r>
      <w:r w:rsidR="006F3A56">
        <w:rPr>
          <w:rFonts w:ascii="Helvetica" w:hAnsi="Helvetica" w:cs="Helvetica"/>
          <w:noProof/>
          <w:sz w:val="22"/>
          <w:szCs w:val="22"/>
          <w:lang w:eastAsia="es-MX"/>
        </w:rPr>
        <w:t>4</w:t>
      </w:r>
      <w:r w:rsidRPr="00686112">
        <w:rPr>
          <w:rFonts w:ascii="Helvetica" w:hAnsi="Helvetica" w:cs="Helvetica"/>
          <w:noProof/>
          <w:sz w:val="22"/>
          <w:szCs w:val="22"/>
          <w:lang w:eastAsia="es-MX"/>
        </w:rPr>
        <w:t>.</w:t>
      </w:r>
    </w:p>
    <w:p w:rsidR="00935410" w:rsidRPr="00B65D34" w:rsidRDefault="00935410" w:rsidP="00935410">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Pr>
          <w:rFonts w:ascii="Helvetica" w:hAnsi="Helvetica" w:cs="Helvetica"/>
          <w:sz w:val="22"/>
          <w:szCs w:val="22"/>
        </w:rPr>
        <w:t>LOCAL</w:t>
      </w:r>
    </w:p>
    <w:p w:rsidR="00935410" w:rsidRPr="00686112" w:rsidRDefault="00935410" w:rsidP="00935410">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935410" w:rsidRPr="00E85EF7" w:rsidRDefault="00935410" w:rsidP="00935410">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E85EF7">
        <w:rPr>
          <w:rFonts w:ascii="Helvetica" w:hAnsi="Helvetica" w:cs="Helvetica"/>
          <w:b/>
          <w:sz w:val="22"/>
          <w:szCs w:val="22"/>
          <w:u w:val="single"/>
        </w:rPr>
        <w:t>“NÚMERO DE LICITACIÓN”</w:t>
      </w:r>
      <w:bookmarkEnd w:id="12"/>
      <w:r w:rsidRPr="00E85EF7">
        <w:rPr>
          <w:rFonts w:ascii="Helvetica" w:hAnsi="Helvetica" w:cs="Helvetica"/>
          <w:b/>
          <w:sz w:val="22"/>
          <w:szCs w:val="22"/>
          <w:u w:val="single"/>
        </w:rPr>
        <w:t>.-</w:t>
      </w:r>
      <w:r w:rsidRPr="00E85EF7">
        <w:rPr>
          <w:rFonts w:ascii="Helvetica" w:hAnsi="Helvetica" w:cs="Helvetica"/>
          <w:sz w:val="22"/>
          <w:szCs w:val="22"/>
        </w:rPr>
        <w:t xml:space="preserve"> </w:t>
      </w:r>
      <w:bookmarkStart w:id="14" w:name="_Hlk8203138"/>
      <w:bookmarkEnd w:id="13"/>
      <w:r w:rsidRPr="00034087">
        <w:rPr>
          <w:rFonts w:ascii="Helvetica" w:hAnsi="Helvetica" w:cs="Helvetica"/>
          <w:sz w:val="22"/>
          <w:szCs w:val="22"/>
        </w:rPr>
        <w:t>LPLSC/0</w:t>
      </w:r>
      <w:r w:rsidR="006F3A56" w:rsidRPr="00034087">
        <w:rPr>
          <w:rFonts w:ascii="Helvetica" w:hAnsi="Helvetica" w:cs="Helvetica"/>
          <w:sz w:val="22"/>
          <w:szCs w:val="22"/>
        </w:rPr>
        <w:t>6</w:t>
      </w:r>
      <w:r w:rsidRPr="00034087">
        <w:rPr>
          <w:rFonts w:ascii="Helvetica" w:hAnsi="Helvetica" w:cs="Helvetica"/>
          <w:sz w:val="22"/>
          <w:szCs w:val="22"/>
        </w:rPr>
        <w:t>/</w:t>
      </w:r>
      <w:r w:rsidR="00034087" w:rsidRPr="00034087">
        <w:rPr>
          <w:rFonts w:ascii="Helvetica" w:hAnsi="Helvetica" w:cs="Helvetica"/>
          <w:sz w:val="22"/>
          <w:szCs w:val="22"/>
        </w:rPr>
        <w:t>13154</w:t>
      </w:r>
      <w:r w:rsidR="006F3A56" w:rsidRPr="00034087">
        <w:rPr>
          <w:rFonts w:ascii="Helvetica" w:hAnsi="Helvetica" w:cs="Helvetica"/>
          <w:sz w:val="22"/>
          <w:szCs w:val="22"/>
        </w:rPr>
        <w:t>/2024</w:t>
      </w:r>
    </w:p>
    <w:p w:rsidR="00935410" w:rsidRPr="00E85EF7" w:rsidRDefault="00935410" w:rsidP="00935410">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w:t>
      </w:r>
      <w:r w:rsidRPr="00935410">
        <w:rPr>
          <w:rFonts w:ascii="Helvetica" w:hAnsi="Helvetica" w:cs="Helvetica"/>
          <w:noProof/>
          <w:sz w:val="22"/>
          <w:szCs w:val="22"/>
          <w:lang w:eastAsia="es-MX"/>
        </w:rPr>
        <w:t>SEGURO PARA EDIFICIO PRINCIPAL E INSTALACIONES</w:t>
      </w:r>
      <w:r w:rsidRPr="00E85EF7">
        <w:rPr>
          <w:rFonts w:ascii="Helvetica" w:hAnsi="Helvetica" w:cs="Helvetica"/>
          <w:noProof/>
          <w:sz w:val="22"/>
          <w:szCs w:val="22"/>
          <w:lang w:eastAsia="es-MX"/>
        </w:rPr>
        <w:t xml:space="preserve"> 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rsidR="00935410" w:rsidRPr="00686112" w:rsidRDefault="00935410" w:rsidP="00935410">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935410" w:rsidRPr="00686112" w:rsidRDefault="00935410" w:rsidP="00935410">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Pr>
          <w:rFonts w:ascii="Helvetica" w:hAnsi="Helvetica" w:cs="Helvetica"/>
          <w:b/>
          <w:noProof/>
          <w:sz w:val="22"/>
          <w:szCs w:val="22"/>
          <w:lang w:eastAsia="es-MX"/>
        </w:rPr>
        <w:t xml:space="preserve"> </w:t>
      </w:r>
      <w:r w:rsidRPr="008F4993">
        <w:rPr>
          <w:rFonts w:ascii="Helvetica" w:hAnsi="Helvetica" w:cs="Helvetica"/>
          <w:noProof/>
          <w:sz w:val="22"/>
          <w:szCs w:val="22"/>
          <w:lang w:eastAsia="es-MX"/>
        </w:rPr>
        <w:t>345</w:t>
      </w:r>
    </w:p>
    <w:p w:rsidR="00935410" w:rsidRPr="00686112" w:rsidRDefault="00935410" w:rsidP="00935410">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935410" w:rsidRPr="00686112" w:rsidRDefault="00935410" w:rsidP="00935410">
      <w:pPr>
        <w:pStyle w:val="Prrafodelista"/>
        <w:numPr>
          <w:ilvl w:val="0"/>
          <w:numId w:val="22"/>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t>“PRUEBA DE JARRAS”</w:t>
      </w:r>
      <w:bookmarkEnd w:id="16"/>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NO APLICA</w:t>
      </w:r>
    </w:p>
    <w:p w:rsidR="00935410" w:rsidRPr="00B7683F" w:rsidRDefault="00935410" w:rsidP="00935410">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“MUESTRAS O FOLLETOS</w:t>
      </w:r>
      <w:r w:rsidRPr="00B7683F">
        <w:rPr>
          <w:rFonts w:ascii="Helvetica" w:hAnsi="Helvetica" w:cs="Helvetica"/>
          <w:noProof/>
          <w:sz w:val="22"/>
          <w:szCs w:val="22"/>
          <w:u w:val="single"/>
          <w:lang w:eastAsia="es-MX"/>
        </w:rPr>
        <w:t>”.-</w:t>
      </w:r>
      <w:r w:rsidRPr="00B7683F">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NO APLICA</w:t>
      </w:r>
    </w:p>
    <w:p w:rsidR="00935410" w:rsidRPr="00A63148" w:rsidRDefault="00935410" w:rsidP="00935410">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sidR="00C3669C">
        <w:rPr>
          <w:rFonts w:ascii="Helvetica" w:hAnsi="Helvetica" w:cs="Helvetica"/>
          <w:noProof/>
          <w:sz w:val="22"/>
          <w:szCs w:val="22"/>
          <w:lang w:eastAsia="es-MX"/>
        </w:rPr>
        <w:t>0</w:t>
      </w:r>
      <w:r w:rsidR="00034087">
        <w:rPr>
          <w:rFonts w:ascii="Helvetica" w:hAnsi="Helvetica" w:cs="Helvetica"/>
          <w:noProof/>
          <w:sz w:val="22"/>
          <w:szCs w:val="22"/>
          <w:lang w:eastAsia="es-MX"/>
        </w:rPr>
        <w:t>8</w:t>
      </w:r>
      <w:r w:rsidRPr="00A63148">
        <w:rPr>
          <w:rFonts w:ascii="Helvetica" w:hAnsi="Helvetica" w:cs="Helvetica"/>
          <w:noProof/>
          <w:sz w:val="22"/>
          <w:szCs w:val="22"/>
          <w:lang w:eastAsia="es-MX"/>
        </w:rPr>
        <w:t xml:space="preserve"> de </w:t>
      </w:r>
      <w:r w:rsidR="006F3A56">
        <w:rPr>
          <w:rFonts w:ascii="Helvetica" w:hAnsi="Helvetica" w:cs="Helvetica"/>
          <w:noProof/>
          <w:sz w:val="22"/>
          <w:szCs w:val="22"/>
          <w:lang w:eastAsia="es-MX"/>
        </w:rPr>
        <w:t>febrero del 2024</w:t>
      </w:r>
      <w:r w:rsidRPr="00A63148">
        <w:rPr>
          <w:rFonts w:ascii="Helvetica" w:hAnsi="Helvetica" w:cs="Helvetica"/>
          <w:noProof/>
          <w:sz w:val="22"/>
          <w:szCs w:val="22"/>
          <w:lang w:eastAsia="es-MX"/>
        </w:rPr>
        <w:t>, a las 1</w:t>
      </w:r>
      <w:r>
        <w:rPr>
          <w:rFonts w:ascii="Helvetica" w:hAnsi="Helvetica" w:cs="Helvetica"/>
          <w:noProof/>
          <w:sz w:val="22"/>
          <w:szCs w:val="22"/>
          <w:lang w:eastAsia="es-MX"/>
        </w:rPr>
        <w:t>2</w:t>
      </w:r>
      <w:r w:rsidRPr="00A63148">
        <w:rPr>
          <w:rFonts w:ascii="Helvetica" w:hAnsi="Helvetica" w:cs="Helvetica"/>
          <w:noProof/>
          <w:sz w:val="22"/>
          <w:szCs w:val="22"/>
          <w:lang w:eastAsia="es-MX"/>
        </w:rPr>
        <w:t>:</w:t>
      </w:r>
      <w:r w:rsidR="006F3A56">
        <w:rPr>
          <w:rFonts w:ascii="Helvetica" w:hAnsi="Helvetica" w:cs="Helvetica"/>
          <w:noProof/>
          <w:sz w:val="22"/>
          <w:szCs w:val="22"/>
          <w:lang w:eastAsia="es-MX"/>
        </w:rPr>
        <w:t>4</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935410" w:rsidRPr="00A63148" w:rsidRDefault="00935410" w:rsidP="00935410">
      <w:pPr>
        <w:pStyle w:val="Prrafodelista"/>
        <w:numPr>
          <w:ilvl w:val="0"/>
          <w:numId w:val="22"/>
        </w:numPr>
        <w:jc w:val="both"/>
        <w:rPr>
          <w:rFonts w:ascii="Helvetica" w:hAnsi="Helvetica" w:cs="Helvetica"/>
          <w:noProof/>
          <w:sz w:val="22"/>
          <w:szCs w:val="22"/>
          <w:lang w:eastAsia="es-MX"/>
        </w:rPr>
      </w:pPr>
      <w:r w:rsidRPr="00A63148">
        <w:rPr>
          <w:rFonts w:ascii="Helvetica" w:hAnsi="Helvetica" w:cs="Helvetica"/>
          <w:b/>
          <w:noProof/>
          <w:sz w:val="22"/>
          <w:szCs w:val="22"/>
          <w:u w:val="single"/>
          <w:lang w:eastAsia="es-MX"/>
        </w:rPr>
        <w:t>“</w:t>
      </w:r>
      <w:bookmarkStart w:id="17" w:name="_Hlk8216076"/>
      <w:r w:rsidRPr="00A63148">
        <w:rPr>
          <w:rFonts w:ascii="Helvetica" w:hAnsi="Helvetica" w:cs="Helvetica"/>
          <w:b/>
          <w:noProof/>
          <w:sz w:val="22"/>
          <w:szCs w:val="22"/>
          <w:u w:val="single"/>
          <w:lang w:eastAsia="es-MX"/>
        </w:rPr>
        <w:t>ACTO DE PRESENTACIÓN Y APERTURA</w:t>
      </w:r>
      <w:bookmarkEnd w:id="17"/>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00034087" w:rsidRPr="00034087">
        <w:rPr>
          <w:rFonts w:ascii="Helvetica" w:hAnsi="Helvetica" w:cs="Helvetica"/>
          <w:noProof/>
          <w:sz w:val="22"/>
          <w:szCs w:val="22"/>
          <w:lang w:eastAsia="es-MX"/>
        </w:rPr>
        <w:t>12</w:t>
      </w:r>
      <w:r w:rsidRPr="00A63148">
        <w:rPr>
          <w:rFonts w:ascii="Helvetica" w:hAnsi="Helvetica" w:cs="Helvetica"/>
          <w:noProof/>
          <w:sz w:val="22"/>
          <w:szCs w:val="22"/>
          <w:lang w:eastAsia="es-MX"/>
        </w:rPr>
        <w:t xml:space="preserve"> de </w:t>
      </w:r>
      <w:r w:rsidR="006F3A56">
        <w:rPr>
          <w:rFonts w:ascii="Helvetica" w:hAnsi="Helvetica" w:cs="Helvetica"/>
          <w:noProof/>
          <w:sz w:val="22"/>
          <w:szCs w:val="22"/>
          <w:lang w:eastAsia="es-MX"/>
        </w:rPr>
        <w:t>febrero</w:t>
      </w:r>
      <w:r w:rsidRPr="00A63148">
        <w:rPr>
          <w:rFonts w:ascii="Helvetica" w:hAnsi="Helvetica" w:cs="Helvetica"/>
          <w:noProof/>
          <w:sz w:val="22"/>
          <w:szCs w:val="22"/>
          <w:lang w:eastAsia="es-MX"/>
        </w:rPr>
        <w:t xml:space="preserve"> del año 202</w:t>
      </w:r>
      <w:r w:rsidR="006F3A56">
        <w:rPr>
          <w:rFonts w:ascii="Helvetica" w:hAnsi="Helvetica" w:cs="Helvetica"/>
          <w:noProof/>
          <w:sz w:val="22"/>
          <w:szCs w:val="22"/>
          <w:lang w:eastAsia="es-MX"/>
        </w:rPr>
        <w:t>4</w:t>
      </w:r>
      <w:r w:rsidRPr="00A63148">
        <w:rPr>
          <w:rFonts w:ascii="Helvetica" w:hAnsi="Helvetica" w:cs="Helvetica"/>
          <w:noProof/>
          <w:sz w:val="22"/>
          <w:szCs w:val="22"/>
          <w:lang w:eastAsia="es-MX"/>
        </w:rPr>
        <w:t>, a las 1</w:t>
      </w:r>
      <w:r>
        <w:rPr>
          <w:rFonts w:ascii="Helvetica" w:hAnsi="Helvetica" w:cs="Helvetica"/>
          <w:noProof/>
          <w:sz w:val="22"/>
          <w:szCs w:val="22"/>
          <w:lang w:eastAsia="es-MX"/>
        </w:rPr>
        <w:t>2</w:t>
      </w:r>
      <w:r w:rsidRPr="00A63148">
        <w:rPr>
          <w:rFonts w:ascii="Helvetica" w:hAnsi="Helvetica" w:cs="Helvetica"/>
          <w:noProof/>
          <w:sz w:val="22"/>
          <w:szCs w:val="22"/>
          <w:lang w:eastAsia="es-MX"/>
        </w:rPr>
        <w:t>:</w:t>
      </w:r>
      <w:r w:rsidR="006F3A56">
        <w:rPr>
          <w:rFonts w:ascii="Helvetica" w:hAnsi="Helvetica" w:cs="Helvetica"/>
          <w:noProof/>
          <w:sz w:val="22"/>
          <w:szCs w:val="22"/>
          <w:lang w:eastAsia="es-MX"/>
        </w:rPr>
        <w:t>4</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935410" w:rsidRPr="00083E41" w:rsidRDefault="00935410" w:rsidP="00935410">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lang w:eastAsia="es-MX"/>
        </w:rPr>
        <w:t xml:space="preserve"> </w:t>
      </w:r>
      <w:r w:rsidRPr="00A63148">
        <w:rPr>
          <w:rFonts w:ascii="Helvetica" w:hAnsi="Helvetica" w:cs="Helvetica"/>
          <w:b/>
          <w:noProof/>
          <w:sz w:val="22"/>
          <w:szCs w:val="22"/>
          <w:u w:val="single"/>
          <w:lang w:eastAsia="es-MX"/>
        </w:rPr>
        <w:t>“ACTO DE FALLO”.-</w:t>
      </w:r>
      <w:r w:rsidRPr="00A63148">
        <w:rPr>
          <w:rFonts w:ascii="Helvetica" w:hAnsi="Helvetica" w:cs="Helvetica"/>
          <w:b/>
          <w:noProof/>
          <w:sz w:val="22"/>
          <w:szCs w:val="22"/>
          <w:lang w:eastAsia="es-MX"/>
        </w:rPr>
        <w:t xml:space="preserve"> </w:t>
      </w:r>
      <w:r w:rsidR="00007C8F" w:rsidRPr="00007C8F">
        <w:rPr>
          <w:rFonts w:ascii="Helvetica" w:hAnsi="Helvetica" w:cs="Helvetica"/>
          <w:noProof/>
          <w:sz w:val="22"/>
          <w:szCs w:val="22"/>
          <w:lang w:eastAsia="es-MX"/>
        </w:rPr>
        <w:t>14</w:t>
      </w:r>
      <w:r w:rsidRPr="00A63148">
        <w:rPr>
          <w:rFonts w:ascii="Helvetica" w:hAnsi="Helvetica" w:cs="Helvetica"/>
          <w:noProof/>
          <w:sz w:val="22"/>
          <w:szCs w:val="22"/>
          <w:lang w:eastAsia="es-MX"/>
        </w:rPr>
        <w:t xml:space="preserve"> de </w:t>
      </w:r>
      <w:r w:rsidR="006F3A56">
        <w:rPr>
          <w:rFonts w:ascii="Helvetica" w:hAnsi="Helvetica" w:cs="Helvetica"/>
          <w:noProof/>
          <w:sz w:val="22"/>
          <w:szCs w:val="22"/>
          <w:lang w:eastAsia="es-MX"/>
        </w:rPr>
        <w:t>febrero</w:t>
      </w:r>
      <w:r w:rsidRPr="00A63148">
        <w:rPr>
          <w:rFonts w:ascii="Helvetica" w:hAnsi="Helvetica" w:cs="Helvetica"/>
          <w:noProof/>
          <w:sz w:val="22"/>
          <w:szCs w:val="22"/>
          <w:lang w:eastAsia="es-MX"/>
        </w:rPr>
        <w:t xml:space="preserve"> del año 202</w:t>
      </w:r>
      <w:r w:rsidR="006F3A56">
        <w:rPr>
          <w:rFonts w:ascii="Helvetica" w:hAnsi="Helvetica" w:cs="Helvetica"/>
          <w:noProof/>
          <w:sz w:val="22"/>
          <w:szCs w:val="22"/>
          <w:lang w:eastAsia="es-MX"/>
        </w:rPr>
        <w:t>4</w:t>
      </w:r>
      <w:r w:rsidRPr="00A63148">
        <w:rPr>
          <w:rFonts w:ascii="Helvetica" w:hAnsi="Helvetica" w:cs="Helvetica"/>
          <w:noProof/>
          <w:sz w:val="22"/>
          <w:szCs w:val="22"/>
          <w:lang w:eastAsia="es-MX"/>
        </w:rPr>
        <w:t>, a las 1</w:t>
      </w:r>
      <w:r>
        <w:rPr>
          <w:rFonts w:ascii="Helvetica" w:hAnsi="Helvetica" w:cs="Helvetica"/>
          <w:noProof/>
          <w:sz w:val="22"/>
          <w:szCs w:val="22"/>
          <w:lang w:eastAsia="es-MX"/>
        </w:rPr>
        <w:t>2</w:t>
      </w:r>
      <w:r w:rsidRPr="00A63148">
        <w:rPr>
          <w:rFonts w:ascii="Helvetica" w:hAnsi="Helvetica" w:cs="Helvetica"/>
          <w:noProof/>
          <w:sz w:val="22"/>
          <w:szCs w:val="22"/>
          <w:lang w:eastAsia="es-MX"/>
        </w:rPr>
        <w:t>:</w:t>
      </w:r>
      <w:r w:rsidR="006F3A56">
        <w:rPr>
          <w:rFonts w:ascii="Helvetica" w:hAnsi="Helvetica" w:cs="Helvetica"/>
          <w:noProof/>
          <w:sz w:val="22"/>
          <w:szCs w:val="22"/>
          <w:lang w:eastAsia="es-MX"/>
        </w:rPr>
        <w:t>4</w:t>
      </w:r>
      <w:r w:rsidRPr="00A63148">
        <w:rPr>
          <w:rFonts w:ascii="Helvetica" w:hAnsi="Helvetica" w:cs="Helvetica"/>
          <w:noProof/>
          <w:sz w:val="22"/>
          <w:szCs w:val="22"/>
          <w:lang w:eastAsia="es-MX"/>
        </w:rPr>
        <w:t>0 horas en la sala</w:t>
      </w:r>
      <w:r w:rsidRPr="00083E41">
        <w:rPr>
          <w:rFonts w:ascii="Helvetica" w:hAnsi="Helvetica" w:cs="Helvetica"/>
          <w:noProof/>
          <w:sz w:val="22"/>
          <w:szCs w:val="22"/>
          <w:lang w:eastAsia="es-MX"/>
        </w:rPr>
        <w:t xml:space="preserve">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935410" w:rsidRPr="00A63148" w:rsidRDefault="00935410" w:rsidP="00935410">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u w:val="single"/>
          <w:lang w:eastAsia="es-MX"/>
        </w:rPr>
        <w:t xml:space="preserve">“TIPO DE </w:t>
      </w:r>
      <w:r w:rsidRPr="00A63148">
        <w:rPr>
          <w:rFonts w:ascii="Helvetica" w:hAnsi="Helvetica" w:cs="Helvetica"/>
          <w:b/>
          <w:sz w:val="22"/>
          <w:szCs w:val="22"/>
          <w:u w:val="single"/>
        </w:rPr>
        <w:t>ADJUDICACION</w:t>
      </w:r>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Pr="00A63148">
        <w:rPr>
          <w:rFonts w:ascii="Helvetica" w:hAnsi="Helvetica" w:cs="Helvetica"/>
          <w:noProof/>
          <w:sz w:val="22"/>
          <w:szCs w:val="22"/>
          <w:lang w:eastAsia="es-MX"/>
        </w:rPr>
        <w:t>TOTAL</w:t>
      </w:r>
    </w:p>
    <w:p w:rsidR="00935410" w:rsidRPr="00EE01E4" w:rsidRDefault="00935410" w:rsidP="00935410">
      <w:pPr>
        <w:pStyle w:val="Prrafodelista"/>
        <w:numPr>
          <w:ilvl w:val="0"/>
          <w:numId w:val="22"/>
        </w:numPr>
        <w:jc w:val="both"/>
        <w:rPr>
          <w:rFonts w:ascii="Helvetica" w:hAnsi="Helvetica" w:cs="Helvetica"/>
          <w:b/>
          <w:noProof/>
          <w:sz w:val="22"/>
          <w:szCs w:val="22"/>
          <w:lang w:eastAsia="es-MX"/>
        </w:rPr>
      </w:pPr>
      <w:bookmarkStart w:id="18" w:name="_Hlk8216778"/>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CRITERIOS DE EVALUACIÓN</w:t>
      </w:r>
      <w:r w:rsidRPr="00EE01E4">
        <w:rPr>
          <w:rFonts w:ascii="Helvetica" w:hAnsi="Helvetica" w:cs="Helvetica"/>
          <w:b/>
          <w:noProof/>
          <w:sz w:val="22"/>
          <w:szCs w:val="22"/>
          <w:u w:val="single"/>
          <w:lang w:eastAsia="es-MX"/>
        </w:rPr>
        <w:t>”.</w:t>
      </w:r>
      <w:bookmarkEnd w:id="18"/>
      <w:r w:rsidRPr="00EE01E4">
        <w:rPr>
          <w:rFonts w:ascii="Helvetica" w:hAnsi="Helvetica" w:cs="Helvetica"/>
          <w:b/>
          <w:noProof/>
          <w:sz w:val="22"/>
          <w:szCs w:val="22"/>
          <w:u w:val="single"/>
          <w:lang w:eastAsia="es-MX"/>
        </w:rPr>
        <w:t xml:space="preserve">- </w:t>
      </w:r>
      <w:r w:rsidRPr="00EE01E4">
        <w:rPr>
          <w:rFonts w:ascii="Helvetica" w:hAnsi="Helvetica" w:cs="Helvetica"/>
          <w:noProof/>
          <w:sz w:val="22"/>
          <w:szCs w:val="22"/>
          <w:u w:val="single"/>
          <w:lang w:eastAsia="es-MX"/>
        </w:rPr>
        <w:t>Costo Beneficio</w:t>
      </w:r>
      <w:r w:rsidRPr="00EE01E4">
        <w:rPr>
          <w:rFonts w:ascii="Helvetica" w:hAnsi="Helvetica" w:cs="Helvetica"/>
          <w:noProof/>
          <w:sz w:val="22"/>
          <w:szCs w:val="22"/>
          <w:lang w:eastAsia="es-MX"/>
        </w:rPr>
        <w:t xml:space="preserve">. </w:t>
      </w:r>
      <w:bookmarkStart w:id="19" w:name="_Hlk8216912"/>
    </w:p>
    <w:p w:rsidR="00935410" w:rsidRPr="00EE01E4" w:rsidRDefault="00935410" w:rsidP="00935410">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“ANTICIPO”.-</w:t>
      </w:r>
      <w:r w:rsidRPr="00EE01E4">
        <w:rPr>
          <w:rFonts w:ascii="Helvetica" w:hAnsi="Helvetica" w:cs="Helvetica"/>
          <w:b/>
          <w:noProof/>
          <w:sz w:val="22"/>
          <w:szCs w:val="22"/>
          <w:lang w:eastAsia="es-MX"/>
        </w:rPr>
        <w:t xml:space="preserve"> </w:t>
      </w:r>
      <w:bookmarkEnd w:id="19"/>
      <w:r w:rsidRPr="00EE01E4">
        <w:rPr>
          <w:rFonts w:ascii="Helvetica" w:hAnsi="Helvetica" w:cs="Helvetica"/>
          <w:noProof/>
          <w:sz w:val="22"/>
          <w:szCs w:val="22"/>
          <w:lang w:eastAsia="es-MX"/>
        </w:rPr>
        <w:t>No se otorgaran anticipos.</w:t>
      </w:r>
    </w:p>
    <w:p w:rsidR="00935410" w:rsidRPr="00EE01E4" w:rsidRDefault="00935410" w:rsidP="00935410">
      <w:pPr>
        <w:pStyle w:val="Prrafodelista"/>
        <w:numPr>
          <w:ilvl w:val="0"/>
          <w:numId w:val="22"/>
        </w:numPr>
        <w:contextualSpacing w:val="0"/>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“CONDICIONES DE ENTREGA</w:t>
      </w:r>
      <w:r w:rsidRPr="00EE01E4">
        <w:rPr>
          <w:rFonts w:ascii="Helvetica" w:hAnsi="Helvetica" w:cs="Helvetica"/>
          <w:noProof/>
          <w:sz w:val="22"/>
          <w:szCs w:val="22"/>
          <w:lang w:eastAsia="es-MX"/>
        </w:rPr>
        <w:t xml:space="preserve"> </w:t>
      </w:r>
      <w:r w:rsidRPr="005E5056">
        <w:rPr>
          <w:rFonts w:ascii="Helvetica" w:hAnsi="Helvetica" w:cs="Helvetica"/>
          <w:noProof/>
          <w:sz w:val="22"/>
          <w:szCs w:val="22"/>
          <w:lang w:eastAsia="es-MX"/>
        </w:rPr>
        <w:t>Remitirse al</w:t>
      </w:r>
      <w:r w:rsidRPr="00D415CB">
        <w:rPr>
          <w:rFonts w:ascii="Helvetica" w:hAnsi="Helvetica" w:cs="Helvetica"/>
          <w:noProof/>
          <w:sz w:val="22"/>
          <w:szCs w:val="22"/>
          <w:lang w:eastAsia="es-MX"/>
        </w:rPr>
        <w:t xml:space="preserve"> anexo 3 de las </w:t>
      </w:r>
      <w:r>
        <w:rPr>
          <w:rFonts w:ascii="Helvetica" w:hAnsi="Helvetica" w:cs="Helvetica"/>
          <w:noProof/>
          <w:sz w:val="22"/>
          <w:szCs w:val="22"/>
          <w:lang w:eastAsia="es-MX"/>
        </w:rPr>
        <w:t>bases</w:t>
      </w:r>
      <w:r w:rsidRPr="00EE01E4">
        <w:rPr>
          <w:rFonts w:ascii="Helvetica" w:hAnsi="Helvetica" w:cs="Helvetica"/>
          <w:noProof/>
          <w:sz w:val="22"/>
          <w:szCs w:val="22"/>
          <w:lang w:eastAsia="es-MX"/>
        </w:rPr>
        <w:t>.</w:t>
      </w:r>
    </w:p>
    <w:p w:rsidR="00935410" w:rsidRPr="00EE01E4" w:rsidRDefault="00935410" w:rsidP="00935410">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FORMA DE PAGO</w:t>
      </w:r>
      <w:r w:rsidRPr="00EE01E4">
        <w:rPr>
          <w:rFonts w:ascii="Helvetica" w:hAnsi="Helvetica" w:cs="Helvetica"/>
          <w:b/>
          <w:noProof/>
          <w:sz w:val="22"/>
          <w:szCs w:val="22"/>
          <w:u w:val="single"/>
          <w:lang w:eastAsia="es-MX"/>
        </w:rPr>
        <w:t>”.-</w:t>
      </w:r>
      <w:r w:rsidRPr="00EE01E4">
        <w:rPr>
          <w:rFonts w:ascii="Helvetica" w:hAnsi="Helvetica" w:cs="Helvetica"/>
          <w:b/>
          <w:noProof/>
          <w:sz w:val="22"/>
          <w:szCs w:val="22"/>
          <w:lang w:eastAsia="es-MX"/>
        </w:rPr>
        <w:t xml:space="preserve"> </w:t>
      </w:r>
      <w:r w:rsidR="006F3A56" w:rsidRPr="003C790F">
        <w:rPr>
          <w:rFonts w:ascii="Helvetica" w:hAnsi="Helvetica" w:cs="Helvetica"/>
          <w:noProof/>
          <w:sz w:val="22"/>
          <w:szCs w:val="22"/>
          <w:highlight w:val="yellow"/>
          <w:lang w:eastAsia="es-MX"/>
        </w:rPr>
        <w:t>Los pagos se realizarán de la siguiente manera: el 1er pago en Marzo, el 2do pago en Junio, el 3er pago en Septiembre y el 4to en Diciembre de 2024</w:t>
      </w:r>
      <w:r w:rsidRPr="00EE01E4">
        <w:rPr>
          <w:rFonts w:ascii="Helvetica" w:hAnsi="Helvetica" w:cs="Helvetica"/>
          <w:noProof/>
          <w:sz w:val="22"/>
          <w:szCs w:val="22"/>
          <w:lang w:eastAsia="es-MX"/>
        </w:rPr>
        <w:t xml:space="preserve">. </w:t>
      </w:r>
    </w:p>
    <w:p w:rsidR="00935410" w:rsidRPr="009437F7" w:rsidRDefault="00935410" w:rsidP="00935410">
      <w:pPr>
        <w:pStyle w:val="Prrafodelista"/>
        <w:numPr>
          <w:ilvl w:val="0"/>
          <w:numId w:val="22"/>
        </w:numPr>
        <w:rPr>
          <w:rFonts w:ascii="Helvetica" w:hAnsi="Helvetica" w:cs="Helvetica"/>
          <w:noProof/>
          <w:sz w:val="22"/>
          <w:szCs w:val="22"/>
          <w:lang w:eastAsia="es-MX"/>
        </w:rPr>
      </w:pPr>
      <w:r w:rsidRPr="00D165B5">
        <w:rPr>
          <w:rFonts w:ascii="Helvetica" w:hAnsi="Helvetica" w:cs="Helvetica"/>
          <w:b/>
          <w:sz w:val="22"/>
          <w:szCs w:val="22"/>
          <w:u w:val="single"/>
        </w:rPr>
        <w:t>“</w:t>
      </w:r>
      <w:r>
        <w:rPr>
          <w:rFonts w:ascii="Helvetica" w:hAnsi="Helvetica" w:cs="Helvetica"/>
          <w:b/>
          <w:sz w:val="22"/>
          <w:szCs w:val="22"/>
          <w:u w:val="single"/>
        </w:rPr>
        <w:t>VIGENCIA DE LA POLIZA</w:t>
      </w:r>
      <w:r w:rsidRPr="00D165B5">
        <w:rPr>
          <w:rFonts w:ascii="Helvetica" w:hAnsi="Helvetica" w:cs="Helvetica"/>
          <w:b/>
          <w:noProof/>
          <w:sz w:val="22"/>
          <w:szCs w:val="22"/>
          <w:lang w:eastAsia="es-MX"/>
        </w:rPr>
        <w:t>”.-</w:t>
      </w:r>
      <w:r w:rsidRPr="00DC3655">
        <w:rPr>
          <w:rFonts w:ascii="Helvetica" w:hAnsi="Helvetica" w:cs="Helvetica"/>
          <w:noProof/>
          <w:sz w:val="22"/>
          <w:szCs w:val="22"/>
          <w:lang w:val="es-ES" w:eastAsia="es-MX"/>
        </w:rPr>
        <w:t xml:space="preserve"> </w:t>
      </w:r>
      <w:r>
        <w:rPr>
          <w:rFonts w:ascii="Helvetica" w:hAnsi="Helvetica" w:cs="Helvetica"/>
          <w:noProof/>
          <w:sz w:val="22"/>
          <w:szCs w:val="22"/>
          <w:lang w:val="es-ES" w:eastAsia="es-MX"/>
        </w:rPr>
        <w:t xml:space="preserve"> </w:t>
      </w:r>
      <w:r w:rsidRPr="00D165B5">
        <w:rPr>
          <w:rFonts w:ascii="Helvetica" w:hAnsi="Helvetica" w:cs="Helvetica"/>
          <w:noProof/>
          <w:sz w:val="22"/>
          <w:szCs w:val="22"/>
          <w:lang w:eastAsia="es-MX"/>
        </w:rPr>
        <w:t xml:space="preserve">La vigencia de la poliza será de las 12:00 horas del dia 01 de </w:t>
      </w:r>
      <w:r w:rsidR="006F3A56">
        <w:rPr>
          <w:rFonts w:ascii="Helvetica" w:hAnsi="Helvetica" w:cs="Helvetica"/>
          <w:noProof/>
          <w:sz w:val="22"/>
          <w:szCs w:val="22"/>
          <w:lang w:eastAsia="es-MX"/>
        </w:rPr>
        <w:t>marzo del 2024</w:t>
      </w:r>
      <w:r w:rsidRPr="00D165B5">
        <w:rPr>
          <w:rFonts w:ascii="Helvetica" w:hAnsi="Helvetica" w:cs="Helvetica"/>
          <w:noProof/>
          <w:sz w:val="22"/>
          <w:szCs w:val="22"/>
          <w:lang w:eastAsia="es-MX"/>
        </w:rPr>
        <w:t xml:space="preserve">  a las 12:00 horas  del dia 01 de enero del 202</w:t>
      </w:r>
      <w:r w:rsidR="006F3A56">
        <w:rPr>
          <w:rFonts w:ascii="Helvetica" w:hAnsi="Helvetica" w:cs="Helvetica"/>
          <w:noProof/>
          <w:sz w:val="22"/>
          <w:szCs w:val="22"/>
          <w:lang w:eastAsia="es-MX"/>
        </w:rPr>
        <w:t>5</w:t>
      </w:r>
    </w:p>
    <w:p w:rsidR="00935410" w:rsidRPr="00083E41" w:rsidRDefault="00935410" w:rsidP="00935410">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 xml:space="preserve"> “</w:t>
      </w:r>
      <w:bookmarkStart w:id="20" w:name="_Hlk8216684"/>
      <w:r w:rsidRPr="00083E41">
        <w:rPr>
          <w:rFonts w:ascii="Helvetica" w:hAnsi="Helvetica" w:cs="Helvetica"/>
          <w:b/>
          <w:noProof/>
          <w:sz w:val="22"/>
          <w:szCs w:val="22"/>
          <w:u w:val="single"/>
          <w:lang w:eastAsia="es-MX"/>
        </w:rPr>
        <w:t>MODALIDAD DE CONTRATO</w:t>
      </w:r>
      <w:bookmarkEnd w:id="20"/>
      <w:r w:rsidRPr="00083E41">
        <w:rPr>
          <w:rFonts w:ascii="Helvetica" w:hAnsi="Helvetica" w:cs="Helvetica"/>
          <w:b/>
          <w:noProof/>
          <w:sz w:val="22"/>
          <w:szCs w:val="22"/>
          <w:u w:val="single"/>
          <w:lang w:eastAsia="es-MX"/>
        </w:rPr>
        <w:t>”.-</w:t>
      </w:r>
      <w:r w:rsidRPr="00083E41">
        <w:rPr>
          <w:rFonts w:ascii="Helvetica" w:hAnsi="Helvetica" w:cs="Helvetica"/>
          <w:noProof/>
          <w:sz w:val="22"/>
          <w:szCs w:val="22"/>
          <w:lang w:eastAsia="es-MX"/>
        </w:rPr>
        <w:t xml:space="preserve"> CERRADO.</w:t>
      </w:r>
    </w:p>
    <w:p w:rsidR="00935410" w:rsidRPr="00083E41" w:rsidRDefault="00935410" w:rsidP="00935410">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Pr>
          <w:rFonts w:ascii="Helvetica" w:hAnsi="Helvetica" w:cs="Helvetica"/>
          <w:noProof/>
          <w:sz w:val="22"/>
          <w:szCs w:val="22"/>
          <w:lang w:eastAsia="es-MX"/>
        </w:rPr>
        <w:t>SERVICIO</w:t>
      </w:r>
      <w:r w:rsidRPr="00083E41">
        <w:rPr>
          <w:rFonts w:ascii="Helvetica" w:hAnsi="Helvetica" w:cs="Helvetica"/>
          <w:noProof/>
          <w:sz w:val="22"/>
          <w:szCs w:val="22"/>
          <w:lang w:eastAsia="es-MX"/>
        </w:rPr>
        <w:t>.</w:t>
      </w:r>
    </w:p>
    <w:p w:rsidR="00935410" w:rsidRPr="00211330" w:rsidRDefault="00935410" w:rsidP="00935410">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935410" w:rsidRDefault="00935410" w:rsidP="00935410">
      <w:pPr>
        <w:pStyle w:val="Prrafodelista"/>
        <w:ind w:left="360"/>
        <w:jc w:val="both"/>
        <w:rPr>
          <w:rFonts w:ascii="Helvetica" w:hAnsi="Helvetica" w:cs="Helvetica"/>
          <w:sz w:val="22"/>
          <w:szCs w:val="22"/>
        </w:rPr>
      </w:pPr>
    </w:p>
    <w:p w:rsidR="00935410" w:rsidRPr="005A6742" w:rsidRDefault="00935410" w:rsidP="00935410">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935410" w:rsidRDefault="00935410" w:rsidP="00935410">
      <w:pPr>
        <w:contextualSpacing/>
        <w:jc w:val="center"/>
        <w:rPr>
          <w:rFonts w:ascii="Helvetica" w:hAnsi="Helvetica" w:cs="Helvetica"/>
          <w:b/>
          <w:noProof/>
          <w:sz w:val="22"/>
          <w:szCs w:val="22"/>
          <w:lang w:eastAsia="es-MX"/>
        </w:rPr>
      </w:pPr>
    </w:p>
    <w:p w:rsidR="00935410" w:rsidRPr="00432980" w:rsidRDefault="00935410" w:rsidP="00935410">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935410" w:rsidRPr="00432980" w:rsidRDefault="00935410" w:rsidP="00935410">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935410" w:rsidRPr="006B3D0F" w:rsidRDefault="00935410" w:rsidP="00935410">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935410" w:rsidRPr="00432980" w:rsidTr="00516B72">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35410" w:rsidRPr="00432980" w:rsidRDefault="00935410" w:rsidP="00516B7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35410" w:rsidRPr="00432980" w:rsidRDefault="00935410" w:rsidP="00516B7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35410" w:rsidRPr="00432980" w:rsidRDefault="00935410" w:rsidP="00516B7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35410" w:rsidRPr="00432980" w:rsidRDefault="00935410" w:rsidP="00516B7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935410" w:rsidRPr="00432980" w:rsidTr="00516B72">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35410" w:rsidRPr="00432980" w:rsidRDefault="00935410" w:rsidP="00516B7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35410" w:rsidRPr="0000523D" w:rsidRDefault="00007C8F" w:rsidP="00034087">
            <w:pPr>
              <w:rPr>
                <w:rFonts w:ascii="Helvetica" w:hAnsi="Helvetica" w:cs="Helvetica"/>
                <w:sz w:val="22"/>
                <w:szCs w:val="22"/>
              </w:rPr>
            </w:pPr>
            <w:r>
              <w:rPr>
                <w:rFonts w:ascii="Helvetica" w:hAnsi="Helvetica" w:cs="Helvetica"/>
                <w:noProof/>
                <w:sz w:val="22"/>
                <w:szCs w:val="22"/>
                <w:lang w:eastAsia="es-MX"/>
              </w:rPr>
              <w:t>0</w:t>
            </w:r>
            <w:r w:rsidR="00034087">
              <w:rPr>
                <w:rFonts w:ascii="Helvetica" w:hAnsi="Helvetica" w:cs="Helvetica"/>
                <w:noProof/>
                <w:sz w:val="22"/>
                <w:szCs w:val="22"/>
                <w:lang w:eastAsia="es-MX"/>
              </w:rPr>
              <w:t>1</w:t>
            </w:r>
            <w:r w:rsidR="006F3A56">
              <w:rPr>
                <w:rFonts w:ascii="Helvetica" w:hAnsi="Helvetica" w:cs="Helvetica"/>
                <w:noProof/>
                <w:sz w:val="22"/>
                <w:szCs w:val="22"/>
                <w:lang w:eastAsia="es-MX"/>
              </w:rPr>
              <w:t xml:space="preserve"> de </w:t>
            </w:r>
            <w:r w:rsidR="00034087">
              <w:rPr>
                <w:rFonts w:ascii="Helvetica" w:hAnsi="Helvetica" w:cs="Helvetica"/>
                <w:noProof/>
                <w:sz w:val="22"/>
                <w:szCs w:val="22"/>
                <w:lang w:eastAsia="es-MX"/>
              </w:rPr>
              <w:t>febrero</w:t>
            </w:r>
            <w:r w:rsidR="006F3A56">
              <w:rPr>
                <w:rFonts w:ascii="Helvetica" w:hAnsi="Helvetica" w:cs="Helvetica"/>
                <w:noProof/>
                <w:sz w:val="22"/>
                <w:szCs w:val="22"/>
                <w:lang w:eastAsia="es-MX"/>
              </w:rPr>
              <w:t xml:space="preserve"> del año 2024</w:t>
            </w:r>
            <w:r w:rsidR="00935410" w:rsidRPr="0000523D">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35410" w:rsidRPr="0000523D" w:rsidRDefault="00935410" w:rsidP="00516B72">
            <w:pPr>
              <w:tabs>
                <w:tab w:val="left" w:pos="-284"/>
                <w:tab w:val="left" w:pos="9498"/>
              </w:tabs>
              <w:jc w:val="cente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35410" w:rsidRPr="00432980" w:rsidRDefault="00935410" w:rsidP="00516B72">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935410" w:rsidRPr="00432980" w:rsidTr="00516B72">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35410" w:rsidRPr="00432980" w:rsidRDefault="00935410" w:rsidP="00516B7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935410" w:rsidRPr="0000523D" w:rsidRDefault="00935410" w:rsidP="00516B72">
            <w:pPr>
              <w:rPr>
                <w:rFonts w:ascii="Helvetica" w:hAnsi="Helvetica" w:cs="Helvetica"/>
                <w:sz w:val="22"/>
                <w:szCs w:val="22"/>
              </w:rPr>
            </w:pPr>
          </w:p>
          <w:p w:rsidR="00935410" w:rsidRPr="0000523D" w:rsidRDefault="00935410" w:rsidP="00516B72">
            <w:pPr>
              <w:rPr>
                <w:rFonts w:ascii="Helvetica" w:hAnsi="Helvetica" w:cs="Helvetica"/>
                <w:sz w:val="22"/>
                <w:szCs w:val="22"/>
              </w:rPr>
            </w:pPr>
            <w:r w:rsidRPr="0000523D">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935410" w:rsidRPr="0000523D" w:rsidRDefault="00935410" w:rsidP="00516B72">
            <w:pPr>
              <w:rPr>
                <w:rFonts w:ascii="Helvetica" w:hAnsi="Helvetica" w:cs="Helvetica"/>
                <w:sz w:val="22"/>
                <w:szCs w:val="22"/>
              </w:rPr>
            </w:pPr>
          </w:p>
          <w:p w:rsidR="00935410" w:rsidRPr="0000523D" w:rsidRDefault="00935410" w:rsidP="00516B72">
            <w:pP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35410" w:rsidRPr="00432980" w:rsidRDefault="00935410" w:rsidP="00516B72">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935410" w:rsidRPr="00432980" w:rsidTr="00516B72">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35410" w:rsidRPr="00432980" w:rsidRDefault="00935410" w:rsidP="00516B7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35410" w:rsidRPr="0000523D" w:rsidRDefault="00007C8F" w:rsidP="00034087">
            <w:pPr>
              <w:tabs>
                <w:tab w:val="left" w:pos="-284"/>
                <w:tab w:val="left" w:pos="9498"/>
              </w:tabs>
              <w:jc w:val="center"/>
              <w:rPr>
                <w:rFonts w:ascii="Helvetica" w:hAnsi="Helvetica" w:cs="Helvetica"/>
                <w:sz w:val="22"/>
                <w:szCs w:val="22"/>
              </w:rPr>
            </w:pPr>
            <w:r>
              <w:rPr>
                <w:rFonts w:ascii="Helvetica" w:hAnsi="Helvetica" w:cs="Helvetica"/>
                <w:sz w:val="22"/>
                <w:szCs w:val="22"/>
              </w:rPr>
              <w:t>0</w:t>
            </w:r>
            <w:r w:rsidR="00034087">
              <w:rPr>
                <w:rFonts w:ascii="Helvetica" w:hAnsi="Helvetica" w:cs="Helvetica"/>
                <w:sz w:val="22"/>
                <w:szCs w:val="22"/>
              </w:rPr>
              <w:t>5</w:t>
            </w:r>
            <w:r w:rsidR="00935410" w:rsidRPr="0000523D">
              <w:rPr>
                <w:rFonts w:ascii="Helvetica" w:hAnsi="Helvetica" w:cs="Helvetica"/>
                <w:sz w:val="22"/>
                <w:szCs w:val="22"/>
              </w:rPr>
              <w:t xml:space="preserve"> de </w:t>
            </w:r>
            <w:r>
              <w:rPr>
                <w:rFonts w:ascii="Helvetica" w:hAnsi="Helvetica" w:cs="Helvetica"/>
                <w:sz w:val="22"/>
                <w:szCs w:val="22"/>
              </w:rPr>
              <w:t>febrero</w:t>
            </w:r>
            <w:r w:rsidR="00935410" w:rsidRPr="0000523D">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35410" w:rsidRPr="0000523D" w:rsidRDefault="00935410" w:rsidP="00516B72">
            <w:pPr>
              <w:tabs>
                <w:tab w:val="left" w:pos="-284"/>
                <w:tab w:val="left" w:pos="9498"/>
              </w:tabs>
              <w:jc w:val="center"/>
              <w:rPr>
                <w:rFonts w:ascii="Helvetica" w:hAnsi="Helvetica" w:cs="Helvetica"/>
                <w:sz w:val="22"/>
                <w:szCs w:val="22"/>
              </w:rPr>
            </w:pPr>
            <w:r w:rsidRPr="0000523D">
              <w:rPr>
                <w:rFonts w:ascii="Helvetica" w:hAnsi="Helvetica" w:cs="Helvetica"/>
                <w:sz w:val="22"/>
                <w:szCs w:val="22"/>
              </w:rPr>
              <w:t>A las 11:00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35410" w:rsidRPr="00432980" w:rsidRDefault="00935410" w:rsidP="00516B72">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11" w:history="1">
              <w:r w:rsidRPr="00003E34">
                <w:rPr>
                  <w:rStyle w:val="Hipervnculo"/>
                </w:rPr>
                <w:t xml:space="preserve"> </w:t>
              </w:r>
              <w:hyperlink r:id="rId12" w:history="1">
                <w:r w:rsidR="00AC6A23" w:rsidRPr="002464F6">
                  <w:rPr>
                    <w:rStyle w:val="Hipervnculo"/>
                    <w:rFonts w:ascii="Helvetica" w:hAnsi="Helvetica" w:cs="Helvetica"/>
                    <w:szCs w:val="22"/>
                  </w:rPr>
                  <w:t>dandrade0869@seapal.gob.mx</w:t>
                </w:r>
              </w:hyperlink>
            </w:hyperlink>
            <w:r>
              <w:rPr>
                <w:rFonts w:ascii="Helvetica" w:hAnsi="Helvetica" w:cs="Helvetica"/>
                <w:sz w:val="22"/>
                <w:szCs w:val="22"/>
              </w:rPr>
              <w:t xml:space="preserve"> </w:t>
            </w:r>
          </w:p>
        </w:tc>
      </w:tr>
      <w:tr w:rsidR="00935410" w:rsidRPr="00432980" w:rsidTr="00516B72">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935410" w:rsidRPr="00432980" w:rsidRDefault="00935410" w:rsidP="00516B7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935410" w:rsidRPr="0000523D" w:rsidRDefault="00C3669C" w:rsidP="00034087">
            <w:pPr>
              <w:rPr>
                <w:rFonts w:ascii="Helvetica" w:hAnsi="Helvetica" w:cs="Helvetica"/>
                <w:sz w:val="22"/>
                <w:szCs w:val="22"/>
              </w:rPr>
            </w:pPr>
            <w:r>
              <w:rPr>
                <w:rFonts w:ascii="Helvetica" w:hAnsi="Helvetica" w:cs="Helvetica"/>
                <w:sz w:val="22"/>
                <w:szCs w:val="22"/>
              </w:rPr>
              <w:t xml:space="preserve"> 0</w:t>
            </w:r>
            <w:r w:rsidR="00034087">
              <w:rPr>
                <w:rFonts w:ascii="Helvetica" w:hAnsi="Helvetica" w:cs="Helvetica"/>
                <w:sz w:val="22"/>
                <w:szCs w:val="22"/>
              </w:rPr>
              <w:t>8</w:t>
            </w:r>
            <w:r w:rsidR="00935410" w:rsidRPr="0000523D">
              <w:rPr>
                <w:rFonts w:ascii="Helvetica" w:hAnsi="Helvetica" w:cs="Helvetica"/>
                <w:sz w:val="22"/>
                <w:szCs w:val="22"/>
              </w:rPr>
              <w:t xml:space="preserve"> de </w:t>
            </w:r>
            <w:r w:rsidR="006F3A56">
              <w:rPr>
                <w:rFonts w:ascii="Helvetica" w:hAnsi="Helvetica" w:cs="Helvetica"/>
                <w:sz w:val="22"/>
                <w:szCs w:val="22"/>
              </w:rPr>
              <w:t>febrero del año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935410" w:rsidRPr="0000523D" w:rsidRDefault="00935410" w:rsidP="00935410">
            <w:pPr>
              <w:tabs>
                <w:tab w:val="left" w:pos="-284"/>
                <w:tab w:val="left" w:pos="9498"/>
              </w:tabs>
              <w:jc w:val="center"/>
              <w:rPr>
                <w:rFonts w:ascii="Helvetica" w:hAnsi="Helvetica" w:cs="Helvetica"/>
                <w:sz w:val="22"/>
                <w:szCs w:val="22"/>
              </w:rPr>
            </w:pPr>
            <w:r>
              <w:rPr>
                <w:rFonts w:ascii="Helvetica" w:hAnsi="Helvetica" w:cs="Helvetica"/>
                <w:noProof/>
                <w:sz w:val="22"/>
                <w:szCs w:val="22"/>
                <w:lang w:eastAsia="es-MX"/>
              </w:rPr>
              <w:t>A las 12</w:t>
            </w:r>
            <w:r w:rsidRPr="0000523D">
              <w:rPr>
                <w:rFonts w:ascii="Helvetica" w:hAnsi="Helvetica" w:cs="Helvetica"/>
                <w:noProof/>
                <w:sz w:val="22"/>
                <w:szCs w:val="22"/>
                <w:lang w:eastAsia="es-MX"/>
              </w:rPr>
              <w:t>:</w:t>
            </w:r>
            <w:r w:rsidR="006F3A56">
              <w:rPr>
                <w:rFonts w:ascii="Helvetica" w:hAnsi="Helvetica" w:cs="Helvetica"/>
                <w:noProof/>
                <w:sz w:val="22"/>
                <w:szCs w:val="22"/>
                <w:lang w:eastAsia="es-MX"/>
              </w:rPr>
              <w:t>4</w:t>
            </w:r>
            <w:r w:rsidRPr="0000523D">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935410" w:rsidRPr="00432980" w:rsidRDefault="00935410" w:rsidP="00516B72">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35410" w:rsidRPr="00432980" w:rsidTr="00516B72">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935410" w:rsidRPr="00432980" w:rsidRDefault="00935410" w:rsidP="00516B7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935410" w:rsidRPr="0000523D" w:rsidRDefault="00034087" w:rsidP="00007C8F">
            <w:pPr>
              <w:rPr>
                <w:rFonts w:ascii="Helvetica" w:hAnsi="Helvetica" w:cs="Helvetica"/>
                <w:sz w:val="22"/>
                <w:szCs w:val="22"/>
              </w:rPr>
            </w:pPr>
            <w:r>
              <w:rPr>
                <w:rFonts w:ascii="Helvetica" w:hAnsi="Helvetica" w:cs="Helvetica"/>
                <w:sz w:val="22"/>
                <w:szCs w:val="22"/>
              </w:rPr>
              <w:t>12</w:t>
            </w:r>
            <w:r w:rsidR="00935410" w:rsidRPr="0000523D">
              <w:rPr>
                <w:rFonts w:ascii="Helvetica" w:hAnsi="Helvetica" w:cs="Helvetica"/>
                <w:sz w:val="22"/>
                <w:szCs w:val="22"/>
              </w:rPr>
              <w:t xml:space="preserve"> de </w:t>
            </w:r>
            <w:r w:rsidR="006F3A56">
              <w:rPr>
                <w:rFonts w:ascii="Helvetica" w:hAnsi="Helvetica" w:cs="Helvetica"/>
                <w:sz w:val="22"/>
                <w:szCs w:val="22"/>
              </w:rPr>
              <w:t>febrero del año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935410" w:rsidRPr="0000523D" w:rsidRDefault="00935410" w:rsidP="006F3A56">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Pr>
                <w:rFonts w:ascii="Helvetica" w:hAnsi="Helvetica" w:cs="Helvetica"/>
                <w:noProof/>
                <w:sz w:val="22"/>
                <w:szCs w:val="22"/>
                <w:lang w:eastAsia="es-MX"/>
              </w:rPr>
              <w:t>2</w:t>
            </w:r>
            <w:r w:rsidRPr="0000523D">
              <w:rPr>
                <w:rFonts w:ascii="Helvetica" w:hAnsi="Helvetica" w:cs="Helvetica"/>
                <w:noProof/>
                <w:sz w:val="22"/>
                <w:szCs w:val="22"/>
                <w:lang w:eastAsia="es-MX"/>
              </w:rPr>
              <w:t>:</w:t>
            </w:r>
            <w:r w:rsidR="006F3A56">
              <w:rPr>
                <w:rFonts w:ascii="Helvetica" w:hAnsi="Helvetica" w:cs="Helvetica"/>
                <w:noProof/>
                <w:sz w:val="22"/>
                <w:szCs w:val="22"/>
                <w:lang w:eastAsia="es-MX"/>
              </w:rPr>
              <w:t>4</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935410" w:rsidRPr="00432980" w:rsidRDefault="00935410" w:rsidP="00516B72">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35410" w:rsidRPr="00432980" w:rsidTr="00516B72">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935410" w:rsidRPr="00432980" w:rsidRDefault="00935410" w:rsidP="00516B7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935410" w:rsidRPr="0000523D" w:rsidRDefault="00007C8F" w:rsidP="006F3A56">
            <w:pPr>
              <w:rPr>
                <w:rFonts w:ascii="Helvetica" w:hAnsi="Helvetica" w:cs="Helvetica"/>
                <w:sz w:val="22"/>
                <w:szCs w:val="22"/>
              </w:rPr>
            </w:pPr>
            <w:r>
              <w:rPr>
                <w:rFonts w:ascii="Helvetica" w:hAnsi="Helvetica" w:cs="Helvetica"/>
                <w:sz w:val="22"/>
                <w:szCs w:val="22"/>
              </w:rPr>
              <w:t>14</w:t>
            </w:r>
            <w:r w:rsidR="00935410" w:rsidRPr="0000523D">
              <w:rPr>
                <w:rFonts w:ascii="Helvetica" w:hAnsi="Helvetica" w:cs="Helvetica"/>
                <w:sz w:val="22"/>
                <w:szCs w:val="22"/>
              </w:rPr>
              <w:t xml:space="preserve"> de </w:t>
            </w:r>
            <w:r w:rsidR="006F3A56">
              <w:rPr>
                <w:rFonts w:ascii="Helvetica" w:hAnsi="Helvetica" w:cs="Helvetica"/>
                <w:sz w:val="22"/>
                <w:szCs w:val="22"/>
              </w:rPr>
              <w:t>febrero del año 2024</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935410" w:rsidRPr="0000523D" w:rsidRDefault="00935410" w:rsidP="006F3A56">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Pr>
                <w:rFonts w:ascii="Helvetica" w:hAnsi="Helvetica" w:cs="Helvetica"/>
                <w:noProof/>
                <w:sz w:val="22"/>
                <w:szCs w:val="22"/>
                <w:lang w:eastAsia="es-MX"/>
              </w:rPr>
              <w:t>2</w:t>
            </w:r>
            <w:r w:rsidRPr="0000523D">
              <w:rPr>
                <w:rFonts w:ascii="Helvetica" w:hAnsi="Helvetica" w:cs="Helvetica"/>
                <w:noProof/>
                <w:sz w:val="22"/>
                <w:szCs w:val="22"/>
                <w:lang w:eastAsia="es-MX"/>
              </w:rPr>
              <w:t>:</w:t>
            </w:r>
            <w:r w:rsidR="006F3A56">
              <w:rPr>
                <w:rFonts w:ascii="Helvetica" w:hAnsi="Helvetica" w:cs="Helvetica"/>
                <w:noProof/>
                <w:sz w:val="22"/>
                <w:szCs w:val="22"/>
                <w:lang w:eastAsia="es-MX"/>
              </w:rPr>
              <w:t>4</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935410" w:rsidRPr="00432980" w:rsidRDefault="00935410" w:rsidP="00516B72">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35410" w:rsidRPr="00432980" w:rsidTr="00516B72">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935410" w:rsidRPr="00432980" w:rsidRDefault="00935410" w:rsidP="00516B7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935410" w:rsidRPr="00432980" w:rsidRDefault="00935410" w:rsidP="00516B72">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935410" w:rsidRPr="00432980" w:rsidRDefault="00935410" w:rsidP="00516B72">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935410" w:rsidRPr="00432980" w:rsidRDefault="00935410" w:rsidP="00516B72">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935410" w:rsidRDefault="00935410" w:rsidP="00935410">
      <w:pPr>
        <w:rPr>
          <w:rFonts w:ascii="Helvetica" w:hAnsi="Helvetica" w:cs="Helvetica"/>
          <w:b/>
          <w:bCs/>
          <w:noProof/>
          <w:sz w:val="22"/>
          <w:szCs w:val="22"/>
          <w:lang w:eastAsia="es-MX"/>
        </w:rPr>
      </w:pPr>
    </w:p>
    <w:p w:rsidR="00935410" w:rsidRDefault="00935410" w:rsidP="00935410">
      <w:pPr>
        <w:jc w:val="center"/>
        <w:rPr>
          <w:rFonts w:ascii="Helvetica" w:hAnsi="Helvetica" w:cs="Helvetica"/>
          <w:b/>
          <w:bCs/>
          <w:noProof/>
          <w:sz w:val="22"/>
          <w:szCs w:val="22"/>
          <w:lang w:eastAsia="es-MX"/>
        </w:rPr>
      </w:pPr>
    </w:p>
    <w:p w:rsidR="00935410" w:rsidRDefault="00935410" w:rsidP="00935410">
      <w:pPr>
        <w:jc w:val="center"/>
        <w:rPr>
          <w:rFonts w:ascii="Helvetica" w:hAnsi="Helvetica" w:cs="Helvetica"/>
          <w:b/>
          <w:bCs/>
          <w:noProof/>
          <w:sz w:val="22"/>
          <w:szCs w:val="22"/>
          <w:lang w:eastAsia="es-MX"/>
        </w:rPr>
      </w:pPr>
    </w:p>
    <w:p w:rsidR="00935410" w:rsidRPr="007E558B" w:rsidRDefault="00935410" w:rsidP="00935410">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rsidR="00935410" w:rsidRPr="007E558B" w:rsidRDefault="00935410" w:rsidP="00935410">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194"/>
        <w:gridCol w:w="1365"/>
        <w:gridCol w:w="2539"/>
        <w:gridCol w:w="4253"/>
      </w:tblGrid>
      <w:tr w:rsidR="00935410" w:rsidRPr="007E558B" w:rsidTr="00516B72">
        <w:trPr>
          <w:trHeight w:val="358"/>
        </w:trPr>
        <w:tc>
          <w:tcPr>
            <w:tcW w:w="1194" w:type="dxa"/>
          </w:tcPr>
          <w:p w:rsidR="00935410" w:rsidRPr="007E558B" w:rsidRDefault="00935410" w:rsidP="00516B72">
            <w:pPr>
              <w:jc w:val="center"/>
              <w:rPr>
                <w:rFonts w:ascii="Helvetica" w:hAnsi="Helvetica" w:cs="Helvetica"/>
                <w:i/>
                <w:sz w:val="22"/>
                <w:szCs w:val="22"/>
              </w:rPr>
            </w:pPr>
            <w:r w:rsidRPr="007E558B">
              <w:rPr>
                <w:rFonts w:ascii="Helvetica" w:hAnsi="Helvetica" w:cs="Helvetica"/>
                <w:b/>
                <w:sz w:val="22"/>
                <w:szCs w:val="22"/>
              </w:rPr>
              <w:t>PARTIDA</w:t>
            </w:r>
          </w:p>
        </w:tc>
        <w:tc>
          <w:tcPr>
            <w:tcW w:w="1365" w:type="dxa"/>
          </w:tcPr>
          <w:p w:rsidR="00935410" w:rsidRPr="007E558B" w:rsidRDefault="00935410" w:rsidP="00516B72">
            <w:pPr>
              <w:jc w:val="center"/>
              <w:rPr>
                <w:rFonts w:ascii="Helvetica" w:hAnsi="Helvetica" w:cs="Helvetica"/>
                <w:i/>
                <w:sz w:val="22"/>
                <w:szCs w:val="22"/>
              </w:rPr>
            </w:pPr>
            <w:r w:rsidRPr="007E558B">
              <w:rPr>
                <w:rFonts w:ascii="Helvetica" w:hAnsi="Helvetica" w:cs="Helvetica"/>
                <w:b/>
                <w:sz w:val="22"/>
                <w:szCs w:val="22"/>
              </w:rPr>
              <w:t>CANTIDAD</w:t>
            </w:r>
          </w:p>
        </w:tc>
        <w:tc>
          <w:tcPr>
            <w:tcW w:w="2539" w:type="dxa"/>
          </w:tcPr>
          <w:p w:rsidR="00935410" w:rsidRPr="007E558B" w:rsidRDefault="00935410" w:rsidP="00516B72">
            <w:pPr>
              <w:jc w:val="center"/>
              <w:rPr>
                <w:rFonts w:ascii="Helvetica" w:hAnsi="Helvetica" w:cs="Helvetica"/>
                <w:b/>
                <w:i/>
                <w:sz w:val="22"/>
                <w:szCs w:val="22"/>
              </w:rPr>
            </w:pPr>
            <w:r w:rsidRPr="007E558B">
              <w:rPr>
                <w:rFonts w:ascii="Helvetica" w:hAnsi="Helvetica" w:cs="Helvetica"/>
                <w:b/>
                <w:sz w:val="22"/>
                <w:szCs w:val="22"/>
              </w:rPr>
              <w:t>UNIDAD</w:t>
            </w:r>
          </w:p>
        </w:tc>
        <w:tc>
          <w:tcPr>
            <w:tcW w:w="4253" w:type="dxa"/>
          </w:tcPr>
          <w:p w:rsidR="00935410" w:rsidRPr="007E558B" w:rsidRDefault="00935410" w:rsidP="00516B72">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935410" w:rsidRPr="007E558B" w:rsidTr="00516B72">
        <w:trPr>
          <w:trHeight w:val="358"/>
        </w:trPr>
        <w:tc>
          <w:tcPr>
            <w:tcW w:w="1194" w:type="dxa"/>
          </w:tcPr>
          <w:p w:rsidR="00935410" w:rsidRPr="00346DED" w:rsidRDefault="00935410" w:rsidP="00516B72">
            <w:pPr>
              <w:jc w:val="center"/>
              <w:rPr>
                <w:rFonts w:ascii="Helvetica" w:hAnsi="Helvetica" w:cs="Helvetica"/>
                <w:sz w:val="20"/>
                <w:szCs w:val="20"/>
              </w:rPr>
            </w:pPr>
            <w:r w:rsidRPr="00346DED">
              <w:rPr>
                <w:rFonts w:ascii="Helvetica" w:hAnsi="Helvetica" w:cs="Helvetica"/>
                <w:sz w:val="20"/>
                <w:szCs w:val="20"/>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935410" w:rsidRPr="00346DED" w:rsidRDefault="00935410" w:rsidP="00516B72">
            <w:pPr>
              <w:jc w:val="center"/>
              <w:rPr>
                <w:rFonts w:ascii="Helvetica" w:hAnsi="Helvetica"/>
                <w:color w:val="000000"/>
                <w:sz w:val="20"/>
                <w:szCs w:val="20"/>
              </w:rPr>
            </w:pPr>
            <w:r>
              <w:rPr>
                <w:rFonts w:ascii="Helvetica" w:hAnsi="Helvetica"/>
                <w:color w:val="000000"/>
                <w:sz w:val="20"/>
                <w:szCs w:val="20"/>
              </w:rPr>
              <w:t>1</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935410" w:rsidRPr="00346DED" w:rsidRDefault="00935410" w:rsidP="00516B72">
            <w:pPr>
              <w:jc w:val="center"/>
              <w:rPr>
                <w:rFonts w:ascii="Helvetica" w:hAnsi="Helvetica"/>
                <w:color w:val="000000"/>
                <w:sz w:val="20"/>
                <w:szCs w:val="20"/>
              </w:rPr>
            </w:pPr>
            <w:r>
              <w:rPr>
                <w:rFonts w:ascii="Helvetica" w:hAnsi="Helvetica"/>
                <w:color w:val="000000"/>
                <w:sz w:val="20"/>
                <w:szCs w:val="20"/>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935410" w:rsidRPr="00346DED" w:rsidRDefault="00935410" w:rsidP="006F3A56">
            <w:pPr>
              <w:rPr>
                <w:rFonts w:ascii="Helvetica" w:hAnsi="Helvetica"/>
                <w:color w:val="000000"/>
                <w:sz w:val="20"/>
                <w:szCs w:val="20"/>
              </w:rPr>
            </w:pPr>
            <w:r w:rsidRPr="003C28FB">
              <w:rPr>
                <w:rFonts w:ascii="Helvetica" w:eastAsia="Calibri" w:hAnsi="Helvetica" w:cs="Calibri"/>
                <w:sz w:val="20"/>
                <w:szCs w:val="20"/>
              </w:rPr>
              <w:t xml:space="preserve">SEGURO PARA </w:t>
            </w:r>
            <w:r>
              <w:rPr>
                <w:rFonts w:ascii="Helvetica" w:eastAsia="Calibri" w:hAnsi="Helvetica" w:cs="Calibri"/>
                <w:sz w:val="20"/>
                <w:szCs w:val="20"/>
              </w:rPr>
              <w:t xml:space="preserve">EDIFICIO PRINCIPAL E INSTALACIONES </w:t>
            </w:r>
            <w:r w:rsidRPr="00BB7736">
              <w:rPr>
                <w:rFonts w:ascii="Helvetica" w:hAnsi="Helvetica"/>
                <w:color w:val="000000"/>
                <w:sz w:val="20"/>
                <w:szCs w:val="20"/>
              </w:rPr>
              <w:t xml:space="preserve">DE LAS </w:t>
            </w:r>
            <w:r w:rsidRPr="00BB7736">
              <w:rPr>
                <w:rFonts w:ascii="Helvetica" w:hAnsi="Helvetica" w:cs="Helvetica"/>
                <w:noProof/>
                <w:sz w:val="20"/>
                <w:szCs w:val="20"/>
                <w:lang w:val="es-ES" w:eastAsia="es-MX"/>
              </w:rPr>
              <w:t xml:space="preserve">12:00 HORAS DEL 1 </w:t>
            </w:r>
            <w:r w:rsidR="006F3A56">
              <w:rPr>
                <w:rFonts w:ascii="Helvetica" w:hAnsi="Helvetica" w:cs="Helvetica"/>
                <w:noProof/>
                <w:sz w:val="20"/>
                <w:szCs w:val="20"/>
                <w:lang w:val="es-ES" w:eastAsia="es-MX"/>
              </w:rPr>
              <w:t>MARZO</w:t>
            </w:r>
            <w:r w:rsidRPr="00BB7736">
              <w:rPr>
                <w:rFonts w:ascii="Helvetica" w:hAnsi="Helvetica" w:cs="Helvetica"/>
                <w:noProof/>
                <w:sz w:val="20"/>
                <w:szCs w:val="20"/>
                <w:lang w:val="es-ES" w:eastAsia="es-MX"/>
              </w:rPr>
              <w:t xml:space="preserve"> DE 202</w:t>
            </w:r>
            <w:r w:rsidR="006F3A56">
              <w:rPr>
                <w:rFonts w:ascii="Helvetica" w:hAnsi="Helvetica" w:cs="Helvetica"/>
                <w:noProof/>
                <w:sz w:val="20"/>
                <w:szCs w:val="20"/>
                <w:lang w:val="es-ES" w:eastAsia="es-MX"/>
              </w:rPr>
              <w:t>4</w:t>
            </w:r>
            <w:r w:rsidRPr="00BB7736">
              <w:rPr>
                <w:rFonts w:ascii="Helvetica" w:hAnsi="Helvetica" w:cs="Helvetica"/>
                <w:noProof/>
                <w:sz w:val="20"/>
                <w:szCs w:val="20"/>
                <w:lang w:val="es-ES" w:eastAsia="es-MX"/>
              </w:rPr>
              <w:t xml:space="preserve"> A LAS 12:00 HORAS DEL 01 DE ENERO DE 202</w:t>
            </w:r>
            <w:r w:rsidR="006F3A56">
              <w:rPr>
                <w:rFonts w:ascii="Helvetica" w:hAnsi="Helvetica" w:cs="Helvetica"/>
                <w:noProof/>
                <w:sz w:val="20"/>
                <w:szCs w:val="20"/>
                <w:lang w:val="es-ES" w:eastAsia="es-MX"/>
              </w:rPr>
              <w:t>5.</w:t>
            </w:r>
          </w:p>
        </w:tc>
      </w:tr>
    </w:tbl>
    <w:p w:rsidR="00935410" w:rsidRDefault="00935410" w:rsidP="00935410">
      <w:pPr>
        <w:rPr>
          <w:rFonts w:ascii="Helvetica" w:hAnsi="Helvetica"/>
          <w:b/>
          <w:sz w:val="22"/>
          <w:szCs w:val="22"/>
          <w:lang w:val="es-ES"/>
        </w:rPr>
      </w:pPr>
    </w:p>
    <w:p w:rsidR="00935410" w:rsidRDefault="00935410" w:rsidP="00935410">
      <w:pPr>
        <w:jc w:val="center"/>
        <w:rPr>
          <w:rFonts w:ascii="Helvetica" w:hAnsi="Helvetica"/>
          <w:b/>
          <w:sz w:val="22"/>
          <w:szCs w:val="22"/>
          <w:lang w:val="es-ES"/>
        </w:rPr>
      </w:pPr>
      <w:r w:rsidRPr="0018389A">
        <w:rPr>
          <w:rFonts w:ascii="Helvetica" w:hAnsi="Helvetica"/>
          <w:b/>
          <w:sz w:val="22"/>
          <w:szCs w:val="22"/>
          <w:lang w:val="es-ES"/>
        </w:rPr>
        <w:t>ESPECIFICACIONES</w:t>
      </w:r>
    </w:p>
    <w:p w:rsidR="00327959" w:rsidRPr="0018389A" w:rsidRDefault="00327959" w:rsidP="00935410">
      <w:pPr>
        <w:jc w:val="center"/>
        <w:rPr>
          <w:rFonts w:ascii="Helvetica" w:hAnsi="Helvetica"/>
          <w:b/>
          <w:sz w:val="22"/>
          <w:szCs w:val="22"/>
          <w:lang w:val="es-ES"/>
        </w:rPr>
      </w:pPr>
    </w:p>
    <w:p w:rsidR="000B6A75" w:rsidRPr="00140112" w:rsidRDefault="000B6A75" w:rsidP="000B6A75">
      <w:pPr>
        <w:pStyle w:val="Sinespaciado"/>
        <w:tabs>
          <w:tab w:val="left" w:pos="8931"/>
        </w:tabs>
        <w:ind w:left="-709" w:right="-376" w:firstLine="284"/>
        <w:jc w:val="center"/>
        <w:rPr>
          <w:rFonts w:ascii="Arial" w:hAnsi="Arial" w:cs="Arial"/>
          <w:b/>
        </w:rPr>
      </w:pPr>
      <w:r w:rsidRPr="00140112">
        <w:rPr>
          <w:rFonts w:ascii="Arial" w:hAnsi="Arial" w:cs="Arial"/>
          <w:b/>
        </w:rPr>
        <w:t>ANEXO    1</w:t>
      </w:r>
    </w:p>
    <w:p w:rsidR="000B6A75" w:rsidRPr="00140112" w:rsidRDefault="000B6A75" w:rsidP="000B6A75">
      <w:pPr>
        <w:pStyle w:val="Sinespaciado"/>
        <w:jc w:val="center"/>
        <w:rPr>
          <w:rFonts w:ascii="Arial" w:hAnsi="Arial" w:cs="Arial"/>
          <w:b/>
        </w:rPr>
      </w:pPr>
      <w:r w:rsidRPr="00140112">
        <w:rPr>
          <w:rFonts w:ascii="Arial" w:hAnsi="Arial" w:cs="Arial"/>
          <w:b/>
        </w:rPr>
        <w:t>POLIZA DE PROTECCION ANUAL SEAPAL VALLARTA</w:t>
      </w:r>
    </w:p>
    <w:p w:rsidR="000B6A75" w:rsidRPr="00140112" w:rsidRDefault="000B6A75" w:rsidP="000B6A75">
      <w:pPr>
        <w:pStyle w:val="Sinespaciado"/>
        <w:jc w:val="center"/>
        <w:rPr>
          <w:rFonts w:ascii="Arial" w:hAnsi="Arial" w:cs="Arial"/>
          <w:b/>
        </w:rPr>
      </w:pPr>
      <w:r w:rsidRPr="00140112">
        <w:rPr>
          <w:rFonts w:ascii="Arial" w:hAnsi="Arial" w:cs="Arial"/>
          <w:b/>
        </w:rPr>
        <w:t>EDIFICIOS Y OFICINAS</w:t>
      </w:r>
    </w:p>
    <w:p w:rsidR="000B6A75" w:rsidRPr="00085499" w:rsidRDefault="000B6A75" w:rsidP="000B6A75">
      <w:pPr>
        <w:pStyle w:val="Sinespaciado"/>
        <w:jc w:val="center"/>
        <w:rPr>
          <w:rFonts w:ascii="Arial" w:hAnsi="Arial" w:cs="Arial"/>
          <w:b/>
          <w:u w:val="single"/>
        </w:rPr>
      </w:pPr>
      <w:r w:rsidRPr="00140112">
        <w:rPr>
          <w:rFonts w:ascii="Arial" w:hAnsi="Arial" w:cs="Arial"/>
          <w:b/>
          <w:u w:val="single"/>
        </w:rPr>
        <w:t xml:space="preserve">VIGENCIA DE LAS 12:00 HRS. DEL 01 DE </w:t>
      </w:r>
      <w:r w:rsidR="00007C8F" w:rsidRPr="00140112">
        <w:rPr>
          <w:rFonts w:ascii="Arial" w:hAnsi="Arial" w:cs="Arial"/>
          <w:b/>
          <w:u w:val="single"/>
        </w:rPr>
        <w:t>MARZO</w:t>
      </w:r>
      <w:r w:rsidRPr="00140112">
        <w:rPr>
          <w:rFonts w:ascii="Arial" w:hAnsi="Arial" w:cs="Arial"/>
          <w:b/>
          <w:u w:val="single"/>
        </w:rPr>
        <w:t xml:space="preserve"> 202</w:t>
      </w:r>
      <w:r w:rsidR="00007C8F" w:rsidRPr="00140112">
        <w:rPr>
          <w:rFonts w:ascii="Arial" w:hAnsi="Arial" w:cs="Arial"/>
          <w:b/>
          <w:u w:val="single"/>
        </w:rPr>
        <w:t>4</w:t>
      </w:r>
      <w:r w:rsidRPr="00140112">
        <w:rPr>
          <w:rFonts w:ascii="Arial" w:hAnsi="Arial" w:cs="Arial"/>
          <w:b/>
          <w:u w:val="single"/>
        </w:rPr>
        <w:t>, A LAS 12:00 HRS. DEL 01 DE ENERO DEL 202</w:t>
      </w:r>
      <w:r w:rsidR="00007C8F" w:rsidRPr="00140112">
        <w:rPr>
          <w:rFonts w:ascii="Arial" w:hAnsi="Arial" w:cs="Arial"/>
          <w:b/>
          <w:u w:val="single"/>
        </w:rPr>
        <w:t>5</w:t>
      </w:r>
      <w:bookmarkStart w:id="22" w:name="_GoBack"/>
      <w:bookmarkEnd w:id="22"/>
    </w:p>
    <w:p w:rsidR="000B6A75" w:rsidRPr="009448A1" w:rsidRDefault="000B6A75" w:rsidP="000B6A75">
      <w:pPr>
        <w:ind w:left="-851" w:right="-852"/>
        <w:jc w:val="right"/>
        <w:rPr>
          <w:rFonts w:ascii="Arial" w:eastAsia="Arial Unicode MS" w:hAnsi="Arial" w:cs="Arial"/>
          <w:b/>
          <w:sz w:val="20"/>
          <w:szCs w:val="20"/>
          <w:u w:val="single"/>
        </w:rPr>
      </w:pPr>
    </w:p>
    <w:p w:rsidR="000B6A75" w:rsidRDefault="000B6A75" w:rsidP="000B6A75">
      <w:pPr>
        <w:ind w:left="-851" w:right="-852"/>
        <w:rPr>
          <w:rFonts w:ascii="Arial" w:eastAsia="Arial Unicode MS" w:hAnsi="Arial" w:cs="Arial"/>
          <w:sz w:val="20"/>
          <w:szCs w:val="20"/>
        </w:rPr>
      </w:pPr>
    </w:p>
    <w:p w:rsidR="005D7817" w:rsidRDefault="005D7817" w:rsidP="000B6A75">
      <w:pPr>
        <w:ind w:left="-851" w:right="-852"/>
        <w:rPr>
          <w:rFonts w:ascii="Arial" w:eastAsia="Arial Unicode MS" w:hAnsi="Arial" w:cs="Arial"/>
          <w:sz w:val="20"/>
          <w:szCs w:val="20"/>
        </w:rPr>
      </w:pPr>
    </w:p>
    <w:p w:rsidR="005D7817" w:rsidRDefault="005D7817" w:rsidP="000B6A75">
      <w:pPr>
        <w:ind w:left="-851" w:right="-852"/>
        <w:rPr>
          <w:rFonts w:ascii="Arial" w:eastAsia="Arial Unicode MS" w:hAnsi="Arial" w:cs="Arial"/>
          <w:sz w:val="20"/>
          <w:szCs w:val="20"/>
        </w:rPr>
      </w:pPr>
    </w:p>
    <w:p w:rsidR="005D7817" w:rsidRDefault="005D7817" w:rsidP="005D7817">
      <w:pPr>
        <w:ind w:left="-993" w:right="-852"/>
        <w:rPr>
          <w:rFonts w:ascii="Arial" w:eastAsia="Arial Unicode MS" w:hAnsi="Arial" w:cs="Arial"/>
          <w:sz w:val="20"/>
          <w:szCs w:val="20"/>
        </w:rPr>
      </w:pPr>
    </w:p>
    <w:p w:rsidR="000B6A75" w:rsidRDefault="000B6A75" w:rsidP="000B6A75">
      <w:pPr>
        <w:ind w:left="-851" w:right="-852"/>
        <w:rPr>
          <w:rFonts w:ascii="Arial" w:eastAsia="Arial Unicode MS" w:hAnsi="Arial" w:cs="Arial"/>
          <w:sz w:val="20"/>
          <w:szCs w:val="20"/>
        </w:rPr>
      </w:pPr>
    </w:p>
    <w:p w:rsidR="000B6A75" w:rsidRDefault="000B6A75" w:rsidP="000B6A75">
      <w:pPr>
        <w:ind w:left="-851" w:right="-852"/>
        <w:rPr>
          <w:rFonts w:ascii="Arial" w:eastAsia="Arial Unicode MS" w:hAnsi="Arial" w:cs="Arial"/>
          <w:sz w:val="20"/>
          <w:szCs w:val="20"/>
        </w:rPr>
      </w:pPr>
    </w:p>
    <w:p w:rsidR="000B6A75" w:rsidRDefault="000B6A75" w:rsidP="000B6A75">
      <w:pPr>
        <w:ind w:left="-851" w:right="-852"/>
        <w:rPr>
          <w:rFonts w:ascii="Arial" w:eastAsia="Arial Unicode MS" w:hAnsi="Arial" w:cs="Arial"/>
          <w:sz w:val="20"/>
          <w:szCs w:val="20"/>
        </w:rPr>
      </w:pPr>
    </w:p>
    <w:p w:rsidR="000B6A75" w:rsidRDefault="000B6A75" w:rsidP="000B6A75">
      <w:pPr>
        <w:ind w:left="-851" w:right="-852"/>
        <w:rPr>
          <w:rFonts w:ascii="Arial" w:eastAsia="Arial Unicode MS" w:hAnsi="Arial" w:cs="Arial"/>
          <w:sz w:val="20"/>
          <w:szCs w:val="20"/>
        </w:rPr>
      </w:pPr>
    </w:p>
    <w:p w:rsidR="000B6A75" w:rsidRDefault="000B6A75" w:rsidP="000B6A75">
      <w:pPr>
        <w:ind w:left="-851" w:right="-852"/>
        <w:rPr>
          <w:rFonts w:ascii="Arial" w:eastAsia="Arial Unicode MS" w:hAnsi="Arial" w:cs="Arial"/>
          <w:sz w:val="20"/>
          <w:szCs w:val="20"/>
        </w:rPr>
      </w:pPr>
    </w:p>
    <w:p w:rsidR="000B6A75" w:rsidRDefault="000B6A75" w:rsidP="000B6A75">
      <w:pPr>
        <w:ind w:left="-851" w:right="-852"/>
        <w:rPr>
          <w:rFonts w:ascii="Arial" w:eastAsia="Arial Unicode MS" w:hAnsi="Arial" w:cs="Arial"/>
          <w:sz w:val="20"/>
          <w:szCs w:val="20"/>
        </w:rPr>
      </w:pPr>
    </w:p>
    <w:p w:rsidR="000B6A75" w:rsidRDefault="000B6A75" w:rsidP="000B6A75">
      <w:pPr>
        <w:ind w:left="-851" w:right="-852"/>
        <w:rPr>
          <w:rFonts w:ascii="Arial" w:eastAsia="Arial Unicode MS" w:hAnsi="Arial" w:cs="Arial"/>
          <w:sz w:val="20"/>
          <w:szCs w:val="20"/>
        </w:rPr>
      </w:pPr>
    </w:p>
    <w:p w:rsidR="000B6A75" w:rsidRPr="009448A1" w:rsidRDefault="000B6A75" w:rsidP="000B6A75">
      <w:pPr>
        <w:ind w:left="-851" w:right="-852"/>
        <w:rPr>
          <w:rFonts w:ascii="Arial" w:eastAsia="Arial Unicode MS" w:hAnsi="Arial" w:cs="Arial"/>
          <w:sz w:val="20"/>
          <w:szCs w:val="20"/>
        </w:rPr>
      </w:pPr>
    </w:p>
    <w:p w:rsidR="000B6A75" w:rsidRPr="009448A1" w:rsidRDefault="000B6A75" w:rsidP="000B6A75">
      <w:pPr>
        <w:ind w:left="-851" w:right="-852"/>
        <w:rPr>
          <w:rFonts w:ascii="Arial" w:eastAsia="Arial Unicode MS" w:hAnsi="Arial" w:cs="Arial"/>
          <w:sz w:val="20"/>
          <w:szCs w:val="20"/>
        </w:rPr>
      </w:pPr>
    </w:p>
    <w:p w:rsidR="000B6A75" w:rsidRPr="009448A1" w:rsidRDefault="000B6A75" w:rsidP="000B6A75">
      <w:pPr>
        <w:ind w:left="-851" w:right="-852"/>
        <w:rPr>
          <w:rFonts w:ascii="Arial" w:eastAsia="Arial Unicode MS" w:hAnsi="Arial" w:cs="Arial"/>
          <w:sz w:val="20"/>
          <w:szCs w:val="20"/>
        </w:rPr>
      </w:pPr>
    </w:p>
    <w:p w:rsidR="000B6A75" w:rsidRPr="000B6A75" w:rsidRDefault="000B6A75" w:rsidP="000B6A75">
      <w:pPr>
        <w:spacing w:line="240" w:lineRule="exact"/>
        <w:rPr>
          <w:rFonts w:ascii="Helvetica" w:hAnsi="Helvetica" w:cs="Helvetica"/>
          <w:sz w:val="20"/>
          <w:szCs w:val="20"/>
        </w:rPr>
      </w:pPr>
    </w:p>
    <w:p w:rsidR="000B6A75" w:rsidRPr="000B6A75" w:rsidRDefault="000B6A75" w:rsidP="000B6A75">
      <w:pPr>
        <w:rPr>
          <w:rFonts w:ascii="Helvetica" w:hAnsi="Helvetica" w:cs="Helvetica"/>
          <w:sz w:val="20"/>
          <w:szCs w:val="20"/>
        </w:rPr>
      </w:pPr>
    </w:p>
    <w:p w:rsidR="00070B29" w:rsidRPr="000B6A75" w:rsidRDefault="00070B29" w:rsidP="00935410">
      <w:pPr>
        <w:rPr>
          <w:rFonts w:ascii="Helvetica" w:hAnsi="Helvetica" w:cs="Helvetica"/>
          <w:b/>
          <w:sz w:val="20"/>
          <w:szCs w:val="20"/>
        </w:rPr>
      </w:pPr>
    </w:p>
    <w:p w:rsidR="00070B29" w:rsidRPr="000B6A75" w:rsidRDefault="00070B29" w:rsidP="00935410">
      <w:pPr>
        <w:rPr>
          <w:rFonts w:ascii="Helvetica" w:hAnsi="Helvetica" w:cs="Helvetica"/>
          <w:b/>
          <w:sz w:val="20"/>
          <w:szCs w:val="20"/>
        </w:rPr>
      </w:pPr>
    </w:p>
    <w:p w:rsidR="00070B29" w:rsidRPr="000B6A75" w:rsidRDefault="00070B29" w:rsidP="00935410">
      <w:pPr>
        <w:rPr>
          <w:rFonts w:ascii="Helvetica" w:hAnsi="Helvetica" w:cs="Helvetica"/>
          <w:b/>
          <w:sz w:val="20"/>
          <w:szCs w:val="20"/>
        </w:rPr>
      </w:pPr>
    </w:p>
    <w:p w:rsidR="00070B29" w:rsidRDefault="00070B29" w:rsidP="00935410">
      <w:pPr>
        <w:rPr>
          <w:rFonts w:ascii="Helvetica" w:hAnsi="Helvetica" w:cs="Helvetica"/>
          <w:b/>
          <w:sz w:val="20"/>
          <w:szCs w:val="20"/>
        </w:rPr>
      </w:pPr>
    </w:p>
    <w:p w:rsidR="005D7817" w:rsidRDefault="005D7817" w:rsidP="00935410">
      <w:pPr>
        <w:rPr>
          <w:rFonts w:ascii="Helvetica" w:hAnsi="Helvetica" w:cs="Helvetica"/>
          <w:b/>
          <w:sz w:val="20"/>
          <w:szCs w:val="20"/>
        </w:rPr>
      </w:pPr>
    </w:p>
    <w:p w:rsidR="005D7817" w:rsidRDefault="005D7817" w:rsidP="00935410">
      <w:pPr>
        <w:rPr>
          <w:rFonts w:ascii="Helvetica" w:hAnsi="Helvetica" w:cs="Helvetica"/>
          <w:b/>
          <w:sz w:val="20"/>
          <w:szCs w:val="20"/>
        </w:rPr>
      </w:pPr>
    </w:p>
    <w:p w:rsidR="005D7817" w:rsidRDefault="005D7817" w:rsidP="00935410">
      <w:pPr>
        <w:rPr>
          <w:rFonts w:ascii="Helvetica" w:hAnsi="Helvetica" w:cs="Helvetica"/>
          <w:b/>
          <w:sz w:val="20"/>
          <w:szCs w:val="20"/>
        </w:rPr>
      </w:pPr>
    </w:p>
    <w:p w:rsidR="005D7817" w:rsidRDefault="005D7817" w:rsidP="00935410">
      <w:pPr>
        <w:rPr>
          <w:rFonts w:ascii="Helvetica" w:hAnsi="Helvetica" w:cs="Helvetica"/>
          <w:b/>
          <w:sz w:val="20"/>
          <w:szCs w:val="20"/>
        </w:rPr>
      </w:pPr>
    </w:p>
    <w:p w:rsidR="005D7817" w:rsidRDefault="005D7817" w:rsidP="00935410">
      <w:pPr>
        <w:rPr>
          <w:rFonts w:ascii="Helvetica" w:hAnsi="Helvetica" w:cs="Helvetica"/>
          <w:b/>
          <w:sz w:val="20"/>
          <w:szCs w:val="20"/>
        </w:rPr>
      </w:pPr>
    </w:p>
    <w:p w:rsidR="005D7817" w:rsidRDefault="005D7817" w:rsidP="00935410">
      <w:pPr>
        <w:rPr>
          <w:rFonts w:ascii="Helvetica" w:hAnsi="Helvetica" w:cs="Helvetica"/>
          <w:b/>
          <w:sz w:val="20"/>
          <w:szCs w:val="20"/>
        </w:rPr>
      </w:pPr>
    </w:p>
    <w:p w:rsidR="005D7817" w:rsidRDefault="005D7817" w:rsidP="00935410">
      <w:pPr>
        <w:rPr>
          <w:rFonts w:ascii="Helvetica" w:hAnsi="Helvetica" w:cs="Helvetica"/>
          <w:b/>
          <w:sz w:val="20"/>
          <w:szCs w:val="20"/>
        </w:rPr>
      </w:pPr>
    </w:p>
    <w:p w:rsidR="005D7817" w:rsidRDefault="005D7817" w:rsidP="00935410">
      <w:pPr>
        <w:rPr>
          <w:rFonts w:ascii="Helvetica" w:hAnsi="Helvetica" w:cs="Helvetica"/>
          <w:b/>
          <w:sz w:val="20"/>
          <w:szCs w:val="20"/>
        </w:rPr>
      </w:pPr>
    </w:p>
    <w:p w:rsidR="005D7817" w:rsidRDefault="005D7817" w:rsidP="00935410">
      <w:pPr>
        <w:rPr>
          <w:rFonts w:ascii="Helvetica" w:hAnsi="Helvetica" w:cs="Helvetica"/>
          <w:b/>
          <w:sz w:val="20"/>
          <w:szCs w:val="20"/>
        </w:rPr>
      </w:pPr>
    </w:p>
    <w:p w:rsidR="005D7817" w:rsidRDefault="005D7817" w:rsidP="00935410">
      <w:pPr>
        <w:rPr>
          <w:rFonts w:ascii="Helvetica" w:hAnsi="Helvetica" w:cs="Helvetica"/>
          <w:b/>
          <w:sz w:val="20"/>
          <w:szCs w:val="20"/>
        </w:rPr>
      </w:pPr>
    </w:p>
    <w:p w:rsidR="005D7817" w:rsidRDefault="005D7817" w:rsidP="00935410">
      <w:pPr>
        <w:rPr>
          <w:rFonts w:ascii="Helvetica" w:hAnsi="Helvetica" w:cs="Helvetica"/>
          <w:b/>
          <w:sz w:val="20"/>
          <w:szCs w:val="20"/>
        </w:rPr>
      </w:pPr>
    </w:p>
    <w:p w:rsidR="005D7817" w:rsidRDefault="005D7817" w:rsidP="00935410">
      <w:pPr>
        <w:rPr>
          <w:rFonts w:ascii="Helvetica" w:hAnsi="Helvetica" w:cs="Helvetica"/>
          <w:b/>
          <w:sz w:val="20"/>
          <w:szCs w:val="20"/>
        </w:rPr>
      </w:pPr>
    </w:p>
    <w:p w:rsidR="005D7817" w:rsidRDefault="005D7817" w:rsidP="00935410">
      <w:pPr>
        <w:rPr>
          <w:rFonts w:ascii="Helvetica" w:hAnsi="Helvetica" w:cs="Helvetica"/>
          <w:b/>
          <w:sz w:val="20"/>
          <w:szCs w:val="20"/>
        </w:rPr>
      </w:pPr>
    </w:p>
    <w:p w:rsidR="005D7817" w:rsidRDefault="005D7817" w:rsidP="00935410">
      <w:pPr>
        <w:rPr>
          <w:rFonts w:ascii="Helvetica" w:hAnsi="Helvetica" w:cs="Helvetica"/>
          <w:b/>
          <w:sz w:val="20"/>
          <w:szCs w:val="20"/>
        </w:rPr>
      </w:pPr>
    </w:p>
    <w:p w:rsidR="005D7817" w:rsidRDefault="005D7817" w:rsidP="00935410">
      <w:pPr>
        <w:rPr>
          <w:rFonts w:ascii="Helvetica" w:hAnsi="Helvetica" w:cs="Helvetica"/>
          <w:b/>
          <w:sz w:val="20"/>
          <w:szCs w:val="20"/>
        </w:rPr>
      </w:pPr>
    </w:p>
    <w:p w:rsidR="005D7817" w:rsidRDefault="005D7817" w:rsidP="00935410">
      <w:pPr>
        <w:rPr>
          <w:rFonts w:ascii="Helvetica" w:hAnsi="Helvetica" w:cs="Helvetica"/>
          <w:b/>
          <w:sz w:val="20"/>
          <w:szCs w:val="20"/>
        </w:rPr>
      </w:pPr>
    </w:p>
    <w:p w:rsidR="005D7817" w:rsidRDefault="005D7817" w:rsidP="00935410">
      <w:pPr>
        <w:rPr>
          <w:rFonts w:ascii="Helvetica" w:hAnsi="Helvetica" w:cs="Helvetica"/>
          <w:b/>
          <w:sz w:val="20"/>
          <w:szCs w:val="20"/>
        </w:rPr>
      </w:pPr>
    </w:p>
    <w:p w:rsidR="005D7817" w:rsidRDefault="005D7817" w:rsidP="00935410">
      <w:pPr>
        <w:rPr>
          <w:rFonts w:ascii="Helvetica" w:hAnsi="Helvetica" w:cs="Helvetica"/>
          <w:b/>
          <w:sz w:val="20"/>
          <w:szCs w:val="20"/>
        </w:rPr>
      </w:pPr>
    </w:p>
    <w:p w:rsidR="005D7817" w:rsidRDefault="005D7817" w:rsidP="00935410">
      <w:pPr>
        <w:rPr>
          <w:rFonts w:ascii="Helvetica" w:hAnsi="Helvetica" w:cs="Helvetica"/>
          <w:b/>
          <w:sz w:val="20"/>
          <w:szCs w:val="20"/>
        </w:rPr>
      </w:pPr>
    </w:p>
    <w:p w:rsidR="005D7817" w:rsidRDefault="005D7817" w:rsidP="00935410">
      <w:pPr>
        <w:rPr>
          <w:rFonts w:ascii="Helvetica" w:hAnsi="Helvetica" w:cs="Helvetica"/>
          <w:b/>
          <w:sz w:val="20"/>
          <w:szCs w:val="20"/>
        </w:rPr>
      </w:pPr>
    </w:p>
    <w:p w:rsidR="005D7817" w:rsidRDefault="005D7817" w:rsidP="00935410">
      <w:pPr>
        <w:rPr>
          <w:rFonts w:ascii="Helvetica" w:hAnsi="Helvetica" w:cs="Helvetica"/>
          <w:b/>
          <w:sz w:val="20"/>
          <w:szCs w:val="20"/>
        </w:rPr>
      </w:pPr>
    </w:p>
    <w:p w:rsidR="005D7817" w:rsidRDefault="005D7817" w:rsidP="00935410">
      <w:pPr>
        <w:rPr>
          <w:rFonts w:ascii="Helvetica" w:hAnsi="Helvetica" w:cs="Helvetica"/>
          <w:b/>
          <w:sz w:val="20"/>
          <w:szCs w:val="20"/>
        </w:rPr>
      </w:pPr>
    </w:p>
    <w:p w:rsidR="005D7817" w:rsidRDefault="005D7817" w:rsidP="00935410">
      <w:pPr>
        <w:rPr>
          <w:rFonts w:ascii="Helvetica" w:hAnsi="Helvetica" w:cs="Helvetica"/>
          <w:b/>
          <w:sz w:val="20"/>
          <w:szCs w:val="20"/>
        </w:rPr>
      </w:pPr>
    </w:p>
    <w:p w:rsidR="005D7817" w:rsidRDefault="005D7817" w:rsidP="00935410">
      <w:pPr>
        <w:rPr>
          <w:rFonts w:ascii="Helvetica" w:hAnsi="Helvetica" w:cs="Helvetica"/>
          <w:b/>
          <w:sz w:val="20"/>
          <w:szCs w:val="20"/>
        </w:rPr>
      </w:pPr>
    </w:p>
    <w:tbl>
      <w:tblPr>
        <w:tblpPr w:leftFromText="141" w:rightFromText="141" w:horzAnchor="margin" w:tblpXSpec="center" w:tblpY="-1992"/>
        <w:tblW w:w="12135" w:type="dxa"/>
        <w:tblCellMar>
          <w:left w:w="70" w:type="dxa"/>
          <w:right w:w="70" w:type="dxa"/>
        </w:tblCellMar>
        <w:tblLook w:val="04A0" w:firstRow="1" w:lastRow="0" w:firstColumn="1" w:lastColumn="0" w:noHBand="0" w:noVBand="1"/>
      </w:tblPr>
      <w:tblGrid>
        <w:gridCol w:w="302"/>
        <w:gridCol w:w="900"/>
        <w:gridCol w:w="1203"/>
        <w:gridCol w:w="851"/>
        <w:gridCol w:w="1080"/>
        <w:gridCol w:w="1046"/>
        <w:gridCol w:w="1000"/>
        <w:gridCol w:w="843"/>
        <w:gridCol w:w="850"/>
        <w:gridCol w:w="980"/>
        <w:gridCol w:w="1020"/>
        <w:gridCol w:w="940"/>
        <w:gridCol w:w="1120"/>
      </w:tblGrid>
      <w:tr w:rsidR="005D7817" w:rsidRPr="005D7817" w:rsidTr="005D7817">
        <w:trPr>
          <w:trHeight w:val="300"/>
        </w:trPr>
        <w:tc>
          <w:tcPr>
            <w:tcW w:w="12135" w:type="dxa"/>
            <w:gridSpan w:val="13"/>
            <w:tcBorders>
              <w:top w:val="single" w:sz="4" w:space="0" w:color="auto"/>
              <w:left w:val="single" w:sz="4" w:space="0" w:color="auto"/>
              <w:bottom w:val="single" w:sz="4" w:space="0" w:color="auto"/>
              <w:right w:val="nil"/>
            </w:tcBorders>
            <w:shd w:val="clear" w:color="000000" w:fill="0070C0"/>
            <w:noWrap/>
            <w:vAlign w:val="center"/>
            <w:hideMark/>
          </w:tcPr>
          <w:p w:rsidR="005D7817" w:rsidRPr="005D7817" w:rsidRDefault="005D7817" w:rsidP="005D7817">
            <w:pPr>
              <w:jc w:val="center"/>
              <w:rPr>
                <w:rFonts w:ascii="Helvetica" w:eastAsia="Times New Roman" w:hAnsi="Helvetica" w:cs="Helvetica"/>
                <w:b/>
                <w:bCs/>
                <w:sz w:val="12"/>
                <w:szCs w:val="12"/>
                <w:lang w:eastAsia="es-MX"/>
              </w:rPr>
            </w:pPr>
            <w:r w:rsidRPr="005D7817">
              <w:rPr>
                <w:rFonts w:ascii="Helvetica" w:eastAsia="Times New Roman" w:hAnsi="Helvetica" w:cs="Helvetica"/>
                <w:b/>
                <w:bCs/>
                <w:sz w:val="12"/>
                <w:szCs w:val="12"/>
                <w:lang w:eastAsia="es-MX"/>
              </w:rPr>
              <w:lastRenderedPageBreak/>
              <w:t>ANEXO 1</w:t>
            </w:r>
          </w:p>
        </w:tc>
      </w:tr>
      <w:tr w:rsidR="005D7817" w:rsidRPr="005D7817" w:rsidTr="005D7817">
        <w:trPr>
          <w:trHeight w:val="900"/>
        </w:trPr>
        <w:tc>
          <w:tcPr>
            <w:tcW w:w="302" w:type="dxa"/>
            <w:tcBorders>
              <w:top w:val="nil"/>
              <w:left w:val="single" w:sz="4" w:space="0" w:color="auto"/>
              <w:bottom w:val="single" w:sz="4" w:space="0" w:color="auto"/>
              <w:right w:val="single" w:sz="4" w:space="0" w:color="auto"/>
            </w:tcBorders>
            <w:shd w:val="clear" w:color="000000" w:fill="FFFFFF"/>
            <w:noWrap/>
            <w:vAlign w:val="center"/>
            <w:hideMark/>
          </w:tcPr>
          <w:p w:rsidR="005D7817" w:rsidRPr="005D7817" w:rsidRDefault="005D7817" w:rsidP="005D7817">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No.</w:t>
            </w:r>
          </w:p>
        </w:tc>
        <w:tc>
          <w:tcPr>
            <w:tcW w:w="900" w:type="dxa"/>
            <w:tcBorders>
              <w:top w:val="nil"/>
              <w:left w:val="nil"/>
              <w:bottom w:val="single" w:sz="4" w:space="0" w:color="auto"/>
              <w:right w:val="single" w:sz="4" w:space="0" w:color="auto"/>
            </w:tcBorders>
            <w:shd w:val="clear" w:color="000000" w:fill="FFFFFF"/>
            <w:noWrap/>
            <w:vAlign w:val="center"/>
            <w:hideMark/>
          </w:tcPr>
          <w:p w:rsidR="005D7817" w:rsidRPr="005D7817" w:rsidRDefault="005D7817" w:rsidP="005D7817">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Giro</w:t>
            </w:r>
          </w:p>
        </w:tc>
        <w:tc>
          <w:tcPr>
            <w:tcW w:w="1203"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Ubicación</w:t>
            </w:r>
          </w:p>
        </w:tc>
        <w:tc>
          <w:tcPr>
            <w:tcW w:w="851"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Edificio</w:t>
            </w:r>
          </w:p>
        </w:tc>
        <w:tc>
          <w:tcPr>
            <w:tcW w:w="1080"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 xml:space="preserve">Bienes Bajo Convenio Expreso. </w:t>
            </w:r>
          </w:p>
        </w:tc>
        <w:tc>
          <w:tcPr>
            <w:tcW w:w="1046"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Contenidos</w:t>
            </w:r>
          </w:p>
        </w:tc>
        <w:tc>
          <w:tcPr>
            <w:tcW w:w="1000"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Gastos Extraordinarios.</w:t>
            </w:r>
          </w:p>
        </w:tc>
        <w:tc>
          <w:tcPr>
            <w:tcW w:w="843"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 xml:space="preserve">Equipo </w:t>
            </w:r>
            <w:r w:rsidR="00051CE1" w:rsidRPr="005D7817">
              <w:rPr>
                <w:rFonts w:ascii="Helvetica" w:eastAsia="Times New Roman" w:hAnsi="Helvetica" w:cs="Helvetica"/>
                <w:b/>
                <w:bCs/>
                <w:sz w:val="10"/>
                <w:szCs w:val="10"/>
                <w:lang w:eastAsia="es-MX"/>
              </w:rPr>
              <w:t>Electrónico</w:t>
            </w:r>
          </w:p>
        </w:tc>
        <w:tc>
          <w:tcPr>
            <w:tcW w:w="850"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Rotura de maquinaria</w:t>
            </w:r>
          </w:p>
        </w:tc>
        <w:tc>
          <w:tcPr>
            <w:tcW w:w="980"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Dinero y valores</w:t>
            </w:r>
          </w:p>
        </w:tc>
        <w:tc>
          <w:tcPr>
            <w:tcW w:w="1020"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 xml:space="preserve">Robo con violencia de contenidos y </w:t>
            </w:r>
            <w:r w:rsidR="00051CE1" w:rsidRPr="005D7817">
              <w:rPr>
                <w:rFonts w:ascii="Helvetica" w:eastAsia="Times New Roman" w:hAnsi="Helvetica" w:cs="Helvetica"/>
                <w:b/>
                <w:bCs/>
                <w:sz w:val="10"/>
                <w:szCs w:val="10"/>
                <w:lang w:eastAsia="es-MX"/>
              </w:rPr>
              <w:t>mercancía</w:t>
            </w:r>
            <w:r w:rsidRPr="005D7817">
              <w:rPr>
                <w:rFonts w:ascii="Helvetica" w:eastAsia="Times New Roman" w:hAnsi="Helvetica" w:cs="Helvetica"/>
                <w:b/>
                <w:bCs/>
                <w:sz w:val="10"/>
                <w:szCs w:val="10"/>
                <w:lang w:eastAsia="es-MX"/>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 xml:space="preserve">Cristales. </w:t>
            </w:r>
          </w:p>
        </w:tc>
        <w:tc>
          <w:tcPr>
            <w:tcW w:w="1120"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Responsabilidad Civil</w:t>
            </w:r>
          </w:p>
        </w:tc>
      </w:tr>
      <w:tr w:rsidR="005D7817" w:rsidRPr="005D7817" w:rsidTr="005D7817">
        <w:trPr>
          <w:trHeight w:val="495"/>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1</w:t>
            </w:r>
          </w:p>
        </w:tc>
        <w:tc>
          <w:tcPr>
            <w:tcW w:w="900"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Oficinas generales</w:t>
            </w:r>
          </w:p>
        </w:tc>
        <w:tc>
          <w:tcPr>
            <w:tcW w:w="1203"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Av. Franc</w:t>
            </w:r>
            <w:r w:rsidR="00E34D3C">
              <w:rPr>
                <w:rFonts w:ascii="Helvetica" w:eastAsia="Times New Roman" w:hAnsi="Helvetica" w:cs="Helvetica"/>
                <w:color w:val="000000"/>
                <w:sz w:val="10"/>
                <w:szCs w:val="10"/>
                <w:lang w:eastAsia="es-MX"/>
              </w:rPr>
              <w:t xml:space="preserve">isco Villa Esq. Ávila Camacho, </w:t>
            </w:r>
            <w:r w:rsidRPr="005D7817">
              <w:rPr>
                <w:rFonts w:ascii="Helvetica" w:eastAsia="Times New Roman" w:hAnsi="Helvetica" w:cs="Helvetica"/>
                <w:color w:val="000000"/>
                <w:sz w:val="10"/>
                <w:szCs w:val="10"/>
                <w:lang w:eastAsia="es-MX"/>
              </w:rPr>
              <w:t xml:space="preserve">Colonia </w:t>
            </w:r>
            <w:r w:rsidR="00051CE1" w:rsidRPr="005D7817">
              <w:rPr>
                <w:rFonts w:ascii="Helvetica" w:eastAsia="Times New Roman" w:hAnsi="Helvetica" w:cs="Helvetica"/>
                <w:color w:val="000000"/>
                <w:sz w:val="10"/>
                <w:szCs w:val="10"/>
                <w:lang w:eastAsia="es-MX"/>
              </w:rPr>
              <w:t>Lázaro</w:t>
            </w:r>
            <w:r w:rsidRPr="005D7817">
              <w:rPr>
                <w:rFonts w:ascii="Helvetica" w:eastAsia="Times New Roman" w:hAnsi="Helvetica" w:cs="Helvetica"/>
                <w:color w:val="000000"/>
                <w:sz w:val="10"/>
                <w:szCs w:val="10"/>
                <w:lang w:eastAsia="es-MX"/>
              </w:rPr>
              <w:t xml:space="preserve"> </w:t>
            </w:r>
            <w:r w:rsidR="00051CE1" w:rsidRPr="005D7817">
              <w:rPr>
                <w:rFonts w:ascii="Helvetica" w:eastAsia="Times New Roman" w:hAnsi="Helvetica" w:cs="Helvetica"/>
                <w:color w:val="000000"/>
                <w:sz w:val="10"/>
                <w:szCs w:val="10"/>
                <w:lang w:eastAsia="es-MX"/>
              </w:rPr>
              <w:t>Cárdenas</w:t>
            </w:r>
            <w:r w:rsidRPr="005D7817">
              <w:rPr>
                <w:rFonts w:ascii="Helvetica" w:eastAsia="Times New Roman" w:hAnsi="Helvetica" w:cs="Helvetica"/>
                <w:color w:val="000000"/>
                <w:sz w:val="10"/>
                <w:szCs w:val="10"/>
                <w:lang w:eastAsia="es-MX"/>
              </w:rPr>
              <w:t>. C.P. 48333</w:t>
            </w:r>
          </w:p>
        </w:tc>
        <w:tc>
          <w:tcPr>
            <w:tcW w:w="851"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$27,266,575.35</w:t>
            </w:r>
          </w:p>
        </w:tc>
        <w:tc>
          <w:tcPr>
            <w:tcW w:w="10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 xml:space="preserve"> Sublimite de $25,000,000.00 M.N. opera para todas las ubicaciones.  </w:t>
            </w:r>
          </w:p>
        </w:tc>
        <w:tc>
          <w:tcPr>
            <w:tcW w:w="1046"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b/>
                <w:bCs/>
                <w:color w:val="000000"/>
                <w:sz w:val="10"/>
                <w:szCs w:val="10"/>
                <w:lang w:eastAsia="es-MX"/>
              </w:rPr>
            </w:pPr>
            <w:r w:rsidRPr="005D7817">
              <w:rPr>
                <w:rFonts w:ascii="Helvetica" w:eastAsia="Times New Roman" w:hAnsi="Helvetica" w:cs="Helvetica"/>
                <w:b/>
                <w:bCs/>
                <w:color w:val="000000"/>
                <w:sz w:val="10"/>
                <w:szCs w:val="10"/>
                <w:lang w:eastAsia="es-MX"/>
              </w:rPr>
              <w:t>$7,146,540.36</w:t>
            </w:r>
          </w:p>
        </w:tc>
        <w:tc>
          <w:tcPr>
            <w:tcW w:w="10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FF0000"/>
                <w:sz w:val="10"/>
                <w:szCs w:val="10"/>
                <w:lang w:eastAsia="es-MX"/>
              </w:rPr>
            </w:pPr>
            <w:r w:rsidRPr="00327959">
              <w:rPr>
                <w:rFonts w:ascii="Helvetica" w:eastAsia="Times New Roman" w:hAnsi="Helvetica" w:cs="Helvetica"/>
                <w:sz w:val="10"/>
                <w:szCs w:val="10"/>
                <w:lang w:eastAsia="es-MX"/>
              </w:rPr>
              <w:t xml:space="preserve">Hasta un 20% de la suma asegurada de edificio por ubicación. </w:t>
            </w:r>
          </w:p>
        </w:tc>
        <w:tc>
          <w:tcPr>
            <w:tcW w:w="8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xml:space="preserve">$7,150,000.00 (Opera para todas las ubicaciones) </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$10,000,000 (Opera para todas las ubicaciones)</w:t>
            </w:r>
          </w:p>
        </w:tc>
        <w:tc>
          <w:tcPr>
            <w:tcW w:w="9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xml:space="preserve">$1,500,000.00 como L.U.C. para todas las ubicaciones de Cobro de Recibos y Servicios. </w:t>
            </w:r>
          </w:p>
        </w:tc>
        <w:tc>
          <w:tcPr>
            <w:tcW w:w="10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xml:space="preserve">$1,000,000.00 como L.U.C. para todas las ubicaciones. </w:t>
            </w:r>
          </w:p>
        </w:tc>
        <w:tc>
          <w:tcPr>
            <w:tcW w:w="940" w:type="dxa"/>
            <w:tcBorders>
              <w:top w:val="nil"/>
              <w:left w:val="nil"/>
              <w:bottom w:val="nil"/>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FF0000"/>
                <w:sz w:val="10"/>
                <w:szCs w:val="10"/>
                <w:lang w:eastAsia="es-MX"/>
              </w:rPr>
            </w:pPr>
            <w:r w:rsidRPr="00327959">
              <w:rPr>
                <w:rFonts w:ascii="Helvetica" w:eastAsia="Times New Roman" w:hAnsi="Helvetica" w:cs="Helvetica"/>
                <w:sz w:val="10"/>
                <w:szCs w:val="10"/>
                <w:lang w:eastAsia="es-MX"/>
              </w:rPr>
              <w:t xml:space="preserve">$10,000,000.00 Como limite  para todas las ubicaciones. (se incluye R.C. arrendatario, R.C. Productos y Trabajos Terminados, R.C. Contaminacion del medio ambiente) </w:t>
            </w:r>
          </w:p>
        </w:tc>
      </w:tr>
      <w:tr w:rsidR="005D7817" w:rsidRPr="005D7817" w:rsidTr="005D7817">
        <w:trPr>
          <w:trHeight w:val="435"/>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2</w:t>
            </w:r>
          </w:p>
        </w:tc>
        <w:tc>
          <w:tcPr>
            <w:tcW w:w="900"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Almacén general</w:t>
            </w:r>
          </w:p>
        </w:tc>
        <w:tc>
          <w:tcPr>
            <w:tcW w:w="1203"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Las Palmas No.109, Fracc. Vallarta Villas. C.P. 48328</w:t>
            </w:r>
          </w:p>
        </w:tc>
        <w:tc>
          <w:tcPr>
            <w:tcW w:w="851"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$6,000,000.00</w:t>
            </w:r>
          </w:p>
        </w:tc>
        <w:tc>
          <w:tcPr>
            <w:tcW w:w="10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$1,175,450.00</w:t>
            </w:r>
          </w:p>
        </w:tc>
        <w:tc>
          <w:tcPr>
            <w:tcW w:w="100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40" w:type="dxa"/>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795"/>
            </w:tblGrid>
            <w:tr w:rsidR="005D7817" w:rsidRPr="005D7817" w:rsidTr="005D7817">
              <w:trPr>
                <w:trHeight w:val="435"/>
                <w:tblCellSpacing w:w="0" w:type="dxa"/>
              </w:trPr>
              <w:tc>
                <w:tcPr>
                  <w:tcW w:w="795" w:type="dxa"/>
                  <w:tcBorders>
                    <w:top w:val="nil"/>
                    <w:left w:val="nil"/>
                    <w:bottom w:val="nil"/>
                    <w:right w:val="single" w:sz="4" w:space="0" w:color="auto"/>
                  </w:tcBorders>
                  <w:shd w:val="clear" w:color="000000" w:fill="FFFFFF"/>
                  <w:vAlign w:val="center"/>
                </w:tcPr>
                <w:p w:rsidR="005D7817" w:rsidRPr="005D7817" w:rsidRDefault="005D7817" w:rsidP="00140112">
                  <w:pPr>
                    <w:framePr w:hSpace="141" w:wrap="around" w:hAnchor="margin" w:xAlign="center" w:y="-1992"/>
                    <w:rPr>
                      <w:rFonts w:ascii="Helvetica" w:eastAsia="Times New Roman" w:hAnsi="Helvetica" w:cs="Helvetica"/>
                      <w:sz w:val="10"/>
                      <w:szCs w:val="10"/>
                      <w:lang w:eastAsia="es-MX"/>
                    </w:rPr>
                  </w:pPr>
                </w:p>
              </w:tc>
            </w:tr>
          </w:tbl>
          <w:p w:rsidR="005D7817" w:rsidRPr="005D7817" w:rsidRDefault="005D7817" w:rsidP="005D7817">
            <w:pPr>
              <w:rPr>
                <w:rFonts w:ascii="Calibri" w:eastAsia="Times New Roman" w:hAnsi="Calibri" w:cs="Calibri"/>
                <w:color w:val="000000"/>
                <w:sz w:val="22"/>
                <w:szCs w:val="22"/>
                <w:lang w:eastAsia="es-MX"/>
              </w:rPr>
            </w:pPr>
          </w:p>
        </w:tc>
        <w:tc>
          <w:tcPr>
            <w:tcW w:w="11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r>
      <w:tr w:rsidR="005D7817" w:rsidRPr="005D7817" w:rsidTr="005D7817">
        <w:trPr>
          <w:trHeight w:val="330"/>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3</w:t>
            </w:r>
          </w:p>
        </w:tc>
        <w:tc>
          <w:tcPr>
            <w:tcW w:w="900"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Centro de capacitación</w:t>
            </w:r>
          </w:p>
        </w:tc>
        <w:tc>
          <w:tcPr>
            <w:tcW w:w="1203"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 xml:space="preserve">Calle </w:t>
            </w:r>
            <w:r w:rsidR="00051CE1" w:rsidRPr="005D7817">
              <w:rPr>
                <w:rFonts w:ascii="Helvetica" w:eastAsia="Times New Roman" w:hAnsi="Helvetica" w:cs="Helvetica"/>
                <w:color w:val="000000"/>
                <w:sz w:val="10"/>
                <w:szCs w:val="10"/>
                <w:lang w:eastAsia="es-MX"/>
              </w:rPr>
              <w:t>Cuauhtémoc</w:t>
            </w:r>
            <w:r w:rsidRPr="005D7817">
              <w:rPr>
                <w:rFonts w:ascii="Helvetica" w:eastAsia="Times New Roman" w:hAnsi="Helvetica" w:cs="Helvetica"/>
                <w:color w:val="000000"/>
                <w:sz w:val="10"/>
                <w:szCs w:val="10"/>
                <w:lang w:eastAsia="es-MX"/>
              </w:rPr>
              <w:t xml:space="preserve"> s/n, Colonia Caloso</w:t>
            </w:r>
          </w:p>
        </w:tc>
        <w:tc>
          <w:tcPr>
            <w:tcW w:w="851"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$8,000,000.00</w:t>
            </w:r>
          </w:p>
        </w:tc>
        <w:tc>
          <w:tcPr>
            <w:tcW w:w="10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$1,557,848.00</w:t>
            </w:r>
          </w:p>
        </w:tc>
        <w:tc>
          <w:tcPr>
            <w:tcW w:w="100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r>
      <w:tr w:rsidR="005D7817" w:rsidRPr="005D7817" w:rsidTr="005D7817">
        <w:trPr>
          <w:trHeight w:val="330"/>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4</w:t>
            </w:r>
          </w:p>
        </w:tc>
        <w:tc>
          <w:tcPr>
            <w:tcW w:w="900"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Planta de remoción</w:t>
            </w:r>
          </w:p>
        </w:tc>
        <w:tc>
          <w:tcPr>
            <w:tcW w:w="1203"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Paloma No.20, colonia Campestre Cañadas</w:t>
            </w:r>
          </w:p>
        </w:tc>
        <w:tc>
          <w:tcPr>
            <w:tcW w:w="851"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$8,200,000.00</w:t>
            </w:r>
          </w:p>
        </w:tc>
        <w:tc>
          <w:tcPr>
            <w:tcW w:w="10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$5,881,910.00</w:t>
            </w:r>
          </w:p>
        </w:tc>
        <w:tc>
          <w:tcPr>
            <w:tcW w:w="100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r>
      <w:tr w:rsidR="005D7817" w:rsidRPr="005D7817" w:rsidTr="005D7817">
        <w:trPr>
          <w:trHeight w:val="480"/>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5</w:t>
            </w:r>
          </w:p>
        </w:tc>
        <w:tc>
          <w:tcPr>
            <w:tcW w:w="900"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Planta potabilizadora Río Cuale</w:t>
            </w:r>
          </w:p>
        </w:tc>
        <w:tc>
          <w:tcPr>
            <w:tcW w:w="1203"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Rivera del Rio, Colonia Buenos Aires</w:t>
            </w:r>
          </w:p>
        </w:tc>
        <w:tc>
          <w:tcPr>
            <w:tcW w:w="851"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$7,500,000.00</w:t>
            </w:r>
          </w:p>
        </w:tc>
        <w:tc>
          <w:tcPr>
            <w:tcW w:w="10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b/>
                <w:bCs/>
                <w:color w:val="000000"/>
                <w:sz w:val="10"/>
                <w:szCs w:val="10"/>
                <w:lang w:eastAsia="es-MX"/>
              </w:rPr>
              <w:t>$ 1,557,848.00)</w:t>
            </w:r>
            <w:r w:rsidRPr="005D7817">
              <w:rPr>
                <w:rFonts w:ascii="Helvetica" w:eastAsia="Times New Roman" w:hAnsi="Helvetica" w:cs="Helvetica"/>
                <w:color w:val="000000"/>
                <w:sz w:val="10"/>
                <w:szCs w:val="10"/>
                <w:lang w:eastAsia="es-MX"/>
              </w:rPr>
              <w:t xml:space="preserve"> </w:t>
            </w:r>
          </w:p>
        </w:tc>
        <w:tc>
          <w:tcPr>
            <w:tcW w:w="100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r>
      <w:tr w:rsidR="005D7817" w:rsidRPr="005D7817" w:rsidTr="005D7817">
        <w:trPr>
          <w:trHeight w:val="495"/>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6</w:t>
            </w:r>
          </w:p>
        </w:tc>
        <w:tc>
          <w:tcPr>
            <w:tcW w:w="900"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Planta de Trato.  norte 1</w:t>
            </w:r>
          </w:p>
        </w:tc>
        <w:tc>
          <w:tcPr>
            <w:tcW w:w="1203"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 xml:space="preserve">Av. México s/n, entre Av. Las Palmas y Paseo de las Flores, </w:t>
            </w:r>
            <w:r w:rsidR="00051CE1" w:rsidRPr="005D7817">
              <w:rPr>
                <w:rFonts w:ascii="Helvetica" w:eastAsia="Times New Roman" w:hAnsi="Helvetica" w:cs="Helvetica"/>
                <w:color w:val="000000"/>
                <w:sz w:val="10"/>
                <w:szCs w:val="10"/>
                <w:lang w:eastAsia="es-MX"/>
              </w:rPr>
              <w:t>Delegación</w:t>
            </w:r>
            <w:r w:rsidRPr="005D7817">
              <w:rPr>
                <w:rFonts w:ascii="Helvetica" w:eastAsia="Times New Roman" w:hAnsi="Helvetica" w:cs="Helvetica"/>
                <w:color w:val="000000"/>
                <w:sz w:val="10"/>
                <w:szCs w:val="10"/>
                <w:lang w:eastAsia="es-MX"/>
              </w:rPr>
              <w:t xml:space="preserve"> Mojoneras, Jalisco</w:t>
            </w:r>
          </w:p>
        </w:tc>
        <w:tc>
          <w:tcPr>
            <w:tcW w:w="851"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$5,000,000.00</w:t>
            </w:r>
          </w:p>
        </w:tc>
        <w:tc>
          <w:tcPr>
            <w:tcW w:w="10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$1,950,750.00</w:t>
            </w:r>
          </w:p>
        </w:tc>
        <w:tc>
          <w:tcPr>
            <w:tcW w:w="100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r>
      <w:tr w:rsidR="005D7817" w:rsidRPr="005D7817" w:rsidTr="005D7817">
        <w:trPr>
          <w:trHeight w:val="420"/>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7</w:t>
            </w:r>
          </w:p>
        </w:tc>
        <w:tc>
          <w:tcPr>
            <w:tcW w:w="900"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Oficina Ixtapa</w:t>
            </w:r>
          </w:p>
        </w:tc>
        <w:tc>
          <w:tcPr>
            <w:tcW w:w="1203"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 xml:space="preserve">México No. 164, Centro </w:t>
            </w:r>
            <w:r w:rsidR="00051CE1" w:rsidRPr="005D7817">
              <w:rPr>
                <w:rFonts w:ascii="Helvetica" w:eastAsia="Times New Roman" w:hAnsi="Helvetica" w:cs="Helvetica"/>
                <w:color w:val="000000"/>
                <w:sz w:val="10"/>
                <w:szCs w:val="10"/>
                <w:lang w:eastAsia="es-MX"/>
              </w:rPr>
              <w:t>Delegación</w:t>
            </w:r>
            <w:r w:rsidRPr="005D7817">
              <w:rPr>
                <w:rFonts w:ascii="Helvetica" w:eastAsia="Times New Roman" w:hAnsi="Helvetica" w:cs="Helvetica"/>
                <w:color w:val="000000"/>
                <w:sz w:val="10"/>
                <w:szCs w:val="10"/>
                <w:lang w:eastAsia="es-MX"/>
              </w:rPr>
              <w:t xml:space="preserve"> Ixtapa, Jalisco </w:t>
            </w:r>
          </w:p>
        </w:tc>
        <w:tc>
          <w:tcPr>
            <w:tcW w:w="851"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 xml:space="preserve">Rentado. </w:t>
            </w:r>
          </w:p>
        </w:tc>
        <w:tc>
          <w:tcPr>
            <w:tcW w:w="10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$879,825.00</w:t>
            </w:r>
          </w:p>
        </w:tc>
        <w:tc>
          <w:tcPr>
            <w:tcW w:w="100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r>
      <w:tr w:rsidR="005D7817" w:rsidRPr="005D7817" w:rsidTr="005D7817">
        <w:trPr>
          <w:trHeight w:val="480"/>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8</w:t>
            </w:r>
          </w:p>
        </w:tc>
        <w:tc>
          <w:tcPr>
            <w:tcW w:w="900"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Planta potabilizadora Las Palmas</w:t>
            </w:r>
          </w:p>
        </w:tc>
        <w:tc>
          <w:tcPr>
            <w:tcW w:w="1203" w:type="dxa"/>
            <w:tcBorders>
              <w:top w:val="nil"/>
              <w:left w:val="nil"/>
              <w:bottom w:val="single" w:sz="4" w:space="0" w:color="auto"/>
              <w:right w:val="single" w:sz="4" w:space="0" w:color="auto"/>
            </w:tcBorders>
            <w:shd w:val="clear" w:color="auto" w:fill="auto"/>
            <w:vAlign w:val="center"/>
            <w:hideMark/>
          </w:tcPr>
          <w:p w:rsidR="005D7817" w:rsidRPr="005D7817" w:rsidRDefault="005D7817" w:rsidP="00E34D3C">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 xml:space="preserve">Domicilio Conocido, </w:t>
            </w:r>
            <w:r w:rsidR="00051CE1" w:rsidRPr="005D7817">
              <w:rPr>
                <w:rFonts w:ascii="Helvetica" w:eastAsia="Times New Roman" w:hAnsi="Helvetica" w:cs="Helvetica"/>
                <w:color w:val="000000"/>
                <w:sz w:val="10"/>
                <w:szCs w:val="10"/>
                <w:lang w:eastAsia="es-MX"/>
              </w:rPr>
              <w:t>Delegación</w:t>
            </w:r>
            <w:r w:rsidRPr="005D7817">
              <w:rPr>
                <w:rFonts w:ascii="Helvetica" w:eastAsia="Times New Roman" w:hAnsi="Helvetica" w:cs="Helvetica"/>
                <w:color w:val="000000"/>
                <w:sz w:val="10"/>
                <w:szCs w:val="10"/>
                <w:lang w:eastAsia="es-MX"/>
              </w:rPr>
              <w:t xml:space="preserve"> Las Pa</w:t>
            </w:r>
            <w:r w:rsidR="00E34D3C">
              <w:rPr>
                <w:rFonts w:ascii="Helvetica" w:eastAsia="Times New Roman" w:hAnsi="Helvetica" w:cs="Helvetica"/>
                <w:color w:val="000000"/>
                <w:sz w:val="10"/>
                <w:szCs w:val="10"/>
                <w:lang w:eastAsia="es-MX"/>
              </w:rPr>
              <w:t>l</w:t>
            </w:r>
            <w:r w:rsidRPr="005D7817">
              <w:rPr>
                <w:rFonts w:ascii="Helvetica" w:eastAsia="Times New Roman" w:hAnsi="Helvetica" w:cs="Helvetica"/>
                <w:color w:val="000000"/>
                <w:sz w:val="10"/>
                <w:szCs w:val="10"/>
                <w:lang w:eastAsia="es-MX"/>
              </w:rPr>
              <w:t>mas, Jalisco</w:t>
            </w:r>
          </w:p>
        </w:tc>
        <w:tc>
          <w:tcPr>
            <w:tcW w:w="851"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$3,500,000.00</w:t>
            </w:r>
          </w:p>
        </w:tc>
        <w:tc>
          <w:tcPr>
            <w:tcW w:w="10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$1,245,000.00</w:t>
            </w:r>
          </w:p>
        </w:tc>
        <w:tc>
          <w:tcPr>
            <w:tcW w:w="100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r>
      <w:tr w:rsidR="005D7817" w:rsidRPr="005D7817" w:rsidTr="005D7817">
        <w:trPr>
          <w:trHeight w:val="480"/>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9</w:t>
            </w:r>
          </w:p>
        </w:tc>
        <w:tc>
          <w:tcPr>
            <w:tcW w:w="900"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Planta potabilizadora Mismaloya</w:t>
            </w:r>
          </w:p>
        </w:tc>
        <w:tc>
          <w:tcPr>
            <w:tcW w:w="1203" w:type="dxa"/>
            <w:tcBorders>
              <w:top w:val="nil"/>
              <w:left w:val="nil"/>
              <w:bottom w:val="single" w:sz="4" w:space="0" w:color="auto"/>
              <w:right w:val="single" w:sz="4" w:space="0" w:color="auto"/>
            </w:tcBorders>
            <w:shd w:val="clear" w:color="auto" w:fill="auto"/>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Domicilio Conocido, Mismaloya Jalisco</w:t>
            </w:r>
          </w:p>
        </w:tc>
        <w:tc>
          <w:tcPr>
            <w:tcW w:w="851"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$4,500,000.00</w:t>
            </w:r>
          </w:p>
        </w:tc>
        <w:tc>
          <w:tcPr>
            <w:tcW w:w="10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$1,585,450.00</w:t>
            </w:r>
          </w:p>
        </w:tc>
        <w:tc>
          <w:tcPr>
            <w:tcW w:w="100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r>
      <w:tr w:rsidR="005D7817" w:rsidRPr="005D7817" w:rsidTr="005D7817">
        <w:trPr>
          <w:trHeight w:val="465"/>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10</w:t>
            </w:r>
          </w:p>
        </w:tc>
        <w:tc>
          <w:tcPr>
            <w:tcW w:w="900"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Planta de aguas residuales Mismaloya</w:t>
            </w:r>
          </w:p>
        </w:tc>
        <w:tc>
          <w:tcPr>
            <w:tcW w:w="1203" w:type="dxa"/>
            <w:tcBorders>
              <w:top w:val="nil"/>
              <w:left w:val="nil"/>
              <w:bottom w:val="single" w:sz="4" w:space="0" w:color="auto"/>
              <w:right w:val="single" w:sz="4" w:space="0" w:color="auto"/>
            </w:tcBorders>
            <w:shd w:val="clear" w:color="auto" w:fill="auto"/>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 xml:space="preserve">Camino al </w:t>
            </w:r>
            <w:r w:rsidR="00051CE1" w:rsidRPr="005D7817">
              <w:rPr>
                <w:rFonts w:ascii="Helvetica" w:eastAsia="Times New Roman" w:hAnsi="Helvetica" w:cs="Helvetica"/>
                <w:color w:val="000000"/>
                <w:sz w:val="10"/>
                <w:szCs w:val="10"/>
                <w:lang w:eastAsia="es-MX"/>
              </w:rPr>
              <w:t>Edén</w:t>
            </w:r>
            <w:r w:rsidRPr="005D7817">
              <w:rPr>
                <w:rFonts w:ascii="Helvetica" w:eastAsia="Times New Roman" w:hAnsi="Helvetica" w:cs="Helvetica"/>
                <w:color w:val="000000"/>
                <w:sz w:val="10"/>
                <w:szCs w:val="10"/>
                <w:lang w:eastAsia="es-MX"/>
              </w:rPr>
              <w:t>, Mismaloya Jalisco</w:t>
            </w:r>
          </w:p>
        </w:tc>
        <w:tc>
          <w:tcPr>
            <w:tcW w:w="851"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$4,500,000.00</w:t>
            </w:r>
          </w:p>
        </w:tc>
        <w:tc>
          <w:tcPr>
            <w:tcW w:w="10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$1,358,350.00</w:t>
            </w:r>
          </w:p>
        </w:tc>
        <w:tc>
          <w:tcPr>
            <w:tcW w:w="100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r>
      <w:tr w:rsidR="005D7817" w:rsidRPr="005D7817" w:rsidTr="005D7817">
        <w:trPr>
          <w:trHeight w:val="660"/>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10</w:t>
            </w:r>
          </w:p>
        </w:tc>
        <w:tc>
          <w:tcPr>
            <w:tcW w:w="900"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Oficina Palmar de Aramara</w:t>
            </w:r>
          </w:p>
        </w:tc>
        <w:tc>
          <w:tcPr>
            <w:tcW w:w="1203"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 xml:space="preserve">Plaza Palmar de Aramara local 114, entre </w:t>
            </w:r>
            <w:r w:rsidR="00051CE1" w:rsidRPr="005D7817">
              <w:rPr>
                <w:rFonts w:ascii="Helvetica" w:eastAsia="Times New Roman" w:hAnsi="Helvetica" w:cs="Helvetica"/>
                <w:color w:val="000000"/>
                <w:sz w:val="10"/>
                <w:szCs w:val="10"/>
                <w:lang w:eastAsia="es-MX"/>
              </w:rPr>
              <w:t>Prisciliano</w:t>
            </w:r>
            <w:r w:rsidRPr="005D7817">
              <w:rPr>
                <w:rFonts w:ascii="Helvetica" w:eastAsia="Times New Roman" w:hAnsi="Helvetica" w:cs="Helvetica"/>
                <w:color w:val="000000"/>
                <w:sz w:val="10"/>
                <w:szCs w:val="10"/>
                <w:lang w:eastAsia="es-MX"/>
              </w:rPr>
              <w:t xml:space="preserve"> </w:t>
            </w:r>
            <w:r w:rsidR="00051CE1" w:rsidRPr="005D7817">
              <w:rPr>
                <w:rFonts w:ascii="Helvetica" w:eastAsia="Times New Roman" w:hAnsi="Helvetica" w:cs="Helvetica"/>
                <w:color w:val="000000"/>
                <w:sz w:val="10"/>
                <w:szCs w:val="10"/>
                <w:lang w:eastAsia="es-MX"/>
              </w:rPr>
              <w:t>Sánchez</w:t>
            </w:r>
            <w:r w:rsidRPr="005D7817">
              <w:rPr>
                <w:rFonts w:ascii="Helvetica" w:eastAsia="Times New Roman" w:hAnsi="Helvetica" w:cs="Helvetica"/>
                <w:color w:val="000000"/>
                <w:sz w:val="10"/>
                <w:szCs w:val="10"/>
                <w:lang w:eastAsia="es-MX"/>
              </w:rPr>
              <w:t xml:space="preserve"> y Mar Caribe, Colonia Palmar de Aramara</w:t>
            </w:r>
          </w:p>
        </w:tc>
        <w:tc>
          <w:tcPr>
            <w:tcW w:w="851"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$1,000,000.00</w:t>
            </w:r>
          </w:p>
        </w:tc>
        <w:tc>
          <w:tcPr>
            <w:tcW w:w="10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 </w:t>
            </w:r>
          </w:p>
        </w:tc>
        <w:tc>
          <w:tcPr>
            <w:tcW w:w="100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r>
      <w:tr w:rsidR="005D7817" w:rsidRPr="005D7817" w:rsidTr="005D7817">
        <w:trPr>
          <w:trHeight w:val="435"/>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11</w:t>
            </w:r>
          </w:p>
        </w:tc>
        <w:tc>
          <w:tcPr>
            <w:tcW w:w="900"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Oficina Pitillal</w:t>
            </w:r>
          </w:p>
        </w:tc>
        <w:tc>
          <w:tcPr>
            <w:tcW w:w="1203"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 xml:space="preserve">Av. Prisciliano </w:t>
            </w:r>
            <w:r w:rsidR="00051CE1" w:rsidRPr="005D7817">
              <w:rPr>
                <w:rFonts w:ascii="Helvetica" w:eastAsia="Times New Roman" w:hAnsi="Helvetica" w:cs="Helvetica"/>
                <w:color w:val="000000"/>
                <w:sz w:val="10"/>
                <w:szCs w:val="10"/>
                <w:lang w:eastAsia="es-MX"/>
              </w:rPr>
              <w:t>Sánchez</w:t>
            </w:r>
            <w:r w:rsidRPr="005D7817">
              <w:rPr>
                <w:rFonts w:ascii="Helvetica" w:eastAsia="Times New Roman" w:hAnsi="Helvetica" w:cs="Helvetica"/>
                <w:color w:val="000000"/>
                <w:sz w:val="10"/>
                <w:szCs w:val="10"/>
                <w:lang w:eastAsia="es-MX"/>
              </w:rPr>
              <w:t xml:space="preserve"> No.720, </w:t>
            </w:r>
            <w:r w:rsidR="00051CE1" w:rsidRPr="005D7817">
              <w:rPr>
                <w:rFonts w:ascii="Helvetica" w:eastAsia="Times New Roman" w:hAnsi="Helvetica" w:cs="Helvetica"/>
                <w:color w:val="000000"/>
                <w:sz w:val="10"/>
                <w:szCs w:val="10"/>
                <w:lang w:eastAsia="es-MX"/>
              </w:rPr>
              <w:t>Delegación</w:t>
            </w:r>
            <w:r w:rsidRPr="005D7817">
              <w:rPr>
                <w:rFonts w:ascii="Helvetica" w:eastAsia="Times New Roman" w:hAnsi="Helvetica" w:cs="Helvetica"/>
                <w:color w:val="000000"/>
                <w:sz w:val="10"/>
                <w:szCs w:val="10"/>
                <w:lang w:eastAsia="es-MX"/>
              </w:rPr>
              <w:t xml:space="preserve"> el Pitillal, Jalisco</w:t>
            </w:r>
          </w:p>
        </w:tc>
        <w:tc>
          <w:tcPr>
            <w:tcW w:w="851"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$8,000,000.00</w:t>
            </w:r>
          </w:p>
        </w:tc>
        <w:tc>
          <w:tcPr>
            <w:tcW w:w="10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$1,458,750.00</w:t>
            </w:r>
          </w:p>
        </w:tc>
        <w:tc>
          <w:tcPr>
            <w:tcW w:w="100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r>
      <w:tr w:rsidR="005D7817" w:rsidRPr="005D7817" w:rsidTr="005D7817">
        <w:trPr>
          <w:trHeight w:val="330"/>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12</w:t>
            </w:r>
          </w:p>
        </w:tc>
        <w:tc>
          <w:tcPr>
            <w:tcW w:w="900"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Oficinas Coapinole</w:t>
            </w:r>
          </w:p>
        </w:tc>
        <w:tc>
          <w:tcPr>
            <w:tcW w:w="1203"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 xml:space="preserve">Guatemala no.636-A, Colonia Coapinole </w:t>
            </w:r>
          </w:p>
        </w:tc>
        <w:tc>
          <w:tcPr>
            <w:tcW w:w="851"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 xml:space="preserve">Rentado. </w:t>
            </w:r>
          </w:p>
        </w:tc>
        <w:tc>
          <w:tcPr>
            <w:tcW w:w="10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$325,458.00</w:t>
            </w:r>
          </w:p>
        </w:tc>
        <w:tc>
          <w:tcPr>
            <w:tcW w:w="100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r>
      <w:tr w:rsidR="005D7817" w:rsidRPr="005D7817" w:rsidTr="005D7817">
        <w:trPr>
          <w:trHeight w:val="420"/>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13</w:t>
            </w:r>
          </w:p>
        </w:tc>
        <w:tc>
          <w:tcPr>
            <w:tcW w:w="900"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Oficina Las Palmas</w:t>
            </w:r>
          </w:p>
        </w:tc>
        <w:tc>
          <w:tcPr>
            <w:tcW w:w="1203" w:type="dxa"/>
            <w:tcBorders>
              <w:top w:val="nil"/>
              <w:left w:val="nil"/>
              <w:bottom w:val="single" w:sz="4" w:space="0" w:color="auto"/>
              <w:right w:val="single" w:sz="4" w:space="0" w:color="auto"/>
            </w:tcBorders>
            <w:shd w:val="clear" w:color="auto" w:fill="auto"/>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 xml:space="preserve">Domicilio Conocido, </w:t>
            </w:r>
            <w:r w:rsidR="00051CE1" w:rsidRPr="005D7817">
              <w:rPr>
                <w:rFonts w:ascii="Helvetica" w:eastAsia="Times New Roman" w:hAnsi="Helvetica" w:cs="Helvetica"/>
                <w:color w:val="000000"/>
                <w:sz w:val="10"/>
                <w:szCs w:val="10"/>
                <w:lang w:eastAsia="es-MX"/>
              </w:rPr>
              <w:t>Delegación</w:t>
            </w:r>
            <w:r w:rsidR="00051CE1">
              <w:rPr>
                <w:rFonts w:ascii="Helvetica" w:eastAsia="Times New Roman" w:hAnsi="Helvetica" w:cs="Helvetica"/>
                <w:color w:val="000000"/>
                <w:sz w:val="10"/>
                <w:szCs w:val="10"/>
                <w:lang w:eastAsia="es-MX"/>
              </w:rPr>
              <w:t xml:space="preserve"> Las P</w:t>
            </w:r>
            <w:r w:rsidRPr="005D7817">
              <w:rPr>
                <w:rFonts w:ascii="Helvetica" w:eastAsia="Times New Roman" w:hAnsi="Helvetica" w:cs="Helvetica"/>
                <w:color w:val="000000"/>
                <w:sz w:val="10"/>
                <w:szCs w:val="10"/>
                <w:lang w:eastAsia="es-MX"/>
              </w:rPr>
              <w:t>a</w:t>
            </w:r>
            <w:r w:rsidR="00051CE1">
              <w:rPr>
                <w:rFonts w:ascii="Helvetica" w:eastAsia="Times New Roman" w:hAnsi="Helvetica" w:cs="Helvetica"/>
                <w:color w:val="000000"/>
                <w:sz w:val="10"/>
                <w:szCs w:val="10"/>
                <w:lang w:eastAsia="es-MX"/>
              </w:rPr>
              <w:t>l</w:t>
            </w:r>
            <w:r w:rsidRPr="005D7817">
              <w:rPr>
                <w:rFonts w:ascii="Helvetica" w:eastAsia="Times New Roman" w:hAnsi="Helvetica" w:cs="Helvetica"/>
                <w:color w:val="000000"/>
                <w:sz w:val="10"/>
                <w:szCs w:val="10"/>
                <w:lang w:eastAsia="es-MX"/>
              </w:rPr>
              <w:t>mas, Jalisco</w:t>
            </w:r>
          </w:p>
        </w:tc>
        <w:tc>
          <w:tcPr>
            <w:tcW w:w="851"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 xml:space="preserve">Rentado. </w:t>
            </w:r>
          </w:p>
        </w:tc>
        <w:tc>
          <w:tcPr>
            <w:tcW w:w="10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$125,456.00</w:t>
            </w:r>
          </w:p>
        </w:tc>
        <w:tc>
          <w:tcPr>
            <w:tcW w:w="100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r>
      <w:tr w:rsidR="005D7817" w:rsidRPr="005D7817" w:rsidTr="005D7817">
        <w:trPr>
          <w:trHeight w:val="495"/>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14</w:t>
            </w:r>
          </w:p>
        </w:tc>
        <w:tc>
          <w:tcPr>
            <w:tcW w:w="900"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Planta potabilizadora y pozo San Luis</w:t>
            </w:r>
          </w:p>
        </w:tc>
        <w:tc>
          <w:tcPr>
            <w:tcW w:w="1203"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 xml:space="preserve">Av. Las Torres, Entre Los Tules y </w:t>
            </w:r>
            <w:r w:rsidR="00051CE1" w:rsidRPr="005D7817">
              <w:rPr>
                <w:rFonts w:ascii="Helvetica" w:eastAsia="Times New Roman" w:hAnsi="Helvetica" w:cs="Helvetica"/>
                <w:color w:val="000000"/>
                <w:sz w:val="10"/>
                <w:szCs w:val="10"/>
                <w:lang w:eastAsia="es-MX"/>
              </w:rPr>
              <w:t>Tucán</w:t>
            </w:r>
          </w:p>
        </w:tc>
        <w:tc>
          <w:tcPr>
            <w:tcW w:w="851"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$3,500,000.00</w:t>
            </w:r>
          </w:p>
        </w:tc>
        <w:tc>
          <w:tcPr>
            <w:tcW w:w="10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$1,125,750.00</w:t>
            </w:r>
          </w:p>
        </w:tc>
        <w:tc>
          <w:tcPr>
            <w:tcW w:w="100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r>
      <w:tr w:rsidR="005D7817" w:rsidRPr="005D7817" w:rsidTr="005D7817">
        <w:trPr>
          <w:trHeight w:val="315"/>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15</w:t>
            </w:r>
          </w:p>
        </w:tc>
        <w:tc>
          <w:tcPr>
            <w:tcW w:w="900" w:type="dxa"/>
            <w:tcBorders>
              <w:top w:val="nil"/>
              <w:left w:val="nil"/>
              <w:bottom w:val="single" w:sz="4" w:space="0" w:color="auto"/>
              <w:right w:val="single" w:sz="4" w:space="0" w:color="auto"/>
            </w:tcBorders>
            <w:shd w:val="clear" w:color="000000" w:fill="EBF1DE"/>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Pozo no.  11</w:t>
            </w:r>
          </w:p>
        </w:tc>
        <w:tc>
          <w:tcPr>
            <w:tcW w:w="1203"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Domicilio Conocido, Río Nogalito</w:t>
            </w:r>
          </w:p>
        </w:tc>
        <w:tc>
          <w:tcPr>
            <w:tcW w:w="851"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$100,000.00</w:t>
            </w:r>
          </w:p>
        </w:tc>
        <w:tc>
          <w:tcPr>
            <w:tcW w:w="10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$545,111.32</w:t>
            </w:r>
          </w:p>
        </w:tc>
        <w:tc>
          <w:tcPr>
            <w:tcW w:w="100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r>
      <w:tr w:rsidR="005D7817" w:rsidRPr="005D7817" w:rsidTr="005D7817">
        <w:trPr>
          <w:trHeight w:val="315"/>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16</w:t>
            </w:r>
          </w:p>
        </w:tc>
        <w:tc>
          <w:tcPr>
            <w:tcW w:w="900" w:type="dxa"/>
            <w:tcBorders>
              <w:top w:val="nil"/>
              <w:left w:val="nil"/>
              <w:bottom w:val="single" w:sz="4" w:space="0" w:color="auto"/>
              <w:right w:val="single" w:sz="4" w:space="0" w:color="auto"/>
            </w:tcBorders>
            <w:shd w:val="clear" w:color="000000" w:fill="EBF1DE"/>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Pozo no.  12</w:t>
            </w:r>
          </w:p>
        </w:tc>
        <w:tc>
          <w:tcPr>
            <w:tcW w:w="1203"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Domicilio Conocido, Río Nogalito</w:t>
            </w:r>
          </w:p>
        </w:tc>
        <w:tc>
          <w:tcPr>
            <w:tcW w:w="851"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$100,000.00</w:t>
            </w:r>
          </w:p>
        </w:tc>
        <w:tc>
          <w:tcPr>
            <w:tcW w:w="10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$170,820.34</w:t>
            </w:r>
          </w:p>
        </w:tc>
        <w:tc>
          <w:tcPr>
            <w:tcW w:w="100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r>
      <w:tr w:rsidR="005D7817" w:rsidRPr="005D7817" w:rsidTr="005D7817">
        <w:trPr>
          <w:trHeight w:val="315"/>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17</w:t>
            </w:r>
          </w:p>
        </w:tc>
        <w:tc>
          <w:tcPr>
            <w:tcW w:w="900" w:type="dxa"/>
            <w:tcBorders>
              <w:top w:val="nil"/>
              <w:left w:val="nil"/>
              <w:bottom w:val="single" w:sz="4" w:space="0" w:color="auto"/>
              <w:right w:val="single" w:sz="4" w:space="0" w:color="auto"/>
            </w:tcBorders>
            <w:shd w:val="clear" w:color="000000" w:fill="EBF1DE"/>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Pozo no.  18</w:t>
            </w:r>
          </w:p>
        </w:tc>
        <w:tc>
          <w:tcPr>
            <w:tcW w:w="1203"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Calle Francisco Munguía</w:t>
            </w:r>
          </w:p>
        </w:tc>
        <w:tc>
          <w:tcPr>
            <w:tcW w:w="851"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$100,000.00</w:t>
            </w:r>
          </w:p>
        </w:tc>
        <w:tc>
          <w:tcPr>
            <w:tcW w:w="10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$1,559,838.59</w:t>
            </w:r>
          </w:p>
        </w:tc>
        <w:tc>
          <w:tcPr>
            <w:tcW w:w="100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r>
      <w:tr w:rsidR="005D7817" w:rsidRPr="005D7817" w:rsidTr="005D7817">
        <w:trPr>
          <w:trHeight w:val="315"/>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18</w:t>
            </w:r>
          </w:p>
        </w:tc>
        <w:tc>
          <w:tcPr>
            <w:tcW w:w="900" w:type="dxa"/>
            <w:tcBorders>
              <w:top w:val="nil"/>
              <w:left w:val="nil"/>
              <w:bottom w:val="single" w:sz="4" w:space="0" w:color="auto"/>
              <w:right w:val="single" w:sz="4" w:space="0" w:color="auto"/>
            </w:tcBorders>
            <w:shd w:val="clear" w:color="000000" w:fill="EBF1DE"/>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Pozo no.  23</w:t>
            </w:r>
          </w:p>
        </w:tc>
        <w:tc>
          <w:tcPr>
            <w:tcW w:w="1203"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Paseo de las Flores y Av. México</w:t>
            </w:r>
          </w:p>
        </w:tc>
        <w:tc>
          <w:tcPr>
            <w:tcW w:w="851"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$100,000.00</w:t>
            </w:r>
          </w:p>
        </w:tc>
        <w:tc>
          <w:tcPr>
            <w:tcW w:w="10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$1,919,404.65</w:t>
            </w:r>
          </w:p>
        </w:tc>
        <w:tc>
          <w:tcPr>
            <w:tcW w:w="100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r>
      <w:tr w:rsidR="005D7817" w:rsidRPr="005D7817" w:rsidTr="005D7817">
        <w:trPr>
          <w:trHeight w:val="330"/>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19</w:t>
            </w:r>
          </w:p>
        </w:tc>
        <w:tc>
          <w:tcPr>
            <w:tcW w:w="900" w:type="dxa"/>
            <w:tcBorders>
              <w:top w:val="nil"/>
              <w:left w:val="nil"/>
              <w:bottom w:val="single" w:sz="4" w:space="0" w:color="auto"/>
              <w:right w:val="single" w:sz="4" w:space="0" w:color="auto"/>
            </w:tcBorders>
            <w:shd w:val="clear" w:color="000000" w:fill="EBF1DE"/>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Pozo no.  37</w:t>
            </w:r>
          </w:p>
        </w:tc>
        <w:tc>
          <w:tcPr>
            <w:tcW w:w="1203"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Calle Reforma No.207, Fracc. Verde Vallarta</w:t>
            </w:r>
          </w:p>
        </w:tc>
        <w:tc>
          <w:tcPr>
            <w:tcW w:w="851"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$100,000.00</w:t>
            </w:r>
          </w:p>
        </w:tc>
        <w:tc>
          <w:tcPr>
            <w:tcW w:w="10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$750,447.46</w:t>
            </w:r>
          </w:p>
        </w:tc>
        <w:tc>
          <w:tcPr>
            <w:tcW w:w="100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r>
      <w:tr w:rsidR="005D7817" w:rsidRPr="005D7817" w:rsidTr="005D7817">
        <w:trPr>
          <w:trHeight w:val="495"/>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20</w:t>
            </w:r>
          </w:p>
        </w:tc>
        <w:tc>
          <w:tcPr>
            <w:tcW w:w="900" w:type="dxa"/>
            <w:tcBorders>
              <w:top w:val="nil"/>
              <w:left w:val="nil"/>
              <w:bottom w:val="single" w:sz="4" w:space="0" w:color="auto"/>
              <w:right w:val="single" w:sz="4" w:space="0" w:color="auto"/>
            </w:tcBorders>
            <w:shd w:val="clear" w:color="000000" w:fill="EBF1DE"/>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Pozo no.  38</w:t>
            </w:r>
          </w:p>
        </w:tc>
        <w:tc>
          <w:tcPr>
            <w:tcW w:w="1203"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 xml:space="preserve">Paseo de la Industria no.158, Colonia Industrial </w:t>
            </w:r>
            <w:r w:rsidR="00051CE1" w:rsidRPr="005D7817">
              <w:rPr>
                <w:rFonts w:ascii="Helvetica" w:eastAsia="Times New Roman" w:hAnsi="Helvetica" w:cs="Helvetica"/>
                <w:color w:val="000000"/>
                <w:sz w:val="10"/>
                <w:szCs w:val="10"/>
                <w:lang w:eastAsia="es-MX"/>
              </w:rPr>
              <w:t>Delegación</w:t>
            </w:r>
            <w:r w:rsidRPr="005D7817">
              <w:rPr>
                <w:rFonts w:ascii="Helvetica" w:eastAsia="Times New Roman" w:hAnsi="Helvetica" w:cs="Helvetica"/>
                <w:color w:val="000000"/>
                <w:sz w:val="10"/>
                <w:szCs w:val="10"/>
                <w:lang w:eastAsia="es-MX"/>
              </w:rPr>
              <w:t xml:space="preserve"> Las juntas, Jalisco</w:t>
            </w:r>
          </w:p>
        </w:tc>
        <w:tc>
          <w:tcPr>
            <w:tcW w:w="851"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$100,000.00</w:t>
            </w:r>
          </w:p>
        </w:tc>
        <w:tc>
          <w:tcPr>
            <w:tcW w:w="10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$1,083,488.68</w:t>
            </w:r>
          </w:p>
        </w:tc>
        <w:tc>
          <w:tcPr>
            <w:tcW w:w="100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r>
      <w:tr w:rsidR="005D7817" w:rsidRPr="005D7817" w:rsidTr="005D7817">
        <w:trPr>
          <w:trHeight w:val="660"/>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21</w:t>
            </w:r>
          </w:p>
        </w:tc>
        <w:tc>
          <w:tcPr>
            <w:tcW w:w="900" w:type="dxa"/>
            <w:tcBorders>
              <w:top w:val="nil"/>
              <w:left w:val="nil"/>
              <w:bottom w:val="single" w:sz="4" w:space="0" w:color="auto"/>
              <w:right w:val="single" w:sz="4" w:space="0" w:color="auto"/>
            </w:tcBorders>
            <w:shd w:val="clear" w:color="000000" w:fill="EBF1DE"/>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 xml:space="preserve">Pozo Juntas no. 01  </w:t>
            </w:r>
          </w:p>
        </w:tc>
        <w:tc>
          <w:tcPr>
            <w:tcW w:w="1203"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 xml:space="preserve">Pascual Orozco y Lázaro </w:t>
            </w:r>
            <w:r w:rsidR="00051CE1" w:rsidRPr="005D7817">
              <w:rPr>
                <w:rFonts w:ascii="Helvetica" w:eastAsia="Times New Roman" w:hAnsi="Helvetica" w:cs="Helvetica"/>
                <w:color w:val="000000"/>
                <w:sz w:val="10"/>
                <w:szCs w:val="10"/>
                <w:lang w:eastAsia="es-MX"/>
              </w:rPr>
              <w:t>Cárdenas</w:t>
            </w:r>
            <w:r w:rsidRPr="005D7817">
              <w:rPr>
                <w:rFonts w:ascii="Helvetica" w:eastAsia="Times New Roman" w:hAnsi="Helvetica" w:cs="Helvetica"/>
                <w:color w:val="000000"/>
                <w:sz w:val="10"/>
                <w:szCs w:val="10"/>
                <w:lang w:eastAsia="es-MX"/>
              </w:rPr>
              <w:t xml:space="preserve">, </w:t>
            </w:r>
            <w:r w:rsidR="00051CE1" w:rsidRPr="005D7817">
              <w:rPr>
                <w:rFonts w:ascii="Helvetica" w:eastAsia="Times New Roman" w:hAnsi="Helvetica" w:cs="Helvetica"/>
                <w:color w:val="000000"/>
                <w:sz w:val="10"/>
                <w:szCs w:val="10"/>
                <w:lang w:eastAsia="es-MX"/>
              </w:rPr>
              <w:t>Delegación</w:t>
            </w:r>
            <w:r w:rsidRPr="005D7817">
              <w:rPr>
                <w:rFonts w:ascii="Helvetica" w:eastAsia="Times New Roman" w:hAnsi="Helvetica" w:cs="Helvetica"/>
                <w:color w:val="000000"/>
                <w:sz w:val="10"/>
                <w:szCs w:val="10"/>
                <w:lang w:eastAsia="es-MX"/>
              </w:rPr>
              <w:t xml:space="preserve">  Las Juntas, Jalisco</w:t>
            </w:r>
          </w:p>
        </w:tc>
        <w:tc>
          <w:tcPr>
            <w:tcW w:w="851"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$100,000.00</w:t>
            </w:r>
          </w:p>
        </w:tc>
        <w:tc>
          <w:tcPr>
            <w:tcW w:w="10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$565,896.20</w:t>
            </w:r>
          </w:p>
        </w:tc>
        <w:tc>
          <w:tcPr>
            <w:tcW w:w="100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xml:space="preserve"> $500,000.00 como L.U.C. para todas las ubicaciones </w:t>
            </w:r>
          </w:p>
        </w:tc>
        <w:tc>
          <w:tcPr>
            <w:tcW w:w="11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r>
      <w:tr w:rsidR="005D7817" w:rsidRPr="005D7817" w:rsidTr="005D7817">
        <w:trPr>
          <w:trHeight w:val="420"/>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22</w:t>
            </w:r>
          </w:p>
        </w:tc>
        <w:tc>
          <w:tcPr>
            <w:tcW w:w="900" w:type="dxa"/>
            <w:tcBorders>
              <w:top w:val="nil"/>
              <w:left w:val="nil"/>
              <w:bottom w:val="single" w:sz="4" w:space="0" w:color="auto"/>
              <w:right w:val="single" w:sz="4" w:space="0" w:color="auto"/>
            </w:tcBorders>
            <w:shd w:val="clear" w:color="000000" w:fill="EBF1DE"/>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Pozo Ixtapa no. 01</w:t>
            </w:r>
          </w:p>
        </w:tc>
        <w:tc>
          <w:tcPr>
            <w:tcW w:w="1203" w:type="dxa"/>
            <w:tcBorders>
              <w:top w:val="nil"/>
              <w:left w:val="nil"/>
              <w:bottom w:val="single" w:sz="4" w:space="0" w:color="auto"/>
              <w:right w:val="single" w:sz="4" w:space="0" w:color="auto"/>
            </w:tcBorders>
            <w:shd w:val="clear" w:color="000000" w:fill="FFFFFF"/>
            <w:vAlign w:val="center"/>
            <w:hideMark/>
          </w:tcPr>
          <w:p w:rsidR="005D7817" w:rsidRPr="005D7817" w:rsidRDefault="00051CE1"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Iturbide</w:t>
            </w:r>
            <w:r w:rsidR="005D7817" w:rsidRPr="005D7817">
              <w:rPr>
                <w:rFonts w:ascii="Helvetica" w:eastAsia="Times New Roman" w:hAnsi="Helvetica" w:cs="Helvetica"/>
                <w:color w:val="000000"/>
                <w:sz w:val="10"/>
                <w:szCs w:val="10"/>
                <w:lang w:eastAsia="es-MX"/>
              </w:rPr>
              <w:t xml:space="preserve"> y Felipe Ángeles, </w:t>
            </w:r>
            <w:r w:rsidRPr="005D7817">
              <w:rPr>
                <w:rFonts w:ascii="Helvetica" w:eastAsia="Times New Roman" w:hAnsi="Helvetica" w:cs="Helvetica"/>
                <w:color w:val="000000"/>
                <w:sz w:val="10"/>
                <w:szCs w:val="10"/>
                <w:lang w:eastAsia="es-MX"/>
              </w:rPr>
              <w:t>Delegación</w:t>
            </w:r>
            <w:r w:rsidR="005D7817" w:rsidRPr="005D7817">
              <w:rPr>
                <w:rFonts w:ascii="Helvetica" w:eastAsia="Times New Roman" w:hAnsi="Helvetica" w:cs="Helvetica"/>
                <w:color w:val="000000"/>
                <w:sz w:val="10"/>
                <w:szCs w:val="10"/>
                <w:lang w:eastAsia="es-MX"/>
              </w:rPr>
              <w:t xml:space="preserve"> Ixtapa, Jalisco</w:t>
            </w:r>
          </w:p>
        </w:tc>
        <w:tc>
          <w:tcPr>
            <w:tcW w:w="851"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$100,000.00</w:t>
            </w:r>
          </w:p>
        </w:tc>
        <w:tc>
          <w:tcPr>
            <w:tcW w:w="10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$333,100.99</w:t>
            </w:r>
          </w:p>
        </w:tc>
        <w:tc>
          <w:tcPr>
            <w:tcW w:w="100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r>
      <w:tr w:rsidR="005D7817" w:rsidRPr="005D7817" w:rsidTr="005D7817">
        <w:trPr>
          <w:trHeight w:val="330"/>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23</w:t>
            </w:r>
          </w:p>
        </w:tc>
        <w:tc>
          <w:tcPr>
            <w:tcW w:w="900" w:type="dxa"/>
            <w:tcBorders>
              <w:top w:val="nil"/>
              <w:left w:val="nil"/>
              <w:bottom w:val="single" w:sz="4" w:space="0" w:color="auto"/>
              <w:right w:val="single" w:sz="4" w:space="0" w:color="auto"/>
            </w:tcBorders>
            <w:shd w:val="clear" w:color="000000" w:fill="EBF1DE"/>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Pozo Ixtapa no. 02</w:t>
            </w:r>
          </w:p>
        </w:tc>
        <w:tc>
          <w:tcPr>
            <w:tcW w:w="1203"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 xml:space="preserve">Prisciliano </w:t>
            </w:r>
            <w:r w:rsidR="00051CE1" w:rsidRPr="005D7817">
              <w:rPr>
                <w:rFonts w:ascii="Helvetica" w:eastAsia="Times New Roman" w:hAnsi="Helvetica" w:cs="Helvetica"/>
                <w:color w:val="000000"/>
                <w:sz w:val="10"/>
                <w:szCs w:val="10"/>
                <w:lang w:eastAsia="es-MX"/>
              </w:rPr>
              <w:t>Sánchez</w:t>
            </w:r>
            <w:r w:rsidRPr="005D7817">
              <w:rPr>
                <w:rFonts w:ascii="Helvetica" w:eastAsia="Times New Roman" w:hAnsi="Helvetica" w:cs="Helvetica"/>
                <w:color w:val="000000"/>
                <w:sz w:val="10"/>
                <w:szCs w:val="10"/>
                <w:lang w:eastAsia="es-MX"/>
              </w:rPr>
              <w:t xml:space="preserve"> y Mariano Otero, </w:t>
            </w:r>
            <w:r w:rsidR="00051CE1" w:rsidRPr="005D7817">
              <w:rPr>
                <w:rFonts w:ascii="Helvetica" w:eastAsia="Times New Roman" w:hAnsi="Helvetica" w:cs="Helvetica"/>
                <w:color w:val="000000"/>
                <w:sz w:val="10"/>
                <w:szCs w:val="10"/>
                <w:lang w:eastAsia="es-MX"/>
              </w:rPr>
              <w:t>Delegación</w:t>
            </w:r>
            <w:r w:rsidRPr="005D7817">
              <w:rPr>
                <w:rFonts w:ascii="Helvetica" w:eastAsia="Times New Roman" w:hAnsi="Helvetica" w:cs="Helvetica"/>
                <w:color w:val="000000"/>
                <w:sz w:val="10"/>
                <w:szCs w:val="10"/>
                <w:lang w:eastAsia="es-MX"/>
              </w:rPr>
              <w:t xml:space="preserve"> Ixtapa, Jalisco</w:t>
            </w:r>
          </w:p>
        </w:tc>
        <w:tc>
          <w:tcPr>
            <w:tcW w:w="851"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$100,000.00</w:t>
            </w:r>
          </w:p>
        </w:tc>
        <w:tc>
          <w:tcPr>
            <w:tcW w:w="10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$518,763.57</w:t>
            </w:r>
          </w:p>
        </w:tc>
        <w:tc>
          <w:tcPr>
            <w:tcW w:w="100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r>
      <w:tr w:rsidR="005D7817" w:rsidRPr="005D7817" w:rsidTr="005D7817">
        <w:trPr>
          <w:trHeight w:val="330"/>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lastRenderedPageBreak/>
              <w:t>24</w:t>
            </w:r>
          </w:p>
        </w:tc>
        <w:tc>
          <w:tcPr>
            <w:tcW w:w="900" w:type="dxa"/>
            <w:tcBorders>
              <w:top w:val="nil"/>
              <w:left w:val="nil"/>
              <w:bottom w:val="single" w:sz="4" w:space="0" w:color="auto"/>
              <w:right w:val="single" w:sz="4" w:space="0" w:color="auto"/>
            </w:tcBorders>
            <w:shd w:val="clear" w:color="000000" w:fill="EBF1DE"/>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Pozo Ixtapa no. 03</w:t>
            </w:r>
          </w:p>
        </w:tc>
        <w:tc>
          <w:tcPr>
            <w:tcW w:w="1203"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 xml:space="preserve">Jalisco y Tuna, </w:t>
            </w:r>
            <w:r w:rsidR="00051CE1" w:rsidRPr="005D7817">
              <w:rPr>
                <w:rFonts w:ascii="Helvetica" w:eastAsia="Times New Roman" w:hAnsi="Helvetica" w:cs="Helvetica"/>
                <w:color w:val="000000"/>
                <w:sz w:val="10"/>
                <w:szCs w:val="10"/>
                <w:lang w:eastAsia="es-MX"/>
              </w:rPr>
              <w:t>Delegación</w:t>
            </w:r>
            <w:r w:rsidRPr="005D7817">
              <w:rPr>
                <w:rFonts w:ascii="Helvetica" w:eastAsia="Times New Roman" w:hAnsi="Helvetica" w:cs="Helvetica"/>
                <w:color w:val="000000"/>
                <w:sz w:val="10"/>
                <w:szCs w:val="10"/>
                <w:lang w:eastAsia="es-MX"/>
              </w:rPr>
              <w:t xml:space="preserve"> Ixtapa, Jalisco</w:t>
            </w:r>
          </w:p>
        </w:tc>
        <w:tc>
          <w:tcPr>
            <w:tcW w:w="851"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$100,000.00</w:t>
            </w:r>
          </w:p>
        </w:tc>
        <w:tc>
          <w:tcPr>
            <w:tcW w:w="10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$323,430.87</w:t>
            </w:r>
          </w:p>
        </w:tc>
        <w:tc>
          <w:tcPr>
            <w:tcW w:w="100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r>
      <w:tr w:rsidR="005D7817" w:rsidRPr="005D7817" w:rsidTr="005D7817">
        <w:trPr>
          <w:trHeight w:val="315"/>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25</w:t>
            </w:r>
          </w:p>
        </w:tc>
        <w:tc>
          <w:tcPr>
            <w:tcW w:w="900" w:type="dxa"/>
            <w:tcBorders>
              <w:top w:val="nil"/>
              <w:left w:val="nil"/>
              <w:bottom w:val="single" w:sz="4" w:space="0" w:color="auto"/>
              <w:right w:val="single" w:sz="4" w:space="0" w:color="auto"/>
            </w:tcBorders>
            <w:shd w:val="clear" w:color="000000" w:fill="EBF1DE"/>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Pozo Radial</w:t>
            </w:r>
          </w:p>
        </w:tc>
        <w:tc>
          <w:tcPr>
            <w:tcW w:w="1203"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Radial Río Ameca</w:t>
            </w:r>
          </w:p>
        </w:tc>
        <w:tc>
          <w:tcPr>
            <w:tcW w:w="851"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$100,000.00</w:t>
            </w:r>
          </w:p>
        </w:tc>
        <w:tc>
          <w:tcPr>
            <w:tcW w:w="10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$6,073,949.31</w:t>
            </w:r>
          </w:p>
        </w:tc>
        <w:tc>
          <w:tcPr>
            <w:tcW w:w="100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r>
      <w:tr w:rsidR="005D7817" w:rsidRPr="005D7817" w:rsidTr="005D7817">
        <w:trPr>
          <w:trHeight w:val="330"/>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26</w:t>
            </w:r>
          </w:p>
        </w:tc>
        <w:tc>
          <w:tcPr>
            <w:tcW w:w="900" w:type="dxa"/>
            <w:tcBorders>
              <w:top w:val="nil"/>
              <w:left w:val="nil"/>
              <w:bottom w:val="single" w:sz="4" w:space="0" w:color="auto"/>
              <w:right w:val="single" w:sz="4" w:space="0" w:color="auto"/>
            </w:tcBorders>
            <w:shd w:val="clear" w:color="000000" w:fill="EBF1DE"/>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Tanque Ixtapa no. 05</w:t>
            </w:r>
          </w:p>
        </w:tc>
        <w:tc>
          <w:tcPr>
            <w:tcW w:w="1203"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 xml:space="preserve">Francisco Villa y Esmeralda, </w:t>
            </w:r>
            <w:r w:rsidR="00051CE1" w:rsidRPr="005D7817">
              <w:rPr>
                <w:rFonts w:ascii="Helvetica" w:eastAsia="Times New Roman" w:hAnsi="Helvetica" w:cs="Helvetica"/>
                <w:color w:val="000000"/>
                <w:sz w:val="10"/>
                <w:szCs w:val="10"/>
                <w:lang w:eastAsia="es-MX"/>
              </w:rPr>
              <w:t>Delegación</w:t>
            </w:r>
            <w:r w:rsidRPr="005D7817">
              <w:rPr>
                <w:rFonts w:ascii="Helvetica" w:eastAsia="Times New Roman" w:hAnsi="Helvetica" w:cs="Helvetica"/>
                <w:color w:val="000000"/>
                <w:sz w:val="10"/>
                <w:szCs w:val="10"/>
                <w:lang w:eastAsia="es-MX"/>
              </w:rPr>
              <w:t xml:space="preserve"> Ixtapa, Jalisco</w:t>
            </w:r>
          </w:p>
        </w:tc>
        <w:tc>
          <w:tcPr>
            <w:tcW w:w="851"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$500,000.00</w:t>
            </w:r>
          </w:p>
        </w:tc>
        <w:tc>
          <w:tcPr>
            <w:tcW w:w="10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$391,915.44</w:t>
            </w:r>
          </w:p>
        </w:tc>
        <w:tc>
          <w:tcPr>
            <w:tcW w:w="100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r>
      <w:tr w:rsidR="005D7817" w:rsidRPr="005D7817" w:rsidTr="005D7817">
        <w:trPr>
          <w:trHeight w:val="330"/>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27</w:t>
            </w:r>
          </w:p>
        </w:tc>
        <w:tc>
          <w:tcPr>
            <w:tcW w:w="900" w:type="dxa"/>
            <w:tcBorders>
              <w:top w:val="nil"/>
              <w:left w:val="nil"/>
              <w:bottom w:val="single" w:sz="4" w:space="0" w:color="auto"/>
              <w:right w:val="single" w:sz="4" w:space="0" w:color="auto"/>
            </w:tcBorders>
            <w:shd w:val="clear" w:color="000000" w:fill="EBF1DE"/>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Rebombeo Conchas Chinas no. 01</w:t>
            </w:r>
          </w:p>
        </w:tc>
        <w:tc>
          <w:tcPr>
            <w:tcW w:w="1203"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Carretera Barra de Navidad y Delfines, Colonia Conchas Chinas</w:t>
            </w:r>
          </w:p>
        </w:tc>
        <w:tc>
          <w:tcPr>
            <w:tcW w:w="851"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$120,000.00</w:t>
            </w:r>
          </w:p>
        </w:tc>
        <w:tc>
          <w:tcPr>
            <w:tcW w:w="10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$500,191.94</w:t>
            </w:r>
          </w:p>
        </w:tc>
        <w:tc>
          <w:tcPr>
            <w:tcW w:w="100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r>
      <w:tr w:rsidR="005D7817" w:rsidRPr="005D7817" w:rsidTr="005D7817">
        <w:trPr>
          <w:trHeight w:val="330"/>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28</w:t>
            </w:r>
          </w:p>
        </w:tc>
        <w:tc>
          <w:tcPr>
            <w:tcW w:w="900" w:type="dxa"/>
            <w:tcBorders>
              <w:top w:val="nil"/>
              <w:left w:val="nil"/>
              <w:bottom w:val="single" w:sz="4" w:space="0" w:color="auto"/>
              <w:right w:val="single" w:sz="4" w:space="0" w:color="auto"/>
            </w:tcBorders>
            <w:shd w:val="clear" w:color="000000" w:fill="EBF1DE"/>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Rebombeo Conchas Chinas no. 02</w:t>
            </w:r>
          </w:p>
        </w:tc>
        <w:tc>
          <w:tcPr>
            <w:tcW w:w="1203"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Coapinole y Caracoles, Colonia Conchas Chinas</w:t>
            </w:r>
          </w:p>
        </w:tc>
        <w:tc>
          <w:tcPr>
            <w:tcW w:w="851"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$120,000.00</w:t>
            </w:r>
          </w:p>
        </w:tc>
        <w:tc>
          <w:tcPr>
            <w:tcW w:w="10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$345,042.42</w:t>
            </w:r>
          </w:p>
        </w:tc>
        <w:tc>
          <w:tcPr>
            <w:tcW w:w="100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r>
      <w:tr w:rsidR="005D7817" w:rsidRPr="005D7817" w:rsidTr="005D7817">
        <w:trPr>
          <w:trHeight w:val="330"/>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29</w:t>
            </w:r>
          </w:p>
        </w:tc>
        <w:tc>
          <w:tcPr>
            <w:tcW w:w="900" w:type="dxa"/>
            <w:tcBorders>
              <w:top w:val="nil"/>
              <w:left w:val="nil"/>
              <w:bottom w:val="single" w:sz="4" w:space="0" w:color="auto"/>
              <w:right w:val="single" w:sz="4" w:space="0" w:color="auto"/>
            </w:tcBorders>
            <w:shd w:val="clear" w:color="000000" w:fill="EBF1DE"/>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Rebombeo Ixtapa no. 01,02,03</w:t>
            </w:r>
          </w:p>
        </w:tc>
        <w:tc>
          <w:tcPr>
            <w:tcW w:w="1203"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 xml:space="preserve">Calle Benito Juárez, </w:t>
            </w:r>
            <w:r w:rsidR="00051CE1" w:rsidRPr="005D7817">
              <w:rPr>
                <w:rFonts w:ascii="Helvetica" w:eastAsia="Times New Roman" w:hAnsi="Helvetica" w:cs="Helvetica"/>
                <w:color w:val="000000"/>
                <w:sz w:val="10"/>
                <w:szCs w:val="10"/>
                <w:lang w:eastAsia="es-MX"/>
              </w:rPr>
              <w:t>Delegación</w:t>
            </w:r>
            <w:r w:rsidRPr="005D7817">
              <w:rPr>
                <w:rFonts w:ascii="Helvetica" w:eastAsia="Times New Roman" w:hAnsi="Helvetica" w:cs="Helvetica"/>
                <w:color w:val="000000"/>
                <w:sz w:val="10"/>
                <w:szCs w:val="10"/>
                <w:lang w:eastAsia="es-MX"/>
              </w:rPr>
              <w:t xml:space="preserve"> Ixtapa, Jalisco</w:t>
            </w:r>
          </w:p>
        </w:tc>
        <w:tc>
          <w:tcPr>
            <w:tcW w:w="851"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$120,000.00</w:t>
            </w:r>
          </w:p>
        </w:tc>
        <w:tc>
          <w:tcPr>
            <w:tcW w:w="10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$546,893.49</w:t>
            </w:r>
          </w:p>
        </w:tc>
        <w:tc>
          <w:tcPr>
            <w:tcW w:w="100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r>
      <w:tr w:rsidR="005D7817" w:rsidRPr="005D7817" w:rsidTr="005D7817">
        <w:trPr>
          <w:trHeight w:val="315"/>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30</w:t>
            </w:r>
          </w:p>
        </w:tc>
        <w:tc>
          <w:tcPr>
            <w:tcW w:w="900" w:type="dxa"/>
            <w:tcBorders>
              <w:top w:val="nil"/>
              <w:left w:val="nil"/>
              <w:bottom w:val="single" w:sz="4" w:space="0" w:color="auto"/>
              <w:right w:val="single" w:sz="4" w:space="0" w:color="auto"/>
            </w:tcBorders>
            <w:shd w:val="clear" w:color="000000" w:fill="EBF1DE"/>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Rebombeo Galeria Palmas</w:t>
            </w:r>
          </w:p>
        </w:tc>
        <w:tc>
          <w:tcPr>
            <w:tcW w:w="1203"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 xml:space="preserve"> Carretera a las Palmas, Jalisco</w:t>
            </w:r>
          </w:p>
        </w:tc>
        <w:tc>
          <w:tcPr>
            <w:tcW w:w="851"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$120,000.00</w:t>
            </w:r>
          </w:p>
        </w:tc>
        <w:tc>
          <w:tcPr>
            <w:tcW w:w="10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$380,969.84</w:t>
            </w:r>
          </w:p>
        </w:tc>
        <w:tc>
          <w:tcPr>
            <w:tcW w:w="100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r>
      <w:tr w:rsidR="005D7817" w:rsidRPr="005D7817" w:rsidTr="005D7817">
        <w:trPr>
          <w:trHeight w:val="330"/>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31</w:t>
            </w:r>
          </w:p>
        </w:tc>
        <w:tc>
          <w:tcPr>
            <w:tcW w:w="900" w:type="dxa"/>
            <w:tcBorders>
              <w:top w:val="nil"/>
              <w:left w:val="nil"/>
              <w:bottom w:val="single" w:sz="4" w:space="0" w:color="auto"/>
              <w:right w:val="single" w:sz="4" w:space="0" w:color="auto"/>
            </w:tcBorders>
            <w:shd w:val="clear" w:color="000000" w:fill="EBF1DE"/>
            <w:vAlign w:val="center"/>
            <w:hideMark/>
          </w:tcPr>
          <w:p w:rsidR="005D7817" w:rsidRPr="005D7817" w:rsidRDefault="00051CE1"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Cárcamo</w:t>
            </w:r>
            <w:r w:rsidR="005D7817" w:rsidRPr="005D7817">
              <w:rPr>
                <w:rFonts w:ascii="Helvetica" w:eastAsia="Times New Roman" w:hAnsi="Helvetica" w:cs="Helvetica"/>
                <w:color w:val="000000"/>
                <w:sz w:val="10"/>
                <w:szCs w:val="10"/>
                <w:lang w:eastAsia="es-MX"/>
              </w:rPr>
              <w:t xml:space="preserve"> Conchas Chinas no. 01</w:t>
            </w:r>
          </w:p>
        </w:tc>
        <w:tc>
          <w:tcPr>
            <w:tcW w:w="1203"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 xml:space="preserve">Calle Amapas y la Playa, </w:t>
            </w:r>
            <w:r w:rsidR="00051CE1" w:rsidRPr="005D7817">
              <w:rPr>
                <w:rFonts w:ascii="Helvetica" w:eastAsia="Times New Roman" w:hAnsi="Helvetica" w:cs="Helvetica"/>
                <w:color w:val="000000"/>
                <w:sz w:val="10"/>
                <w:szCs w:val="10"/>
                <w:lang w:eastAsia="es-MX"/>
              </w:rPr>
              <w:t>Colonia</w:t>
            </w:r>
            <w:r w:rsidRPr="005D7817">
              <w:rPr>
                <w:rFonts w:ascii="Helvetica" w:eastAsia="Times New Roman" w:hAnsi="Helvetica" w:cs="Helvetica"/>
                <w:color w:val="000000"/>
                <w:sz w:val="10"/>
                <w:szCs w:val="10"/>
                <w:lang w:eastAsia="es-MX"/>
              </w:rPr>
              <w:t xml:space="preserve"> Conchas Chinas</w:t>
            </w:r>
          </w:p>
        </w:tc>
        <w:tc>
          <w:tcPr>
            <w:tcW w:w="851"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$150,000.00</w:t>
            </w:r>
          </w:p>
        </w:tc>
        <w:tc>
          <w:tcPr>
            <w:tcW w:w="10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$641,535.65</w:t>
            </w:r>
          </w:p>
        </w:tc>
        <w:tc>
          <w:tcPr>
            <w:tcW w:w="100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r>
      <w:tr w:rsidR="005D7817" w:rsidRPr="005D7817" w:rsidTr="005D7817">
        <w:trPr>
          <w:trHeight w:val="330"/>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32</w:t>
            </w:r>
          </w:p>
        </w:tc>
        <w:tc>
          <w:tcPr>
            <w:tcW w:w="900" w:type="dxa"/>
            <w:tcBorders>
              <w:top w:val="nil"/>
              <w:left w:val="nil"/>
              <w:bottom w:val="single" w:sz="4" w:space="0" w:color="auto"/>
              <w:right w:val="single" w:sz="4" w:space="0" w:color="auto"/>
            </w:tcBorders>
            <w:shd w:val="clear" w:color="000000" w:fill="EBF1DE"/>
            <w:vAlign w:val="center"/>
            <w:hideMark/>
          </w:tcPr>
          <w:p w:rsidR="005D7817" w:rsidRPr="005D7817" w:rsidRDefault="00051CE1"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Cárcamo</w:t>
            </w:r>
            <w:r w:rsidR="005D7817" w:rsidRPr="005D7817">
              <w:rPr>
                <w:rFonts w:ascii="Helvetica" w:eastAsia="Times New Roman" w:hAnsi="Helvetica" w:cs="Helvetica"/>
                <w:color w:val="000000"/>
                <w:sz w:val="10"/>
                <w:szCs w:val="10"/>
                <w:lang w:eastAsia="es-MX"/>
              </w:rPr>
              <w:t xml:space="preserve"> Conchas Chinas no. 02</w:t>
            </w:r>
          </w:p>
        </w:tc>
        <w:tc>
          <w:tcPr>
            <w:tcW w:w="1203"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Calle Easy y la Playa, Colonia Conchas Chinas</w:t>
            </w:r>
          </w:p>
        </w:tc>
        <w:tc>
          <w:tcPr>
            <w:tcW w:w="851"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$150,000.00</w:t>
            </w:r>
          </w:p>
        </w:tc>
        <w:tc>
          <w:tcPr>
            <w:tcW w:w="10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$1,932,239.65</w:t>
            </w:r>
          </w:p>
        </w:tc>
        <w:tc>
          <w:tcPr>
            <w:tcW w:w="100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r>
      <w:tr w:rsidR="005D7817" w:rsidRPr="005D7817" w:rsidTr="005D7817">
        <w:trPr>
          <w:trHeight w:val="330"/>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33</w:t>
            </w:r>
          </w:p>
        </w:tc>
        <w:tc>
          <w:tcPr>
            <w:tcW w:w="900" w:type="dxa"/>
            <w:tcBorders>
              <w:top w:val="nil"/>
              <w:left w:val="nil"/>
              <w:bottom w:val="single" w:sz="4" w:space="0" w:color="auto"/>
              <w:right w:val="single" w:sz="4" w:space="0" w:color="auto"/>
            </w:tcBorders>
            <w:shd w:val="clear" w:color="000000" w:fill="EBF1DE"/>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Cárcamo Aquiles Serdán</w:t>
            </w:r>
          </w:p>
        </w:tc>
        <w:tc>
          <w:tcPr>
            <w:tcW w:w="1203"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Calle Aquiles Serdán, Colonia Emiliano Zapata</w:t>
            </w:r>
          </w:p>
        </w:tc>
        <w:tc>
          <w:tcPr>
            <w:tcW w:w="851"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$150,000.00</w:t>
            </w:r>
          </w:p>
        </w:tc>
        <w:tc>
          <w:tcPr>
            <w:tcW w:w="10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$823,361.17</w:t>
            </w:r>
          </w:p>
        </w:tc>
        <w:tc>
          <w:tcPr>
            <w:tcW w:w="100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r>
      <w:tr w:rsidR="005D7817" w:rsidRPr="005D7817" w:rsidTr="005D7817">
        <w:trPr>
          <w:trHeight w:val="330"/>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34</w:t>
            </w:r>
          </w:p>
        </w:tc>
        <w:tc>
          <w:tcPr>
            <w:tcW w:w="900" w:type="dxa"/>
            <w:tcBorders>
              <w:top w:val="nil"/>
              <w:left w:val="nil"/>
              <w:bottom w:val="single" w:sz="4" w:space="0" w:color="auto"/>
              <w:right w:val="single" w:sz="4" w:space="0" w:color="auto"/>
            </w:tcBorders>
            <w:shd w:val="clear" w:color="000000" w:fill="EBF1DE"/>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Cárcamo Agustin Rodriguez</w:t>
            </w:r>
          </w:p>
        </w:tc>
        <w:tc>
          <w:tcPr>
            <w:tcW w:w="1203"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 xml:space="preserve">Agustín </w:t>
            </w:r>
            <w:r w:rsidR="00051CE1" w:rsidRPr="005D7817">
              <w:rPr>
                <w:rFonts w:ascii="Helvetica" w:eastAsia="Times New Roman" w:hAnsi="Helvetica" w:cs="Helvetica"/>
                <w:color w:val="000000"/>
                <w:sz w:val="10"/>
                <w:szCs w:val="10"/>
                <w:lang w:eastAsia="es-MX"/>
              </w:rPr>
              <w:t>Rodríguez</w:t>
            </w:r>
            <w:r w:rsidRPr="005D7817">
              <w:rPr>
                <w:rFonts w:ascii="Helvetica" w:eastAsia="Times New Roman" w:hAnsi="Helvetica" w:cs="Helvetica"/>
                <w:color w:val="000000"/>
                <w:sz w:val="10"/>
                <w:szCs w:val="10"/>
                <w:lang w:eastAsia="es-MX"/>
              </w:rPr>
              <w:t xml:space="preserve"> y Morelos, Colonia Centro</w:t>
            </w:r>
          </w:p>
        </w:tc>
        <w:tc>
          <w:tcPr>
            <w:tcW w:w="851"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$150,000.00</w:t>
            </w:r>
          </w:p>
        </w:tc>
        <w:tc>
          <w:tcPr>
            <w:tcW w:w="10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$852,365.77</w:t>
            </w:r>
          </w:p>
        </w:tc>
        <w:tc>
          <w:tcPr>
            <w:tcW w:w="100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r>
      <w:tr w:rsidR="005D7817" w:rsidRPr="005D7817" w:rsidTr="005D7817">
        <w:trPr>
          <w:trHeight w:val="330"/>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35</w:t>
            </w:r>
          </w:p>
        </w:tc>
        <w:tc>
          <w:tcPr>
            <w:tcW w:w="900" w:type="dxa"/>
            <w:tcBorders>
              <w:top w:val="nil"/>
              <w:left w:val="nil"/>
              <w:bottom w:val="single" w:sz="4" w:space="0" w:color="auto"/>
              <w:right w:val="single" w:sz="4" w:space="0" w:color="auto"/>
            </w:tcBorders>
            <w:shd w:val="clear" w:color="000000" w:fill="EBF1DE"/>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Cárcamo el Raquet</w:t>
            </w:r>
          </w:p>
        </w:tc>
        <w:tc>
          <w:tcPr>
            <w:tcW w:w="1203"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 xml:space="preserve">David Alfaro </w:t>
            </w:r>
            <w:r w:rsidR="00051CE1" w:rsidRPr="005D7817">
              <w:rPr>
                <w:rFonts w:ascii="Helvetica" w:eastAsia="Times New Roman" w:hAnsi="Helvetica" w:cs="Helvetica"/>
                <w:color w:val="000000"/>
                <w:sz w:val="10"/>
                <w:szCs w:val="10"/>
                <w:lang w:eastAsia="es-MX"/>
              </w:rPr>
              <w:t>Siqueiros</w:t>
            </w:r>
            <w:r w:rsidRPr="005D7817">
              <w:rPr>
                <w:rFonts w:ascii="Helvetica" w:eastAsia="Times New Roman" w:hAnsi="Helvetica" w:cs="Helvetica"/>
                <w:color w:val="000000"/>
                <w:sz w:val="10"/>
                <w:szCs w:val="10"/>
                <w:lang w:eastAsia="es-MX"/>
              </w:rPr>
              <w:t xml:space="preserve"> y Febronio Uribe, Zona Hotelera Las Glorias</w:t>
            </w:r>
          </w:p>
        </w:tc>
        <w:tc>
          <w:tcPr>
            <w:tcW w:w="851"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$150,000.00</w:t>
            </w:r>
          </w:p>
        </w:tc>
        <w:tc>
          <w:tcPr>
            <w:tcW w:w="10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$1,194,454.85</w:t>
            </w:r>
          </w:p>
        </w:tc>
        <w:tc>
          <w:tcPr>
            <w:tcW w:w="100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r>
      <w:tr w:rsidR="005D7817" w:rsidRPr="005D7817" w:rsidTr="005D7817">
        <w:trPr>
          <w:trHeight w:val="330"/>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36</w:t>
            </w:r>
          </w:p>
        </w:tc>
        <w:tc>
          <w:tcPr>
            <w:tcW w:w="900" w:type="dxa"/>
            <w:tcBorders>
              <w:top w:val="nil"/>
              <w:left w:val="nil"/>
              <w:bottom w:val="single" w:sz="4" w:space="0" w:color="auto"/>
              <w:right w:val="single" w:sz="4" w:space="0" w:color="auto"/>
            </w:tcBorders>
            <w:shd w:val="clear" w:color="000000" w:fill="EBF1DE"/>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Cárcamo Educación</w:t>
            </w:r>
          </w:p>
        </w:tc>
        <w:tc>
          <w:tcPr>
            <w:tcW w:w="1203" w:type="dxa"/>
            <w:tcBorders>
              <w:top w:val="nil"/>
              <w:left w:val="nil"/>
              <w:bottom w:val="single" w:sz="4" w:space="0" w:color="auto"/>
              <w:right w:val="single" w:sz="4" w:space="0" w:color="auto"/>
            </w:tcBorders>
            <w:shd w:val="clear" w:color="000000" w:fill="FFFFFF"/>
            <w:vAlign w:val="center"/>
            <w:hideMark/>
          </w:tcPr>
          <w:p w:rsidR="005D7817" w:rsidRPr="005D7817" w:rsidRDefault="00051CE1"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Facultad</w:t>
            </w:r>
            <w:r w:rsidR="005D7817" w:rsidRPr="005D7817">
              <w:rPr>
                <w:rFonts w:ascii="Helvetica" w:eastAsia="Times New Roman" w:hAnsi="Helvetica" w:cs="Helvetica"/>
                <w:color w:val="000000"/>
                <w:sz w:val="10"/>
                <w:szCs w:val="10"/>
                <w:lang w:eastAsia="es-MX"/>
              </w:rPr>
              <w:t xml:space="preserve"> de Derecho, Colonia </w:t>
            </w:r>
            <w:r w:rsidRPr="005D7817">
              <w:rPr>
                <w:rFonts w:ascii="Helvetica" w:eastAsia="Times New Roman" w:hAnsi="Helvetica" w:cs="Helvetica"/>
                <w:color w:val="000000"/>
                <w:sz w:val="10"/>
                <w:szCs w:val="10"/>
                <w:lang w:eastAsia="es-MX"/>
              </w:rPr>
              <w:t>Educación</w:t>
            </w:r>
          </w:p>
        </w:tc>
        <w:tc>
          <w:tcPr>
            <w:tcW w:w="851"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$150,000.00</w:t>
            </w:r>
          </w:p>
        </w:tc>
        <w:tc>
          <w:tcPr>
            <w:tcW w:w="10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$1,881,083.17</w:t>
            </w:r>
          </w:p>
        </w:tc>
        <w:tc>
          <w:tcPr>
            <w:tcW w:w="100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r>
      <w:tr w:rsidR="005D7817" w:rsidRPr="005D7817" w:rsidTr="005D7817">
        <w:trPr>
          <w:trHeight w:val="420"/>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37</w:t>
            </w:r>
          </w:p>
        </w:tc>
        <w:tc>
          <w:tcPr>
            <w:tcW w:w="900" w:type="dxa"/>
            <w:tcBorders>
              <w:top w:val="nil"/>
              <w:left w:val="nil"/>
              <w:bottom w:val="single" w:sz="4" w:space="0" w:color="auto"/>
              <w:right w:val="single" w:sz="4" w:space="0" w:color="auto"/>
            </w:tcBorders>
            <w:shd w:val="clear" w:color="000000" w:fill="EBF1DE"/>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Cárcamo Marina Golf No. 01</w:t>
            </w:r>
          </w:p>
        </w:tc>
        <w:tc>
          <w:tcPr>
            <w:tcW w:w="1203"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Pelicanos y Paseo de la Marina, Zona Hotelera Marina Vallarta</w:t>
            </w:r>
          </w:p>
        </w:tc>
        <w:tc>
          <w:tcPr>
            <w:tcW w:w="851"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$150,000.00</w:t>
            </w:r>
          </w:p>
        </w:tc>
        <w:tc>
          <w:tcPr>
            <w:tcW w:w="10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$761,878.74</w:t>
            </w:r>
          </w:p>
        </w:tc>
        <w:tc>
          <w:tcPr>
            <w:tcW w:w="100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r>
      <w:tr w:rsidR="005D7817" w:rsidRPr="005D7817" w:rsidTr="005D7817">
        <w:trPr>
          <w:trHeight w:val="435"/>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38</w:t>
            </w:r>
          </w:p>
        </w:tc>
        <w:tc>
          <w:tcPr>
            <w:tcW w:w="900" w:type="dxa"/>
            <w:tcBorders>
              <w:top w:val="nil"/>
              <w:left w:val="nil"/>
              <w:bottom w:val="single" w:sz="4" w:space="0" w:color="auto"/>
              <w:right w:val="single" w:sz="4" w:space="0" w:color="auto"/>
            </w:tcBorders>
            <w:shd w:val="clear" w:color="000000" w:fill="EBF1DE"/>
            <w:vAlign w:val="center"/>
            <w:hideMark/>
          </w:tcPr>
          <w:p w:rsidR="005D7817" w:rsidRPr="005D7817" w:rsidRDefault="00051CE1"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Cárcamo</w:t>
            </w:r>
            <w:r w:rsidR="005D7817" w:rsidRPr="005D7817">
              <w:rPr>
                <w:rFonts w:ascii="Helvetica" w:eastAsia="Times New Roman" w:hAnsi="Helvetica" w:cs="Helvetica"/>
                <w:color w:val="000000"/>
                <w:sz w:val="10"/>
                <w:szCs w:val="10"/>
                <w:lang w:eastAsia="es-MX"/>
              </w:rPr>
              <w:t xml:space="preserve"> Marina Golf No. 02</w:t>
            </w:r>
          </w:p>
        </w:tc>
        <w:tc>
          <w:tcPr>
            <w:tcW w:w="1203"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Paseo Bocanegra y Albatros, Zona Hotelera Marina Vallarta</w:t>
            </w:r>
          </w:p>
        </w:tc>
        <w:tc>
          <w:tcPr>
            <w:tcW w:w="851"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$150,000.00</w:t>
            </w:r>
          </w:p>
        </w:tc>
        <w:tc>
          <w:tcPr>
            <w:tcW w:w="10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$319,825.81</w:t>
            </w:r>
          </w:p>
        </w:tc>
        <w:tc>
          <w:tcPr>
            <w:tcW w:w="100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r>
      <w:tr w:rsidR="005D7817" w:rsidRPr="005D7817" w:rsidTr="005D7817">
        <w:trPr>
          <w:trHeight w:val="435"/>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39</w:t>
            </w:r>
          </w:p>
        </w:tc>
        <w:tc>
          <w:tcPr>
            <w:tcW w:w="900" w:type="dxa"/>
            <w:tcBorders>
              <w:top w:val="nil"/>
              <w:left w:val="nil"/>
              <w:bottom w:val="single" w:sz="4" w:space="0" w:color="auto"/>
              <w:right w:val="single" w:sz="4" w:space="0" w:color="auto"/>
            </w:tcBorders>
            <w:shd w:val="clear" w:color="000000" w:fill="EBF1DE"/>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Cárcamo Villa Las Flores</w:t>
            </w:r>
          </w:p>
        </w:tc>
        <w:tc>
          <w:tcPr>
            <w:tcW w:w="1203"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Paseo de las Flores no.270, Colonia Villa las Flores</w:t>
            </w:r>
          </w:p>
        </w:tc>
        <w:tc>
          <w:tcPr>
            <w:tcW w:w="851"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$150,000.00</w:t>
            </w:r>
          </w:p>
        </w:tc>
        <w:tc>
          <w:tcPr>
            <w:tcW w:w="10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$919,599.39</w:t>
            </w:r>
          </w:p>
        </w:tc>
        <w:tc>
          <w:tcPr>
            <w:tcW w:w="100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r>
      <w:tr w:rsidR="005D7817" w:rsidRPr="005D7817" w:rsidTr="005D7817">
        <w:trPr>
          <w:trHeight w:val="435"/>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40</w:t>
            </w:r>
          </w:p>
        </w:tc>
        <w:tc>
          <w:tcPr>
            <w:tcW w:w="900" w:type="dxa"/>
            <w:tcBorders>
              <w:top w:val="nil"/>
              <w:left w:val="nil"/>
              <w:bottom w:val="single" w:sz="4" w:space="0" w:color="auto"/>
              <w:right w:val="single" w:sz="4" w:space="0" w:color="auto"/>
            </w:tcBorders>
            <w:shd w:val="clear" w:color="000000" w:fill="EBF1DE"/>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Cárcamo Las Juntas</w:t>
            </w:r>
          </w:p>
        </w:tc>
        <w:tc>
          <w:tcPr>
            <w:tcW w:w="1203"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 xml:space="preserve">Pino Suarez y Ramón Corona, </w:t>
            </w:r>
            <w:r w:rsidR="00051CE1" w:rsidRPr="005D7817">
              <w:rPr>
                <w:rFonts w:ascii="Helvetica" w:eastAsia="Times New Roman" w:hAnsi="Helvetica" w:cs="Helvetica"/>
                <w:color w:val="000000"/>
                <w:sz w:val="10"/>
                <w:szCs w:val="10"/>
                <w:lang w:eastAsia="es-MX"/>
              </w:rPr>
              <w:t>Delegación</w:t>
            </w:r>
            <w:r w:rsidRPr="005D7817">
              <w:rPr>
                <w:rFonts w:ascii="Helvetica" w:eastAsia="Times New Roman" w:hAnsi="Helvetica" w:cs="Helvetica"/>
                <w:color w:val="000000"/>
                <w:sz w:val="10"/>
                <w:szCs w:val="10"/>
                <w:lang w:eastAsia="es-MX"/>
              </w:rPr>
              <w:t xml:space="preserve"> Las Juntas, Jalisco</w:t>
            </w:r>
          </w:p>
        </w:tc>
        <w:tc>
          <w:tcPr>
            <w:tcW w:w="851"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$150,000.00</w:t>
            </w:r>
          </w:p>
        </w:tc>
        <w:tc>
          <w:tcPr>
            <w:tcW w:w="10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$847,001.85</w:t>
            </w:r>
          </w:p>
        </w:tc>
        <w:tc>
          <w:tcPr>
            <w:tcW w:w="100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r>
      <w:tr w:rsidR="005D7817" w:rsidRPr="005D7817" w:rsidTr="005D7817">
        <w:trPr>
          <w:trHeight w:val="330"/>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41</w:t>
            </w:r>
          </w:p>
        </w:tc>
        <w:tc>
          <w:tcPr>
            <w:tcW w:w="900" w:type="dxa"/>
            <w:tcBorders>
              <w:top w:val="nil"/>
              <w:left w:val="nil"/>
              <w:bottom w:val="single" w:sz="4" w:space="0" w:color="auto"/>
              <w:right w:val="single" w:sz="4" w:space="0" w:color="auto"/>
            </w:tcBorders>
            <w:shd w:val="clear" w:color="000000" w:fill="EBF1DE"/>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Cárcamo Las Palmas</w:t>
            </w:r>
          </w:p>
        </w:tc>
        <w:tc>
          <w:tcPr>
            <w:tcW w:w="1203"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Calle Diego Rivera, Zona Hotelera Las Palmas</w:t>
            </w:r>
          </w:p>
        </w:tc>
        <w:tc>
          <w:tcPr>
            <w:tcW w:w="851"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$150,000.00</w:t>
            </w:r>
          </w:p>
        </w:tc>
        <w:tc>
          <w:tcPr>
            <w:tcW w:w="10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$406,772.01</w:t>
            </w:r>
          </w:p>
        </w:tc>
        <w:tc>
          <w:tcPr>
            <w:tcW w:w="100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r>
      <w:tr w:rsidR="005D7817" w:rsidRPr="005D7817" w:rsidTr="005D7817">
        <w:trPr>
          <w:trHeight w:val="330"/>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42</w:t>
            </w:r>
          </w:p>
        </w:tc>
        <w:tc>
          <w:tcPr>
            <w:tcW w:w="900" w:type="dxa"/>
            <w:tcBorders>
              <w:top w:val="nil"/>
              <w:left w:val="nil"/>
              <w:bottom w:val="single" w:sz="4" w:space="0" w:color="auto"/>
              <w:right w:val="single" w:sz="4" w:space="0" w:color="auto"/>
            </w:tcBorders>
            <w:shd w:val="clear" w:color="000000" w:fill="EBF1DE"/>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 xml:space="preserve">Cárcamo Rodolfo </w:t>
            </w:r>
            <w:r w:rsidR="00051CE1" w:rsidRPr="005D7817">
              <w:rPr>
                <w:rFonts w:ascii="Helvetica" w:eastAsia="Times New Roman" w:hAnsi="Helvetica" w:cs="Helvetica"/>
                <w:color w:val="000000"/>
                <w:sz w:val="10"/>
                <w:szCs w:val="10"/>
                <w:lang w:eastAsia="es-MX"/>
              </w:rPr>
              <w:t>Gómez</w:t>
            </w:r>
          </w:p>
        </w:tc>
        <w:tc>
          <w:tcPr>
            <w:tcW w:w="1203"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 xml:space="preserve">Rodolfo Gómez s/n, Zona </w:t>
            </w:r>
            <w:r w:rsidR="00051CE1" w:rsidRPr="005D7817">
              <w:rPr>
                <w:rFonts w:ascii="Helvetica" w:eastAsia="Times New Roman" w:hAnsi="Helvetica" w:cs="Helvetica"/>
                <w:color w:val="000000"/>
                <w:sz w:val="10"/>
                <w:szCs w:val="10"/>
                <w:lang w:eastAsia="es-MX"/>
              </w:rPr>
              <w:t>Romántica</w:t>
            </w:r>
            <w:r w:rsidRPr="005D7817">
              <w:rPr>
                <w:rFonts w:ascii="Helvetica" w:eastAsia="Times New Roman" w:hAnsi="Helvetica" w:cs="Helvetica"/>
                <w:color w:val="000000"/>
                <w:sz w:val="10"/>
                <w:szCs w:val="10"/>
                <w:lang w:eastAsia="es-MX"/>
              </w:rPr>
              <w:t xml:space="preserve"> Amapas</w:t>
            </w:r>
          </w:p>
        </w:tc>
        <w:tc>
          <w:tcPr>
            <w:tcW w:w="851"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$150,000.00</w:t>
            </w:r>
          </w:p>
        </w:tc>
        <w:tc>
          <w:tcPr>
            <w:tcW w:w="10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$330,918.90</w:t>
            </w:r>
          </w:p>
        </w:tc>
        <w:tc>
          <w:tcPr>
            <w:tcW w:w="100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r>
      <w:tr w:rsidR="005D7817" w:rsidRPr="005D7817" w:rsidTr="005D7817">
        <w:trPr>
          <w:trHeight w:val="330"/>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43</w:t>
            </w:r>
          </w:p>
        </w:tc>
        <w:tc>
          <w:tcPr>
            <w:tcW w:w="900" w:type="dxa"/>
            <w:tcBorders>
              <w:top w:val="nil"/>
              <w:left w:val="nil"/>
              <w:bottom w:val="single" w:sz="4" w:space="0" w:color="auto"/>
              <w:right w:val="single" w:sz="4" w:space="0" w:color="auto"/>
            </w:tcBorders>
            <w:shd w:val="clear" w:color="000000" w:fill="EBF1DE"/>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Cárcamo Boca de Tomatlan</w:t>
            </w:r>
          </w:p>
        </w:tc>
        <w:tc>
          <w:tcPr>
            <w:tcW w:w="1203"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Pelicanos, Boca de Tomatlán, Jalisco</w:t>
            </w:r>
          </w:p>
        </w:tc>
        <w:tc>
          <w:tcPr>
            <w:tcW w:w="851"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$150,000.00</w:t>
            </w:r>
          </w:p>
        </w:tc>
        <w:tc>
          <w:tcPr>
            <w:tcW w:w="10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$759,452.36</w:t>
            </w:r>
          </w:p>
        </w:tc>
        <w:tc>
          <w:tcPr>
            <w:tcW w:w="100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r>
      <w:tr w:rsidR="005D7817" w:rsidRPr="005D7817" w:rsidTr="005D7817">
        <w:trPr>
          <w:trHeight w:val="315"/>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44</w:t>
            </w:r>
          </w:p>
        </w:tc>
        <w:tc>
          <w:tcPr>
            <w:tcW w:w="900" w:type="dxa"/>
            <w:tcBorders>
              <w:top w:val="nil"/>
              <w:left w:val="nil"/>
              <w:bottom w:val="single" w:sz="4" w:space="0" w:color="auto"/>
              <w:right w:val="single" w:sz="4" w:space="0" w:color="auto"/>
            </w:tcBorders>
            <w:shd w:val="clear" w:color="000000" w:fill="EBF1DE"/>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Crucero Norte-Centro</w:t>
            </w:r>
          </w:p>
        </w:tc>
        <w:tc>
          <w:tcPr>
            <w:tcW w:w="1203"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Carretera Mojoneras Ixtapa</w:t>
            </w:r>
          </w:p>
        </w:tc>
        <w:tc>
          <w:tcPr>
            <w:tcW w:w="851"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$150,000.00</w:t>
            </w:r>
          </w:p>
        </w:tc>
        <w:tc>
          <w:tcPr>
            <w:tcW w:w="10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$175,565.81</w:t>
            </w:r>
          </w:p>
        </w:tc>
        <w:tc>
          <w:tcPr>
            <w:tcW w:w="100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r>
      <w:tr w:rsidR="005D7817" w:rsidRPr="005D7817" w:rsidTr="005D7817">
        <w:trPr>
          <w:trHeight w:val="315"/>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45</w:t>
            </w:r>
          </w:p>
        </w:tc>
        <w:tc>
          <w:tcPr>
            <w:tcW w:w="900" w:type="dxa"/>
            <w:tcBorders>
              <w:top w:val="nil"/>
              <w:left w:val="nil"/>
              <w:bottom w:val="single" w:sz="4" w:space="0" w:color="auto"/>
              <w:right w:val="single" w:sz="4" w:space="0" w:color="auto"/>
            </w:tcBorders>
            <w:shd w:val="clear" w:color="000000" w:fill="EBF1DE"/>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Crucero Norte-Ixtapa</w:t>
            </w:r>
          </w:p>
        </w:tc>
        <w:tc>
          <w:tcPr>
            <w:tcW w:w="1203"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Carretera Mojoneras Ixtapa</w:t>
            </w:r>
          </w:p>
        </w:tc>
        <w:tc>
          <w:tcPr>
            <w:tcW w:w="851"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$150,000.00</w:t>
            </w:r>
          </w:p>
        </w:tc>
        <w:tc>
          <w:tcPr>
            <w:tcW w:w="10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$175,565.81</w:t>
            </w:r>
          </w:p>
        </w:tc>
        <w:tc>
          <w:tcPr>
            <w:tcW w:w="100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sz w:val="10"/>
                <w:szCs w:val="10"/>
                <w:lang w:eastAsia="es-MX"/>
              </w:rPr>
            </w:pPr>
          </w:p>
        </w:tc>
        <w:tc>
          <w:tcPr>
            <w:tcW w:w="940" w:type="dxa"/>
            <w:tcBorders>
              <w:top w:val="nil"/>
              <w:left w:val="nil"/>
              <w:bottom w:val="single" w:sz="4" w:space="0" w:color="auto"/>
              <w:right w:val="single" w:sz="4" w:space="0" w:color="auto"/>
            </w:tcBorders>
            <w:shd w:val="clear" w:color="000000" w:fill="FFFFFF"/>
            <w:vAlign w:val="center"/>
            <w:hideMark/>
          </w:tcPr>
          <w:p w:rsidR="005D7817" w:rsidRPr="005D7817" w:rsidRDefault="005D7817" w:rsidP="005D7817">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5D7817" w:rsidRPr="005D7817" w:rsidRDefault="005D7817" w:rsidP="005D7817">
            <w:pPr>
              <w:rPr>
                <w:rFonts w:ascii="Helvetica" w:eastAsia="Times New Roman" w:hAnsi="Helvetica" w:cs="Helvetica"/>
                <w:color w:val="FF0000"/>
                <w:sz w:val="10"/>
                <w:szCs w:val="10"/>
                <w:lang w:eastAsia="es-MX"/>
              </w:rPr>
            </w:pPr>
          </w:p>
        </w:tc>
      </w:tr>
      <w:tr w:rsidR="005D7817" w:rsidRPr="005D7817" w:rsidTr="005D7817">
        <w:trPr>
          <w:trHeight w:val="289"/>
        </w:trPr>
        <w:tc>
          <w:tcPr>
            <w:tcW w:w="302" w:type="dxa"/>
            <w:tcBorders>
              <w:top w:val="nil"/>
              <w:left w:val="nil"/>
              <w:bottom w:val="nil"/>
              <w:right w:val="nil"/>
            </w:tcBorders>
            <w:shd w:val="clear" w:color="000000" w:fill="FFFFFF"/>
            <w:noWrap/>
            <w:vAlign w:val="center"/>
            <w:hideMark/>
          </w:tcPr>
          <w:p w:rsidR="005D7817" w:rsidRPr="005D7817" w:rsidRDefault="005D7817" w:rsidP="005D7817">
            <w:pPr>
              <w:rPr>
                <w:rFonts w:ascii="Helvetica" w:eastAsia="Times New Roman" w:hAnsi="Helvetica" w:cs="Helvetica"/>
                <w:sz w:val="12"/>
                <w:szCs w:val="12"/>
                <w:lang w:eastAsia="es-MX"/>
              </w:rPr>
            </w:pPr>
            <w:r w:rsidRPr="005D7817">
              <w:rPr>
                <w:rFonts w:ascii="Helvetica" w:eastAsia="Times New Roman" w:hAnsi="Helvetica" w:cs="Helvetica"/>
                <w:sz w:val="12"/>
                <w:szCs w:val="12"/>
                <w:lang w:eastAsia="es-MX"/>
              </w:rPr>
              <w:t> </w:t>
            </w:r>
          </w:p>
        </w:tc>
        <w:tc>
          <w:tcPr>
            <w:tcW w:w="900" w:type="dxa"/>
            <w:tcBorders>
              <w:top w:val="nil"/>
              <w:left w:val="nil"/>
              <w:bottom w:val="nil"/>
              <w:right w:val="nil"/>
            </w:tcBorders>
            <w:shd w:val="clear" w:color="000000" w:fill="FFFFFF"/>
            <w:noWrap/>
            <w:vAlign w:val="center"/>
            <w:hideMark/>
          </w:tcPr>
          <w:p w:rsidR="005D7817" w:rsidRPr="005D7817" w:rsidRDefault="005D7817" w:rsidP="005D7817">
            <w:pPr>
              <w:rPr>
                <w:rFonts w:ascii="Helvetica" w:eastAsia="Times New Roman" w:hAnsi="Helvetica" w:cs="Helvetica"/>
                <w:sz w:val="12"/>
                <w:szCs w:val="12"/>
                <w:lang w:eastAsia="es-MX"/>
              </w:rPr>
            </w:pPr>
            <w:r w:rsidRPr="005D7817">
              <w:rPr>
                <w:rFonts w:ascii="Helvetica" w:eastAsia="Times New Roman" w:hAnsi="Helvetica" w:cs="Helvetica"/>
                <w:sz w:val="12"/>
                <w:szCs w:val="12"/>
                <w:lang w:eastAsia="es-MX"/>
              </w:rPr>
              <w:t> </w:t>
            </w:r>
          </w:p>
        </w:tc>
        <w:tc>
          <w:tcPr>
            <w:tcW w:w="1203" w:type="dxa"/>
            <w:tcBorders>
              <w:top w:val="nil"/>
              <w:left w:val="single" w:sz="4" w:space="0" w:color="auto"/>
              <w:bottom w:val="single" w:sz="4" w:space="0" w:color="auto"/>
              <w:right w:val="single" w:sz="4" w:space="0" w:color="auto"/>
            </w:tcBorders>
            <w:shd w:val="clear" w:color="000000" w:fill="FFFFFF"/>
            <w:noWrap/>
            <w:vAlign w:val="center"/>
            <w:hideMark/>
          </w:tcPr>
          <w:p w:rsidR="005D7817" w:rsidRPr="005D7817" w:rsidRDefault="005D7817" w:rsidP="005D7817">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 xml:space="preserve">Total: </w:t>
            </w:r>
          </w:p>
        </w:tc>
        <w:tc>
          <w:tcPr>
            <w:tcW w:w="851" w:type="dxa"/>
            <w:tcBorders>
              <w:top w:val="nil"/>
              <w:left w:val="nil"/>
              <w:bottom w:val="single" w:sz="4" w:space="0" w:color="auto"/>
              <w:right w:val="single" w:sz="4" w:space="0" w:color="auto"/>
            </w:tcBorders>
            <w:shd w:val="clear" w:color="000000" w:fill="FFFFFF"/>
            <w:noWrap/>
            <w:vAlign w:val="center"/>
            <w:hideMark/>
          </w:tcPr>
          <w:p w:rsidR="005D7817" w:rsidRPr="005D7817" w:rsidRDefault="005D7817" w:rsidP="005D7817">
            <w:pPr>
              <w:jc w:val="right"/>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$91,296,575.35</w:t>
            </w:r>
          </w:p>
        </w:tc>
        <w:tc>
          <w:tcPr>
            <w:tcW w:w="1080" w:type="dxa"/>
            <w:tcBorders>
              <w:top w:val="nil"/>
              <w:left w:val="nil"/>
              <w:bottom w:val="single" w:sz="4" w:space="0" w:color="auto"/>
              <w:right w:val="single" w:sz="4" w:space="0" w:color="auto"/>
            </w:tcBorders>
            <w:shd w:val="clear" w:color="000000" w:fill="FFFFFF"/>
            <w:noWrap/>
            <w:vAlign w:val="center"/>
            <w:hideMark/>
          </w:tcPr>
          <w:p w:rsidR="005D7817" w:rsidRPr="005D7817" w:rsidRDefault="005D7817" w:rsidP="005D7817">
            <w:pPr>
              <w:jc w:val="right"/>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$25,000,000.00</w:t>
            </w:r>
          </w:p>
        </w:tc>
        <w:tc>
          <w:tcPr>
            <w:tcW w:w="1046" w:type="dxa"/>
            <w:tcBorders>
              <w:top w:val="nil"/>
              <w:left w:val="nil"/>
              <w:bottom w:val="single" w:sz="4" w:space="0" w:color="auto"/>
              <w:right w:val="single" w:sz="4" w:space="0" w:color="auto"/>
            </w:tcBorders>
            <w:shd w:val="clear" w:color="000000" w:fill="FFFFFF"/>
            <w:noWrap/>
            <w:vAlign w:val="center"/>
            <w:hideMark/>
          </w:tcPr>
          <w:p w:rsidR="005D7817" w:rsidRPr="005D7817" w:rsidRDefault="005D7817" w:rsidP="005D7817">
            <w:pPr>
              <w:jc w:val="right"/>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$53,847,423.41</w:t>
            </w:r>
          </w:p>
        </w:tc>
        <w:tc>
          <w:tcPr>
            <w:tcW w:w="1000" w:type="dxa"/>
            <w:tcBorders>
              <w:top w:val="nil"/>
              <w:left w:val="nil"/>
              <w:bottom w:val="single" w:sz="4" w:space="0" w:color="auto"/>
              <w:right w:val="single" w:sz="4" w:space="0" w:color="auto"/>
            </w:tcBorders>
            <w:shd w:val="clear" w:color="000000" w:fill="FFFFFF"/>
            <w:noWrap/>
            <w:vAlign w:val="center"/>
            <w:hideMark/>
          </w:tcPr>
          <w:p w:rsidR="005D7817" w:rsidRPr="005D7817" w:rsidRDefault="005D7817" w:rsidP="005D7817">
            <w:pPr>
              <w:jc w:val="right"/>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 </w:t>
            </w:r>
          </w:p>
        </w:tc>
        <w:tc>
          <w:tcPr>
            <w:tcW w:w="843" w:type="dxa"/>
            <w:tcBorders>
              <w:top w:val="nil"/>
              <w:left w:val="nil"/>
              <w:bottom w:val="single" w:sz="4" w:space="0" w:color="auto"/>
              <w:right w:val="single" w:sz="4" w:space="0" w:color="auto"/>
            </w:tcBorders>
            <w:shd w:val="clear" w:color="000000" w:fill="FFFFFF"/>
            <w:noWrap/>
            <w:vAlign w:val="center"/>
            <w:hideMark/>
          </w:tcPr>
          <w:p w:rsidR="005D7817" w:rsidRPr="005D7817" w:rsidRDefault="005D7817" w:rsidP="005D7817">
            <w:pPr>
              <w:jc w:val="right"/>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$7,150,000.00</w:t>
            </w:r>
          </w:p>
        </w:tc>
        <w:tc>
          <w:tcPr>
            <w:tcW w:w="850" w:type="dxa"/>
            <w:tcBorders>
              <w:top w:val="nil"/>
              <w:left w:val="nil"/>
              <w:bottom w:val="single" w:sz="4" w:space="0" w:color="auto"/>
              <w:right w:val="single" w:sz="4" w:space="0" w:color="auto"/>
            </w:tcBorders>
            <w:shd w:val="clear" w:color="000000" w:fill="FFFFFF"/>
            <w:noWrap/>
            <w:vAlign w:val="center"/>
            <w:hideMark/>
          </w:tcPr>
          <w:p w:rsidR="005D7817" w:rsidRPr="005D7817" w:rsidRDefault="005D7817" w:rsidP="005D7817">
            <w:pPr>
              <w:jc w:val="right"/>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$10,000,000.00</w:t>
            </w:r>
          </w:p>
        </w:tc>
        <w:tc>
          <w:tcPr>
            <w:tcW w:w="980" w:type="dxa"/>
            <w:tcBorders>
              <w:top w:val="nil"/>
              <w:left w:val="nil"/>
              <w:bottom w:val="single" w:sz="4" w:space="0" w:color="auto"/>
              <w:right w:val="single" w:sz="4" w:space="0" w:color="auto"/>
            </w:tcBorders>
            <w:shd w:val="clear" w:color="000000" w:fill="FFFFFF"/>
            <w:noWrap/>
            <w:vAlign w:val="center"/>
            <w:hideMark/>
          </w:tcPr>
          <w:p w:rsidR="005D7817" w:rsidRPr="005D7817" w:rsidRDefault="005D7817" w:rsidP="005D7817">
            <w:pPr>
              <w:jc w:val="right"/>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$1,500,000.00</w:t>
            </w:r>
          </w:p>
        </w:tc>
        <w:tc>
          <w:tcPr>
            <w:tcW w:w="1020" w:type="dxa"/>
            <w:tcBorders>
              <w:top w:val="nil"/>
              <w:left w:val="nil"/>
              <w:bottom w:val="single" w:sz="4" w:space="0" w:color="auto"/>
              <w:right w:val="single" w:sz="4" w:space="0" w:color="auto"/>
            </w:tcBorders>
            <w:shd w:val="clear" w:color="000000" w:fill="FFFFFF"/>
            <w:noWrap/>
            <w:vAlign w:val="center"/>
            <w:hideMark/>
          </w:tcPr>
          <w:p w:rsidR="005D7817" w:rsidRPr="005D7817" w:rsidRDefault="005D7817" w:rsidP="005D7817">
            <w:pPr>
              <w:jc w:val="right"/>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$1,000,000.00</w:t>
            </w:r>
          </w:p>
        </w:tc>
        <w:tc>
          <w:tcPr>
            <w:tcW w:w="940" w:type="dxa"/>
            <w:tcBorders>
              <w:top w:val="nil"/>
              <w:left w:val="nil"/>
              <w:bottom w:val="single" w:sz="4" w:space="0" w:color="auto"/>
              <w:right w:val="single" w:sz="4" w:space="0" w:color="auto"/>
            </w:tcBorders>
            <w:shd w:val="clear" w:color="000000" w:fill="FFFFFF"/>
            <w:noWrap/>
            <w:vAlign w:val="center"/>
            <w:hideMark/>
          </w:tcPr>
          <w:p w:rsidR="005D7817" w:rsidRPr="005D7817" w:rsidRDefault="005D7817" w:rsidP="005D7817">
            <w:pPr>
              <w:jc w:val="right"/>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$500,000.00</w:t>
            </w:r>
          </w:p>
        </w:tc>
        <w:tc>
          <w:tcPr>
            <w:tcW w:w="1120" w:type="dxa"/>
            <w:tcBorders>
              <w:top w:val="nil"/>
              <w:left w:val="nil"/>
              <w:bottom w:val="single" w:sz="4" w:space="0" w:color="auto"/>
              <w:right w:val="single" w:sz="4" w:space="0" w:color="auto"/>
            </w:tcBorders>
            <w:shd w:val="clear" w:color="000000" w:fill="FFFFFF"/>
            <w:noWrap/>
            <w:vAlign w:val="center"/>
            <w:hideMark/>
          </w:tcPr>
          <w:p w:rsidR="005D7817" w:rsidRPr="005D7817" w:rsidRDefault="005D7817" w:rsidP="005D7817">
            <w:pPr>
              <w:jc w:val="right"/>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$10,000,000.00</w:t>
            </w:r>
          </w:p>
        </w:tc>
      </w:tr>
    </w:tbl>
    <w:p w:rsidR="005D7817" w:rsidRDefault="005D7817" w:rsidP="00935410">
      <w:pPr>
        <w:rPr>
          <w:rFonts w:ascii="Helvetica" w:hAnsi="Helvetica" w:cs="Helvetica"/>
          <w:b/>
          <w:sz w:val="20"/>
          <w:szCs w:val="20"/>
        </w:rPr>
      </w:pPr>
    </w:p>
    <w:p w:rsidR="005D7817" w:rsidRDefault="005D7817" w:rsidP="00935410">
      <w:pPr>
        <w:rPr>
          <w:rFonts w:ascii="Helvetica" w:hAnsi="Helvetica" w:cs="Helvetica"/>
          <w:b/>
          <w:sz w:val="20"/>
          <w:szCs w:val="20"/>
        </w:rPr>
      </w:pPr>
    </w:p>
    <w:p w:rsidR="005D7817" w:rsidRDefault="005D7817" w:rsidP="00935410">
      <w:pPr>
        <w:rPr>
          <w:rFonts w:ascii="Helvetica" w:hAnsi="Helvetica" w:cs="Helvetica"/>
          <w:b/>
          <w:sz w:val="20"/>
          <w:szCs w:val="20"/>
        </w:rPr>
      </w:pPr>
    </w:p>
    <w:p w:rsidR="005D7817" w:rsidRDefault="005D7817" w:rsidP="00935410">
      <w:pPr>
        <w:rPr>
          <w:rFonts w:ascii="Helvetica" w:hAnsi="Helvetica" w:cs="Helvetica"/>
          <w:b/>
          <w:sz w:val="20"/>
          <w:szCs w:val="20"/>
        </w:rPr>
      </w:pPr>
    </w:p>
    <w:p w:rsidR="005D7817" w:rsidRDefault="005D7817" w:rsidP="00935410">
      <w:pPr>
        <w:rPr>
          <w:rFonts w:ascii="Helvetica" w:hAnsi="Helvetica" w:cs="Helvetica"/>
          <w:b/>
          <w:sz w:val="20"/>
          <w:szCs w:val="20"/>
        </w:rPr>
      </w:pPr>
    </w:p>
    <w:p w:rsidR="005D7817" w:rsidRDefault="005D7817" w:rsidP="00935410">
      <w:pPr>
        <w:rPr>
          <w:rFonts w:ascii="Helvetica" w:hAnsi="Helvetica" w:cs="Helvetica"/>
          <w:b/>
          <w:sz w:val="20"/>
          <w:szCs w:val="20"/>
        </w:rPr>
      </w:pPr>
    </w:p>
    <w:p w:rsidR="005D7817" w:rsidRDefault="005D7817" w:rsidP="00935410">
      <w:pPr>
        <w:rPr>
          <w:rFonts w:ascii="Helvetica" w:hAnsi="Helvetica" w:cs="Helvetica"/>
          <w:b/>
          <w:sz w:val="20"/>
          <w:szCs w:val="20"/>
        </w:rPr>
      </w:pPr>
    </w:p>
    <w:p w:rsidR="005D7817" w:rsidRDefault="005D7817" w:rsidP="00935410">
      <w:pPr>
        <w:rPr>
          <w:rFonts w:ascii="Helvetica" w:hAnsi="Helvetica" w:cs="Helvetica"/>
          <w:b/>
          <w:sz w:val="20"/>
          <w:szCs w:val="20"/>
        </w:rPr>
      </w:pPr>
    </w:p>
    <w:p w:rsidR="005D7817" w:rsidRDefault="005D7817" w:rsidP="00935410">
      <w:pPr>
        <w:rPr>
          <w:rFonts w:ascii="Helvetica" w:hAnsi="Helvetica" w:cs="Helvetica"/>
          <w:b/>
          <w:sz w:val="20"/>
          <w:szCs w:val="20"/>
        </w:rPr>
      </w:pPr>
    </w:p>
    <w:p w:rsidR="005D7817" w:rsidRDefault="005D7817" w:rsidP="00935410">
      <w:pPr>
        <w:rPr>
          <w:rFonts w:ascii="Helvetica" w:hAnsi="Helvetica" w:cs="Helvetica"/>
          <w:b/>
          <w:sz w:val="20"/>
          <w:szCs w:val="20"/>
        </w:rPr>
      </w:pPr>
    </w:p>
    <w:p w:rsidR="005D7817" w:rsidRDefault="005D7817" w:rsidP="00935410">
      <w:pPr>
        <w:rPr>
          <w:rFonts w:ascii="Helvetica" w:hAnsi="Helvetica" w:cs="Helvetica"/>
          <w:b/>
          <w:sz w:val="20"/>
          <w:szCs w:val="20"/>
        </w:rPr>
      </w:pPr>
    </w:p>
    <w:p w:rsidR="005D7817" w:rsidRPr="000B6A75" w:rsidRDefault="005D7817" w:rsidP="00935410">
      <w:pPr>
        <w:rPr>
          <w:rFonts w:ascii="Helvetica" w:hAnsi="Helvetica" w:cs="Helvetica"/>
          <w:b/>
          <w:sz w:val="20"/>
          <w:szCs w:val="20"/>
        </w:rPr>
      </w:pPr>
    </w:p>
    <w:p w:rsidR="00070B29" w:rsidRPr="000B6A75" w:rsidRDefault="00070B29" w:rsidP="00935410">
      <w:pPr>
        <w:rPr>
          <w:rFonts w:ascii="Helvetica" w:hAnsi="Helvetica" w:cs="Helvetica"/>
          <w:b/>
          <w:sz w:val="20"/>
          <w:szCs w:val="20"/>
        </w:rPr>
      </w:pPr>
    </w:p>
    <w:p w:rsidR="00070B29" w:rsidRPr="000B6A75" w:rsidRDefault="00070B29" w:rsidP="00935410">
      <w:pPr>
        <w:rPr>
          <w:rFonts w:ascii="Helvetica" w:hAnsi="Helvetica" w:cs="Helvetica"/>
          <w:b/>
          <w:sz w:val="20"/>
          <w:szCs w:val="20"/>
        </w:rPr>
      </w:pPr>
    </w:p>
    <w:p w:rsidR="00935410" w:rsidRDefault="00935410" w:rsidP="00935410">
      <w:pPr>
        <w:rPr>
          <w:rFonts w:ascii="Helvetica" w:hAnsi="Helvetica" w:cs="Helvetica"/>
          <w:b/>
          <w:sz w:val="22"/>
          <w:szCs w:val="22"/>
        </w:rPr>
      </w:pPr>
    </w:p>
    <w:p w:rsidR="00935410" w:rsidRPr="00432980" w:rsidRDefault="00935410" w:rsidP="00935410">
      <w:pPr>
        <w:jc w:val="center"/>
        <w:rPr>
          <w:rFonts w:ascii="Helvetica" w:hAnsi="Helvetica" w:cs="Helvetica"/>
          <w:b/>
          <w:sz w:val="22"/>
          <w:szCs w:val="22"/>
        </w:rPr>
      </w:pPr>
      <w:r w:rsidRPr="00432980">
        <w:rPr>
          <w:rFonts w:ascii="Helvetica" w:hAnsi="Helvetica" w:cs="Helvetica"/>
          <w:b/>
          <w:sz w:val="22"/>
          <w:szCs w:val="22"/>
        </w:rPr>
        <w:lastRenderedPageBreak/>
        <w:t>ANEXO 4</w:t>
      </w:r>
    </w:p>
    <w:p w:rsidR="00935410" w:rsidRPr="00432980" w:rsidRDefault="00935410" w:rsidP="00935410">
      <w:pPr>
        <w:jc w:val="center"/>
        <w:rPr>
          <w:rFonts w:ascii="Helvetica" w:hAnsi="Helvetica" w:cs="Helvetica"/>
          <w:sz w:val="22"/>
          <w:szCs w:val="22"/>
        </w:rPr>
      </w:pPr>
      <w:r w:rsidRPr="00432980">
        <w:rPr>
          <w:rFonts w:ascii="Helvetica" w:hAnsi="Helvetica" w:cs="Helvetica"/>
          <w:sz w:val="22"/>
          <w:szCs w:val="22"/>
        </w:rPr>
        <w:t>“JUNTA ACLARATORIA”</w:t>
      </w:r>
    </w:p>
    <w:p w:rsidR="00935410" w:rsidRPr="00432980" w:rsidRDefault="00935410" w:rsidP="00935410">
      <w:pPr>
        <w:rPr>
          <w:rFonts w:ascii="Helvetica" w:hAnsi="Helvetica" w:cs="Helvetica"/>
          <w:sz w:val="22"/>
          <w:szCs w:val="22"/>
        </w:rPr>
      </w:pPr>
    </w:p>
    <w:p w:rsidR="00935410" w:rsidRPr="00432980" w:rsidRDefault="00935410" w:rsidP="00935410">
      <w:pPr>
        <w:jc w:val="both"/>
        <w:rPr>
          <w:rFonts w:ascii="Helvetica" w:hAnsi="Helvetica" w:cs="Helvetica"/>
          <w:sz w:val="22"/>
          <w:szCs w:val="22"/>
        </w:rPr>
      </w:pPr>
      <w:r w:rsidRPr="00432980">
        <w:rPr>
          <w:rFonts w:ascii="Helvetica" w:hAnsi="Helvetica" w:cs="Helvetica"/>
          <w:sz w:val="22"/>
          <w:szCs w:val="22"/>
        </w:rPr>
        <w:t>NOTAS ACLARATORIAS:</w:t>
      </w:r>
    </w:p>
    <w:p w:rsidR="00935410" w:rsidRPr="00432980" w:rsidRDefault="00935410" w:rsidP="00935410">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935410" w:rsidRPr="00432980" w:rsidRDefault="00935410" w:rsidP="00935410">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935410" w:rsidRPr="00730E7E" w:rsidRDefault="00935410" w:rsidP="00935410">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sidR="00AC6A23">
        <w:rPr>
          <w:rFonts w:ascii="Helvetica" w:hAnsi="Helvetica" w:cs="Helvetica"/>
          <w:sz w:val="22"/>
          <w:szCs w:val="22"/>
        </w:rPr>
        <w:t>DULCE MARIA ANDRADE CRUZ</w:t>
      </w:r>
      <w:r>
        <w:rPr>
          <w:rFonts w:ascii="Helvetica" w:hAnsi="Helvetica" w:cs="Helvetica"/>
          <w:sz w:val="22"/>
          <w:szCs w:val="22"/>
        </w:rPr>
        <w:t xml:space="preserve"> </w:t>
      </w:r>
      <w:r w:rsidRPr="00432980">
        <w:rPr>
          <w:rFonts w:ascii="Helvetica" w:hAnsi="Helvetica" w:cs="Helvetica"/>
          <w:sz w:val="22"/>
          <w:szCs w:val="22"/>
        </w:rPr>
        <w:t xml:space="preserve">o al correo electrónico </w:t>
      </w:r>
      <w:hyperlink r:id="rId13" w:history="1">
        <w:r w:rsidRPr="00AC6A23">
          <w:rPr>
            <w:rStyle w:val="Hipervnculo"/>
            <w:sz w:val="22"/>
          </w:rPr>
          <w:t xml:space="preserve"> </w:t>
        </w:r>
        <w:hyperlink r:id="rId14" w:history="1">
          <w:r w:rsidR="00AC6A23" w:rsidRPr="00AC6A23">
            <w:rPr>
              <w:rStyle w:val="Hipervnculo"/>
              <w:rFonts w:ascii="Helvetica" w:hAnsi="Helvetica" w:cs="Helvetica"/>
              <w:sz w:val="22"/>
              <w:szCs w:val="22"/>
            </w:rPr>
            <w:t>dandrade0869@seapal.gob.mx</w:t>
          </w:r>
        </w:hyperlink>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rsidR="00935410" w:rsidRPr="00EA4E0A" w:rsidRDefault="00935410" w:rsidP="00935410">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024"/>
      </w:tblGrid>
      <w:tr w:rsidR="00935410" w:rsidRPr="00432980" w:rsidTr="00516B72">
        <w:trPr>
          <w:cantSplit/>
        </w:trPr>
        <w:tc>
          <w:tcPr>
            <w:tcW w:w="5000" w:type="pct"/>
          </w:tcPr>
          <w:p w:rsidR="00935410" w:rsidRPr="00432980" w:rsidRDefault="00935410" w:rsidP="00516B72">
            <w:pPr>
              <w:jc w:val="both"/>
              <w:rPr>
                <w:rFonts w:ascii="Helvetica" w:hAnsi="Helvetica" w:cs="Helvetica"/>
                <w:sz w:val="22"/>
                <w:szCs w:val="22"/>
              </w:rPr>
            </w:pPr>
          </w:p>
          <w:p w:rsidR="00935410" w:rsidRPr="00432980" w:rsidRDefault="00935410" w:rsidP="00516B72">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935410" w:rsidRPr="00432980" w:rsidTr="00516B72">
        <w:trPr>
          <w:cantSplit/>
          <w:trHeight w:val="140"/>
        </w:trPr>
        <w:tc>
          <w:tcPr>
            <w:tcW w:w="5000" w:type="pct"/>
            <w:tcBorders>
              <w:bottom w:val="double" w:sz="4" w:space="0" w:color="auto"/>
            </w:tcBorders>
          </w:tcPr>
          <w:p w:rsidR="00935410" w:rsidRPr="00432980" w:rsidRDefault="00935410" w:rsidP="00516B72">
            <w:pPr>
              <w:jc w:val="both"/>
              <w:rPr>
                <w:rFonts w:ascii="Helvetica" w:hAnsi="Helvetica" w:cs="Helvetica"/>
                <w:sz w:val="22"/>
                <w:szCs w:val="22"/>
              </w:rPr>
            </w:pPr>
          </w:p>
          <w:p w:rsidR="00935410" w:rsidRPr="00432980" w:rsidRDefault="00935410" w:rsidP="00516B72">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935410" w:rsidRPr="00432980" w:rsidRDefault="00935410" w:rsidP="00516B72">
            <w:pPr>
              <w:rPr>
                <w:rFonts w:ascii="Helvetica" w:hAnsi="Helvetica" w:cs="Helvetica"/>
                <w:sz w:val="22"/>
                <w:szCs w:val="22"/>
              </w:rPr>
            </w:pPr>
          </w:p>
        </w:tc>
      </w:tr>
      <w:tr w:rsidR="00935410" w:rsidRPr="00432980" w:rsidTr="00516B72">
        <w:trPr>
          <w:cantSplit/>
          <w:trHeight w:val="360"/>
        </w:trPr>
        <w:tc>
          <w:tcPr>
            <w:tcW w:w="5000" w:type="pct"/>
            <w:tcBorders>
              <w:top w:val="double" w:sz="4" w:space="0" w:color="auto"/>
              <w:left w:val="double" w:sz="4" w:space="0" w:color="auto"/>
              <w:bottom w:val="single" w:sz="4" w:space="0" w:color="auto"/>
              <w:right w:val="double" w:sz="4" w:space="0" w:color="auto"/>
            </w:tcBorders>
          </w:tcPr>
          <w:p w:rsidR="00935410" w:rsidRPr="00432980" w:rsidRDefault="00935410" w:rsidP="00516B72">
            <w:pPr>
              <w:jc w:val="both"/>
              <w:rPr>
                <w:rFonts w:ascii="Helvetica" w:hAnsi="Helvetica" w:cs="Helvetica"/>
                <w:sz w:val="22"/>
                <w:szCs w:val="22"/>
              </w:rPr>
            </w:pPr>
          </w:p>
        </w:tc>
      </w:tr>
      <w:tr w:rsidR="00935410" w:rsidRPr="00432980" w:rsidTr="00516B72">
        <w:trPr>
          <w:cantSplit/>
          <w:trHeight w:val="360"/>
        </w:trPr>
        <w:tc>
          <w:tcPr>
            <w:tcW w:w="5000" w:type="pct"/>
            <w:tcBorders>
              <w:top w:val="single" w:sz="4" w:space="0" w:color="auto"/>
              <w:left w:val="double" w:sz="4" w:space="0" w:color="auto"/>
              <w:bottom w:val="single" w:sz="4" w:space="0" w:color="auto"/>
              <w:right w:val="double" w:sz="4" w:space="0" w:color="auto"/>
            </w:tcBorders>
          </w:tcPr>
          <w:p w:rsidR="00935410" w:rsidRPr="00432980" w:rsidRDefault="00935410" w:rsidP="00516B72">
            <w:pPr>
              <w:jc w:val="both"/>
              <w:rPr>
                <w:rFonts w:ascii="Helvetica" w:hAnsi="Helvetica" w:cs="Helvetica"/>
                <w:sz w:val="22"/>
                <w:szCs w:val="22"/>
              </w:rPr>
            </w:pPr>
          </w:p>
        </w:tc>
      </w:tr>
      <w:tr w:rsidR="00935410" w:rsidRPr="00432980" w:rsidTr="00516B72">
        <w:trPr>
          <w:cantSplit/>
          <w:trHeight w:val="360"/>
        </w:trPr>
        <w:tc>
          <w:tcPr>
            <w:tcW w:w="5000" w:type="pct"/>
            <w:tcBorders>
              <w:top w:val="single" w:sz="4" w:space="0" w:color="auto"/>
              <w:left w:val="double" w:sz="4" w:space="0" w:color="auto"/>
              <w:bottom w:val="single" w:sz="4" w:space="0" w:color="auto"/>
              <w:right w:val="double" w:sz="4" w:space="0" w:color="auto"/>
            </w:tcBorders>
          </w:tcPr>
          <w:p w:rsidR="00935410" w:rsidRPr="00432980" w:rsidRDefault="00935410" w:rsidP="00516B72">
            <w:pPr>
              <w:jc w:val="both"/>
              <w:rPr>
                <w:rFonts w:ascii="Helvetica" w:hAnsi="Helvetica" w:cs="Helvetica"/>
                <w:sz w:val="22"/>
                <w:szCs w:val="22"/>
              </w:rPr>
            </w:pPr>
          </w:p>
        </w:tc>
      </w:tr>
      <w:tr w:rsidR="00935410" w:rsidRPr="00432980" w:rsidTr="00516B72">
        <w:trPr>
          <w:cantSplit/>
          <w:trHeight w:val="360"/>
        </w:trPr>
        <w:tc>
          <w:tcPr>
            <w:tcW w:w="5000" w:type="pct"/>
            <w:tcBorders>
              <w:top w:val="single" w:sz="4" w:space="0" w:color="auto"/>
              <w:left w:val="double" w:sz="4" w:space="0" w:color="auto"/>
              <w:bottom w:val="single" w:sz="4" w:space="0" w:color="auto"/>
              <w:right w:val="double" w:sz="4" w:space="0" w:color="auto"/>
            </w:tcBorders>
          </w:tcPr>
          <w:p w:rsidR="00935410" w:rsidRPr="00432980" w:rsidRDefault="00935410" w:rsidP="00516B72">
            <w:pPr>
              <w:jc w:val="both"/>
              <w:rPr>
                <w:rFonts w:ascii="Helvetica" w:hAnsi="Helvetica" w:cs="Helvetica"/>
                <w:sz w:val="22"/>
                <w:szCs w:val="22"/>
              </w:rPr>
            </w:pPr>
          </w:p>
        </w:tc>
      </w:tr>
      <w:tr w:rsidR="00935410" w:rsidRPr="00432980" w:rsidTr="00516B72">
        <w:trPr>
          <w:cantSplit/>
          <w:trHeight w:val="360"/>
        </w:trPr>
        <w:tc>
          <w:tcPr>
            <w:tcW w:w="5000" w:type="pct"/>
            <w:tcBorders>
              <w:top w:val="single" w:sz="4" w:space="0" w:color="auto"/>
              <w:left w:val="double" w:sz="4" w:space="0" w:color="auto"/>
              <w:bottom w:val="single" w:sz="4" w:space="0" w:color="auto"/>
              <w:right w:val="double" w:sz="4" w:space="0" w:color="auto"/>
            </w:tcBorders>
          </w:tcPr>
          <w:p w:rsidR="00935410" w:rsidRPr="00432980" w:rsidRDefault="00935410" w:rsidP="00516B72">
            <w:pPr>
              <w:jc w:val="both"/>
              <w:rPr>
                <w:rFonts w:ascii="Helvetica" w:hAnsi="Helvetica" w:cs="Helvetica"/>
                <w:sz w:val="22"/>
                <w:szCs w:val="22"/>
              </w:rPr>
            </w:pPr>
          </w:p>
        </w:tc>
      </w:tr>
      <w:tr w:rsidR="00935410" w:rsidRPr="00432980" w:rsidTr="00516B72">
        <w:trPr>
          <w:cantSplit/>
          <w:trHeight w:val="360"/>
        </w:trPr>
        <w:tc>
          <w:tcPr>
            <w:tcW w:w="5000" w:type="pct"/>
            <w:tcBorders>
              <w:top w:val="single" w:sz="4" w:space="0" w:color="auto"/>
              <w:left w:val="double" w:sz="4" w:space="0" w:color="auto"/>
              <w:bottom w:val="single" w:sz="4" w:space="0" w:color="auto"/>
              <w:right w:val="double" w:sz="4" w:space="0" w:color="auto"/>
            </w:tcBorders>
          </w:tcPr>
          <w:p w:rsidR="00935410" w:rsidRPr="00432980" w:rsidRDefault="00935410" w:rsidP="00516B72">
            <w:pPr>
              <w:jc w:val="both"/>
              <w:rPr>
                <w:rFonts w:ascii="Helvetica" w:hAnsi="Helvetica" w:cs="Helvetica"/>
                <w:sz w:val="22"/>
                <w:szCs w:val="22"/>
              </w:rPr>
            </w:pPr>
          </w:p>
        </w:tc>
      </w:tr>
      <w:tr w:rsidR="00935410" w:rsidRPr="00432980" w:rsidTr="00516B72">
        <w:trPr>
          <w:cantSplit/>
          <w:trHeight w:val="360"/>
        </w:trPr>
        <w:tc>
          <w:tcPr>
            <w:tcW w:w="5000" w:type="pct"/>
            <w:tcBorders>
              <w:top w:val="single" w:sz="4" w:space="0" w:color="auto"/>
              <w:left w:val="double" w:sz="4" w:space="0" w:color="auto"/>
              <w:bottom w:val="single" w:sz="4" w:space="0" w:color="auto"/>
              <w:right w:val="double" w:sz="4" w:space="0" w:color="auto"/>
            </w:tcBorders>
          </w:tcPr>
          <w:p w:rsidR="00935410" w:rsidRPr="00432980" w:rsidRDefault="00935410" w:rsidP="00516B72">
            <w:pPr>
              <w:jc w:val="both"/>
              <w:rPr>
                <w:rFonts w:ascii="Helvetica" w:hAnsi="Helvetica" w:cs="Helvetica"/>
                <w:sz w:val="22"/>
                <w:szCs w:val="22"/>
              </w:rPr>
            </w:pPr>
          </w:p>
        </w:tc>
      </w:tr>
      <w:tr w:rsidR="00935410" w:rsidRPr="00432980" w:rsidTr="00516B72">
        <w:trPr>
          <w:cantSplit/>
          <w:trHeight w:val="360"/>
        </w:trPr>
        <w:tc>
          <w:tcPr>
            <w:tcW w:w="5000" w:type="pct"/>
            <w:tcBorders>
              <w:top w:val="single" w:sz="4" w:space="0" w:color="auto"/>
              <w:left w:val="double" w:sz="4" w:space="0" w:color="auto"/>
              <w:bottom w:val="single" w:sz="4" w:space="0" w:color="auto"/>
              <w:right w:val="double" w:sz="4" w:space="0" w:color="auto"/>
            </w:tcBorders>
          </w:tcPr>
          <w:p w:rsidR="00935410" w:rsidRPr="00432980" w:rsidRDefault="00935410" w:rsidP="00516B72">
            <w:pPr>
              <w:jc w:val="both"/>
              <w:rPr>
                <w:rFonts w:ascii="Helvetica" w:hAnsi="Helvetica" w:cs="Helvetica"/>
                <w:sz w:val="22"/>
                <w:szCs w:val="22"/>
              </w:rPr>
            </w:pPr>
          </w:p>
        </w:tc>
      </w:tr>
      <w:tr w:rsidR="00935410" w:rsidRPr="00432980" w:rsidTr="00516B72">
        <w:trPr>
          <w:cantSplit/>
          <w:trHeight w:val="360"/>
        </w:trPr>
        <w:tc>
          <w:tcPr>
            <w:tcW w:w="5000" w:type="pct"/>
            <w:tcBorders>
              <w:top w:val="single" w:sz="4" w:space="0" w:color="auto"/>
              <w:left w:val="double" w:sz="4" w:space="0" w:color="auto"/>
              <w:bottom w:val="double" w:sz="4" w:space="0" w:color="auto"/>
              <w:right w:val="double" w:sz="4" w:space="0" w:color="auto"/>
            </w:tcBorders>
          </w:tcPr>
          <w:p w:rsidR="00935410" w:rsidRPr="00432980" w:rsidRDefault="00935410" w:rsidP="00516B72">
            <w:pPr>
              <w:jc w:val="both"/>
              <w:rPr>
                <w:rFonts w:ascii="Helvetica" w:hAnsi="Helvetica" w:cs="Helvetica"/>
                <w:sz w:val="22"/>
                <w:szCs w:val="22"/>
              </w:rPr>
            </w:pPr>
          </w:p>
        </w:tc>
      </w:tr>
    </w:tbl>
    <w:p w:rsidR="00935410" w:rsidRPr="00432980" w:rsidRDefault="00935410" w:rsidP="00935410">
      <w:pPr>
        <w:jc w:val="both"/>
        <w:rPr>
          <w:rFonts w:ascii="Helvetica" w:hAnsi="Helvetica" w:cs="Helvetica"/>
          <w:b/>
          <w:sz w:val="22"/>
          <w:szCs w:val="22"/>
        </w:rPr>
      </w:pPr>
    </w:p>
    <w:p w:rsidR="00935410" w:rsidRPr="00432980" w:rsidRDefault="00935410" w:rsidP="00935410">
      <w:pPr>
        <w:rPr>
          <w:rFonts w:ascii="Helvetica" w:hAnsi="Helvetica" w:cs="Helvetica"/>
          <w:sz w:val="22"/>
          <w:szCs w:val="22"/>
        </w:rPr>
      </w:pPr>
    </w:p>
    <w:p w:rsidR="00935410" w:rsidRPr="00432980" w:rsidRDefault="00935410" w:rsidP="00935410">
      <w:pPr>
        <w:rPr>
          <w:rFonts w:ascii="Helvetica" w:hAnsi="Helvetica" w:cs="Helvetica"/>
          <w:sz w:val="22"/>
          <w:szCs w:val="22"/>
        </w:rPr>
      </w:pPr>
      <w:r w:rsidRPr="00432980">
        <w:rPr>
          <w:rFonts w:ascii="Helvetica" w:hAnsi="Helvetica" w:cs="Helvetica"/>
          <w:sz w:val="22"/>
          <w:szCs w:val="22"/>
        </w:rPr>
        <w:t>PROTESTO LO NECESARIO:</w:t>
      </w:r>
    </w:p>
    <w:p w:rsidR="00935410" w:rsidRPr="00432980" w:rsidRDefault="00935410" w:rsidP="00935410">
      <w:pPr>
        <w:rPr>
          <w:rFonts w:ascii="Helvetica" w:hAnsi="Helvetica" w:cs="Helvetica"/>
          <w:sz w:val="22"/>
          <w:szCs w:val="22"/>
        </w:rPr>
      </w:pPr>
      <w:r w:rsidRPr="00432980">
        <w:rPr>
          <w:rFonts w:ascii="Helvetica" w:hAnsi="Helvetica" w:cs="Helvetica"/>
          <w:sz w:val="22"/>
          <w:szCs w:val="22"/>
        </w:rPr>
        <w:t>LUGAR Y FECHA</w:t>
      </w:r>
    </w:p>
    <w:p w:rsidR="00935410" w:rsidRPr="00432980" w:rsidRDefault="00935410" w:rsidP="00935410">
      <w:pPr>
        <w:rPr>
          <w:rFonts w:ascii="Helvetica" w:hAnsi="Helvetica" w:cs="Helvetica"/>
          <w:sz w:val="22"/>
          <w:szCs w:val="22"/>
        </w:rPr>
      </w:pPr>
    </w:p>
    <w:p w:rsidR="00935410" w:rsidRPr="00432980" w:rsidRDefault="00935410" w:rsidP="00935410">
      <w:pPr>
        <w:rPr>
          <w:rFonts w:ascii="Helvetica" w:hAnsi="Helvetica" w:cs="Helvetica"/>
          <w:sz w:val="22"/>
          <w:szCs w:val="22"/>
        </w:rPr>
      </w:pPr>
      <w:r w:rsidRPr="00432980">
        <w:rPr>
          <w:rFonts w:ascii="Helvetica" w:hAnsi="Helvetica" w:cs="Helvetica"/>
          <w:sz w:val="22"/>
          <w:szCs w:val="22"/>
        </w:rPr>
        <w:t>_____________________________________</w:t>
      </w:r>
    </w:p>
    <w:p w:rsidR="00935410" w:rsidRPr="00432980" w:rsidRDefault="00935410" w:rsidP="00935410">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935410" w:rsidRDefault="00935410" w:rsidP="00935410">
      <w:pPr>
        <w:rPr>
          <w:rFonts w:ascii="Helvetica" w:hAnsi="Helvetica" w:cs="Helvetica"/>
          <w:sz w:val="22"/>
          <w:szCs w:val="22"/>
        </w:rPr>
      </w:pPr>
      <w:r w:rsidRPr="00432980">
        <w:rPr>
          <w:rFonts w:ascii="Helvetica" w:hAnsi="Helvetica" w:cs="Helvetica"/>
          <w:sz w:val="22"/>
          <w:szCs w:val="22"/>
        </w:rPr>
        <w:t>Razón social de la empresa</w:t>
      </w:r>
    </w:p>
    <w:p w:rsidR="00935410" w:rsidRDefault="00935410" w:rsidP="00935410">
      <w:pPr>
        <w:rPr>
          <w:rFonts w:ascii="Helvetica" w:hAnsi="Helvetica" w:cs="Helvetica"/>
          <w:sz w:val="22"/>
          <w:szCs w:val="22"/>
        </w:rPr>
      </w:pPr>
    </w:p>
    <w:p w:rsidR="00935410" w:rsidRDefault="00935410" w:rsidP="00935410">
      <w:pPr>
        <w:rPr>
          <w:rFonts w:ascii="Helvetica" w:hAnsi="Helvetica" w:cs="Helvetica"/>
          <w:sz w:val="22"/>
          <w:szCs w:val="22"/>
        </w:rPr>
      </w:pPr>
    </w:p>
    <w:p w:rsidR="00935410" w:rsidRDefault="00935410" w:rsidP="00935410">
      <w:pPr>
        <w:rPr>
          <w:rFonts w:ascii="Helvetica" w:hAnsi="Helvetica" w:cs="Helvetica"/>
          <w:sz w:val="22"/>
          <w:szCs w:val="22"/>
        </w:rPr>
      </w:pPr>
    </w:p>
    <w:p w:rsidR="00935410" w:rsidRDefault="00935410" w:rsidP="00935410">
      <w:pPr>
        <w:rPr>
          <w:rFonts w:ascii="Helvetica" w:hAnsi="Helvetica" w:cs="Helvetica"/>
          <w:sz w:val="22"/>
          <w:szCs w:val="22"/>
        </w:rPr>
      </w:pPr>
    </w:p>
    <w:p w:rsidR="00935410" w:rsidRDefault="00935410" w:rsidP="00935410">
      <w:pPr>
        <w:rPr>
          <w:rFonts w:ascii="Helvetica" w:hAnsi="Helvetica" w:cs="Helvetica"/>
          <w:sz w:val="22"/>
          <w:szCs w:val="22"/>
        </w:rPr>
      </w:pPr>
    </w:p>
    <w:p w:rsidR="00935410" w:rsidRDefault="00935410" w:rsidP="00935410">
      <w:pPr>
        <w:rPr>
          <w:rFonts w:ascii="Helvetica" w:hAnsi="Helvetica" w:cs="Helvetica"/>
          <w:sz w:val="22"/>
          <w:szCs w:val="22"/>
        </w:rPr>
      </w:pPr>
    </w:p>
    <w:p w:rsidR="00935410" w:rsidRDefault="00935410" w:rsidP="00935410">
      <w:pPr>
        <w:rPr>
          <w:rFonts w:ascii="Helvetica" w:hAnsi="Helvetica" w:cs="Helvetica"/>
          <w:sz w:val="22"/>
          <w:szCs w:val="22"/>
        </w:rPr>
      </w:pPr>
    </w:p>
    <w:p w:rsidR="00935410" w:rsidRPr="00432980" w:rsidRDefault="00935410" w:rsidP="00935410">
      <w:pPr>
        <w:jc w:val="center"/>
        <w:rPr>
          <w:rFonts w:ascii="Helvetica" w:hAnsi="Helvetica" w:cs="Helvetica"/>
          <w:b/>
          <w:sz w:val="22"/>
          <w:szCs w:val="22"/>
        </w:rPr>
      </w:pPr>
      <w:r w:rsidRPr="00432980">
        <w:rPr>
          <w:rFonts w:ascii="Helvetica" w:hAnsi="Helvetica" w:cs="Helvetica"/>
          <w:b/>
          <w:sz w:val="22"/>
          <w:szCs w:val="22"/>
        </w:rPr>
        <w:t>ANEXO 5</w:t>
      </w:r>
    </w:p>
    <w:p w:rsidR="00935410" w:rsidRPr="00432980" w:rsidRDefault="00935410" w:rsidP="00935410">
      <w:pPr>
        <w:jc w:val="center"/>
        <w:rPr>
          <w:rFonts w:ascii="Helvetica" w:hAnsi="Helvetica" w:cs="Helvetica"/>
          <w:sz w:val="22"/>
          <w:szCs w:val="22"/>
        </w:rPr>
      </w:pPr>
      <w:r w:rsidRPr="00432980">
        <w:rPr>
          <w:rFonts w:ascii="Helvetica" w:hAnsi="Helvetica" w:cs="Helvetica"/>
          <w:sz w:val="22"/>
          <w:szCs w:val="22"/>
        </w:rPr>
        <w:t>“FIANZA”</w:t>
      </w:r>
    </w:p>
    <w:p w:rsidR="00935410" w:rsidRPr="00432980" w:rsidRDefault="00935410" w:rsidP="00935410">
      <w:pPr>
        <w:jc w:val="both"/>
        <w:rPr>
          <w:rFonts w:ascii="Helvetica" w:hAnsi="Helvetica" w:cs="Helvetica"/>
          <w:b/>
          <w:bCs/>
          <w:caps/>
          <w:sz w:val="22"/>
          <w:szCs w:val="22"/>
        </w:rPr>
      </w:pPr>
    </w:p>
    <w:p w:rsidR="00935410" w:rsidRPr="00432980" w:rsidRDefault="00935410" w:rsidP="00935410">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935410" w:rsidRPr="00432980" w:rsidRDefault="00935410" w:rsidP="00935410">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935410" w:rsidRPr="00432980" w:rsidRDefault="00935410" w:rsidP="00935410">
      <w:pPr>
        <w:pStyle w:val="Textoindependiente"/>
        <w:rPr>
          <w:rFonts w:ascii="Helvetica" w:hAnsi="Helvetica" w:cs="Helvetica"/>
          <w:b/>
          <w:szCs w:val="22"/>
        </w:rPr>
      </w:pPr>
    </w:p>
    <w:p w:rsidR="00935410" w:rsidRPr="00432980" w:rsidRDefault="00935410" w:rsidP="00935410">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935410" w:rsidRPr="00432980" w:rsidRDefault="00935410" w:rsidP="00935410">
      <w:pPr>
        <w:pStyle w:val="Textoindependiente"/>
        <w:rPr>
          <w:rFonts w:ascii="Helvetica" w:hAnsi="Helvetica" w:cs="Helvetica"/>
          <w:b/>
          <w:szCs w:val="22"/>
        </w:rPr>
      </w:pPr>
    </w:p>
    <w:p w:rsidR="00935410" w:rsidRPr="00432980" w:rsidRDefault="00935410" w:rsidP="00935410">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935410" w:rsidRPr="00432980" w:rsidRDefault="00935410" w:rsidP="00935410">
      <w:pPr>
        <w:pStyle w:val="Textoindependiente"/>
        <w:rPr>
          <w:rFonts w:ascii="Helvetica" w:hAnsi="Helvetica" w:cs="Helvetica"/>
          <w:szCs w:val="22"/>
        </w:rPr>
      </w:pPr>
    </w:p>
    <w:p w:rsidR="00935410" w:rsidRPr="00432980" w:rsidRDefault="00935410" w:rsidP="00935410">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935410" w:rsidRPr="00432980" w:rsidRDefault="00935410" w:rsidP="00935410">
      <w:pPr>
        <w:pStyle w:val="Textoindependiente"/>
        <w:rPr>
          <w:rFonts w:ascii="Helvetica" w:hAnsi="Helvetica" w:cs="Helvetica"/>
          <w:szCs w:val="22"/>
        </w:rPr>
      </w:pPr>
    </w:p>
    <w:p w:rsidR="00935410" w:rsidRPr="00432980" w:rsidRDefault="00935410" w:rsidP="00935410">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935410" w:rsidRPr="00432980" w:rsidRDefault="00935410" w:rsidP="00935410">
      <w:pPr>
        <w:pStyle w:val="Textoindependiente"/>
        <w:rPr>
          <w:rFonts w:ascii="Helvetica" w:hAnsi="Helvetica" w:cs="Helvetica"/>
          <w:szCs w:val="22"/>
        </w:rPr>
      </w:pPr>
    </w:p>
    <w:p w:rsidR="00935410" w:rsidRPr="00432980" w:rsidRDefault="00935410" w:rsidP="00935410">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935410" w:rsidRPr="00432980" w:rsidRDefault="00935410" w:rsidP="00935410">
      <w:pPr>
        <w:pStyle w:val="Textoindependiente"/>
        <w:rPr>
          <w:rFonts w:ascii="Helvetica" w:hAnsi="Helvetica" w:cs="Helvetica"/>
          <w:szCs w:val="22"/>
        </w:rPr>
      </w:pPr>
    </w:p>
    <w:p w:rsidR="00935410" w:rsidRPr="00432980" w:rsidRDefault="00935410" w:rsidP="00935410">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935410" w:rsidRPr="00432980" w:rsidRDefault="00935410" w:rsidP="00935410">
      <w:pPr>
        <w:jc w:val="both"/>
        <w:rPr>
          <w:rFonts w:ascii="Helvetica" w:hAnsi="Helvetica" w:cs="Helvetica"/>
          <w:b/>
          <w:iCs/>
          <w:sz w:val="22"/>
          <w:szCs w:val="22"/>
        </w:rPr>
      </w:pPr>
    </w:p>
    <w:p w:rsidR="00935410" w:rsidRDefault="00935410" w:rsidP="00935410">
      <w:pPr>
        <w:jc w:val="center"/>
        <w:rPr>
          <w:rFonts w:ascii="Helvetica" w:hAnsi="Helvetica" w:cs="Helvetica"/>
          <w:b/>
          <w:sz w:val="22"/>
          <w:szCs w:val="22"/>
        </w:rPr>
      </w:pPr>
    </w:p>
    <w:p w:rsidR="00935410" w:rsidRDefault="00935410" w:rsidP="00935410">
      <w:pPr>
        <w:jc w:val="center"/>
        <w:rPr>
          <w:rFonts w:ascii="Helvetica" w:hAnsi="Helvetica" w:cs="Helvetica"/>
          <w:b/>
          <w:sz w:val="22"/>
          <w:szCs w:val="22"/>
        </w:rPr>
      </w:pPr>
    </w:p>
    <w:p w:rsidR="00935410" w:rsidRDefault="00935410" w:rsidP="00935410">
      <w:pPr>
        <w:jc w:val="center"/>
        <w:rPr>
          <w:rFonts w:ascii="Helvetica" w:hAnsi="Helvetica" w:cs="Helvetica"/>
          <w:b/>
          <w:sz w:val="22"/>
          <w:szCs w:val="22"/>
        </w:rPr>
      </w:pPr>
    </w:p>
    <w:p w:rsidR="00935410" w:rsidRDefault="00935410" w:rsidP="00935410">
      <w:pPr>
        <w:jc w:val="center"/>
        <w:rPr>
          <w:rFonts w:ascii="Helvetica" w:hAnsi="Helvetica" w:cs="Helvetica"/>
          <w:b/>
          <w:sz w:val="22"/>
          <w:szCs w:val="22"/>
        </w:rPr>
      </w:pPr>
    </w:p>
    <w:p w:rsidR="00935410" w:rsidRPr="00432980" w:rsidRDefault="00935410" w:rsidP="00935410">
      <w:pPr>
        <w:jc w:val="center"/>
        <w:rPr>
          <w:rFonts w:ascii="Helvetica" w:hAnsi="Helvetica" w:cs="Helvetica"/>
          <w:b/>
          <w:sz w:val="22"/>
          <w:szCs w:val="22"/>
        </w:rPr>
      </w:pPr>
    </w:p>
    <w:p w:rsidR="00935410" w:rsidRPr="00432980" w:rsidRDefault="00935410" w:rsidP="00935410">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935410" w:rsidRPr="00432980" w:rsidRDefault="00935410" w:rsidP="00935410">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935410" w:rsidRPr="00432980" w:rsidRDefault="00935410" w:rsidP="00935410">
      <w:pPr>
        <w:pStyle w:val="Textoindependiente"/>
        <w:rPr>
          <w:rFonts w:ascii="Helvetica" w:hAnsi="Helvetica" w:cs="Helvetica"/>
          <w:b/>
          <w:szCs w:val="22"/>
        </w:rPr>
      </w:pPr>
    </w:p>
    <w:p w:rsidR="00935410" w:rsidRPr="00432980" w:rsidRDefault="00935410" w:rsidP="00935410">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935410" w:rsidRPr="00432980" w:rsidRDefault="00935410" w:rsidP="00935410">
      <w:pPr>
        <w:pStyle w:val="Textoindependiente"/>
        <w:rPr>
          <w:rFonts w:ascii="Helvetica" w:hAnsi="Helvetica" w:cs="Helvetica"/>
          <w:b/>
          <w:szCs w:val="22"/>
        </w:rPr>
      </w:pPr>
    </w:p>
    <w:p w:rsidR="00935410" w:rsidRPr="00432980" w:rsidRDefault="00935410" w:rsidP="00935410">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935410" w:rsidRPr="00432980" w:rsidRDefault="00935410" w:rsidP="00935410">
      <w:pPr>
        <w:pStyle w:val="Textoindependiente"/>
        <w:rPr>
          <w:rFonts w:ascii="Helvetica" w:hAnsi="Helvetica" w:cs="Helvetica"/>
          <w:szCs w:val="22"/>
        </w:rPr>
      </w:pPr>
    </w:p>
    <w:p w:rsidR="00935410" w:rsidRPr="00432980" w:rsidRDefault="00935410" w:rsidP="00935410">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935410" w:rsidRPr="00432980" w:rsidRDefault="00935410" w:rsidP="00935410">
      <w:pPr>
        <w:pStyle w:val="Textoindependiente"/>
        <w:rPr>
          <w:rFonts w:ascii="Helvetica" w:hAnsi="Helvetica" w:cs="Helvetica"/>
          <w:szCs w:val="22"/>
        </w:rPr>
      </w:pPr>
    </w:p>
    <w:p w:rsidR="00935410" w:rsidRPr="00432980" w:rsidRDefault="00935410" w:rsidP="00935410">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935410" w:rsidRPr="00432980" w:rsidRDefault="00935410" w:rsidP="00935410">
      <w:pPr>
        <w:pStyle w:val="Textoindependiente"/>
        <w:rPr>
          <w:rFonts w:ascii="Helvetica" w:hAnsi="Helvetica" w:cs="Helvetica"/>
          <w:szCs w:val="22"/>
        </w:rPr>
      </w:pPr>
    </w:p>
    <w:p w:rsidR="00935410" w:rsidRPr="00432980" w:rsidRDefault="00935410" w:rsidP="00935410">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935410" w:rsidRPr="00432980" w:rsidRDefault="00935410" w:rsidP="00935410">
      <w:pPr>
        <w:pStyle w:val="Textoindependiente"/>
        <w:rPr>
          <w:rFonts w:ascii="Helvetica" w:hAnsi="Helvetica" w:cs="Helvetica"/>
          <w:szCs w:val="22"/>
        </w:rPr>
      </w:pPr>
    </w:p>
    <w:p w:rsidR="00935410" w:rsidRPr="00432980" w:rsidRDefault="00935410" w:rsidP="00935410">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935410" w:rsidRPr="00432980" w:rsidRDefault="00935410" w:rsidP="00935410">
      <w:pPr>
        <w:spacing w:after="160" w:line="259" w:lineRule="auto"/>
        <w:rPr>
          <w:rFonts w:ascii="Helvetica" w:eastAsia="Calibri" w:hAnsi="Helvetica" w:cs="Helvetica"/>
          <w:b/>
          <w:smallCaps/>
          <w:sz w:val="22"/>
          <w:szCs w:val="22"/>
        </w:rPr>
      </w:pPr>
    </w:p>
    <w:p w:rsidR="00935410" w:rsidRPr="00432980" w:rsidRDefault="00935410" w:rsidP="00935410">
      <w:pPr>
        <w:spacing w:after="160" w:line="259" w:lineRule="auto"/>
        <w:rPr>
          <w:rFonts w:ascii="Helvetica" w:eastAsia="Calibri" w:hAnsi="Helvetica" w:cs="Helvetica"/>
          <w:b/>
          <w:smallCaps/>
          <w:sz w:val="22"/>
          <w:szCs w:val="22"/>
        </w:rPr>
      </w:pPr>
    </w:p>
    <w:p w:rsidR="00935410" w:rsidRPr="00432980" w:rsidRDefault="00935410" w:rsidP="00935410">
      <w:pPr>
        <w:spacing w:after="160" w:line="259" w:lineRule="auto"/>
        <w:rPr>
          <w:rFonts w:ascii="Helvetica" w:eastAsia="Calibri" w:hAnsi="Helvetica" w:cs="Helvetica"/>
          <w:b/>
          <w:smallCaps/>
          <w:sz w:val="22"/>
          <w:szCs w:val="22"/>
        </w:rPr>
      </w:pPr>
    </w:p>
    <w:p w:rsidR="00935410" w:rsidRPr="00432980" w:rsidRDefault="00935410" w:rsidP="00935410">
      <w:pPr>
        <w:spacing w:after="160" w:line="259" w:lineRule="auto"/>
        <w:rPr>
          <w:rFonts w:ascii="Helvetica" w:eastAsia="Calibri" w:hAnsi="Helvetica" w:cs="Helvetica"/>
          <w:b/>
          <w:smallCaps/>
          <w:sz w:val="22"/>
          <w:szCs w:val="22"/>
        </w:rPr>
      </w:pPr>
    </w:p>
    <w:p w:rsidR="00935410" w:rsidRDefault="00935410" w:rsidP="00935410">
      <w:pPr>
        <w:spacing w:after="160" w:line="259" w:lineRule="auto"/>
        <w:rPr>
          <w:rFonts w:ascii="Helvetica" w:eastAsia="Calibri" w:hAnsi="Helvetica" w:cs="Helvetica"/>
          <w:b/>
          <w:smallCaps/>
          <w:sz w:val="22"/>
          <w:szCs w:val="22"/>
        </w:rPr>
      </w:pPr>
    </w:p>
    <w:p w:rsidR="00935410" w:rsidRPr="00432980" w:rsidRDefault="00935410" w:rsidP="00935410">
      <w:pPr>
        <w:spacing w:after="160" w:line="259" w:lineRule="auto"/>
        <w:rPr>
          <w:rFonts w:ascii="Helvetica" w:eastAsia="Calibri" w:hAnsi="Helvetica" w:cs="Helvetica"/>
          <w:b/>
          <w:smallCaps/>
          <w:sz w:val="22"/>
          <w:szCs w:val="22"/>
        </w:rPr>
      </w:pPr>
    </w:p>
    <w:p w:rsidR="00935410" w:rsidRPr="00432980" w:rsidRDefault="00935410" w:rsidP="00935410">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935410" w:rsidRPr="00432980" w:rsidRDefault="00935410" w:rsidP="00935410">
      <w:pPr>
        <w:jc w:val="center"/>
        <w:rPr>
          <w:rFonts w:ascii="Helvetica" w:hAnsi="Helvetica" w:cs="Helvetica"/>
          <w:sz w:val="22"/>
          <w:szCs w:val="22"/>
        </w:rPr>
      </w:pPr>
      <w:r w:rsidRPr="00432980">
        <w:rPr>
          <w:rFonts w:ascii="Helvetica" w:hAnsi="Helvetica" w:cs="Helvetica"/>
          <w:sz w:val="22"/>
          <w:szCs w:val="22"/>
        </w:rPr>
        <w:t>“CARTA GARANTÍA”</w:t>
      </w:r>
    </w:p>
    <w:p w:rsidR="00935410" w:rsidRPr="00432980" w:rsidRDefault="00935410" w:rsidP="00935410">
      <w:pPr>
        <w:jc w:val="center"/>
        <w:rPr>
          <w:rFonts w:ascii="Helvetica" w:hAnsi="Helvetica" w:cs="Helvetica"/>
          <w:b/>
          <w:bCs/>
          <w:caps/>
          <w:sz w:val="22"/>
          <w:szCs w:val="22"/>
        </w:rPr>
      </w:pPr>
    </w:p>
    <w:p w:rsidR="00935410" w:rsidRPr="00432980" w:rsidRDefault="00935410" w:rsidP="00935410">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35410" w:rsidRPr="00432980" w:rsidRDefault="00935410" w:rsidP="00935410">
      <w:pPr>
        <w:jc w:val="both"/>
        <w:rPr>
          <w:rFonts w:ascii="Helvetica" w:hAnsi="Helvetica" w:cs="Helvetica"/>
          <w:b/>
          <w:sz w:val="22"/>
          <w:szCs w:val="22"/>
        </w:rPr>
      </w:pPr>
      <w:r w:rsidRPr="00432980">
        <w:rPr>
          <w:rFonts w:ascii="Helvetica" w:hAnsi="Helvetica" w:cs="Helvetica"/>
          <w:b/>
          <w:sz w:val="22"/>
          <w:szCs w:val="22"/>
        </w:rPr>
        <w:t>P R E S E N T E:</w:t>
      </w:r>
    </w:p>
    <w:p w:rsidR="00935410" w:rsidRPr="00432980" w:rsidRDefault="00935410" w:rsidP="00935410">
      <w:pPr>
        <w:jc w:val="both"/>
        <w:rPr>
          <w:rFonts w:ascii="Helvetica" w:eastAsia="SimSun" w:hAnsi="Helvetica" w:cs="Helvetica"/>
          <w:sz w:val="22"/>
          <w:szCs w:val="22"/>
        </w:rPr>
      </w:pPr>
    </w:p>
    <w:p w:rsidR="00935410" w:rsidRPr="00432980" w:rsidRDefault="00935410" w:rsidP="00935410">
      <w:pPr>
        <w:jc w:val="both"/>
        <w:rPr>
          <w:rFonts w:ascii="Helvetica" w:eastAsia="SimSun" w:hAnsi="Helvetica" w:cs="Helvetica"/>
          <w:sz w:val="22"/>
          <w:szCs w:val="22"/>
        </w:rPr>
      </w:pPr>
    </w:p>
    <w:p w:rsidR="00935410" w:rsidRPr="00432980" w:rsidRDefault="00935410" w:rsidP="00935410">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935410" w:rsidRPr="00432980" w:rsidRDefault="00935410" w:rsidP="00935410">
      <w:pPr>
        <w:jc w:val="both"/>
        <w:rPr>
          <w:rFonts w:ascii="Helvetica" w:eastAsia="SimSun" w:hAnsi="Helvetica" w:cs="Helvetica"/>
          <w:sz w:val="22"/>
          <w:szCs w:val="22"/>
        </w:rPr>
      </w:pPr>
    </w:p>
    <w:p w:rsidR="00935410" w:rsidRPr="00432980" w:rsidRDefault="00935410" w:rsidP="00935410">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935410" w:rsidRPr="00432980" w:rsidRDefault="00935410" w:rsidP="00935410">
      <w:pPr>
        <w:rPr>
          <w:rFonts w:ascii="Helvetica" w:hAnsi="Helvetica" w:cs="Helvetica"/>
          <w:sz w:val="22"/>
          <w:szCs w:val="22"/>
        </w:rPr>
      </w:pPr>
    </w:p>
    <w:p w:rsidR="00935410" w:rsidRPr="00432980" w:rsidRDefault="00935410" w:rsidP="00935410">
      <w:pPr>
        <w:jc w:val="center"/>
        <w:rPr>
          <w:rFonts w:ascii="Helvetica" w:hAnsi="Helvetica" w:cs="Helvetica"/>
          <w:sz w:val="22"/>
          <w:szCs w:val="22"/>
        </w:rPr>
      </w:pPr>
    </w:p>
    <w:p w:rsidR="00935410" w:rsidRPr="00432980" w:rsidRDefault="00935410" w:rsidP="00935410">
      <w:pPr>
        <w:jc w:val="center"/>
        <w:rPr>
          <w:rFonts w:ascii="Helvetica" w:hAnsi="Helvetica" w:cs="Helvetica"/>
          <w:sz w:val="22"/>
          <w:szCs w:val="22"/>
        </w:rPr>
      </w:pPr>
      <w:r w:rsidRPr="00432980">
        <w:rPr>
          <w:rFonts w:ascii="Helvetica" w:hAnsi="Helvetica" w:cs="Helvetica"/>
          <w:sz w:val="22"/>
          <w:szCs w:val="22"/>
        </w:rPr>
        <w:t>PROTESTO LO NECESARIO:</w:t>
      </w:r>
    </w:p>
    <w:p w:rsidR="00935410" w:rsidRPr="00432980" w:rsidRDefault="00935410" w:rsidP="00935410">
      <w:pPr>
        <w:jc w:val="center"/>
        <w:rPr>
          <w:rFonts w:ascii="Helvetica" w:hAnsi="Helvetica" w:cs="Helvetica"/>
          <w:sz w:val="22"/>
          <w:szCs w:val="22"/>
        </w:rPr>
      </w:pPr>
      <w:r w:rsidRPr="00432980">
        <w:rPr>
          <w:rFonts w:ascii="Helvetica" w:hAnsi="Helvetica" w:cs="Helvetica"/>
          <w:sz w:val="22"/>
          <w:szCs w:val="22"/>
        </w:rPr>
        <w:t>(LUGAR Y FECHA)</w:t>
      </w:r>
    </w:p>
    <w:p w:rsidR="00935410" w:rsidRPr="00432980" w:rsidRDefault="00935410" w:rsidP="00935410">
      <w:pPr>
        <w:jc w:val="center"/>
        <w:rPr>
          <w:rFonts w:ascii="Helvetica" w:hAnsi="Helvetica" w:cs="Helvetica"/>
          <w:sz w:val="22"/>
          <w:szCs w:val="22"/>
        </w:rPr>
      </w:pPr>
    </w:p>
    <w:p w:rsidR="00935410" w:rsidRPr="00432980" w:rsidRDefault="00935410" w:rsidP="00935410">
      <w:pPr>
        <w:jc w:val="center"/>
        <w:rPr>
          <w:rFonts w:ascii="Helvetica" w:hAnsi="Helvetica" w:cs="Helvetica"/>
          <w:sz w:val="22"/>
          <w:szCs w:val="22"/>
        </w:rPr>
      </w:pPr>
    </w:p>
    <w:p w:rsidR="00935410" w:rsidRPr="00432980" w:rsidRDefault="00935410" w:rsidP="0093541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35410" w:rsidRPr="00432980" w:rsidRDefault="00935410" w:rsidP="00935410">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35410" w:rsidRPr="00432980" w:rsidRDefault="00935410" w:rsidP="00935410">
      <w:pPr>
        <w:jc w:val="center"/>
        <w:rPr>
          <w:rFonts w:ascii="Helvetica" w:hAnsi="Helvetica" w:cs="Helvetica"/>
          <w:sz w:val="22"/>
          <w:szCs w:val="22"/>
        </w:rPr>
      </w:pPr>
      <w:r w:rsidRPr="00432980">
        <w:rPr>
          <w:rFonts w:ascii="Helvetica" w:hAnsi="Helvetica" w:cs="Helvetica"/>
          <w:sz w:val="22"/>
          <w:szCs w:val="22"/>
        </w:rPr>
        <w:t>Razón social de la empresa</w:t>
      </w:r>
    </w:p>
    <w:p w:rsidR="00935410" w:rsidRPr="00432980" w:rsidRDefault="00935410" w:rsidP="00935410">
      <w:pPr>
        <w:jc w:val="center"/>
        <w:rPr>
          <w:rFonts w:ascii="Helvetica" w:hAnsi="Helvetica" w:cs="Helvetica"/>
          <w:sz w:val="22"/>
          <w:szCs w:val="22"/>
        </w:rPr>
      </w:pPr>
      <w:r w:rsidRPr="00432980">
        <w:rPr>
          <w:rFonts w:ascii="Helvetica" w:hAnsi="Helvetica" w:cs="Helvetica"/>
          <w:sz w:val="22"/>
          <w:szCs w:val="22"/>
        </w:rPr>
        <w:br w:type="page"/>
      </w:r>
    </w:p>
    <w:p w:rsidR="00935410" w:rsidRDefault="00935410" w:rsidP="00935410">
      <w:pPr>
        <w:spacing w:after="160" w:line="259" w:lineRule="auto"/>
        <w:jc w:val="center"/>
        <w:rPr>
          <w:rFonts w:ascii="Helvetica" w:hAnsi="Helvetica" w:cs="Helvetica"/>
          <w:b/>
          <w:sz w:val="22"/>
          <w:szCs w:val="22"/>
        </w:rPr>
      </w:pPr>
    </w:p>
    <w:p w:rsidR="00935410" w:rsidRPr="00432980" w:rsidRDefault="00935410" w:rsidP="00935410">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935410" w:rsidRPr="00432980" w:rsidRDefault="00935410" w:rsidP="00935410">
      <w:pPr>
        <w:jc w:val="both"/>
        <w:rPr>
          <w:rFonts w:ascii="Helvetica" w:hAnsi="Helvetica" w:cs="Helvetica"/>
          <w:sz w:val="22"/>
          <w:szCs w:val="22"/>
        </w:rPr>
      </w:pPr>
    </w:p>
    <w:p w:rsidR="00935410" w:rsidRPr="00432980" w:rsidRDefault="00935410" w:rsidP="00935410">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935410" w:rsidRPr="00432980" w:rsidRDefault="00935410" w:rsidP="00935410">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935410" w:rsidRDefault="00935410" w:rsidP="00935410">
      <w:pPr>
        <w:jc w:val="center"/>
        <w:rPr>
          <w:rFonts w:ascii="Helvetica" w:hAnsi="Helvetica" w:cs="Helvetica"/>
          <w:b/>
          <w:sz w:val="22"/>
          <w:szCs w:val="22"/>
        </w:rPr>
      </w:pPr>
    </w:p>
    <w:p w:rsidR="00935410" w:rsidRPr="00432980" w:rsidRDefault="00935410" w:rsidP="00935410">
      <w:pPr>
        <w:jc w:val="center"/>
        <w:rPr>
          <w:rFonts w:ascii="Helvetica" w:hAnsi="Helvetica" w:cs="Helvetica"/>
          <w:b/>
          <w:sz w:val="22"/>
          <w:szCs w:val="22"/>
        </w:rPr>
      </w:pPr>
      <w:r w:rsidRPr="00432980">
        <w:rPr>
          <w:rFonts w:ascii="Helvetica" w:hAnsi="Helvetica" w:cs="Helvetica"/>
          <w:b/>
          <w:sz w:val="22"/>
          <w:szCs w:val="22"/>
        </w:rPr>
        <w:t>ANEXO ENTREGABLE 2</w:t>
      </w:r>
    </w:p>
    <w:p w:rsidR="00935410" w:rsidRPr="00432980" w:rsidRDefault="00935410" w:rsidP="00935410">
      <w:pPr>
        <w:jc w:val="both"/>
        <w:rPr>
          <w:rFonts w:ascii="Helvetica" w:hAnsi="Helvetica" w:cs="Helvetica"/>
          <w:sz w:val="22"/>
          <w:szCs w:val="22"/>
        </w:rPr>
      </w:pPr>
    </w:p>
    <w:p w:rsidR="00935410" w:rsidRPr="00432980" w:rsidRDefault="00935410" w:rsidP="00935410">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935410" w:rsidRPr="00432980" w:rsidRDefault="00935410" w:rsidP="00935410">
      <w:pPr>
        <w:spacing w:after="160" w:line="259" w:lineRule="auto"/>
        <w:rPr>
          <w:rFonts w:ascii="Helvetica" w:hAnsi="Helvetica" w:cs="Helvetica"/>
          <w:sz w:val="22"/>
          <w:szCs w:val="22"/>
        </w:rPr>
      </w:pPr>
      <w:r w:rsidRPr="00432980">
        <w:rPr>
          <w:rFonts w:ascii="Helvetica" w:hAnsi="Helvetica" w:cs="Helvetica"/>
          <w:sz w:val="22"/>
          <w:szCs w:val="22"/>
        </w:rPr>
        <w:br w:type="page"/>
      </w:r>
    </w:p>
    <w:p w:rsidR="00935410" w:rsidRDefault="00935410" w:rsidP="00935410">
      <w:pPr>
        <w:jc w:val="center"/>
        <w:rPr>
          <w:rFonts w:ascii="Helvetica" w:hAnsi="Helvetica" w:cs="Helvetica"/>
          <w:b/>
          <w:sz w:val="22"/>
          <w:szCs w:val="22"/>
        </w:rPr>
      </w:pPr>
    </w:p>
    <w:p w:rsidR="00935410" w:rsidRPr="00432980" w:rsidRDefault="00935410" w:rsidP="00935410">
      <w:pPr>
        <w:jc w:val="center"/>
        <w:rPr>
          <w:rFonts w:ascii="Helvetica" w:hAnsi="Helvetica" w:cs="Helvetica"/>
          <w:b/>
          <w:sz w:val="22"/>
          <w:szCs w:val="22"/>
        </w:rPr>
      </w:pPr>
      <w:r w:rsidRPr="00432980">
        <w:rPr>
          <w:rFonts w:ascii="Helvetica" w:hAnsi="Helvetica" w:cs="Helvetica"/>
          <w:b/>
          <w:sz w:val="22"/>
          <w:szCs w:val="22"/>
        </w:rPr>
        <w:t>ANEXO ENTREGABLE 3</w:t>
      </w:r>
    </w:p>
    <w:p w:rsidR="00935410" w:rsidRPr="00432980" w:rsidRDefault="00935410" w:rsidP="00935410">
      <w:pPr>
        <w:jc w:val="both"/>
        <w:rPr>
          <w:rFonts w:ascii="Helvetica" w:hAnsi="Helvetica" w:cs="Helvetica"/>
          <w:sz w:val="22"/>
          <w:szCs w:val="22"/>
        </w:rPr>
      </w:pPr>
    </w:p>
    <w:p w:rsidR="00935410" w:rsidRPr="00432980" w:rsidRDefault="00935410" w:rsidP="00935410">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935410" w:rsidRPr="00432980" w:rsidRDefault="00935410" w:rsidP="00935410">
      <w:pPr>
        <w:jc w:val="both"/>
        <w:rPr>
          <w:rFonts w:ascii="Helvetica" w:hAnsi="Helvetica" w:cs="Helvetica"/>
          <w:sz w:val="22"/>
          <w:szCs w:val="22"/>
        </w:rPr>
      </w:pPr>
    </w:p>
    <w:p w:rsidR="00935410" w:rsidRPr="00432980" w:rsidRDefault="00935410" w:rsidP="00935410">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935410" w:rsidRDefault="00935410" w:rsidP="00935410">
      <w:pPr>
        <w:jc w:val="center"/>
        <w:rPr>
          <w:rFonts w:ascii="Helvetica" w:hAnsi="Helvetica" w:cs="Helvetica"/>
          <w:b/>
          <w:sz w:val="22"/>
          <w:szCs w:val="22"/>
        </w:rPr>
      </w:pPr>
    </w:p>
    <w:p w:rsidR="00935410" w:rsidRPr="00432980" w:rsidRDefault="00935410" w:rsidP="00935410">
      <w:pPr>
        <w:jc w:val="center"/>
        <w:rPr>
          <w:rFonts w:ascii="Helvetica" w:hAnsi="Helvetica" w:cs="Helvetica"/>
          <w:b/>
          <w:sz w:val="22"/>
          <w:szCs w:val="22"/>
        </w:rPr>
      </w:pPr>
      <w:r w:rsidRPr="00432980">
        <w:rPr>
          <w:rFonts w:ascii="Helvetica" w:hAnsi="Helvetica" w:cs="Helvetica"/>
          <w:b/>
          <w:sz w:val="22"/>
          <w:szCs w:val="22"/>
        </w:rPr>
        <w:t>ANEXO ENTREGABLE 4</w:t>
      </w:r>
    </w:p>
    <w:p w:rsidR="00935410" w:rsidRPr="00432980" w:rsidRDefault="00935410" w:rsidP="00935410">
      <w:pPr>
        <w:jc w:val="both"/>
        <w:rPr>
          <w:rFonts w:ascii="Helvetica" w:hAnsi="Helvetica" w:cs="Helvetica"/>
          <w:sz w:val="22"/>
          <w:szCs w:val="22"/>
        </w:rPr>
      </w:pPr>
    </w:p>
    <w:p w:rsidR="00935410" w:rsidRPr="00432980" w:rsidRDefault="00935410" w:rsidP="00935410">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935410" w:rsidRPr="00AB43BB" w:rsidRDefault="00935410" w:rsidP="00935410">
      <w:pPr>
        <w:spacing w:after="160" w:line="259" w:lineRule="auto"/>
        <w:rPr>
          <w:rFonts w:ascii="Helvetica" w:hAnsi="Helvetica" w:cs="Helvetica"/>
          <w:sz w:val="22"/>
          <w:szCs w:val="22"/>
        </w:rPr>
      </w:pPr>
      <w:r w:rsidRPr="00432980">
        <w:rPr>
          <w:rFonts w:ascii="Helvetica" w:hAnsi="Helvetica" w:cs="Helvetica"/>
          <w:sz w:val="22"/>
          <w:szCs w:val="22"/>
        </w:rPr>
        <w:br w:type="page"/>
      </w:r>
    </w:p>
    <w:p w:rsidR="00935410" w:rsidRPr="00432980" w:rsidRDefault="00935410" w:rsidP="00935410">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935410" w:rsidRPr="00432980" w:rsidRDefault="00935410" w:rsidP="00935410">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935410" w:rsidRPr="00432980" w:rsidRDefault="00935410" w:rsidP="00935410">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00832FA1" w:rsidRPr="00034087">
        <w:rPr>
          <w:rFonts w:ascii="Helvetica" w:hAnsi="Helvetica" w:cs="Helvetica"/>
          <w:noProof/>
          <w:sz w:val="22"/>
          <w:szCs w:val="22"/>
          <w:lang w:eastAsia="es-MX"/>
        </w:rPr>
        <w:t>LPLSC/0</w:t>
      </w:r>
      <w:r w:rsidR="006F3A56" w:rsidRPr="00034087">
        <w:rPr>
          <w:rFonts w:ascii="Helvetica" w:hAnsi="Helvetica" w:cs="Helvetica"/>
          <w:noProof/>
          <w:sz w:val="22"/>
          <w:szCs w:val="22"/>
          <w:lang w:eastAsia="es-MX"/>
        </w:rPr>
        <w:t>6</w:t>
      </w:r>
      <w:r w:rsidR="00832FA1" w:rsidRPr="00034087">
        <w:rPr>
          <w:rFonts w:ascii="Helvetica" w:hAnsi="Helvetica" w:cs="Helvetica"/>
          <w:noProof/>
          <w:sz w:val="22"/>
          <w:szCs w:val="22"/>
          <w:lang w:eastAsia="es-MX"/>
        </w:rPr>
        <w:t>/</w:t>
      </w:r>
      <w:r w:rsidR="00034087" w:rsidRPr="00034087">
        <w:rPr>
          <w:rFonts w:ascii="Helvetica" w:hAnsi="Helvetica" w:cs="Helvetica"/>
          <w:noProof/>
          <w:sz w:val="22"/>
          <w:szCs w:val="22"/>
          <w:lang w:eastAsia="es-MX"/>
        </w:rPr>
        <w:t>13154</w:t>
      </w:r>
      <w:r w:rsidR="00832FA1" w:rsidRPr="00034087">
        <w:rPr>
          <w:rFonts w:ascii="Helvetica" w:hAnsi="Helvetica" w:cs="Helvetica"/>
          <w:noProof/>
          <w:sz w:val="22"/>
          <w:szCs w:val="22"/>
          <w:lang w:eastAsia="es-MX"/>
        </w:rPr>
        <w:t>/202</w:t>
      </w:r>
      <w:r w:rsidR="006F3A56" w:rsidRPr="00034087">
        <w:rPr>
          <w:rFonts w:ascii="Helvetica" w:hAnsi="Helvetica" w:cs="Helvetica"/>
          <w:noProof/>
          <w:sz w:val="22"/>
          <w:szCs w:val="22"/>
          <w:lang w:eastAsia="es-MX"/>
        </w:rPr>
        <w:t>4</w:t>
      </w:r>
      <w:r w:rsidRPr="005D7D48">
        <w:rPr>
          <w:rFonts w:ascii="Helvetica" w:hAnsi="Helvetica" w:cs="Helvetica"/>
          <w:noProof/>
          <w:sz w:val="22"/>
          <w:szCs w:val="22"/>
          <w:lang w:eastAsia="es-MX"/>
        </w:rPr>
        <w:t xml:space="preserve"> PARA LA ADQUISICION DE </w:t>
      </w:r>
      <w:r w:rsidR="00832FA1" w:rsidRPr="00832FA1">
        <w:rPr>
          <w:rFonts w:ascii="Helvetica" w:hAnsi="Helvetica" w:cs="Helvetica"/>
          <w:noProof/>
          <w:sz w:val="22"/>
          <w:szCs w:val="22"/>
          <w:lang w:eastAsia="es-MX"/>
        </w:rPr>
        <w:t>SEGURO PARA EDIFICIO PRINCIPAL E INSTALACIONES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935410" w:rsidRPr="00432980" w:rsidRDefault="00935410" w:rsidP="00935410">
      <w:pPr>
        <w:jc w:val="both"/>
        <w:rPr>
          <w:rFonts w:ascii="Helvetica" w:eastAsia="Calibri" w:hAnsi="Helvetica" w:cs="Helvetica"/>
          <w:b/>
          <w:smallCaps/>
          <w:sz w:val="22"/>
          <w:szCs w:val="22"/>
        </w:rPr>
      </w:pPr>
    </w:p>
    <w:p w:rsidR="00935410" w:rsidRPr="00432980" w:rsidRDefault="00935410" w:rsidP="00935410">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935410" w:rsidRPr="00432980" w:rsidRDefault="00935410" w:rsidP="00935410">
      <w:pPr>
        <w:jc w:val="both"/>
        <w:rPr>
          <w:rFonts w:ascii="Helvetica" w:hAnsi="Helvetica" w:cs="Helvetica"/>
          <w:b/>
          <w:sz w:val="22"/>
          <w:szCs w:val="22"/>
        </w:rPr>
      </w:pPr>
      <w:r w:rsidRPr="00432980">
        <w:rPr>
          <w:rFonts w:ascii="Helvetica" w:hAnsi="Helvetica" w:cs="Helvetica"/>
          <w:b/>
          <w:sz w:val="22"/>
          <w:szCs w:val="22"/>
        </w:rPr>
        <w:t>P R E S E N T E:</w:t>
      </w:r>
    </w:p>
    <w:p w:rsidR="00935410" w:rsidRPr="00432980" w:rsidRDefault="00935410" w:rsidP="00935410">
      <w:pPr>
        <w:jc w:val="both"/>
        <w:rPr>
          <w:rFonts w:ascii="Helvetica" w:hAnsi="Helvetica" w:cs="Helvetica"/>
          <w:b/>
          <w:sz w:val="22"/>
          <w:szCs w:val="22"/>
        </w:rPr>
      </w:pPr>
    </w:p>
    <w:p w:rsidR="00935410" w:rsidRPr="00432980" w:rsidRDefault="00935410" w:rsidP="00935410">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935410" w:rsidRPr="00432980" w:rsidRDefault="00935410" w:rsidP="00935410">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820"/>
        <w:gridCol w:w="4818"/>
      </w:tblGrid>
      <w:tr w:rsidR="00935410" w:rsidRPr="00432980" w:rsidTr="00516B72">
        <w:trPr>
          <w:cantSplit/>
        </w:trPr>
        <w:tc>
          <w:tcPr>
            <w:tcW w:w="5000" w:type="pct"/>
            <w:gridSpan w:val="3"/>
          </w:tcPr>
          <w:p w:rsidR="00935410" w:rsidRPr="00432980" w:rsidRDefault="00935410" w:rsidP="00516B72">
            <w:pPr>
              <w:jc w:val="both"/>
              <w:rPr>
                <w:rFonts w:ascii="Helvetica" w:hAnsi="Helvetica" w:cs="Helvetica"/>
                <w:b/>
                <w:sz w:val="22"/>
                <w:szCs w:val="22"/>
              </w:rPr>
            </w:pPr>
            <w:r w:rsidRPr="00432980">
              <w:rPr>
                <w:rFonts w:ascii="Helvetica" w:hAnsi="Helvetica" w:cs="Helvetica"/>
                <w:b/>
                <w:sz w:val="22"/>
                <w:szCs w:val="22"/>
              </w:rPr>
              <w:t>Nombre del Participante:</w:t>
            </w:r>
          </w:p>
        </w:tc>
      </w:tr>
      <w:tr w:rsidR="00935410" w:rsidRPr="00432980" w:rsidTr="00516B72">
        <w:trPr>
          <w:cantSplit/>
        </w:trPr>
        <w:tc>
          <w:tcPr>
            <w:tcW w:w="5000" w:type="pct"/>
            <w:gridSpan w:val="3"/>
          </w:tcPr>
          <w:p w:rsidR="00935410" w:rsidRPr="00432980" w:rsidRDefault="00935410" w:rsidP="00516B72">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935410" w:rsidRPr="00432980" w:rsidTr="00516B72">
        <w:trPr>
          <w:cantSplit/>
        </w:trPr>
        <w:tc>
          <w:tcPr>
            <w:tcW w:w="5000" w:type="pct"/>
            <w:gridSpan w:val="3"/>
          </w:tcPr>
          <w:p w:rsidR="00935410" w:rsidRPr="00432980" w:rsidRDefault="00935410" w:rsidP="00516B72">
            <w:pPr>
              <w:jc w:val="both"/>
              <w:rPr>
                <w:rFonts w:ascii="Helvetica" w:hAnsi="Helvetica" w:cs="Helvetica"/>
                <w:b/>
                <w:sz w:val="22"/>
                <w:szCs w:val="22"/>
              </w:rPr>
            </w:pPr>
            <w:r w:rsidRPr="00432980">
              <w:rPr>
                <w:rFonts w:ascii="Helvetica" w:hAnsi="Helvetica" w:cs="Helvetica"/>
                <w:b/>
                <w:sz w:val="22"/>
                <w:szCs w:val="22"/>
              </w:rPr>
              <w:t>No. de Licencia Municipal:</w:t>
            </w:r>
          </w:p>
        </w:tc>
      </w:tr>
      <w:tr w:rsidR="00935410" w:rsidRPr="00432980" w:rsidTr="00516B72">
        <w:trPr>
          <w:cantSplit/>
        </w:trPr>
        <w:tc>
          <w:tcPr>
            <w:tcW w:w="5000" w:type="pct"/>
            <w:gridSpan w:val="3"/>
          </w:tcPr>
          <w:p w:rsidR="00935410" w:rsidRPr="00432980" w:rsidRDefault="00935410" w:rsidP="00516B72">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935410" w:rsidRPr="00432980" w:rsidTr="00516B72">
        <w:trPr>
          <w:cantSplit/>
        </w:trPr>
        <w:tc>
          <w:tcPr>
            <w:tcW w:w="5000" w:type="pct"/>
            <w:gridSpan w:val="3"/>
          </w:tcPr>
          <w:p w:rsidR="00935410" w:rsidRPr="00432980" w:rsidRDefault="00935410" w:rsidP="00516B72">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935410" w:rsidRPr="00432980" w:rsidTr="00516B72">
        <w:tc>
          <w:tcPr>
            <w:tcW w:w="2566" w:type="pct"/>
            <w:gridSpan w:val="2"/>
          </w:tcPr>
          <w:p w:rsidR="00935410" w:rsidRPr="00432980" w:rsidRDefault="00935410" w:rsidP="00516B72">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935410" w:rsidRPr="00432980" w:rsidRDefault="00935410" w:rsidP="00516B72">
            <w:pPr>
              <w:jc w:val="both"/>
              <w:rPr>
                <w:rFonts w:ascii="Helvetica" w:hAnsi="Helvetica" w:cs="Helvetica"/>
                <w:b/>
                <w:sz w:val="22"/>
                <w:szCs w:val="22"/>
              </w:rPr>
            </w:pPr>
            <w:r w:rsidRPr="00432980">
              <w:rPr>
                <w:rFonts w:ascii="Helvetica" w:hAnsi="Helvetica" w:cs="Helvetica"/>
                <w:b/>
                <w:sz w:val="22"/>
                <w:szCs w:val="22"/>
              </w:rPr>
              <w:t>Entidad Federativa:</w:t>
            </w:r>
          </w:p>
        </w:tc>
      </w:tr>
      <w:tr w:rsidR="00935410" w:rsidRPr="00432980" w:rsidTr="00516B72">
        <w:tc>
          <w:tcPr>
            <w:tcW w:w="2566" w:type="pct"/>
            <w:gridSpan w:val="2"/>
          </w:tcPr>
          <w:p w:rsidR="00935410" w:rsidRPr="00432980" w:rsidRDefault="00935410" w:rsidP="00516B72">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935410" w:rsidRPr="00432980" w:rsidRDefault="00935410" w:rsidP="00516B72">
            <w:pPr>
              <w:jc w:val="both"/>
              <w:rPr>
                <w:rFonts w:ascii="Helvetica" w:hAnsi="Helvetica" w:cs="Helvetica"/>
                <w:b/>
                <w:sz w:val="22"/>
                <w:szCs w:val="22"/>
              </w:rPr>
            </w:pPr>
            <w:r w:rsidRPr="00432980">
              <w:rPr>
                <w:rFonts w:ascii="Helvetica" w:hAnsi="Helvetica" w:cs="Helvetica"/>
                <w:b/>
                <w:sz w:val="22"/>
                <w:szCs w:val="22"/>
              </w:rPr>
              <w:t>Fax:</w:t>
            </w:r>
          </w:p>
        </w:tc>
      </w:tr>
      <w:tr w:rsidR="00935410" w:rsidRPr="00432980" w:rsidTr="00516B72">
        <w:trPr>
          <w:cantSplit/>
        </w:trPr>
        <w:tc>
          <w:tcPr>
            <w:tcW w:w="5000" w:type="pct"/>
            <w:gridSpan w:val="3"/>
          </w:tcPr>
          <w:p w:rsidR="00935410" w:rsidRPr="00432980" w:rsidRDefault="00935410" w:rsidP="00516B72">
            <w:pPr>
              <w:jc w:val="both"/>
              <w:rPr>
                <w:rFonts w:ascii="Helvetica" w:hAnsi="Helvetica" w:cs="Helvetica"/>
                <w:b/>
                <w:sz w:val="22"/>
                <w:szCs w:val="22"/>
              </w:rPr>
            </w:pPr>
            <w:r w:rsidRPr="00432980">
              <w:rPr>
                <w:rFonts w:ascii="Helvetica" w:hAnsi="Helvetica" w:cs="Helvetica"/>
                <w:b/>
                <w:sz w:val="22"/>
                <w:szCs w:val="22"/>
              </w:rPr>
              <w:t>Correo Electrónico:</w:t>
            </w:r>
          </w:p>
        </w:tc>
      </w:tr>
      <w:tr w:rsidR="00935410" w:rsidRPr="00432980" w:rsidTr="00516B72">
        <w:trPr>
          <w:cantSplit/>
          <w:trHeight w:val="232"/>
        </w:trPr>
        <w:tc>
          <w:tcPr>
            <w:tcW w:w="5000" w:type="pct"/>
            <w:gridSpan w:val="3"/>
            <w:tcBorders>
              <w:left w:val="nil"/>
              <w:right w:val="nil"/>
            </w:tcBorders>
            <w:shd w:val="clear" w:color="auto" w:fill="000000"/>
            <w:vAlign w:val="center"/>
          </w:tcPr>
          <w:p w:rsidR="00935410" w:rsidRPr="00432980" w:rsidRDefault="00935410" w:rsidP="00516B72">
            <w:pPr>
              <w:ind w:left="639"/>
              <w:jc w:val="both"/>
              <w:rPr>
                <w:rFonts w:ascii="Helvetica" w:hAnsi="Helvetica" w:cs="Helvetica"/>
                <w:i/>
                <w:sz w:val="22"/>
                <w:szCs w:val="22"/>
                <w:u w:val="single"/>
              </w:rPr>
            </w:pPr>
          </w:p>
        </w:tc>
      </w:tr>
      <w:tr w:rsidR="00935410" w:rsidRPr="00432980" w:rsidTr="00516B72">
        <w:trPr>
          <w:cantSplit/>
          <w:trHeight w:val="2436"/>
        </w:trPr>
        <w:tc>
          <w:tcPr>
            <w:tcW w:w="5000" w:type="pct"/>
            <w:gridSpan w:val="3"/>
            <w:vAlign w:val="center"/>
          </w:tcPr>
          <w:p w:rsidR="00935410" w:rsidRDefault="00935410" w:rsidP="00516B72">
            <w:pPr>
              <w:ind w:left="639"/>
              <w:jc w:val="both"/>
              <w:rPr>
                <w:rFonts w:ascii="Helvetica" w:hAnsi="Helvetica" w:cs="Helvetica"/>
                <w:i/>
                <w:sz w:val="22"/>
                <w:szCs w:val="22"/>
                <w:u w:val="single"/>
              </w:rPr>
            </w:pPr>
          </w:p>
          <w:p w:rsidR="00935410" w:rsidRPr="00432980" w:rsidRDefault="00935410" w:rsidP="00516B72">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935410" w:rsidRPr="00432980" w:rsidRDefault="00935410" w:rsidP="00516B72">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935410" w:rsidRPr="00432980" w:rsidRDefault="00935410" w:rsidP="00516B72">
            <w:pPr>
              <w:jc w:val="both"/>
              <w:rPr>
                <w:rFonts w:ascii="Helvetica" w:hAnsi="Helvetica" w:cs="Helvetica"/>
                <w:b/>
                <w:sz w:val="22"/>
                <w:szCs w:val="22"/>
              </w:rPr>
            </w:pPr>
            <w:r w:rsidRPr="00432980">
              <w:rPr>
                <w:rFonts w:ascii="Helvetica" w:hAnsi="Helvetica" w:cs="Helvetica"/>
                <w:b/>
                <w:sz w:val="22"/>
                <w:szCs w:val="22"/>
              </w:rPr>
              <w:t>Fecha y lugar de expedición:</w:t>
            </w:r>
          </w:p>
          <w:p w:rsidR="00935410" w:rsidRPr="00432980" w:rsidRDefault="00935410" w:rsidP="00516B72">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935410" w:rsidRPr="00432980" w:rsidRDefault="00935410" w:rsidP="00516B72">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935410" w:rsidRPr="00432980" w:rsidRDefault="00935410" w:rsidP="00516B72">
            <w:pPr>
              <w:jc w:val="both"/>
              <w:rPr>
                <w:rFonts w:ascii="Helvetica" w:hAnsi="Helvetica" w:cs="Helvetica"/>
                <w:b/>
                <w:sz w:val="22"/>
                <w:szCs w:val="22"/>
              </w:rPr>
            </w:pPr>
            <w:r w:rsidRPr="00432980">
              <w:rPr>
                <w:rFonts w:ascii="Helvetica" w:hAnsi="Helvetica" w:cs="Helvetica"/>
                <w:b/>
                <w:sz w:val="22"/>
                <w:szCs w:val="22"/>
              </w:rPr>
              <w:t>Tomo:</w:t>
            </w:r>
          </w:p>
          <w:p w:rsidR="00935410" w:rsidRPr="00432980" w:rsidRDefault="00935410" w:rsidP="00516B72">
            <w:pPr>
              <w:jc w:val="both"/>
              <w:rPr>
                <w:rFonts w:ascii="Helvetica" w:hAnsi="Helvetica" w:cs="Helvetica"/>
                <w:b/>
                <w:sz w:val="22"/>
                <w:szCs w:val="22"/>
              </w:rPr>
            </w:pPr>
            <w:r w:rsidRPr="00432980">
              <w:rPr>
                <w:rFonts w:ascii="Helvetica" w:hAnsi="Helvetica" w:cs="Helvetica"/>
                <w:b/>
                <w:sz w:val="22"/>
                <w:szCs w:val="22"/>
              </w:rPr>
              <w:t>Libro:</w:t>
            </w:r>
          </w:p>
          <w:p w:rsidR="00935410" w:rsidRPr="00432980" w:rsidRDefault="00935410" w:rsidP="00516B72">
            <w:pPr>
              <w:jc w:val="both"/>
              <w:rPr>
                <w:rFonts w:ascii="Helvetica" w:hAnsi="Helvetica" w:cs="Helvetica"/>
                <w:b/>
                <w:sz w:val="22"/>
                <w:szCs w:val="22"/>
              </w:rPr>
            </w:pPr>
            <w:r w:rsidRPr="00432980">
              <w:rPr>
                <w:rFonts w:ascii="Helvetica" w:hAnsi="Helvetica" w:cs="Helvetica"/>
                <w:b/>
                <w:sz w:val="22"/>
                <w:szCs w:val="22"/>
              </w:rPr>
              <w:t>Agregado con número al Apéndice:</w:t>
            </w:r>
          </w:p>
          <w:p w:rsidR="00935410" w:rsidRPr="00432980" w:rsidRDefault="00935410" w:rsidP="00516B72">
            <w:pPr>
              <w:jc w:val="both"/>
              <w:rPr>
                <w:rFonts w:ascii="Helvetica" w:hAnsi="Helvetica" w:cs="Helvetica"/>
                <w:b/>
                <w:sz w:val="22"/>
                <w:szCs w:val="22"/>
              </w:rPr>
            </w:pPr>
          </w:p>
          <w:p w:rsidR="00935410" w:rsidRPr="00432980" w:rsidRDefault="00935410" w:rsidP="00516B72">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935410" w:rsidRPr="00432980" w:rsidRDefault="00935410" w:rsidP="00516B72">
            <w:pPr>
              <w:ind w:left="-70"/>
              <w:jc w:val="both"/>
              <w:rPr>
                <w:rFonts w:ascii="Helvetica" w:hAnsi="Helvetica" w:cs="Helvetica"/>
                <w:sz w:val="22"/>
                <w:szCs w:val="22"/>
              </w:rPr>
            </w:pPr>
          </w:p>
          <w:p w:rsidR="00935410" w:rsidRPr="00432980" w:rsidRDefault="00935410" w:rsidP="00516B72">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935410" w:rsidRPr="00432980" w:rsidRDefault="00935410" w:rsidP="00516B72">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935410" w:rsidRPr="00432980" w:rsidTr="00516B72">
        <w:trPr>
          <w:cantSplit/>
          <w:trHeight w:val="332"/>
        </w:trPr>
        <w:tc>
          <w:tcPr>
            <w:tcW w:w="5000" w:type="pct"/>
            <w:gridSpan w:val="3"/>
            <w:tcBorders>
              <w:left w:val="nil"/>
              <w:right w:val="nil"/>
            </w:tcBorders>
            <w:shd w:val="clear" w:color="auto" w:fill="000000"/>
            <w:textDirection w:val="btLr"/>
            <w:vAlign w:val="center"/>
          </w:tcPr>
          <w:p w:rsidR="00935410" w:rsidRPr="00432980" w:rsidRDefault="00935410" w:rsidP="00516B72">
            <w:pPr>
              <w:jc w:val="both"/>
              <w:rPr>
                <w:rFonts w:ascii="Helvetica" w:hAnsi="Helvetica" w:cs="Helvetica"/>
                <w:sz w:val="22"/>
                <w:szCs w:val="22"/>
              </w:rPr>
            </w:pPr>
          </w:p>
        </w:tc>
      </w:tr>
      <w:tr w:rsidR="00935410" w:rsidRPr="00432980" w:rsidTr="00516B72">
        <w:trPr>
          <w:cantSplit/>
          <w:trHeight w:val="1134"/>
        </w:trPr>
        <w:tc>
          <w:tcPr>
            <w:tcW w:w="131" w:type="pct"/>
            <w:shd w:val="clear" w:color="auto" w:fill="000000"/>
            <w:textDirection w:val="btLr"/>
            <w:vAlign w:val="center"/>
          </w:tcPr>
          <w:p w:rsidR="00935410" w:rsidRPr="00432980" w:rsidRDefault="00935410" w:rsidP="00516B72">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935410" w:rsidRPr="00432980" w:rsidRDefault="00935410" w:rsidP="00516B72">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935410" w:rsidRPr="00432980" w:rsidRDefault="00935410" w:rsidP="00516B72">
            <w:pPr>
              <w:jc w:val="both"/>
              <w:rPr>
                <w:rFonts w:ascii="Helvetica" w:hAnsi="Helvetica" w:cs="Helvetica"/>
                <w:b/>
                <w:sz w:val="22"/>
                <w:szCs w:val="22"/>
              </w:rPr>
            </w:pPr>
          </w:p>
          <w:p w:rsidR="00935410" w:rsidRPr="00432980" w:rsidRDefault="00935410" w:rsidP="00516B72">
            <w:pPr>
              <w:jc w:val="both"/>
              <w:rPr>
                <w:rFonts w:ascii="Helvetica" w:hAnsi="Helvetica" w:cs="Helvetica"/>
                <w:sz w:val="22"/>
                <w:szCs w:val="22"/>
              </w:rPr>
            </w:pPr>
            <w:r w:rsidRPr="00432980">
              <w:rPr>
                <w:rFonts w:ascii="Helvetica" w:hAnsi="Helvetica" w:cs="Helvetica"/>
                <w:b/>
                <w:sz w:val="22"/>
                <w:szCs w:val="22"/>
              </w:rPr>
              <w:t>Número de Escritura Pública:</w:t>
            </w:r>
          </w:p>
          <w:p w:rsidR="00935410" w:rsidRPr="00432980" w:rsidRDefault="00935410" w:rsidP="00516B72">
            <w:pPr>
              <w:jc w:val="both"/>
              <w:rPr>
                <w:rFonts w:ascii="Helvetica" w:hAnsi="Helvetica" w:cs="Helvetica"/>
                <w:b/>
                <w:sz w:val="22"/>
                <w:szCs w:val="22"/>
              </w:rPr>
            </w:pPr>
            <w:r w:rsidRPr="00432980">
              <w:rPr>
                <w:rFonts w:ascii="Helvetica" w:hAnsi="Helvetica" w:cs="Helvetica"/>
                <w:b/>
                <w:sz w:val="22"/>
                <w:szCs w:val="22"/>
              </w:rPr>
              <w:t>Tipo de poder:</w:t>
            </w:r>
          </w:p>
          <w:p w:rsidR="00935410" w:rsidRPr="00432980" w:rsidRDefault="00935410" w:rsidP="00516B72">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935410" w:rsidRPr="00432980" w:rsidRDefault="00935410" w:rsidP="00516B72">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935410" w:rsidRPr="00432980" w:rsidRDefault="00935410" w:rsidP="00516B72">
            <w:pPr>
              <w:jc w:val="both"/>
              <w:rPr>
                <w:rFonts w:ascii="Helvetica" w:hAnsi="Helvetica" w:cs="Helvetica"/>
                <w:b/>
                <w:sz w:val="22"/>
                <w:szCs w:val="22"/>
              </w:rPr>
            </w:pPr>
            <w:r w:rsidRPr="00432980">
              <w:rPr>
                <w:rFonts w:ascii="Helvetica" w:hAnsi="Helvetica" w:cs="Helvetica"/>
                <w:b/>
                <w:sz w:val="22"/>
                <w:szCs w:val="22"/>
              </w:rPr>
              <w:t>Tomo:</w:t>
            </w:r>
          </w:p>
          <w:p w:rsidR="00935410" w:rsidRPr="00432980" w:rsidRDefault="00935410" w:rsidP="00516B72">
            <w:pPr>
              <w:jc w:val="both"/>
              <w:rPr>
                <w:rFonts w:ascii="Helvetica" w:hAnsi="Helvetica" w:cs="Helvetica"/>
                <w:b/>
                <w:sz w:val="22"/>
                <w:szCs w:val="22"/>
              </w:rPr>
            </w:pPr>
            <w:r w:rsidRPr="00432980">
              <w:rPr>
                <w:rFonts w:ascii="Helvetica" w:hAnsi="Helvetica" w:cs="Helvetica"/>
                <w:b/>
                <w:sz w:val="22"/>
                <w:szCs w:val="22"/>
              </w:rPr>
              <w:t xml:space="preserve">Libro: </w:t>
            </w:r>
          </w:p>
          <w:p w:rsidR="00935410" w:rsidRPr="00432980" w:rsidRDefault="00935410" w:rsidP="00516B72">
            <w:pPr>
              <w:jc w:val="both"/>
              <w:rPr>
                <w:rFonts w:ascii="Helvetica" w:hAnsi="Helvetica" w:cs="Helvetica"/>
                <w:b/>
                <w:sz w:val="22"/>
                <w:szCs w:val="22"/>
              </w:rPr>
            </w:pPr>
            <w:r w:rsidRPr="00432980">
              <w:rPr>
                <w:rFonts w:ascii="Helvetica" w:hAnsi="Helvetica" w:cs="Helvetica"/>
                <w:b/>
                <w:sz w:val="22"/>
                <w:szCs w:val="22"/>
              </w:rPr>
              <w:t>Agregado con número al Apéndice:</w:t>
            </w:r>
          </w:p>
          <w:p w:rsidR="00935410" w:rsidRPr="00432980" w:rsidRDefault="00935410" w:rsidP="00516B72">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935410" w:rsidRPr="00432980" w:rsidTr="00516B72">
        <w:trPr>
          <w:cantSplit/>
          <w:trHeight w:val="644"/>
        </w:trPr>
        <w:tc>
          <w:tcPr>
            <w:tcW w:w="131" w:type="pct"/>
            <w:shd w:val="clear" w:color="auto" w:fill="000000"/>
            <w:textDirection w:val="btLr"/>
            <w:vAlign w:val="center"/>
          </w:tcPr>
          <w:p w:rsidR="00935410" w:rsidRPr="00432980" w:rsidRDefault="00935410" w:rsidP="00516B72">
            <w:pPr>
              <w:ind w:left="113" w:right="113"/>
              <w:jc w:val="both"/>
              <w:rPr>
                <w:rFonts w:ascii="Helvetica" w:hAnsi="Helvetica" w:cs="Helvetica"/>
                <w:b/>
                <w:w w:val="200"/>
                <w:sz w:val="22"/>
                <w:szCs w:val="22"/>
              </w:rPr>
            </w:pPr>
          </w:p>
        </w:tc>
        <w:tc>
          <w:tcPr>
            <w:tcW w:w="4869" w:type="pct"/>
            <w:gridSpan w:val="2"/>
          </w:tcPr>
          <w:p w:rsidR="00935410" w:rsidRPr="00432980" w:rsidRDefault="00935410" w:rsidP="00516B72">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935410" w:rsidRPr="00432980" w:rsidRDefault="00935410" w:rsidP="00516B72">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935410" w:rsidRPr="00432980" w:rsidRDefault="00935410" w:rsidP="00516B72">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6397EF64" wp14:editId="56C7B30E">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9488C"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462D1739" wp14:editId="4AE0B834">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A0D31"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2A077C35" wp14:editId="7C34C482">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3BBDD"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0F63A577" wp14:editId="7CCF91FB">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6464B"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935410" w:rsidRPr="00432980" w:rsidRDefault="00935410" w:rsidP="00516B72">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935410" w:rsidRPr="00432980" w:rsidRDefault="00935410" w:rsidP="00516B72">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42203C86" wp14:editId="69BEC1B6">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F74E3"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561A4592" wp14:editId="48EBE5CE">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A24CE"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935410" w:rsidRPr="00432980" w:rsidRDefault="00935410" w:rsidP="00516B72">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1CDBDBAA" wp14:editId="3986DBB4">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83A22"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935410" w:rsidRPr="00432980" w:rsidRDefault="00935410" w:rsidP="00516B72">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935410" w:rsidRPr="00432980" w:rsidRDefault="00935410" w:rsidP="00516B72">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935410" w:rsidRPr="00432980" w:rsidRDefault="00935410" w:rsidP="00516B72">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05A76528" wp14:editId="01E05E11">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64C80"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17855DF0" wp14:editId="727176A9">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6367E"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05E22443" wp14:editId="4F95E359">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9B0D8"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443FB256" wp14:editId="5AA96163">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82FDD"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935410" w:rsidRPr="00432980" w:rsidRDefault="00935410" w:rsidP="00516B72">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935410" w:rsidRPr="00432980" w:rsidRDefault="00935410" w:rsidP="00516B72">
            <w:pPr>
              <w:jc w:val="both"/>
              <w:rPr>
                <w:rFonts w:ascii="Helvetica" w:hAnsi="Helvetica" w:cs="Helvetica"/>
                <w:i/>
                <w:sz w:val="22"/>
                <w:szCs w:val="22"/>
              </w:rPr>
            </w:pPr>
          </w:p>
        </w:tc>
      </w:tr>
    </w:tbl>
    <w:p w:rsidR="00935410" w:rsidRPr="00432980" w:rsidRDefault="00935410" w:rsidP="00935410">
      <w:pPr>
        <w:jc w:val="center"/>
        <w:rPr>
          <w:rFonts w:ascii="Helvetica" w:hAnsi="Helvetica" w:cs="Helvetica"/>
          <w:sz w:val="22"/>
          <w:szCs w:val="22"/>
        </w:rPr>
      </w:pPr>
      <w:r w:rsidRPr="00432980">
        <w:rPr>
          <w:rFonts w:ascii="Helvetica" w:hAnsi="Helvetica" w:cs="Helvetica"/>
          <w:sz w:val="22"/>
          <w:szCs w:val="22"/>
        </w:rPr>
        <w:t>PROTESTO LO NECESARIO:</w:t>
      </w:r>
    </w:p>
    <w:p w:rsidR="00935410" w:rsidRPr="00432980" w:rsidRDefault="00935410" w:rsidP="00935410">
      <w:pPr>
        <w:jc w:val="center"/>
        <w:rPr>
          <w:rFonts w:ascii="Helvetica" w:hAnsi="Helvetica" w:cs="Helvetica"/>
          <w:sz w:val="22"/>
          <w:szCs w:val="22"/>
        </w:rPr>
      </w:pPr>
      <w:r>
        <w:rPr>
          <w:rFonts w:ascii="Helvetica" w:hAnsi="Helvetica" w:cs="Helvetica"/>
          <w:sz w:val="22"/>
          <w:szCs w:val="22"/>
        </w:rPr>
        <w:t>(LUGAR Y FECHA)</w:t>
      </w:r>
    </w:p>
    <w:p w:rsidR="00935410" w:rsidRPr="00432980" w:rsidRDefault="00935410" w:rsidP="0093541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35410" w:rsidRPr="00AB43BB" w:rsidRDefault="00935410" w:rsidP="00935410">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935410" w:rsidRDefault="00935410" w:rsidP="00935410">
      <w:pPr>
        <w:jc w:val="center"/>
        <w:rPr>
          <w:rFonts w:ascii="Helvetica" w:hAnsi="Helvetica" w:cs="Helvetica"/>
          <w:b/>
          <w:sz w:val="22"/>
          <w:szCs w:val="22"/>
        </w:rPr>
      </w:pPr>
    </w:p>
    <w:p w:rsidR="00935410" w:rsidRPr="00432980" w:rsidRDefault="00935410" w:rsidP="00935410">
      <w:pPr>
        <w:jc w:val="center"/>
        <w:rPr>
          <w:rFonts w:ascii="Helvetica" w:hAnsi="Helvetica" w:cs="Helvetica"/>
          <w:b/>
          <w:sz w:val="22"/>
          <w:szCs w:val="22"/>
        </w:rPr>
      </w:pPr>
      <w:r w:rsidRPr="00432980">
        <w:rPr>
          <w:rFonts w:ascii="Helvetica" w:hAnsi="Helvetica" w:cs="Helvetica"/>
          <w:b/>
          <w:sz w:val="22"/>
          <w:szCs w:val="22"/>
        </w:rPr>
        <w:t>ANEXO ENTREGABLE 6</w:t>
      </w:r>
    </w:p>
    <w:p w:rsidR="00935410" w:rsidRPr="00432980" w:rsidRDefault="00935410" w:rsidP="00935410">
      <w:pPr>
        <w:jc w:val="center"/>
        <w:rPr>
          <w:rFonts w:ascii="Helvetica" w:hAnsi="Helvetica" w:cs="Helvetica"/>
          <w:sz w:val="22"/>
          <w:szCs w:val="22"/>
        </w:rPr>
      </w:pPr>
      <w:r w:rsidRPr="00432980">
        <w:rPr>
          <w:rFonts w:ascii="Helvetica" w:hAnsi="Helvetica" w:cs="Helvetica"/>
          <w:sz w:val="22"/>
          <w:szCs w:val="22"/>
        </w:rPr>
        <w:t>“CARTA DE PROPOSICIÓN”</w:t>
      </w:r>
    </w:p>
    <w:p w:rsidR="00935410" w:rsidRPr="00432980" w:rsidRDefault="006F3A56" w:rsidP="00935410">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034087">
        <w:rPr>
          <w:rFonts w:ascii="Helvetica" w:hAnsi="Helvetica" w:cs="Helvetica"/>
          <w:noProof/>
          <w:sz w:val="22"/>
          <w:szCs w:val="22"/>
          <w:lang w:eastAsia="es-MX"/>
        </w:rPr>
        <w:t>LPLSC/06/</w:t>
      </w:r>
      <w:r w:rsidR="00034087" w:rsidRPr="00034087">
        <w:rPr>
          <w:rFonts w:ascii="Helvetica" w:hAnsi="Helvetica" w:cs="Helvetica"/>
          <w:noProof/>
          <w:sz w:val="22"/>
          <w:szCs w:val="22"/>
          <w:lang w:eastAsia="es-MX"/>
        </w:rPr>
        <w:t>13154</w:t>
      </w:r>
      <w:r w:rsidRPr="00034087">
        <w:rPr>
          <w:rFonts w:ascii="Helvetica" w:hAnsi="Helvetica" w:cs="Helvetica"/>
          <w:noProof/>
          <w:sz w:val="22"/>
          <w:szCs w:val="22"/>
          <w:lang w:eastAsia="es-MX"/>
        </w:rPr>
        <w:t>/2024</w:t>
      </w:r>
      <w:r w:rsidRPr="005D7D48">
        <w:rPr>
          <w:rFonts w:ascii="Helvetica" w:hAnsi="Helvetica" w:cs="Helvetica"/>
          <w:noProof/>
          <w:sz w:val="22"/>
          <w:szCs w:val="22"/>
          <w:lang w:eastAsia="es-MX"/>
        </w:rPr>
        <w:t xml:space="preserve"> PARA LA ADQUISICION DE </w:t>
      </w:r>
      <w:r w:rsidRPr="00832FA1">
        <w:rPr>
          <w:rFonts w:ascii="Helvetica" w:hAnsi="Helvetica" w:cs="Helvetica"/>
          <w:noProof/>
          <w:sz w:val="22"/>
          <w:szCs w:val="22"/>
          <w:lang w:eastAsia="es-MX"/>
        </w:rPr>
        <w:t>SEGURO PARA EDIFICIO PRINCIPAL E INSTALACIONES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935410" w:rsidRPr="00432980">
        <w:rPr>
          <w:rFonts w:ascii="Helvetica" w:hAnsi="Helvetica" w:cs="Helvetica"/>
          <w:noProof/>
          <w:sz w:val="22"/>
          <w:szCs w:val="22"/>
          <w:lang w:eastAsia="es-MX"/>
        </w:rPr>
        <w:t xml:space="preserve">. </w:t>
      </w:r>
    </w:p>
    <w:p w:rsidR="00935410" w:rsidRPr="00432980" w:rsidRDefault="00935410" w:rsidP="00935410">
      <w:pPr>
        <w:rPr>
          <w:rFonts w:ascii="Helvetica" w:hAnsi="Helvetica" w:cs="Helvetica"/>
          <w:sz w:val="22"/>
          <w:szCs w:val="22"/>
        </w:rPr>
      </w:pPr>
      <w:r w:rsidRPr="00432980">
        <w:rPr>
          <w:rFonts w:ascii="Helvetica" w:hAnsi="Helvetica" w:cs="Helvetica"/>
          <w:noProof/>
          <w:sz w:val="22"/>
          <w:szCs w:val="22"/>
          <w:lang w:eastAsia="es-MX"/>
        </w:rPr>
        <w:t xml:space="preserve"> </w:t>
      </w:r>
    </w:p>
    <w:p w:rsidR="00935410" w:rsidRDefault="00935410" w:rsidP="00935410">
      <w:pPr>
        <w:jc w:val="both"/>
        <w:rPr>
          <w:rFonts w:ascii="Helvetica" w:hAnsi="Helvetica" w:cs="Helvetica"/>
          <w:b/>
          <w:sz w:val="22"/>
          <w:szCs w:val="22"/>
        </w:rPr>
      </w:pPr>
    </w:p>
    <w:p w:rsidR="00935410" w:rsidRPr="00432980" w:rsidRDefault="00935410" w:rsidP="00935410">
      <w:pPr>
        <w:jc w:val="both"/>
        <w:rPr>
          <w:rFonts w:ascii="Helvetica" w:hAnsi="Helvetica" w:cs="Helvetica"/>
          <w:b/>
          <w:sz w:val="22"/>
          <w:szCs w:val="22"/>
        </w:rPr>
      </w:pPr>
      <w:r w:rsidRPr="00432980">
        <w:rPr>
          <w:rFonts w:ascii="Helvetica" w:hAnsi="Helvetica" w:cs="Helvetica"/>
          <w:b/>
          <w:sz w:val="22"/>
          <w:szCs w:val="22"/>
        </w:rPr>
        <w:t>P R E S E N T E:</w:t>
      </w:r>
    </w:p>
    <w:p w:rsidR="00935410" w:rsidRPr="00432980" w:rsidRDefault="00935410" w:rsidP="00935410">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935410" w:rsidRPr="00432980" w:rsidRDefault="00935410" w:rsidP="00935410">
      <w:pPr>
        <w:jc w:val="both"/>
        <w:rPr>
          <w:rFonts w:ascii="Helvetica" w:hAnsi="Helvetica" w:cs="Helvetica"/>
          <w:sz w:val="22"/>
          <w:szCs w:val="22"/>
        </w:rPr>
      </w:pPr>
    </w:p>
    <w:p w:rsidR="00935410" w:rsidRPr="00432980" w:rsidRDefault="00935410" w:rsidP="00935410">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935410" w:rsidRPr="00432980" w:rsidRDefault="00935410" w:rsidP="00935410">
      <w:pPr>
        <w:jc w:val="both"/>
        <w:rPr>
          <w:rFonts w:ascii="Helvetica" w:hAnsi="Helvetica" w:cs="Helvetica"/>
          <w:sz w:val="22"/>
          <w:szCs w:val="22"/>
        </w:rPr>
      </w:pPr>
    </w:p>
    <w:p w:rsidR="00935410" w:rsidRPr="00432980" w:rsidRDefault="00935410" w:rsidP="00935410">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935410" w:rsidRPr="00432980" w:rsidRDefault="00935410" w:rsidP="00935410">
      <w:pPr>
        <w:jc w:val="both"/>
        <w:rPr>
          <w:rFonts w:ascii="Helvetica" w:hAnsi="Helvetica" w:cs="Helvetica"/>
          <w:sz w:val="22"/>
          <w:szCs w:val="22"/>
        </w:rPr>
      </w:pPr>
    </w:p>
    <w:p w:rsidR="00935410" w:rsidRPr="00432980" w:rsidRDefault="00935410" w:rsidP="00935410">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935410" w:rsidRPr="00432980" w:rsidRDefault="00935410" w:rsidP="00935410">
      <w:pPr>
        <w:jc w:val="both"/>
        <w:rPr>
          <w:rFonts w:ascii="Helvetica" w:hAnsi="Helvetica" w:cs="Helvetica"/>
          <w:sz w:val="22"/>
          <w:szCs w:val="22"/>
        </w:rPr>
      </w:pPr>
    </w:p>
    <w:p w:rsidR="00935410" w:rsidRPr="00432980" w:rsidRDefault="00935410" w:rsidP="00935410">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935410" w:rsidRPr="00432980" w:rsidRDefault="00935410" w:rsidP="00935410">
      <w:pPr>
        <w:jc w:val="both"/>
        <w:rPr>
          <w:rFonts w:ascii="Helvetica" w:hAnsi="Helvetica" w:cs="Helvetica"/>
          <w:sz w:val="22"/>
          <w:szCs w:val="22"/>
        </w:rPr>
      </w:pPr>
    </w:p>
    <w:p w:rsidR="00935410" w:rsidRPr="00432980" w:rsidRDefault="00935410" w:rsidP="00935410">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935410" w:rsidRPr="00432980" w:rsidRDefault="00935410" w:rsidP="00935410">
      <w:pPr>
        <w:jc w:val="both"/>
        <w:rPr>
          <w:rFonts w:ascii="Helvetica" w:hAnsi="Helvetica" w:cs="Helvetica"/>
          <w:sz w:val="22"/>
          <w:szCs w:val="22"/>
        </w:rPr>
      </w:pPr>
    </w:p>
    <w:p w:rsidR="00935410" w:rsidRPr="00432980" w:rsidRDefault="00935410" w:rsidP="00935410">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935410" w:rsidRPr="00432980" w:rsidRDefault="00935410" w:rsidP="00935410">
      <w:pPr>
        <w:pStyle w:val="Prrafodelista"/>
        <w:ind w:left="360"/>
        <w:jc w:val="both"/>
        <w:rPr>
          <w:rFonts w:ascii="Helvetica" w:hAnsi="Helvetica" w:cs="Helvetica"/>
          <w:sz w:val="22"/>
          <w:szCs w:val="22"/>
        </w:rPr>
      </w:pPr>
    </w:p>
    <w:p w:rsidR="00935410" w:rsidRPr="00432980" w:rsidRDefault="00935410" w:rsidP="00935410">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935410" w:rsidRDefault="00935410" w:rsidP="00935410">
      <w:pPr>
        <w:jc w:val="center"/>
        <w:rPr>
          <w:rFonts w:ascii="Helvetica" w:hAnsi="Helvetica" w:cs="Helvetica"/>
          <w:sz w:val="22"/>
          <w:szCs w:val="22"/>
        </w:rPr>
      </w:pPr>
    </w:p>
    <w:p w:rsidR="00935410" w:rsidRPr="00432980" w:rsidRDefault="00935410" w:rsidP="00935410">
      <w:pPr>
        <w:jc w:val="center"/>
        <w:rPr>
          <w:rFonts w:ascii="Helvetica" w:hAnsi="Helvetica" w:cs="Helvetica"/>
          <w:sz w:val="22"/>
          <w:szCs w:val="22"/>
        </w:rPr>
      </w:pPr>
      <w:r w:rsidRPr="00432980">
        <w:rPr>
          <w:rFonts w:ascii="Helvetica" w:hAnsi="Helvetica" w:cs="Helvetica"/>
          <w:sz w:val="22"/>
          <w:szCs w:val="22"/>
        </w:rPr>
        <w:t>PROTESTO LO NECESARIO:</w:t>
      </w:r>
    </w:p>
    <w:p w:rsidR="00935410" w:rsidRPr="00432980" w:rsidRDefault="00935410" w:rsidP="00935410">
      <w:pPr>
        <w:jc w:val="center"/>
        <w:rPr>
          <w:rFonts w:ascii="Helvetica" w:hAnsi="Helvetica" w:cs="Helvetica"/>
          <w:sz w:val="22"/>
          <w:szCs w:val="22"/>
        </w:rPr>
      </w:pPr>
      <w:r w:rsidRPr="00432980">
        <w:rPr>
          <w:rFonts w:ascii="Helvetica" w:hAnsi="Helvetica" w:cs="Helvetica"/>
          <w:sz w:val="22"/>
          <w:szCs w:val="22"/>
        </w:rPr>
        <w:t>LUGAR Y FECHA</w:t>
      </w:r>
    </w:p>
    <w:p w:rsidR="00935410" w:rsidRPr="00432980" w:rsidRDefault="00935410" w:rsidP="00935410">
      <w:pPr>
        <w:jc w:val="center"/>
        <w:rPr>
          <w:rFonts w:ascii="Helvetica" w:hAnsi="Helvetica" w:cs="Helvetica"/>
          <w:sz w:val="22"/>
          <w:szCs w:val="22"/>
        </w:rPr>
      </w:pPr>
    </w:p>
    <w:p w:rsidR="00935410" w:rsidRPr="00432980" w:rsidRDefault="00935410" w:rsidP="0093541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35410" w:rsidRPr="00432980" w:rsidRDefault="00935410" w:rsidP="00935410">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35410" w:rsidRPr="00432980" w:rsidRDefault="00935410" w:rsidP="00935410">
      <w:pPr>
        <w:jc w:val="center"/>
        <w:rPr>
          <w:rFonts w:ascii="Helvetica" w:hAnsi="Helvetica" w:cs="Helvetica"/>
          <w:sz w:val="22"/>
          <w:szCs w:val="22"/>
        </w:rPr>
      </w:pPr>
      <w:r w:rsidRPr="00432980">
        <w:rPr>
          <w:rFonts w:ascii="Helvetica" w:hAnsi="Helvetica" w:cs="Helvetica"/>
          <w:sz w:val="22"/>
          <w:szCs w:val="22"/>
        </w:rPr>
        <w:t>Razón social de la empresa</w:t>
      </w:r>
    </w:p>
    <w:p w:rsidR="00935410" w:rsidRDefault="00935410" w:rsidP="00935410">
      <w:pPr>
        <w:spacing w:after="160" w:line="259" w:lineRule="auto"/>
        <w:rPr>
          <w:rFonts w:ascii="Helvetica" w:hAnsi="Helvetica" w:cs="Helvetica"/>
          <w:b/>
          <w:sz w:val="22"/>
          <w:szCs w:val="22"/>
        </w:rPr>
      </w:pPr>
    </w:p>
    <w:p w:rsidR="00935410" w:rsidRPr="00432980" w:rsidRDefault="00935410" w:rsidP="00935410">
      <w:pPr>
        <w:spacing w:after="160" w:line="259" w:lineRule="auto"/>
        <w:rPr>
          <w:rFonts w:ascii="Helvetica" w:hAnsi="Helvetica" w:cs="Helvetica"/>
          <w:b/>
          <w:sz w:val="22"/>
          <w:szCs w:val="22"/>
        </w:rPr>
      </w:pPr>
    </w:p>
    <w:p w:rsidR="00935410" w:rsidRDefault="00935410" w:rsidP="00935410">
      <w:pPr>
        <w:spacing w:line="259" w:lineRule="auto"/>
        <w:jc w:val="center"/>
        <w:rPr>
          <w:rFonts w:ascii="Helvetica" w:hAnsi="Helvetica" w:cs="Helvetica"/>
          <w:b/>
          <w:sz w:val="22"/>
          <w:szCs w:val="22"/>
        </w:rPr>
      </w:pPr>
    </w:p>
    <w:p w:rsidR="00935410" w:rsidRDefault="00935410" w:rsidP="00935410">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935410" w:rsidRPr="00281564" w:rsidRDefault="00935410" w:rsidP="00935410">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935410" w:rsidRDefault="006F3A56" w:rsidP="00935410">
      <w:pPr>
        <w:jc w:val="both"/>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034087">
        <w:rPr>
          <w:rFonts w:ascii="Helvetica" w:hAnsi="Helvetica" w:cs="Helvetica"/>
          <w:noProof/>
          <w:sz w:val="22"/>
          <w:szCs w:val="22"/>
          <w:lang w:eastAsia="es-MX"/>
        </w:rPr>
        <w:t>LPLSC/06/</w:t>
      </w:r>
      <w:r w:rsidR="00034087" w:rsidRPr="00034087">
        <w:rPr>
          <w:rFonts w:ascii="Helvetica" w:hAnsi="Helvetica" w:cs="Helvetica"/>
          <w:noProof/>
          <w:sz w:val="22"/>
          <w:szCs w:val="22"/>
          <w:lang w:eastAsia="es-MX"/>
        </w:rPr>
        <w:t>13154/</w:t>
      </w:r>
      <w:r w:rsidRPr="00034087">
        <w:rPr>
          <w:rFonts w:ascii="Helvetica" w:hAnsi="Helvetica" w:cs="Helvetica"/>
          <w:noProof/>
          <w:sz w:val="22"/>
          <w:szCs w:val="22"/>
          <w:lang w:eastAsia="es-MX"/>
        </w:rPr>
        <w:t>2024</w:t>
      </w:r>
      <w:r w:rsidRPr="005D7D48">
        <w:rPr>
          <w:rFonts w:ascii="Helvetica" w:hAnsi="Helvetica" w:cs="Helvetica"/>
          <w:noProof/>
          <w:sz w:val="22"/>
          <w:szCs w:val="22"/>
          <w:lang w:eastAsia="es-MX"/>
        </w:rPr>
        <w:t xml:space="preserve"> PARA LA ADQUISICION DE </w:t>
      </w:r>
      <w:r w:rsidRPr="00832FA1">
        <w:rPr>
          <w:rFonts w:ascii="Helvetica" w:hAnsi="Helvetica" w:cs="Helvetica"/>
          <w:noProof/>
          <w:sz w:val="22"/>
          <w:szCs w:val="22"/>
          <w:lang w:eastAsia="es-MX"/>
        </w:rPr>
        <w:t>SEGURO PARA EDIFICIO PRINCIPAL E INSTALACIONES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935410" w:rsidRPr="00432980">
        <w:rPr>
          <w:rFonts w:ascii="Helvetica" w:hAnsi="Helvetica" w:cs="Helvetica"/>
          <w:b/>
          <w:sz w:val="22"/>
          <w:szCs w:val="22"/>
        </w:rPr>
        <w:t xml:space="preserve"> </w:t>
      </w:r>
    </w:p>
    <w:p w:rsidR="00935410" w:rsidRPr="00432980" w:rsidRDefault="00935410" w:rsidP="00935410">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35410" w:rsidRPr="00432980" w:rsidRDefault="00935410" w:rsidP="00935410">
      <w:pPr>
        <w:jc w:val="both"/>
        <w:rPr>
          <w:rFonts w:ascii="Helvetica" w:hAnsi="Helvetica" w:cs="Helvetica"/>
          <w:b/>
          <w:sz w:val="22"/>
          <w:szCs w:val="22"/>
        </w:rPr>
      </w:pPr>
      <w:r w:rsidRPr="00432980">
        <w:rPr>
          <w:rFonts w:ascii="Helvetica" w:hAnsi="Helvetica" w:cs="Helvetica"/>
          <w:b/>
          <w:sz w:val="22"/>
          <w:szCs w:val="22"/>
        </w:rPr>
        <w:t>P R E S E N T E:</w:t>
      </w:r>
    </w:p>
    <w:p w:rsidR="00935410" w:rsidRPr="00432980" w:rsidRDefault="00935410" w:rsidP="00935410">
      <w:pPr>
        <w:jc w:val="both"/>
        <w:rPr>
          <w:rFonts w:ascii="Helvetica" w:eastAsia="SimSun" w:hAnsi="Helvetica" w:cs="Helvetica"/>
          <w:sz w:val="22"/>
          <w:szCs w:val="22"/>
        </w:rPr>
      </w:pPr>
    </w:p>
    <w:p w:rsidR="00935410" w:rsidRPr="00432980" w:rsidRDefault="00935410" w:rsidP="00935410">
      <w:pPr>
        <w:jc w:val="both"/>
        <w:rPr>
          <w:rFonts w:ascii="Helvetica" w:eastAsia="SimSun" w:hAnsi="Helvetica" w:cs="Helvetica"/>
          <w:sz w:val="22"/>
          <w:szCs w:val="22"/>
        </w:rPr>
      </w:pPr>
    </w:p>
    <w:p w:rsidR="00935410" w:rsidRPr="00432980" w:rsidRDefault="00935410" w:rsidP="00935410">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935410" w:rsidRPr="00432980" w:rsidRDefault="00935410" w:rsidP="00935410">
      <w:pPr>
        <w:jc w:val="both"/>
        <w:rPr>
          <w:rFonts w:ascii="Helvetica" w:eastAsia="SimSun" w:hAnsi="Helvetica" w:cs="Helvetica"/>
          <w:sz w:val="22"/>
          <w:szCs w:val="22"/>
        </w:rPr>
      </w:pPr>
    </w:p>
    <w:p w:rsidR="00935410" w:rsidRPr="00432980" w:rsidRDefault="00935410" w:rsidP="00935410">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935410" w:rsidRPr="00432980" w:rsidRDefault="00935410" w:rsidP="00935410">
      <w:pPr>
        <w:jc w:val="both"/>
        <w:outlineLvl w:val="0"/>
        <w:rPr>
          <w:rFonts w:ascii="Helvetica" w:eastAsia="SimSun" w:hAnsi="Helvetica" w:cs="Helvetica"/>
          <w:sz w:val="22"/>
          <w:szCs w:val="22"/>
        </w:rPr>
      </w:pPr>
    </w:p>
    <w:p w:rsidR="00935410" w:rsidRPr="00432980" w:rsidRDefault="00935410" w:rsidP="00935410">
      <w:pPr>
        <w:rPr>
          <w:rFonts w:ascii="Helvetica" w:hAnsi="Helvetica" w:cs="Helvetica"/>
          <w:sz w:val="22"/>
          <w:szCs w:val="22"/>
        </w:rPr>
      </w:pPr>
    </w:p>
    <w:p w:rsidR="00935410" w:rsidRPr="00432980" w:rsidRDefault="00935410" w:rsidP="00935410">
      <w:pPr>
        <w:rPr>
          <w:rFonts w:ascii="Helvetica" w:hAnsi="Helvetica" w:cs="Helvetica"/>
          <w:sz w:val="22"/>
          <w:szCs w:val="22"/>
        </w:rPr>
      </w:pPr>
    </w:p>
    <w:p w:rsidR="00935410" w:rsidRPr="00432980" w:rsidRDefault="00935410" w:rsidP="00935410">
      <w:pPr>
        <w:jc w:val="center"/>
        <w:rPr>
          <w:rFonts w:ascii="Helvetica" w:hAnsi="Helvetica" w:cs="Helvetica"/>
          <w:sz w:val="22"/>
          <w:szCs w:val="22"/>
        </w:rPr>
      </w:pPr>
    </w:p>
    <w:p w:rsidR="00935410" w:rsidRPr="00432980" w:rsidRDefault="00935410" w:rsidP="00935410">
      <w:pPr>
        <w:jc w:val="center"/>
        <w:rPr>
          <w:rFonts w:ascii="Helvetica" w:hAnsi="Helvetica" w:cs="Helvetica"/>
          <w:sz w:val="22"/>
          <w:szCs w:val="22"/>
        </w:rPr>
      </w:pPr>
      <w:r w:rsidRPr="00432980">
        <w:rPr>
          <w:rFonts w:ascii="Helvetica" w:hAnsi="Helvetica" w:cs="Helvetica"/>
          <w:sz w:val="22"/>
          <w:szCs w:val="22"/>
        </w:rPr>
        <w:t>PROTESTO LO NECESARIO:</w:t>
      </w:r>
    </w:p>
    <w:p w:rsidR="00935410" w:rsidRPr="00432980" w:rsidRDefault="00935410" w:rsidP="00935410">
      <w:pPr>
        <w:jc w:val="center"/>
        <w:rPr>
          <w:rFonts w:ascii="Helvetica" w:hAnsi="Helvetica" w:cs="Helvetica"/>
          <w:sz w:val="22"/>
          <w:szCs w:val="22"/>
        </w:rPr>
      </w:pPr>
      <w:r w:rsidRPr="00432980">
        <w:rPr>
          <w:rFonts w:ascii="Helvetica" w:hAnsi="Helvetica" w:cs="Helvetica"/>
          <w:sz w:val="22"/>
          <w:szCs w:val="22"/>
        </w:rPr>
        <w:t>(LUGAR Y FECHA)</w:t>
      </w:r>
    </w:p>
    <w:p w:rsidR="00935410" w:rsidRDefault="00935410" w:rsidP="00935410">
      <w:pPr>
        <w:jc w:val="center"/>
        <w:rPr>
          <w:rFonts w:ascii="Helvetica" w:hAnsi="Helvetica" w:cs="Helvetica"/>
          <w:sz w:val="22"/>
          <w:szCs w:val="22"/>
        </w:rPr>
      </w:pPr>
    </w:p>
    <w:p w:rsidR="00935410" w:rsidRPr="00432980" w:rsidRDefault="00935410" w:rsidP="00935410">
      <w:pPr>
        <w:jc w:val="center"/>
        <w:rPr>
          <w:rFonts w:ascii="Helvetica" w:hAnsi="Helvetica" w:cs="Helvetica"/>
          <w:sz w:val="22"/>
          <w:szCs w:val="22"/>
        </w:rPr>
      </w:pPr>
    </w:p>
    <w:p w:rsidR="00935410" w:rsidRPr="00432980" w:rsidRDefault="00935410" w:rsidP="0093541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35410" w:rsidRPr="00432980" w:rsidRDefault="00935410" w:rsidP="00935410">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35410" w:rsidRPr="00432980" w:rsidRDefault="00935410" w:rsidP="00935410">
      <w:pPr>
        <w:jc w:val="center"/>
        <w:rPr>
          <w:rFonts w:ascii="Helvetica" w:hAnsi="Helvetica" w:cs="Helvetica"/>
          <w:sz w:val="22"/>
          <w:szCs w:val="22"/>
        </w:rPr>
      </w:pPr>
      <w:r w:rsidRPr="00432980">
        <w:rPr>
          <w:rFonts w:ascii="Helvetica" w:hAnsi="Helvetica" w:cs="Helvetica"/>
          <w:sz w:val="22"/>
          <w:szCs w:val="22"/>
        </w:rPr>
        <w:t>Razón social de la empresa</w:t>
      </w:r>
    </w:p>
    <w:p w:rsidR="00935410" w:rsidRPr="00432980" w:rsidRDefault="00935410" w:rsidP="00935410">
      <w:pPr>
        <w:jc w:val="center"/>
        <w:rPr>
          <w:rFonts w:ascii="Helvetica" w:hAnsi="Helvetica" w:cs="Helvetica"/>
          <w:sz w:val="22"/>
          <w:szCs w:val="22"/>
        </w:rPr>
      </w:pPr>
      <w:r w:rsidRPr="00432980">
        <w:rPr>
          <w:rFonts w:ascii="Helvetica" w:hAnsi="Helvetica" w:cs="Helvetica"/>
          <w:sz w:val="22"/>
          <w:szCs w:val="22"/>
        </w:rPr>
        <w:br w:type="page"/>
      </w:r>
    </w:p>
    <w:p w:rsidR="00935410" w:rsidRPr="00432980" w:rsidRDefault="00935410" w:rsidP="00935410">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935410" w:rsidRPr="00432980" w:rsidRDefault="00935410" w:rsidP="00935410">
      <w:pPr>
        <w:jc w:val="center"/>
        <w:rPr>
          <w:rFonts w:ascii="Helvetica" w:hAnsi="Helvetica" w:cs="Helvetica"/>
          <w:sz w:val="22"/>
          <w:szCs w:val="22"/>
        </w:rPr>
      </w:pPr>
      <w:r w:rsidRPr="00432980">
        <w:rPr>
          <w:rFonts w:ascii="Helvetica" w:hAnsi="Helvetica" w:cs="Helvetica"/>
          <w:sz w:val="22"/>
          <w:szCs w:val="22"/>
        </w:rPr>
        <w:t>“PROPUESTA TÉCNICA”</w:t>
      </w:r>
    </w:p>
    <w:p w:rsidR="00935410" w:rsidRDefault="006F3A56" w:rsidP="00935410">
      <w:pPr>
        <w:jc w:val="both"/>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034087">
        <w:rPr>
          <w:rFonts w:ascii="Helvetica" w:hAnsi="Helvetica" w:cs="Helvetica"/>
          <w:noProof/>
          <w:sz w:val="22"/>
          <w:szCs w:val="22"/>
          <w:lang w:eastAsia="es-MX"/>
        </w:rPr>
        <w:t>LPLSC/06/</w:t>
      </w:r>
      <w:r w:rsidR="00034087" w:rsidRPr="00034087">
        <w:rPr>
          <w:rFonts w:ascii="Helvetica" w:hAnsi="Helvetica" w:cs="Helvetica"/>
          <w:noProof/>
          <w:sz w:val="22"/>
          <w:szCs w:val="22"/>
          <w:lang w:eastAsia="es-MX"/>
        </w:rPr>
        <w:t>13154</w:t>
      </w:r>
      <w:r w:rsidRPr="00034087">
        <w:rPr>
          <w:rFonts w:ascii="Helvetica" w:hAnsi="Helvetica" w:cs="Helvetica"/>
          <w:noProof/>
          <w:sz w:val="22"/>
          <w:szCs w:val="22"/>
          <w:lang w:eastAsia="es-MX"/>
        </w:rPr>
        <w:t>/2024</w:t>
      </w:r>
      <w:r w:rsidRPr="005D7D48">
        <w:rPr>
          <w:rFonts w:ascii="Helvetica" w:hAnsi="Helvetica" w:cs="Helvetica"/>
          <w:noProof/>
          <w:sz w:val="22"/>
          <w:szCs w:val="22"/>
          <w:lang w:eastAsia="es-MX"/>
        </w:rPr>
        <w:t xml:space="preserve"> PARA LA ADQUISICION DE </w:t>
      </w:r>
      <w:r w:rsidRPr="00832FA1">
        <w:rPr>
          <w:rFonts w:ascii="Helvetica" w:hAnsi="Helvetica" w:cs="Helvetica"/>
          <w:noProof/>
          <w:sz w:val="22"/>
          <w:szCs w:val="22"/>
          <w:lang w:eastAsia="es-MX"/>
        </w:rPr>
        <w:t>SEGURO PARA EDIFICIO PRINCIPAL E INSTALACIONES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935410" w:rsidRPr="00432980">
        <w:rPr>
          <w:rFonts w:ascii="Helvetica" w:hAnsi="Helvetica" w:cs="Helvetica"/>
          <w:b/>
          <w:sz w:val="22"/>
          <w:szCs w:val="22"/>
        </w:rPr>
        <w:t xml:space="preserve"> </w:t>
      </w:r>
    </w:p>
    <w:p w:rsidR="00935410" w:rsidRPr="00432980" w:rsidRDefault="00935410" w:rsidP="00935410">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35410" w:rsidRPr="00432980" w:rsidRDefault="00935410" w:rsidP="00935410">
      <w:pPr>
        <w:jc w:val="both"/>
        <w:rPr>
          <w:rFonts w:ascii="Helvetica" w:hAnsi="Helvetica" w:cs="Helvetica"/>
          <w:b/>
          <w:sz w:val="22"/>
          <w:szCs w:val="22"/>
        </w:rPr>
      </w:pPr>
      <w:r w:rsidRPr="00432980">
        <w:rPr>
          <w:rFonts w:ascii="Helvetica" w:hAnsi="Helvetica" w:cs="Helvetica"/>
          <w:b/>
          <w:sz w:val="22"/>
          <w:szCs w:val="22"/>
        </w:rPr>
        <w:t>P R E S E N T E:</w:t>
      </w:r>
    </w:p>
    <w:p w:rsidR="00935410" w:rsidRPr="00432980" w:rsidRDefault="00935410" w:rsidP="00935410">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935410" w:rsidRPr="00432980" w:rsidTr="00516B72">
        <w:trPr>
          <w:trHeight w:val="567"/>
          <w:jc w:val="center"/>
        </w:trPr>
        <w:tc>
          <w:tcPr>
            <w:tcW w:w="0" w:type="auto"/>
            <w:shd w:val="pct35" w:color="auto" w:fill="FFFFFF"/>
            <w:vAlign w:val="center"/>
          </w:tcPr>
          <w:p w:rsidR="00935410" w:rsidRPr="00432980" w:rsidRDefault="00935410" w:rsidP="00516B72">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935410" w:rsidRPr="00432980" w:rsidRDefault="00935410" w:rsidP="00516B72">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935410" w:rsidRPr="00432980" w:rsidRDefault="00935410" w:rsidP="00516B72">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935410" w:rsidRPr="00432980" w:rsidRDefault="00935410" w:rsidP="00516B72">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935410" w:rsidRPr="00432980" w:rsidRDefault="00935410" w:rsidP="00516B72">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935410" w:rsidRPr="00432980" w:rsidRDefault="00935410" w:rsidP="00516B72">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935410" w:rsidRPr="00432980" w:rsidTr="00516B72">
        <w:trPr>
          <w:jc w:val="center"/>
        </w:trPr>
        <w:tc>
          <w:tcPr>
            <w:tcW w:w="0" w:type="auto"/>
            <w:vAlign w:val="center"/>
          </w:tcPr>
          <w:p w:rsidR="00935410" w:rsidRPr="00432980" w:rsidRDefault="00935410" w:rsidP="00516B72">
            <w:pPr>
              <w:jc w:val="center"/>
              <w:rPr>
                <w:rFonts w:ascii="Helvetica" w:hAnsi="Helvetica" w:cs="Helvetica"/>
                <w:b/>
                <w:sz w:val="22"/>
                <w:szCs w:val="22"/>
              </w:rPr>
            </w:pPr>
          </w:p>
        </w:tc>
        <w:tc>
          <w:tcPr>
            <w:tcW w:w="0" w:type="auto"/>
            <w:vAlign w:val="center"/>
          </w:tcPr>
          <w:p w:rsidR="00935410" w:rsidRPr="00432980" w:rsidRDefault="00935410" w:rsidP="00516B72">
            <w:pPr>
              <w:jc w:val="center"/>
              <w:rPr>
                <w:rFonts w:ascii="Helvetica" w:hAnsi="Helvetica" w:cs="Helvetica"/>
                <w:b/>
                <w:sz w:val="22"/>
                <w:szCs w:val="22"/>
              </w:rPr>
            </w:pPr>
          </w:p>
        </w:tc>
        <w:tc>
          <w:tcPr>
            <w:tcW w:w="0" w:type="auto"/>
            <w:vAlign w:val="center"/>
          </w:tcPr>
          <w:p w:rsidR="00935410" w:rsidRPr="00432980" w:rsidRDefault="00935410" w:rsidP="00516B72">
            <w:pPr>
              <w:jc w:val="center"/>
              <w:rPr>
                <w:rFonts w:ascii="Helvetica" w:hAnsi="Helvetica" w:cs="Helvetica"/>
                <w:b/>
                <w:sz w:val="22"/>
                <w:szCs w:val="22"/>
              </w:rPr>
            </w:pPr>
          </w:p>
        </w:tc>
        <w:tc>
          <w:tcPr>
            <w:tcW w:w="0" w:type="auto"/>
            <w:vAlign w:val="center"/>
          </w:tcPr>
          <w:p w:rsidR="00935410" w:rsidRPr="00432980" w:rsidRDefault="00935410" w:rsidP="00516B72">
            <w:pPr>
              <w:jc w:val="center"/>
              <w:rPr>
                <w:rFonts w:ascii="Helvetica" w:hAnsi="Helvetica" w:cs="Helvetica"/>
                <w:b/>
                <w:sz w:val="22"/>
                <w:szCs w:val="22"/>
              </w:rPr>
            </w:pPr>
          </w:p>
        </w:tc>
        <w:tc>
          <w:tcPr>
            <w:tcW w:w="0" w:type="auto"/>
            <w:vAlign w:val="center"/>
          </w:tcPr>
          <w:p w:rsidR="00935410" w:rsidRPr="00432980" w:rsidRDefault="00935410" w:rsidP="00516B72">
            <w:pPr>
              <w:jc w:val="center"/>
              <w:rPr>
                <w:rFonts w:ascii="Helvetica" w:hAnsi="Helvetica" w:cs="Helvetica"/>
                <w:b/>
                <w:sz w:val="22"/>
                <w:szCs w:val="22"/>
              </w:rPr>
            </w:pPr>
          </w:p>
        </w:tc>
        <w:tc>
          <w:tcPr>
            <w:tcW w:w="0" w:type="auto"/>
            <w:vAlign w:val="center"/>
          </w:tcPr>
          <w:p w:rsidR="00935410" w:rsidRPr="00432980" w:rsidRDefault="00935410" w:rsidP="00516B72">
            <w:pPr>
              <w:jc w:val="center"/>
              <w:rPr>
                <w:rFonts w:ascii="Helvetica" w:hAnsi="Helvetica" w:cs="Helvetica"/>
                <w:b/>
                <w:sz w:val="22"/>
                <w:szCs w:val="22"/>
              </w:rPr>
            </w:pPr>
          </w:p>
        </w:tc>
      </w:tr>
      <w:tr w:rsidR="00935410" w:rsidRPr="00432980" w:rsidTr="00516B72">
        <w:trPr>
          <w:jc w:val="center"/>
        </w:trPr>
        <w:tc>
          <w:tcPr>
            <w:tcW w:w="0" w:type="auto"/>
            <w:vAlign w:val="center"/>
          </w:tcPr>
          <w:p w:rsidR="00935410" w:rsidRPr="00432980" w:rsidRDefault="00935410" w:rsidP="00516B72">
            <w:pPr>
              <w:jc w:val="center"/>
              <w:rPr>
                <w:rFonts w:ascii="Helvetica" w:hAnsi="Helvetica" w:cs="Helvetica"/>
                <w:b/>
                <w:sz w:val="22"/>
                <w:szCs w:val="22"/>
              </w:rPr>
            </w:pPr>
          </w:p>
        </w:tc>
        <w:tc>
          <w:tcPr>
            <w:tcW w:w="0" w:type="auto"/>
            <w:vAlign w:val="center"/>
          </w:tcPr>
          <w:p w:rsidR="00935410" w:rsidRPr="00432980" w:rsidRDefault="00935410" w:rsidP="00516B72">
            <w:pPr>
              <w:jc w:val="center"/>
              <w:rPr>
                <w:rFonts w:ascii="Helvetica" w:hAnsi="Helvetica" w:cs="Helvetica"/>
                <w:b/>
                <w:sz w:val="22"/>
                <w:szCs w:val="22"/>
              </w:rPr>
            </w:pPr>
          </w:p>
        </w:tc>
        <w:tc>
          <w:tcPr>
            <w:tcW w:w="0" w:type="auto"/>
            <w:vAlign w:val="center"/>
          </w:tcPr>
          <w:p w:rsidR="00935410" w:rsidRPr="00432980" w:rsidRDefault="00935410" w:rsidP="00516B72">
            <w:pPr>
              <w:jc w:val="center"/>
              <w:rPr>
                <w:rFonts w:ascii="Helvetica" w:hAnsi="Helvetica" w:cs="Helvetica"/>
                <w:b/>
                <w:sz w:val="22"/>
                <w:szCs w:val="22"/>
              </w:rPr>
            </w:pPr>
          </w:p>
        </w:tc>
        <w:tc>
          <w:tcPr>
            <w:tcW w:w="0" w:type="auto"/>
            <w:vAlign w:val="center"/>
          </w:tcPr>
          <w:p w:rsidR="00935410" w:rsidRPr="00432980" w:rsidRDefault="00935410" w:rsidP="00516B72">
            <w:pPr>
              <w:jc w:val="center"/>
              <w:rPr>
                <w:rFonts w:ascii="Helvetica" w:hAnsi="Helvetica" w:cs="Helvetica"/>
                <w:b/>
                <w:sz w:val="22"/>
                <w:szCs w:val="22"/>
              </w:rPr>
            </w:pPr>
          </w:p>
        </w:tc>
        <w:tc>
          <w:tcPr>
            <w:tcW w:w="0" w:type="auto"/>
            <w:vAlign w:val="center"/>
          </w:tcPr>
          <w:p w:rsidR="00935410" w:rsidRPr="00432980" w:rsidRDefault="00935410" w:rsidP="00516B72">
            <w:pPr>
              <w:jc w:val="center"/>
              <w:rPr>
                <w:rFonts w:ascii="Helvetica" w:hAnsi="Helvetica" w:cs="Helvetica"/>
                <w:b/>
                <w:sz w:val="22"/>
                <w:szCs w:val="22"/>
              </w:rPr>
            </w:pPr>
          </w:p>
        </w:tc>
        <w:tc>
          <w:tcPr>
            <w:tcW w:w="0" w:type="auto"/>
            <w:vAlign w:val="center"/>
          </w:tcPr>
          <w:p w:rsidR="00935410" w:rsidRPr="00432980" w:rsidRDefault="00935410" w:rsidP="00516B72">
            <w:pPr>
              <w:jc w:val="center"/>
              <w:rPr>
                <w:rFonts w:ascii="Helvetica" w:hAnsi="Helvetica" w:cs="Helvetica"/>
                <w:b/>
                <w:sz w:val="22"/>
                <w:szCs w:val="22"/>
              </w:rPr>
            </w:pPr>
          </w:p>
        </w:tc>
      </w:tr>
      <w:tr w:rsidR="00935410" w:rsidRPr="00432980" w:rsidTr="00516B72">
        <w:trPr>
          <w:jc w:val="center"/>
        </w:trPr>
        <w:tc>
          <w:tcPr>
            <w:tcW w:w="0" w:type="auto"/>
            <w:vAlign w:val="center"/>
          </w:tcPr>
          <w:p w:rsidR="00935410" w:rsidRPr="00432980" w:rsidRDefault="00935410" w:rsidP="00516B72">
            <w:pPr>
              <w:jc w:val="center"/>
              <w:rPr>
                <w:rFonts w:ascii="Helvetica" w:hAnsi="Helvetica" w:cs="Helvetica"/>
                <w:b/>
                <w:sz w:val="22"/>
                <w:szCs w:val="22"/>
              </w:rPr>
            </w:pPr>
          </w:p>
        </w:tc>
        <w:tc>
          <w:tcPr>
            <w:tcW w:w="0" w:type="auto"/>
            <w:vAlign w:val="center"/>
          </w:tcPr>
          <w:p w:rsidR="00935410" w:rsidRPr="00432980" w:rsidRDefault="00935410" w:rsidP="00516B72">
            <w:pPr>
              <w:jc w:val="center"/>
              <w:rPr>
                <w:rFonts w:ascii="Helvetica" w:hAnsi="Helvetica" w:cs="Helvetica"/>
                <w:b/>
                <w:sz w:val="22"/>
                <w:szCs w:val="22"/>
              </w:rPr>
            </w:pPr>
          </w:p>
        </w:tc>
        <w:tc>
          <w:tcPr>
            <w:tcW w:w="0" w:type="auto"/>
            <w:vAlign w:val="center"/>
          </w:tcPr>
          <w:p w:rsidR="00935410" w:rsidRPr="00432980" w:rsidRDefault="00935410" w:rsidP="00516B72">
            <w:pPr>
              <w:jc w:val="center"/>
              <w:rPr>
                <w:rFonts w:ascii="Helvetica" w:hAnsi="Helvetica" w:cs="Helvetica"/>
                <w:b/>
                <w:sz w:val="22"/>
                <w:szCs w:val="22"/>
              </w:rPr>
            </w:pPr>
          </w:p>
        </w:tc>
        <w:tc>
          <w:tcPr>
            <w:tcW w:w="0" w:type="auto"/>
            <w:vAlign w:val="center"/>
          </w:tcPr>
          <w:p w:rsidR="00935410" w:rsidRPr="00432980" w:rsidRDefault="00935410" w:rsidP="00516B72">
            <w:pPr>
              <w:jc w:val="center"/>
              <w:rPr>
                <w:rFonts w:ascii="Helvetica" w:hAnsi="Helvetica" w:cs="Helvetica"/>
                <w:b/>
                <w:sz w:val="22"/>
                <w:szCs w:val="22"/>
              </w:rPr>
            </w:pPr>
          </w:p>
        </w:tc>
        <w:tc>
          <w:tcPr>
            <w:tcW w:w="0" w:type="auto"/>
            <w:vAlign w:val="center"/>
          </w:tcPr>
          <w:p w:rsidR="00935410" w:rsidRPr="00432980" w:rsidRDefault="00935410" w:rsidP="00516B72">
            <w:pPr>
              <w:jc w:val="center"/>
              <w:rPr>
                <w:rFonts w:ascii="Helvetica" w:hAnsi="Helvetica" w:cs="Helvetica"/>
                <w:b/>
                <w:sz w:val="22"/>
                <w:szCs w:val="22"/>
              </w:rPr>
            </w:pPr>
          </w:p>
        </w:tc>
        <w:tc>
          <w:tcPr>
            <w:tcW w:w="0" w:type="auto"/>
            <w:vAlign w:val="center"/>
          </w:tcPr>
          <w:p w:rsidR="00935410" w:rsidRPr="00432980" w:rsidRDefault="00935410" w:rsidP="00516B72">
            <w:pPr>
              <w:jc w:val="center"/>
              <w:rPr>
                <w:rFonts w:ascii="Helvetica" w:hAnsi="Helvetica" w:cs="Helvetica"/>
                <w:b/>
                <w:sz w:val="22"/>
                <w:szCs w:val="22"/>
              </w:rPr>
            </w:pPr>
          </w:p>
        </w:tc>
      </w:tr>
      <w:tr w:rsidR="00935410" w:rsidRPr="00432980" w:rsidTr="00516B72">
        <w:trPr>
          <w:jc w:val="center"/>
        </w:trPr>
        <w:tc>
          <w:tcPr>
            <w:tcW w:w="0" w:type="auto"/>
            <w:vAlign w:val="center"/>
          </w:tcPr>
          <w:p w:rsidR="00935410" w:rsidRPr="00432980" w:rsidRDefault="00935410" w:rsidP="00516B72">
            <w:pPr>
              <w:jc w:val="center"/>
              <w:rPr>
                <w:rFonts w:ascii="Helvetica" w:hAnsi="Helvetica" w:cs="Helvetica"/>
                <w:b/>
                <w:sz w:val="22"/>
                <w:szCs w:val="22"/>
              </w:rPr>
            </w:pPr>
          </w:p>
        </w:tc>
        <w:tc>
          <w:tcPr>
            <w:tcW w:w="0" w:type="auto"/>
            <w:vAlign w:val="center"/>
          </w:tcPr>
          <w:p w:rsidR="00935410" w:rsidRPr="00432980" w:rsidRDefault="00935410" w:rsidP="00516B72">
            <w:pPr>
              <w:jc w:val="center"/>
              <w:rPr>
                <w:rFonts w:ascii="Helvetica" w:hAnsi="Helvetica" w:cs="Helvetica"/>
                <w:b/>
                <w:sz w:val="22"/>
                <w:szCs w:val="22"/>
              </w:rPr>
            </w:pPr>
          </w:p>
        </w:tc>
        <w:tc>
          <w:tcPr>
            <w:tcW w:w="0" w:type="auto"/>
            <w:vAlign w:val="center"/>
          </w:tcPr>
          <w:p w:rsidR="00935410" w:rsidRPr="00432980" w:rsidRDefault="00935410" w:rsidP="00516B72">
            <w:pPr>
              <w:jc w:val="center"/>
              <w:rPr>
                <w:rFonts w:ascii="Helvetica" w:hAnsi="Helvetica" w:cs="Helvetica"/>
                <w:b/>
                <w:sz w:val="22"/>
                <w:szCs w:val="22"/>
              </w:rPr>
            </w:pPr>
          </w:p>
        </w:tc>
        <w:tc>
          <w:tcPr>
            <w:tcW w:w="0" w:type="auto"/>
            <w:vAlign w:val="center"/>
          </w:tcPr>
          <w:p w:rsidR="00935410" w:rsidRPr="00432980" w:rsidRDefault="00935410" w:rsidP="00516B72">
            <w:pPr>
              <w:jc w:val="center"/>
              <w:rPr>
                <w:rFonts w:ascii="Helvetica" w:hAnsi="Helvetica" w:cs="Helvetica"/>
                <w:b/>
                <w:sz w:val="22"/>
                <w:szCs w:val="22"/>
              </w:rPr>
            </w:pPr>
          </w:p>
        </w:tc>
        <w:tc>
          <w:tcPr>
            <w:tcW w:w="0" w:type="auto"/>
            <w:vAlign w:val="center"/>
          </w:tcPr>
          <w:p w:rsidR="00935410" w:rsidRPr="00432980" w:rsidRDefault="00935410" w:rsidP="00516B72">
            <w:pPr>
              <w:jc w:val="center"/>
              <w:rPr>
                <w:rFonts w:ascii="Helvetica" w:hAnsi="Helvetica" w:cs="Helvetica"/>
                <w:b/>
                <w:sz w:val="22"/>
                <w:szCs w:val="22"/>
              </w:rPr>
            </w:pPr>
          </w:p>
        </w:tc>
        <w:tc>
          <w:tcPr>
            <w:tcW w:w="0" w:type="auto"/>
            <w:vAlign w:val="center"/>
          </w:tcPr>
          <w:p w:rsidR="00935410" w:rsidRPr="00432980" w:rsidRDefault="00935410" w:rsidP="00516B72">
            <w:pPr>
              <w:jc w:val="center"/>
              <w:rPr>
                <w:rFonts w:ascii="Helvetica" w:hAnsi="Helvetica" w:cs="Helvetica"/>
                <w:b/>
                <w:sz w:val="22"/>
                <w:szCs w:val="22"/>
              </w:rPr>
            </w:pPr>
          </w:p>
        </w:tc>
      </w:tr>
      <w:tr w:rsidR="00935410" w:rsidRPr="00432980" w:rsidTr="00516B72">
        <w:trPr>
          <w:jc w:val="center"/>
        </w:trPr>
        <w:tc>
          <w:tcPr>
            <w:tcW w:w="0" w:type="auto"/>
            <w:vAlign w:val="center"/>
          </w:tcPr>
          <w:p w:rsidR="00935410" w:rsidRPr="00432980" w:rsidRDefault="00935410" w:rsidP="00516B72">
            <w:pPr>
              <w:jc w:val="center"/>
              <w:rPr>
                <w:rFonts w:ascii="Helvetica" w:hAnsi="Helvetica" w:cs="Helvetica"/>
                <w:b/>
                <w:sz w:val="22"/>
                <w:szCs w:val="22"/>
              </w:rPr>
            </w:pPr>
          </w:p>
        </w:tc>
        <w:tc>
          <w:tcPr>
            <w:tcW w:w="0" w:type="auto"/>
            <w:vAlign w:val="center"/>
          </w:tcPr>
          <w:p w:rsidR="00935410" w:rsidRPr="00432980" w:rsidRDefault="00935410" w:rsidP="00516B72">
            <w:pPr>
              <w:jc w:val="center"/>
              <w:rPr>
                <w:rFonts w:ascii="Helvetica" w:hAnsi="Helvetica" w:cs="Helvetica"/>
                <w:b/>
                <w:sz w:val="22"/>
                <w:szCs w:val="22"/>
              </w:rPr>
            </w:pPr>
          </w:p>
        </w:tc>
        <w:tc>
          <w:tcPr>
            <w:tcW w:w="0" w:type="auto"/>
            <w:vAlign w:val="center"/>
          </w:tcPr>
          <w:p w:rsidR="00935410" w:rsidRPr="00432980" w:rsidRDefault="00935410" w:rsidP="00516B72">
            <w:pPr>
              <w:jc w:val="center"/>
              <w:rPr>
                <w:rFonts w:ascii="Helvetica" w:hAnsi="Helvetica" w:cs="Helvetica"/>
                <w:b/>
                <w:sz w:val="22"/>
                <w:szCs w:val="22"/>
              </w:rPr>
            </w:pPr>
          </w:p>
        </w:tc>
        <w:tc>
          <w:tcPr>
            <w:tcW w:w="0" w:type="auto"/>
            <w:vAlign w:val="center"/>
          </w:tcPr>
          <w:p w:rsidR="00935410" w:rsidRPr="00432980" w:rsidRDefault="00935410" w:rsidP="00516B72">
            <w:pPr>
              <w:jc w:val="center"/>
              <w:rPr>
                <w:rFonts w:ascii="Helvetica" w:hAnsi="Helvetica" w:cs="Helvetica"/>
                <w:b/>
                <w:sz w:val="22"/>
                <w:szCs w:val="22"/>
              </w:rPr>
            </w:pPr>
          </w:p>
        </w:tc>
        <w:tc>
          <w:tcPr>
            <w:tcW w:w="0" w:type="auto"/>
            <w:vAlign w:val="center"/>
          </w:tcPr>
          <w:p w:rsidR="00935410" w:rsidRPr="00432980" w:rsidRDefault="00935410" w:rsidP="00516B72">
            <w:pPr>
              <w:jc w:val="center"/>
              <w:rPr>
                <w:rFonts w:ascii="Helvetica" w:hAnsi="Helvetica" w:cs="Helvetica"/>
                <w:b/>
                <w:sz w:val="22"/>
                <w:szCs w:val="22"/>
              </w:rPr>
            </w:pPr>
          </w:p>
        </w:tc>
        <w:tc>
          <w:tcPr>
            <w:tcW w:w="0" w:type="auto"/>
            <w:vAlign w:val="center"/>
          </w:tcPr>
          <w:p w:rsidR="00935410" w:rsidRPr="00432980" w:rsidRDefault="00935410" w:rsidP="00516B72">
            <w:pPr>
              <w:jc w:val="center"/>
              <w:rPr>
                <w:rFonts w:ascii="Helvetica" w:hAnsi="Helvetica" w:cs="Helvetica"/>
                <w:b/>
                <w:sz w:val="22"/>
                <w:szCs w:val="22"/>
              </w:rPr>
            </w:pPr>
          </w:p>
        </w:tc>
      </w:tr>
    </w:tbl>
    <w:p w:rsidR="00935410" w:rsidRPr="00432980" w:rsidRDefault="00935410" w:rsidP="00935410">
      <w:pPr>
        <w:jc w:val="both"/>
        <w:rPr>
          <w:rFonts w:ascii="Helvetica" w:hAnsi="Helvetica" w:cs="Helvetica"/>
          <w:b/>
          <w:i/>
          <w:sz w:val="22"/>
          <w:szCs w:val="22"/>
        </w:rPr>
      </w:pPr>
    </w:p>
    <w:p w:rsidR="00935410" w:rsidRPr="00432980" w:rsidRDefault="00935410" w:rsidP="00935410">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935410" w:rsidRPr="00432980" w:rsidRDefault="00935410" w:rsidP="00935410">
      <w:pPr>
        <w:jc w:val="both"/>
        <w:rPr>
          <w:rFonts w:ascii="Helvetica" w:hAnsi="Helvetica" w:cs="Helvetica"/>
          <w:b/>
          <w:sz w:val="22"/>
          <w:szCs w:val="22"/>
        </w:rPr>
      </w:pPr>
    </w:p>
    <w:p w:rsidR="00935410" w:rsidRPr="00432980" w:rsidRDefault="00935410" w:rsidP="00935410">
      <w:pPr>
        <w:jc w:val="both"/>
        <w:rPr>
          <w:rFonts w:ascii="Helvetica" w:hAnsi="Helvetica" w:cs="Helvetica"/>
          <w:b/>
          <w:sz w:val="22"/>
          <w:szCs w:val="22"/>
        </w:rPr>
      </w:pPr>
    </w:p>
    <w:p w:rsidR="00935410" w:rsidRPr="00432980" w:rsidRDefault="00935410" w:rsidP="00935410">
      <w:pPr>
        <w:jc w:val="both"/>
        <w:rPr>
          <w:rFonts w:ascii="Helvetica" w:hAnsi="Helvetica" w:cs="Helvetica"/>
          <w:b/>
          <w:sz w:val="22"/>
          <w:szCs w:val="22"/>
        </w:rPr>
      </w:pPr>
    </w:p>
    <w:p w:rsidR="00935410" w:rsidRPr="00432980" w:rsidRDefault="00935410" w:rsidP="00935410">
      <w:pPr>
        <w:jc w:val="both"/>
        <w:rPr>
          <w:rFonts w:ascii="Helvetica" w:hAnsi="Helvetica" w:cs="Helvetica"/>
          <w:b/>
          <w:sz w:val="22"/>
          <w:szCs w:val="22"/>
        </w:rPr>
      </w:pPr>
    </w:p>
    <w:p w:rsidR="00935410" w:rsidRPr="00432980" w:rsidRDefault="00935410" w:rsidP="00935410">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935410" w:rsidRPr="00432980" w:rsidRDefault="00935410" w:rsidP="00935410">
      <w:pPr>
        <w:jc w:val="both"/>
        <w:rPr>
          <w:rFonts w:ascii="Helvetica" w:hAnsi="Helvetica" w:cs="Helvetica"/>
          <w:sz w:val="22"/>
          <w:szCs w:val="22"/>
        </w:rPr>
      </w:pPr>
    </w:p>
    <w:p w:rsidR="00935410" w:rsidRPr="00432980" w:rsidRDefault="00935410" w:rsidP="00935410">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935410" w:rsidRPr="00432980" w:rsidRDefault="00935410" w:rsidP="00935410">
      <w:pPr>
        <w:pStyle w:val="Textoindependiente"/>
        <w:rPr>
          <w:rFonts w:ascii="Helvetica" w:hAnsi="Helvetica" w:cs="Helvetica"/>
          <w:szCs w:val="22"/>
        </w:rPr>
      </w:pPr>
    </w:p>
    <w:p w:rsidR="00935410" w:rsidRPr="00432980" w:rsidRDefault="00935410" w:rsidP="00935410">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935410" w:rsidRPr="00432980" w:rsidRDefault="00935410" w:rsidP="00935410">
      <w:pPr>
        <w:ind w:firstLine="708"/>
        <w:jc w:val="both"/>
        <w:rPr>
          <w:rFonts w:ascii="Helvetica" w:hAnsi="Helvetica" w:cs="Helvetica"/>
          <w:sz w:val="22"/>
          <w:szCs w:val="22"/>
        </w:rPr>
      </w:pPr>
    </w:p>
    <w:p w:rsidR="00935410" w:rsidRPr="00432980" w:rsidRDefault="00935410" w:rsidP="00935410">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935410" w:rsidRPr="00432980" w:rsidRDefault="00935410" w:rsidP="00935410">
      <w:pPr>
        <w:ind w:firstLine="708"/>
        <w:jc w:val="both"/>
        <w:rPr>
          <w:rFonts w:ascii="Helvetica" w:hAnsi="Helvetica" w:cs="Helvetica"/>
          <w:sz w:val="22"/>
          <w:szCs w:val="22"/>
        </w:rPr>
      </w:pPr>
    </w:p>
    <w:p w:rsidR="00935410" w:rsidRPr="00432980" w:rsidRDefault="00935410" w:rsidP="00935410">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935410" w:rsidRPr="00432980" w:rsidRDefault="00935410" w:rsidP="00935410">
      <w:pPr>
        <w:rPr>
          <w:rFonts w:ascii="Helvetica" w:hAnsi="Helvetica" w:cs="Helvetica"/>
          <w:sz w:val="22"/>
          <w:szCs w:val="22"/>
        </w:rPr>
      </w:pPr>
    </w:p>
    <w:p w:rsidR="00935410" w:rsidRDefault="00935410" w:rsidP="00935410">
      <w:pPr>
        <w:rPr>
          <w:rFonts w:ascii="Helvetica" w:hAnsi="Helvetica" w:cs="Helvetica"/>
          <w:sz w:val="22"/>
          <w:szCs w:val="22"/>
        </w:rPr>
      </w:pPr>
    </w:p>
    <w:p w:rsidR="00935410" w:rsidRPr="00432980" w:rsidRDefault="00935410" w:rsidP="00935410">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935410" w:rsidRPr="00432980" w:rsidRDefault="00935410" w:rsidP="00935410">
      <w:pPr>
        <w:jc w:val="center"/>
        <w:rPr>
          <w:rFonts w:ascii="Helvetica" w:hAnsi="Helvetica" w:cs="Helvetica"/>
          <w:sz w:val="22"/>
          <w:szCs w:val="22"/>
        </w:rPr>
      </w:pPr>
    </w:p>
    <w:p w:rsidR="00935410" w:rsidRPr="00432980" w:rsidRDefault="00935410" w:rsidP="00935410">
      <w:pPr>
        <w:jc w:val="center"/>
        <w:rPr>
          <w:rFonts w:ascii="Helvetica" w:hAnsi="Helvetica" w:cs="Helvetica"/>
          <w:sz w:val="22"/>
          <w:szCs w:val="22"/>
        </w:rPr>
      </w:pPr>
    </w:p>
    <w:p w:rsidR="00935410" w:rsidRPr="00432980" w:rsidRDefault="00935410" w:rsidP="00935410">
      <w:pPr>
        <w:jc w:val="center"/>
        <w:rPr>
          <w:rFonts w:ascii="Helvetica" w:hAnsi="Helvetica" w:cs="Helvetica"/>
          <w:sz w:val="22"/>
          <w:szCs w:val="22"/>
        </w:rPr>
      </w:pPr>
      <w:r w:rsidRPr="00432980">
        <w:rPr>
          <w:rFonts w:ascii="Helvetica" w:hAnsi="Helvetica" w:cs="Helvetica"/>
          <w:sz w:val="22"/>
          <w:szCs w:val="22"/>
        </w:rPr>
        <w:t>PROTESTO LO NECESARIO:</w:t>
      </w:r>
    </w:p>
    <w:p w:rsidR="00935410" w:rsidRPr="00432980" w:rsidRDefault="00935410" w:rsidP="00935410">
      <w:pPr>
        <w:jc w:val="center"/>
        <w:rPr>
          <w:rFonts w:ascii="Helvetica" w:hAnsi="Helvetica" w:cs="Helvetica"/>
          <w:sz w:val="22"/>
          <w:szCs w:val="22"/>
        </w:rPr>
      </w:pPr>
      <w:r w:rsidRPr="00432980">
        <w:rPr>
          <w:rFonts w:ascii="Helvetica" w:hAnsi="Helvetica" w:cs="Helvetica"/>
          <w:sz w:val="22"/>
          <w:szCs w:val="22"/>
        </w:rPr>
        <w:t>(LUGAR Y FECHA)</w:t>
      </w:r>
    </w:p>
    <w:p w:rsidR="00935410" w:rsidRPr="00432980" w:rsidRDefault="00935410" w:rsidP="00935410">
      <w:pPr>
        <w:jc w:val="center"/>
        <w:rPr>
          <w:rFonts w:ascii="Helvetica" w:hAnsi="Helvetica" w:cs="Helvetica"/>
          <w:sz w:val="22"/>
          <w:szCs w:val="22"/>
        </w:rPr>
      </w:pPr>
    </w:p>
    <w:p w:rsidR="00935410" w:rsidRPr="00432980" w:rsidRDefault="00935410" w:rsidP="00935410">
      <w:pPr>
        <w:jc w:val="center"/>
        <w:rPr>
          <w:rFonts w:ascii="Helvetica" w:hAnsi="Helvetica" w:cs="Helvetica"/>
          <w:sz w:val="22"/>
          <w:szCs w:val="22"/>
        </w:rPr>
      </w:pPr>
    </w:p>
    <w:p w:rsidR="00935410" w:rsidRPr="00432980" w:rsidRDefault="00935410" w:rsidP="0093541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35410" w:rsidRPr="00432980" w:rsidRDefault="00935410" w:rsidP="00935410">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35410" w:rsidRPr="00432980" w:rsidRDefault="00935410" w:rsidP="00935410">
      <w:pPr>
        <w:jc w:val="center"/>
        <w:rPr>
          <w:rFonts w:ascii="Helvetica" w:hAnsi="Helvetica" w:cs="Helvetica"/>
          <w:sz w:val="22"/>
          <w:szCs w:val="22"/>
        </w:rPr>
      </w:pPr>
      <w:r w:rsidRPr="00432980">
        <w:rPr>
          <w:rFonts w:ascii="Helvetica" w:hAnsi="Helvetica" w:cs="Helvetica"/>
          <w:sz w:val="22"/>
          <w:szCs w:val="22"/>
        </w:rPr>
        <w:t>Razón social de la empresa</w:t>
      </w:r>
    </w:p>
    <w:p w:rsidR="00935410" w:rsidRPr="00432980" w:rsidRDefault="00935410" w:rsidP="00935410">
      <w:pPr>
        <w:pStyle w:val="Textoindependiente"/>
        <w:rPr>
          <w:rFonts w:ascii="Helvetica" w:hAnsi="Helvetica" w:cs="Helvetica"/>
          <w:szCs w:val="22"/>
        </w:rPr>
      </w:pPr>
    </w:p>
    <w:p w:rsidR="00935410" w:rsidRDefault="00935410" w:rsidP="00935410">
      <w:pPr>
        <w:jc w:val="center"/>
        <w:rPr>
          <w:rFonts w:ascii="Helvetica" w:hAnsi="Helvetica" w:cs="Helvetica"/>
          <w:sz w:val="22"/>
          <w:szCs w:val="22"/>
        </w:rPr>
      </w:pPr>
      <w:r w:rsidRPr="00432980">
        <w:rPr>
          <w:rFonts w:ascii="Helvetica" w:hAnsi="Helvetica" w:cs="Helvetica"/>
          <w:sz w:val="22"/>
          <w:szCs w:val="22"/>
        </w:rPr>
        <w:br w:type="page"/>
      </w:r>
    </w:p>
    <w:p w:rsidR="00935410" w:rsidRPr="00432980" w:rsidRDefault="00935410" w:rsidP="00935410">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935410" w:rsidRPr="00432980" w:rsidRDefault="00935410" w:rsidP="00935410">
      <w:pPr>
        <w:jc w:val="center"/>
        <w:rPr>
          <w:rFonts w:ascii="Helvetica" w:hAnsi="Helvetica" w:cs="Helvetica"/>
          <w:sz w:val="22"/>
          <w:szCs w:val="22"/>
        </w:rPr>
      </w:pPr>
      <w:r w:rsidRPr="00432980">
        <w:rPr>
          <w:rFonts w:ascii="Helvetica" w:hAnsi="Helvetica" w:cs="Helvetica"/>
          <w:sz w:val="22"/>
          <w:szCs w:val="22"/>
        </w:rPr>
        <w:t>“PROPUESTA ECONÓMICA”</w:t>
      </w:r>
    </w:p>
    <w:p w:rsidR="00935410" w:rsidRPr="00432980" w:rsidRDefault="006F3A56" w:rsidP="00935410">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034087">
        <w:rPr>
          <w:rFonts w:ascii="Helvetica" w:hAnsi="Helvetica" w:cs="Helvetica"/>
          <w:noProof/>
          <w:sz w:val="22"/>
          <w:szCs w:val="22"/>
          <w:lang w:eastAsia="es-MX"/>
        </w:rPr>
        <w:t>LPLSC/06/</w:t>
      </w:r>
      <w:r w:rsidR="00034087" w:rsidRPr="00034087">
        <w:rPr>
          <w:rFonts w:ascii="Helvetica" w:hAnsi="Helvetica" w:cs="Helvetica"/>
          <w:noProof/>
          <w:sz w:val="22"/>
          <w:szCs w:val="22"/>
          <w:lang w:eastAsia="es-MX"/>
        </w:rPr>
        <w:t>13154</w:t>
      </w:r>
      <w:r w:rsidRPr="00034087">
        <w:rPr>
          <w:rFonts w:ascii="Helvetica" w:hAnsi="Helvetica" w:cs="Helvetica"/>
          <w:noProof/>
          <w:sz w:val="22"/>
          <w:szCs w:val="22"/>
          <w:lang w:eastAsia="es-MX"/>
        </w:rPr>
        <w:t>/2024</w:t>
      </w:r>
      <w:r w:rsidRPr="005D7D48">
        <w:rPr>
          <w:rFonts w:ascii="Helvetica" w:hAnsi="Helvetica" w:cs="Helvetica"/>
          <w:noProof/>
          <w:sz w:val="22"/>
          <w:szCs w:val="22"/>
          <w:lang w:eastAsia="es-MX"/>
        </w:rPr>
        <w:t xml:space="preserve"> PARA LA ADQUISICION DE </w:t>
      </w:r>
      <w:r w:rsidRPr="00832FA1">
        <w:rPr>
          <w:rFonts w:ascii="Helvetica" w:hAnsi="Helvetica" w:cs="Helvetica"/>
          <w:noProof/>
          <w:sz w:val="22"/>
          <w:szCs w:val="22"/>
          <w:lang w:eastAsia="es-MX"/>
        </w:rPr>
        <w:t>SEGURO PARA EDIFICIO PRINCIPAL E INSTALACIONES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935410" w:rsidRPr="00432980">
        <w:rPr>
          <w:rFonts w:ascii="Helvetica" w:hAnsi="Helvetica" w:cs="Helvetica"/>
          <w:noProof/>
          <w:sz w:val="22"/>
          <w:szCs w:val="22"/>
          <w:lang w:eastAsia="es-MX"/>
        </w:rPr>
        <w:t xml:space="preserve">. </w:t>
      </w:r>
    </w:p>
    <w:p w:rsidR="00935410" w:rsidRPr="00432980" w:rsidRDefault="00935410" w:rsidP="00935410">
      <w:pPr>
        <w:jc w:val="both"/>
        <w:rPr>
          <w:rFonts w:ascii="Helvetica" w:eastAsia="Calibri" w:hAnsi="Helvetica" w:cs="Helvetica"/>
          <w:b/>
          <w:smallCaps/>
          <w:sz w:val="22"/>
          <w:szCs w:val="22"/>
        </w:rPr>
      </w:pPr>
    </w:p>
    <w:p w:rsidR="00935410" w:rsidRDefault="00935410" w:rsidP="00935410">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935410" w:rsidRPr="00432980" w:rsidRDefault="00935410" w:rsidP="00935410">
      <w:pPr>
        <w:rPr>
          <w:rFonts w:ascii="Helvetica" w:hAnsi="Helvetica" w:cs="Helvetica"/>
          <w:b/>
          <w:sz w:val="22"/>
          <w:szCs w:val="22"/>
        </w:rPr>
      </w:pPr>
      <w:r w:rsidRPr="00432980">
        <w:rPr>
          <w:rFonts w:ascii="Helvetica" w:hAnsi="Helvetica" w:cs="Helvetica"/>
          <w:b/>
          <w:sz w:val="22"/>
          <w:szCs w:val="22"/>
        </w:rPr>
        <w:t>ALCANTARILLADO DE PUERTO VALLARTA, JALISCO.</w:t>
      </w:r>
    </w:p>
    <w:p w:rsidR="00935410" w:rsidRPr="00432980" w:rsidRDefault="00935410" w:rsidP="00935410">
      <w:pPr>
        <w:jc w:val="both"/>
        <w:rPr>
          <w:rFonts w:ascii="Helvetica" w:hAnsi="Helvetica" w:cs="Helvetica"/>
          <w:b/>
          <w:sz w:val="22"/>
          <w:szCs w:val="22"/>
        </w:rPr>
      </w:pPr>
      <w:r w:rsidRPr="00432980">
        <w:rPr>
          <w:rFonts w:ascii="Helvetica" w:hAnsi="Helvetica" w:cs="Helvetica"/>
          <w:b/>
          <w:sz w:val="22"/>
          <w:szCs w:val="22"/>
        </w:rPr>
        <w:t>P R E S E N T E:</w:t>
      </w:r>
    </w:p>
    <w:p w:rsidR="00935410" w:rsidRPr="00432980" w:rsidRDefault="00935410" w:rsidP="00935410">
      <w:pPr>
        <w:jc w:val="both"/>
        <w:rPr>
          <w:rFonts w:ascii="Helvetica" w:hAnsi="Helvetica" w:cs="Helvetica"/>
          <w:b/>
          <w:caps/>
          <w:sz w:val="22"/>
          <w:szCs w:val="22"/>
        </w:rPr>
      </w:pPr>
    </w:p>
    <w:p w:rsidR="00935410" w:rsidRPr="00432980" w:rsidRDefault="00935410" w:rsidP="00935410">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1"/>
        <w:gridCol w:w="1192"/>
        <w:gridCol w:w="2489"/>
        <w:gridCol w:w="1204"/>
        <w:gridCol w:w="1426"/>
      </w:tblGrid>
      <w:tr w:rsidR="00935410" w:rsidRPr="00432980" w:rsidTr="00516B72">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35410" w:rsidRPr="00432980" w:rsidRDefault="00935410" w:rsidP="00516B72">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35410" w:rsidRPr="00432980" w:rsidRDefault="00935410" w:rsidP="00516B72">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35410" w:rsidRPr="00432980" w:rsidRDefault="00935410" w:rsidP="00516B72">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35410" w:rsidRPr="00432980" w:rsidRDefault="00935410" w:rsidP="00516B72">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35410" w:rsidRPr="00432980" w:rsidRDefault="00935410" w:rsidP="00516B72">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35410" w:rsidRPr="00432980" w:rsidRDefault="00935410" w:rsidP="00516B72">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35410" w:rsidRPr="00432980" w:rsidRDefault="00935410" w:rsidP="00516B72">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935410" w:rsidRPr="00432980" w:rsidTr="00516B72">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935410" w:rsidRPr="00432980" w:rsidRDefault="00935410" w:rsidP="00516B72">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935410" w:rsidRPr="00432980" w:rsidRDefault="00935410" w:rsidP="00516B72">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935410" w:rsidRPr="00432980" w:rsidRDefault="00935410" w:rsidP="00516B72">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35410" w:rsidRPr="00432980" w:rsidRDefault="00935410" w:rsidP="00516B72">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935410" w:rsidRPr="00432980" w:rsidRDefault="00935410" w:rsidP="00516B72">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935410" w:rsidRPr="00432980" w:rsidRDefault="00935410" w:rsidP="00516B72">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935410" w:rsidRPr="00432980" w:rsidRDefault="00935410" w:rsidP="00516B72">
            <w:pPr>
              <w:pStyle w:val="Ttulo8"/>
              <w:jc w:val="both"/>
              <w:rPr>
                <w:rFonts w:ascii="Helvetica" w:hAnsi="Helvetica" w:cs="Helvetica"/>
                <w:b w:val="0"/>
                <w:caps/>
                <w:sz w:val="22"/>
                <w:szCs w:val="22"/>
              </w:rPr>
            </w:pPr>
          </w:p>
        </w:tc>
      </w:tr>
      <w:tr w:rsidR="00935410" w:rsidRPr="00432980" w:rsidTr="00516B72">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935410" w:rsidRPr="00432980" w:rsidRDefault="00935410" w:rsidP="00516B72">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935410" w:rsidRPr="00432980" w:rsidRDefault="00935410" w:rsidP="00516B72">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935410" w:rsidRPr="00432980" w:rsidRDefault="00935410" w:rsidP="00516B72">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35410" w:rsidRPr="00432980" w:rsidRDefault="00935410" w:rsidP="00516B72">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935410" w:rsidRPr="00432980" w:rsidRDefault="00935410" w:rsidP="00516B72">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935410" w:rsidRPr="00432980" w:rsidRDefault="00935410" w:rsidP="00516B72">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935410" w:rsidRPr="00432980" w:rsidRDefault="00935410" w:rsidP="00516B72">
            <w:pPr>
              <w:pStyle w:val="Ttulo8"/>
              <w:jc w:val="both"/>
              <w:rPr>
                <w:rFonts w:ascii="Helvetica" w:hAnsi="Helvetica" w:cs="Helvetica"/>
                <w:b w:val="0"/>
                <w:caps/>
                <w:sz w:val="22"/>
                <w:szCs w:val="22"/>
              </w:rPr>
            </w:pPr>
          </w:p>
        </w:tc>
      </w:tr>
      <w:tr w:rsidR="00935410" w:rsidRPr="00432980" w:rsidTr="00516B72">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935410" w:rsidRPr="00432980" w:rsidRDefault="00935410" w:rsidP="00516B72">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935410" w:rsidRPr="00432980" w:rsidRDefault="00935410" w:rsidP="00516B72">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935410" w:rsidRPr="00432980" w:rsidRDefault="00935410" w:rsidP="00516B72">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35410" w:rsidRPr="00432980" w:rsidRDefault="00935410" w:rsidP="00516B72">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935410" w:rsidRPr="00432980" w:rsidRDefault="00935410" w:rsidP="00516B72">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935410" w:rsidRPr="00432980" w:rsidRDefault="00935410" w:rsidP="00516B72">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935410" w:rsidRPr="00432980" w:rsidRDefault="00935410" w:rsidP="00516B72">
            <w:pPr>
              <w:pStyle w:val="Ttulo8"/>
              <w:jc w:val="both"/>
              <w:rPr>
                <w:rFonts w:ascii="Helvetica" w:hAnsi="Helvetica" w:cs="Helvetica"/>
                <w:b w:val="0"/>
                <w:caps/>
                <w:sz w:val="22"/>
                <w:szCs w:val="22"/>
              </w:rPr>
            </w:pPr>
          </w:p>
        </w:tc>
      </w:tr>
      <w:tr w:rsidR="00935410" w:rsidRPr="00432980" w:rsidTr="00516B72">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935410" w:rsidRPr="00432980" w:rsidRDefault="00935410" w:rsidP="00516B72">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935410" w:rsidRPr="00432980" w:rsidRDefault="00935410" w:rsidP="00516B72">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935410" w:rsidRPr="00432980" w:rsidRDefault="00935410" w:rsidP="00516B72">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35410" w:rsidRPr="00432980" w:rsidRDefault="00935410" w:rsidP="00516B72">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935410" w:rsidRPr="00432980" w:rsidRDefault="00935410" w:rsidP="00516B72">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935410" w:rsidRPr="00432980" w:rsidRDefault="00935410" w:rsidP="00516B72">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935410" w:rsidRPr="00432980" w:rsidRDefault="00935410" w:rsidP="00516B72">
            <w:pPr>
              <w:pStyle w:val="Ttulo8"/>
              <w:jc w:val="both"/>
              <w:rPr>
                <w:rFonts w:ascii="Helvetica" w:hAnsi="Helvetica" w:cs="Helvetica"/>
                <w:b w:val="0"/>
                <w:caps/>
                <w:sz w:val="22"/>
                <w:szCs w:val="22"/>
              </w:rPr>
            </w:pPr>
          </w:p>
        </w:tc>
      </w:tr>
      <w:tr w:rsidR="00935410" w:rsidRPr="00432980" w:rsidTr="00516B72">
        <w:trPr>
          <w:cantSplit/>
          <w:jc w:val="center"/>
        </w:trPr>
        <w:tc>
          <w:tcPr>
            <w:tcW w:w="4287" w:type="pct"/>
            <w:gridSpan w:val="6"/>
            <w:tcBorders>
              <w:top w:val="single" w:sz="4" w:space="0" w:color="auto"/>
              <w:right w:val="single" w:sz="4" w:space="0" w:color="auto"/>
            </w:tcBorders>
            <w:vAlign w:val="center"/>
          </w:tcPr>
          <w:p w:rsidR="00935410" w:rsidRPr="00432980" w:rsidRDefault="00935410" w:rsidP="00516B72">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935410" w:rsidRPr="00432980" w:rsidRDefault="00935410" w:rsidP="00516B72">
            <w:pPr>
              <w:pStyle w:val="Ttulo8"/>
              <w:jc w:val="both"/>
              <w:rPr>
                <w:rFonts w:ascii="Helvetica" w:hAnsi="Helvetica" w:cs="Helvetica"/>
                <w:b w:val="0"/>
                <w:caps/>
                <w:sz w:val="22"/>
                <w:szCs w:val="22"/>
              </w:rPr>
            </w:pPr>
          </w:p>
          <w:p w:rsidR="00935410" w:rsidRPr="00432980" w:rsidRDefault="00935410" w:rsidP="00516B72">
            <w:pPr>
              <w:jc w:val="both"/>
              <w:rPr>
                <w:rFonts w:ascii="Helvetica" w:hAnsi="Helvetica" w:cs="Helvetica"/>
                <w:sz w:val="22"/>
                <w:szCs w:val="22"/>
              </w:rPr>
            </w:pPr>
          </w:p>
        </w:tc>
      </w:tr>
      <w:tr w:rsidR="00935410" w:rsidRPr="00432980" w:rsidTr="00516B72">
        <w:trPr>
          <w:cantSplit/>
          <w:jc w:val="center"/>
        </w:trPr>
        <w:tc>
          <w:tcPr>
            <w:tcW w:w="4287" w:type="pct"/>
            <w:gridSpan w:val="6"/>
            <w:tcBorders>
              <w:right w:val="single" w:sz="4" w:space="0" w:color="auto"/>
            </w:tcBorders>
            <w:vAlign w:val="center"/>
          </w:tcPr>
          <w:p w:rsidR="00935410" w:rsidRPr="00432980" w:rsidRDefault="00935410" w:rsidP="00516B72">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935410" w:rsidRPr="00432980" w:rsidRDefault="00935410" w:rsidP="00516B72">
            <w:pPr>
              <w:pStyle w:val="Ttulo8"/>
              <w:jc w:val="both"/>
              <w:rPr>
                <w:rFonts w:ascii="Helvetica" w:hAnsi="Helvetica" w:cs="Helvetica"/>
                <w:b w:val="0"/>
                <w:caps/>
                <w:sz w:val="22"/>
                <w:szCs w:val="22"/>
              </w:rPr>
            </w:pPr>
          </w:p>
          <w:p w:rsidR="00935410" w:rsidRPr="00432980" w:rsidRDefault="00935410" w:rsidP="00516B72">
            <w:pPr>
              <w:jc w:val="both"/>
              <w:rPr>
                <w:rFonts w:ascii="Helvetica" w:hAnsi="Helvetica" w:cs="Helvetica"/>
                <w:sz w:val="22"/>
                <w:szCs w:val="22"/>
              </w:rPr>
            </w:pPr>
          </w:p>
        </w:tc>
      </w:tr>
      <w:tr w:rsidR="00935410" w:rsidRPr="00432980" w:rsidTr="00516B72">
        <w:trPr>
          <w:cantSplit/>
          <w:jc w:val="center"/>
        </w:trPr>
        <w:tc>
          <w:tcPr>
            <w:tcW w:w="4287" w:type="pct"/>
            <w:gridSpan w:val="6"/>
            <w:tcBorders>
              <w:right w:val="single" w:sz="4" w:space="0" w:color="auto"/>
            </w:tcBorders>
            <w:vAlign w:val="center"/>
          </w:tcPr>
          <w:p w:rsidR="00935410" w:rsidRPr="00432980" w:rsidRDefault="00935410" w:rsidP="00516B72">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935410" w:rsidRPr="00432980" w:rsidRDefault="00935410" w:rsidP="00516B72">
            <w:pPr>
              <w:pStyle w:val="Ttulo8"/>
              <w:jc w:val="both"/>
              <w:rPr>
                <w:rFonts w:ascii="Helvetica" w:hAnsi="Helvetica" w:cs="Helvetica"/>
                <w:b w:val="0"/>
                <w:caps/>
                <w:sz w:val="22"/>
                <w:szCs w:val="22"/>
              </w:rPr>
            </w:pPr>
          </w:p>
          <w:p w:rsidR="00935410" w:rsidRPr="00432980" w:rsidRDefault="00935410" w:rsidP="00516B72">
            <w:pPr>
              <w:jc w:val="both"/>
              <w:rPr>
                <w:rFonts w:ascii="Helvetica" w:hAnsi="Helvetica" w:cs="Helvetica"/>
                <w:sz w:val="22"/>
                <w:szCs w:val="22"/>
              </w:rPr>
            </w:pPr>
          </w:p>
        </w:tc>
      </w:tr>
    </w:tbl>
    <w:p w:rsidR="00935410" w:rsidRPr="00432980" w:rsidRDefault="00935410" w:rsidP="00935410">
      <w:pPr>
        <w:jc w:val="both"/>
        <w:rPr>
          <w:rFonts w:ascii="Helvetica" w:hAnsi="Helvetica" w:cs="Helvetica"/>
          <w:sz w:val="22"/>
          <w:szCs w:val="22"/>
        </w:rPr>
      </w:pPr>
    </w:p>
    <w:p w:rsidR="00935410" w:rsidRPr="00432980" w:rsidRDefault="00935410" w:rsidP="00935410">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935410" w:rsidRPr="00432980" w:rsidRDefault="00935410" w:rsidP="00935410">
      <w:pPr>
        <w:jc w:val="both"/>
        <w:rPr>
          <w:rFonts w:ascii="Helvetica" w:hAnsi="Helvetica" w:cs="Helvetica"/>
          <w:sz w:val="22"/>
          <w:szCs w:val="22"/>
        </w:rPr>
      </w:pPr>
    </w:p>
    <w:p w:rsidR="00935410" w:rsidRPr="00432980" w:rsidRDefault="00935410" w:rsidP="00935410">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935410" w:rsidRPr="00432980" w:rsidRDefault="00935410" w:rsidP="00935410">
      <w:pPr>
        <w:jc w:val="both"/>
        <w:rPr>
          <w:rFonts w:ascii="Helvetica" w:hAnsi="Helvetica" w:cs="Helvetica"/>
          <w:sz w:val="22"/>
          <w:szCs w:val="22"/>
        </w:rPr>
      </w:pPr>
    </w:p>
    <w:p w:rsidR="00935410" w:rsidRPr="00432980" w:rsidRDefault="00935410" w:rsidP="00935410">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935410" w:rsidRPr="00432980" w:rsidRDefault="00935410" w:rsidP="00935410">
      <w:pPr>
        <w:jc w:val="both"/>
        <w:rPr>
          <w:rFonts w:ascii="Helvetica" w:hAnsi="Helvetica" w:cs="Helvetica"/>
          <w:sz w:val="22"/>
          <w:szCs w:val="22"/>
        </w:rPr>
      </w:pPr>
    </w:p>
    <w:p w:rsidR="00935410" w:rsidRPr="00432980" w:rsidRDefault="00935410" w:rsidP="00935410">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935410" w:rsidRPr="00432980" w:rsidRDefault="00935410" w:rsidP="00935410">
      <w:pPr>
        <w:jc w:val="both"/>
        <w:rPr>
          <w:rFonts w:ascii="Helvetica" w:hAnsi="Helvetica" w:cs="Helvetica"/>
          <w:sz w:val="22"/>
          <w:szCs w:val="22"/>
        </w:rPr>
      </w:pPr>
    </w:p>
    <w:p w:rsidR="00935410" w:rsidRPr="00432980" w:rsidRDefault="00935410" w:rsidP="00935410">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935410" w:rsidRPr="00432980" w:rsidRDefault="00935410" w:rsidP="00935410">
      <w:pPr>
        <w:jc w:val="both"/>
        <w:rPr>
          <w:rFonts w:ascii="Helvetica" w:hAnsi="Helvetica" w:cs="Helvetica"/>
          <w:sz w:val="22"/>
          <w:szCs w:val="22"/>
        </w:rPr>
      </w:pPr>
    </w:p>
    <w:p w:rsidR="00935410" w:rsidRPr="00432980" w:rsidRDefault="00935410" w:rsidP="00935410">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935410" w:rsidRPr="00432980" w:rsidRDefault="00935410" w:rsidP="00935410">
      <w:pPr>
        <w:jc w:val="both"/>
        <w:rPr>
          <w:rFonts w:ascii="Helvetica" w:hAnsi="Helvetica" w:cs="Helvetica"/>
          <w:sz w:val="22"/>
          <w:szCs w:val="22"/>
        </w:rPr>
      </w:pPr>
    </w:p>
    <w:p w:rsidR="00935410" w:rsidRPr="00432980" w:rsidRDefault="00935410" w:rsidP="00935410">
      <w:pPr>
        <w:jc w:val="center"/>
        <w:rPr>
          <w:rFonts w:ascii="Helvetica" w:hAnsi="Helvetica" w:cs="Helvetica"/>
          <w:sz w:val="22"/>
          <w:szCs w:val="22"/>
        </w:rPr>
      </w:pPr>
      <w:r w:rsidRPr="00432980">
        <w:rPr>
          <w:rFonts w:ascii="Helvetica" w:hAnsi="Helvetica" w:cs="Helvetica"/>
          <w:sz w:val="22"/>
          <w:szCs w:val="22"/>
        </w:rPr>
        <w:t>PROTESTO LO NECESARIO:</w:t>
      </w:r>
    </w:p>
    <w:p w:rsidR="00935410" w:rsidRPr="00432980" w:rsidRDefault="00935410" w:rsidP="00935410">
      <w:pPr>
        <w:jc w:val="center"/>
        <w:rPr>
          <w:rFonts w:ascii="Helvetica" w:hAnsi="Helvetica" w:cs="Helvetica"/>
          <w:sz w:val="22"/>
          <w:szCs w:val="22"/>
        </w:rPr>
      </w:pPr>
      <w:r w:rsidRPr="00432980">
        <w:rPr>
          <w:rFonts w:ascii="Helvetica" w:hAnsi="Helvetica" w:cs="Helvetica"/>
          <w:sz w:val="22"/>
          <w:szCs w:val="22"/>
        </w:rPr>
        <w:t>(LUGAR Y FECHA)</w:t>
      </w:r>
    </w:p>
    <w:p w:rsidR="00935410" w:rsidRPr="00432980" w:rsidRDefault="00935410" w:rsidP="00935410">
      <w:pPr>
        <w:jc w:val="center"/>
        <w:rPr>
          <w:rFonts w:ascii="Helvetica" w:hAnsi="Helvetica" w:cs="Helvetica"/>
          <w:sz w:val="22"/>
          <w:szCs w:val="22"/>
        </w:rPr>
      </w:pPr>
    </w:p>
    <w:p w:rsidR="00935410" w:rsidRPr="00432980" w:rsidRDefault="00935410" w:rsidP="00935410">
      <w:pPr>
        <w:jc w:val="center"/>
        <w:rPr>
          <w:rFonts w:ascii="Helvetica" w:hAnsi="Helvetica" w:cs="Helvetica"/>
          <w:sz w:val="22"/>
          <w:szCs w:val="22"/>
        </w:rPr>
      </w:pPr>
    </w:p>
    <w:p w:rsidR="00935410" w:rsidRPr="00432980" w:rsidRDefault="00935410" w:rsidP="0093541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35410" w:rsidRPr="00432980" w:rsidRDefault="00935410" w:rsidP="00935410">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35410" w:rsidRPr="00E3675D" w:rsidRDefault="00935410" w:rsidP="00935410">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935410" w:rsidRDefault="00935410" w:rsidP="00935410">
      <w:pPr>
        <w:jc w:val="center"/>
        <w:rPr>
          <w:rFonts w:ascii="Helvetica" w:hAnsi="Helvetica" w:cs="Helvetica"/>
          <w:b/>
          <w:sz w:val="22"/>
          <w:szCs w:val="22"/>
        </w:rPr>
      </w:pPr>
    </w:p>
    <w:p w:rsidR="00935410" w:rsidRPr="00432980" w:rsidRDefault="00935410" w:rsidP="00935410">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935410" w:rsidRPr="00432980" w:rsidRDefault="00935410" w:rsidP="00935410">
      <w:pPr>
        <w:jc w:val="both"/>
        <w:rPr>
          <w:rFonts w:ascii="Helvetica" w:hAnsi="Helvetica" w:cs="Helvetica"/>
          <w:sz w:val="22"/>
          <w:szCs w:val="22"/>
        </w:rPr>
      </w:pPr>
    </w:p>
    <w:p w:rsidR="00935410" w:rsidRPr="00432980" w:rsidRDefault="00935410" w:rsidP="00935410">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935410" w:rsidRDefault="00935410" w:rsidP="00935410"/>
    <w:p w:rsidR="00935410" w:rsidRDefault="00935410" w:rsidP="00935410"/>
    <w:p w:rsidR="00935410" w:rsidRDefault="00935410" w:rsidP="00935410"/>
    <w:p w:rsidR="00935410" w:rsidRDefault="00935410" w:rsidP="00935410"/>
    <w:p w:rsidR="00935410" w:rsidRDefault="00935410" w:rsidP="00935410"/>
    <w:p w:rsidR="00935410" w:rsidRDefault="00935410" w:rsidP="00935410"/>
    <w:p w:rsidR="00935410" w:rsidRDefault="00935410" w:rsidP="00935410"/>
    <w:p w:rsidR="00935410" w:rsidRDefault="00935410" w:rsidP="00935410"/>
    <w:p w:rsidR="00935410" w:rsidRDefault="00935410" w:rsidP="00935410"/>
    <w:p w:rsidR="00935410" w:rsidRDefault="00935410" w:rsidP="00935410"/>
    <w:p w:rsidR="00935410" w:rsidRDefault="00935410" w:rsidP="00935410"/>
    <w:p w:rsidR="00935410" w:rsidRDefault="00935410" w:rsidP="00935410"/>
    <w:p w:rsidR="00935410" w:rsidRDefault="00935410" w:rsidP="00935410"/>
    <w:p w:rsidR="00935410" w:rsidRDefault="00935410" w:rsidP="00935410"/>
    <w:p w:rsidR="00935410" w:rsidRDefault="00935410" w:rsidP="00935410"/>
    <w:p w:rsidR="00935410" w:rsidRDefault="00935410" w:rsidP="00935410"/>
    <w:p w:rsidR="00935410" w:rsidRDefault="00935410" w:rsidP="00935410"/>
    <w:p w:rsidR="00935410" w:rsidRDefault="00935410" w:rsidP="00935410"/>
    <w:p w:rsidR="00935410" w:rsidRDefault="00935410" w:rsidP="00935410"/>
    <w:p w:rsidR="00935410" w:rsidRDefault="00935410" w:rsidP="00935410"/>
    <w:p w:rsidR="00935410" w:rsidRDefault="00935410" w:rsidP="00935410"/>
    <w:p w:rsidR="00935410" w:rsidRDefault="00935410" w:rsidP="00935410"/>
    <w:p w:rsidR="00935410" w:rsidRDefault="00935410" w:rsidP="00935410"/>
    <w:p w:rsidR="00935410" w:rsidRDefault="00935410" w:rsidP="00935410"/>
    <w:p w:rsidR="00935410" w:rsidRDefault="00935410" w:rsidP="00935410"/>
    <w:p w:rsidR="00935410" w:rsidRDefault="00935410" w:rsidP="00935410"/>
    <w:p w:rsidR="00935410" w:rsidRDefault="00935410" w:rsidP="00935410"/>
    <w:p w:rsidR="00935410" w:rsidRDefault="00935410" w:rsidP="00935410"/>
    <w:p w:rsidR="00935410" w:rsidRDefault="00935410" w:rsidP="00935410"/>
    <w:p w:rsidR="00935410" w:rsidRDefault="00935410" w:rsidP="00935410"/>
    <w:p w:rsidR="00935410" w:rsidRDefault="00935410" w:rsidP="00935410"/>
    <w:p w:rsidR="00935410" w:rsidRDefault="00935410" w:rsidP="00935410"/>
    <w:p w:rsidR="00935410" w:rsidRDefault="00935410" w:rsidP="00935410"/>
    <w:p w:rsidR="00935410" w:rsidRDefault="00935410" w:rsidP="00935410"/>
    <w:p w:rsidR="00935410" w:rsidRDefault="00935410" w:rsidP="00935410"/>
    <w:p w:rsidR="00935410" w:rsidRPr="00894D33" w:rsidRDefault="00935410" w:rsidP="00935410">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2F09EC22" wp14:editId="2AB48DAC">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935410" w:rsidRPr="00386A03" w:rsidRDefault="00935410" w:rsidP="00935410">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09EC22"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935410" w:rsidRPr="00386A03" w:rsidRDefault="00935410" w:rsidP="00935410">
                      <w:pPr>
                        <w:jc w:val="right"/>
                        <w:rPr>
                          <w:rFonts w:ascii="Helvetica" w:hAnsi="Helvetica"/>
                          <w:b/>
                          <w:bCs/>
                          <w:color w:val="000000" w:themeColor="text1"/>
                          <w:lang w:val="es-ES"/>
                        </w:rPr>
                      </w:pPr>
                    </w:p>
                  </w:txbxContent>
                </v:textbox>
                <w10:wrap anchorx="margin"/>
              </v:shape>
            </w:pict>
          </mc:Fallback>
        </mc:AlternateContent>
      </w:r>
    </w:p>
    <w:p w:rsidR="00935410" w:rsidRDefault="00935410" w:rsidP="00935410"/>
    <w:p w:rsidR="009B79C7" w:rsidRDefault="009B79C7"/>
    <w:sectPr w:rsidR="009B79C7" w:rsidSect="008A0B2A">
      <w:headerReference w:type="default" r:id="rId15"/>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639" w:rsidRDefault="00CB5639">
      <w:r>
        <w:separator/>
      </w:r>
    </w:p>
  </w:endnote>
  <w:endnote w:type="continuationSeparator" w:id="0">
    <w:p w:rsidR="00CB5639" w:rsidRDefault="00CB5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639" w:rsidRDefault="00CB5639">
      <w:r>
        <w:separator/>
      </w:r>
    </w:p>
  </w:footnote>
  <w:footnote w:type="continuationSeparator" w:id="0">
    <w:p w:rsidR="00CB5639" w:rsidRDefault="00CB56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B2A" w:rsidRDefault="00832FA1">
    <w:pPr>
      <w:pStyle w:val="Encabezado"/>
    </w:pPr>
    <w:r>
      <w:rPr>
        <w:noProof/>
        <w:lang w:eastAsia="es-MX"/>
      </w:rPr>
      <w:drawing>
        <wp:anchor distT="0" distB="0" distL="114300" distR="114300" simplePos="0" relativeHeight="251659264" behindDoc="1" locked="0" layoutInCell="1" allowOverlap="1" wp14:anchorId="69E1FD6D" wp14:editId="1DC430DE">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8A0B2A" w:rsidRDefault="00832FA1" w:rsidP="008A0B2A">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5"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6" w15:restartNumberingAfterBreak="0">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5"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29" w15:restartNumberingAfterBreak="0">
    <w:nsid w:val="7F2B6784"/>
    <w:multiLevelType w:val="hybridMultilevel"/>
    <w:tmpl w:val="D3F05CEE"/>
    <w:lvl w:ilvl="0" w:tplc="A41444F4">
      <w:start w:val="1"/>
      <w:numFmt w:val="upperLetter"/>
      <w:lvlText w:val="%1."/>
      <w:lvlJc w:val="left"/>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24"/>
  </w:num>
  <w:num w:numId="2">
    <w:abstractNumId w:val="14"/>
  </w:num>
  <w:num w:numId="3">
    <w:abstractNumId w:val="21"/>
  </w:num>
  <w:num w:numId="4">
    <w:abstractNumId w:val="28"/>
    <w:lvlOverride w:ilvl="0">
      <w:startOverride w:val="1"/>
    </w:lvlOverride>
  </w:num>
  <w:num w:numId="5">
    <w:abstractNumId w:val="26"/>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1"/>
  </w:num>
  <w:num w:numId="11">
    <w:abstractNumId w:val="18"/>
  </w:num>
  <w:num w:numId="12">
    <w:abstractNumId w:val="4"/>
  </w:num>
  <w:num w:numId="13">
    <w:abstractNumId w:val="27"/>
  </w:num>
  <w:num w:numId="14">
    <w:abstractNumId w:val="20"/>
  </w:num>
  <w:num w:numId="15">
    <w:abstractNumId w:val="2"/>
  </w:num>
  <w:num w:numId="16">
    <w:abstractNumId w:val="1"/>
  </w:num>
  <w:num w:numId="17">
    <w:abstractNumId w:val="10"/>
  </w:num>
  <w:num w:numId="18">
    <w:abstractNumId w:val="25"/>
  </w:num>
  <w:num w:numId="19">
    <w:abstractNumId w:val="13"/>
  </w:num>
  <w:num w:numId="20">
    <w:abstractNumId w:val="7"/>
  </w:num>
  <w:num w:numId="21">
    <w:abstractNumId w:val="17"/>
  </w:num>
  <w:num w:numId="22">
    <w:abstractNumId w:val="23"/>
  </w:num>
  <w:num w:numId="23">
    <w:abstractNumId w:val="6"/>
  </w:num>
  <w:num w:numId="24">
    <w:abstractNumId w:val="3"/>
  </w:num>
  <w:num w:numId="25">
    <w:abstractNumId w:val="15"/>
  </w:num>
  <w:num w:numId="26">
    <w:abstractNumId w:val="22"/>
  </w:num>
  <w:num w:numId="27">
    <w:abstractNumId w:val="19"/>
  </w:num>
  <w:num w:numId="28">
    <w:abstractNumId w:val="12"/>
  </w:num>
  <w:num w:numId="29">
    <w:abstractNumId w:val="16"/>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410"/>
    <w:rsid w:val="00007C8F"/>
    <w:rsid w:val="00034087"/>
    <w:rsid w:val="00051CE1"/>
    <w:rsid w:val="00070B29"/>
    <w:rsid w:val="000902EE"/>
    <w:rsid w:val="000A7DEE"/>
    <w:rsid w:val="000B6A75"/>
    <w:rsid w:val="00140112"/>
    <w:rsid w:val="002C2E9F"/>
    <w:rsid w:val="00327959"/>
    <w:rsid w:val="0039357B"/>
    <w:rsid w:val="005216E6"/>
    <w:rsid w:val="005D7817"/>
    <w:rsid w:val="006E62BB"/>
    <w:rsid w:val="006F0B85"/>
    <w:rsid w:val="006F3A56"/>
    <w:rsid w:val="00725374"/>
    <w:rsid w:val="007F024D"/>
    <w:rsid w:val="00832FA1"/>
    <w:rsid w:val="008D2F68"/>
    <w:rsid w:val="008D413B"/>
    <w:rsid w:val="00935410"/>
    <w:rsid w:val="009B79C7"/>
    <w:rsid w:val="00AC6A23"/>
    <w:rsid w:val="00B805EC"/>
    <w:rsid w:val="00C3669C"/>
    <w:rsid w:val="00C57DD6"/>
    <w:rsid w:val="00CB5639"/>
    <w:rsid w:val="00E34D3C"/>
    <w:rsid w:val="00FE49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091633-84CF-47CA-83BA-50385576C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410"/>
    <w:pPr>
      <w:spacing w:after="0" w:line="240" w:lineRule="auto"/>
    </w:pPr>
    <w:rPr>
      <w:sz w:val="24"/>
      <w:szCs w:val="24"/>
    </w:rPr>
  </w:style>
  <w:style w:type="paragraph" w:styleId="Ttulo1">
    <w:name w:val="heading 1"/>
    <w:basedOn w:val="Normal"/>
    <w:next w:val="Normal"/>
    <w:link w:val="Ttulo1Car"/>
    <w:qFormat/>
    <w:rsid w:val="00935410"/>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935410"/>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935410"/>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935410"/>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935410"/>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935410"/>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935410"/>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935410"/>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935410"/>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35410"/>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935410"/>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935410"/>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935410"/>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935410"/>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935410"/>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935410"/>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935410"/>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935410"/>
    <w:rPr>
      <w:rFonts w:ascii="Arial" w:eastAsia="Times New Roman" w:hAnsi="Arial" w:cs="Times New Roman"/>
      <w:b/>
      <w:i/>
      <w:szCs w:val="20"/>
      <w:u w:val="single"/>
      <w:lang w:eastAsia="es-ES"/>
    </w:rPr>
  </w:style>
  <w:style w:type="paragraph" w:styleId="Encabezado">
    <w:name w:val="header"/>
    <w:basedOn w:val="Normal"/>
    <w:link w:val="EncabezadoCar"/>
    <w:unhideWhenUsed/>
    <w:rsid w:val="00935410"/>
    <w:pPr>
      <w:tabs>
        <w:tab w:val="center" w:pos="4419"/>
        <w:tab w:val="right" w:pos="8838"/>
      </w:tabs>
    </w:pPr>
  </w:style>
  <w:style w:type="character" w:customStyle="1" w:styleId="EncabezadoCar">
    <w:name w:val="Encabezado Car"/>
    <w:basedOn w:val="Fuentedeprrafopredeter"/>
    <w:link w:val="Encabezado"/>
    <w:rsid w:val="00935410"/>
    <w:rPr>
      <w:sz w:val="24"/>
      <w:szCs w:val="24"/>
    </w:rPr>
  </w:style>
  <w:style w:type="paragraph" w:styleId="Prrafodelista">
    <w:name w:val="List Paragraph"/>
    <w:basedOn w:val="Normal"/>
    <w:uiPriority w:val="34"/>
    <w:qFormat/>
    <w:rsid w:val="00935410"/>
    <w:pPr>
      <w:ind w:left="720"/>
      <w:contextualSpacing/>
    </w:pPr>
  </w:style>
  <w:style w:type="paragraph" w:styleId="Piedepgina">
    <w:name w:val="footer"/>
    <w:basedOn w:val="Normal"/>
    <w:link w:val="PiedepginaCar"/>
    <w:unhideWhenUsed/>
    <w:rsid w:val="00935410"/>
    <w:pPr>
      <w:tabs>
        <w:tab w:val="center" w:pos="4419"/>
        <w:tab w:val="right" w:pos="8838"/>
      </w:tabs>
    </w:pPr>
  </w:style>
  <w:style w:type="character" w:customStyle="1" w:styleId="PiedepginaCar">
    <w:name w:val="Pie de página Car"/>
    <w:basedOn w:val="Fuentedeprrafopredeter"/>
    <w:link w:val="Piedepgina"/>
    <w:rsid w:val="00935410"/>
    <w:rPr>
      <w:sz w:val="24"/>
      <w:szCs w:val="24"/>
    </w:rPr>
  </w:style>
  <w:style w:type="table" w:styleId="Tablaconcuadrcula">
    <w:name w:val="Table Grid"/>
    <w:basedOn w:val="Tablanormal"/>
    <w:rsid w:val="0093541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35410"/>
    <w:rPr>
      <w:color w:val="0563C1" w:themeColor="hyperlink"/>
      <w:u w:val="single"/>
    </w:rPr>
  </w:style>
  <w:style w:type="character" w:customStyle="1" w:styleId="Mencinsinresolver1">
    <w:name w:val="Mención sin resolver1"/>
    <w:basedOn w:val="Fuentedeprrafopredeter"/>
    <w:uiPriority w:val="99"/>
    <w:semiHidden/>
    <w:unhideWhenUsed/>
    <w:rsid w:val="00935410"/>
    <w:rPr>
      <w:color w:val="605E5C"/>
      <w:shd w:val="clear" w:color="auto" w:fill="E1DFDD"/>
    </w:rPr>
  </w:style>
  <w:style w:type="paragraph" w:styleId="Listaconvietas2">
    <w:name w:val="List Bullet 2"/>
    <w:basedOn w:val="Normal"/>
    <w:autoRedefine/>
    <w:rsid w:val="00935410"/>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935410"/>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935410"/>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935410"/>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935410"/>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935410"/>
    <w:rPr>
      <w:rFonts w:ascii="Times New Roman" w:eastAsia="Times New Roman" w:hAnsi="Times New Roman" w:cs="Times New Roman"/>
      <w:b/>
      <w:szCs w:val="20"/>
      <w:lang w:eastAsia="es-ES"/>
    </w:rPr>
  </w:style>
  <w:style w:type="paragraph" w:styleId="Lista5">
    <w:name w:val="List 5"/>
    <w:basedOn w:val="Normal"/>
    <w:rsid w:val="00935410"/>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935410"/>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935410"/>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935410"/>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935410"/>
  </w:style>
  <w:style w:type="paragraph" w:styleId="Puesto">
    <w:name w:val="Title"/>
    <w:basedOn w:val="Normal"/>
    <w:link w:val="PuestoCar"/>
    <w:qFormat/>
    <w:rsid w:val="00935410"/>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935410"/>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935410"/>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935410"/>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935410"/>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935410"/>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935410"/>
    <w:rPr>
      <w:color w:val="800080"/>
      <w:u w:val="single"/>
    </w:rPr>
  </w:style>
  <w:style w:type="paragraph" w:styleId="Sangradetextonormal">
    <w:name w:val="Body Text Indent"/>
    <w:basedOn w:val="Normal"/>
    <w:link w:val="SangradetextonormalCar"/>
    <w:rsid w:val="00935410"/>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935410"/>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935410"/>
    <w:pPr>
      <w:jc w:val="both"/>
    </w:pPr>
    <w:rPr>
      <w:rFonts w:ascii="Arial" w:eastAsiaTheme="minorHAnsi" w:hAnsi="Arial" w:cstheme="minorBidi"/>
      <w:szCs w:val="22"/>
      <w:lang w:val="es-MX" w:eastAsia="en-US"/>
    </w:rPr>
  </w:style>
  <w:style w:type="paragraph" w:styleId="Sinespaciado">
    <w:name w:val="No Spacing"/>
    <w:qFormat/>
    <w:rsid w:val="00935410"/>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935410"/>
    <w:rPr>
      <w:rFonts w:ascii="Arial" w:hAnsi="Arial"/>
      <w:sz w:val="24"/>
    </w:rPr>
  </w:style>
  <w:style w:type="paragraph" w:customStyle="1" w:styleId="Textoindependiente21">
    <w:name w:val="Texto independiente 21"/>
    <w:basedOn w:val="Normal"/>
    <w:rsid w:val="00935410"/>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935410"/>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935410"/>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935410"/>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935410"/>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935410"/>
    <w:rPr>
      <w:sz w:val="20"/>
      <w:szCs w:val="20"/>
    </w:rPr>
  </w:style>
  <w:style w:type="paragraph" w:customStyle="1" w:styleId="Default">
    <w:name w:val="Default"/>
    <w:rsid w:val="0093541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935410"/>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935410"/>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93541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93541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93541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935410"/>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935410"/>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935410"/>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935410"/>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93541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93541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935410"/>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935410"/>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935410"/>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935410"/>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93541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935410"/>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93541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935410"/>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935410"/>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93541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935410"/>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935410"/>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935410"/>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935410"/>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935410"/>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935410"/>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93541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935410"/>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935410"/>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93541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935410"/>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935410"/>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935410"/>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935410"/>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93541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935410"/>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935410"/>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93541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935410"/>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935410"/>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935410"/>
  </w:style>
  <w:style w:type="paragraph" w:styleId="Listaconvietas">
    <w:name w:val="List Bullet"/>
    <w:basedOn w:val="Normal"/>
    <w:autoRedefine/>
    <w:rsid w:val="00935410"/>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9354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935410"/>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935410"/>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93541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93541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935410"/>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935410"/>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935410"/>
  </w:style>
  <w:style w:type="paragraph" w:customStyle="1" w:styleId="xl102">
    <w:name w:val="xl102"/>
    <w:basedOn w:val="Normal"/>
    <w:rsid w:val="009354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9354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9354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9354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93541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93541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935410"/>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935410"/>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935410"/>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935410"/>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935410"/>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935410"/>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9354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935410"/>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9354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9354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9354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9354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935410"/>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93541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935410"/>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935410"/>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9354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935410"/>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935410"/>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935410"/>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935410"/>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935410"/>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935410"/>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935410"/>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935410"/>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935410"/>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935410"/>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935410"/>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935410"/>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935410"/>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935410"/>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935410"/>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935410"/>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935410"/>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935410"/>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935410"/>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935410"/>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935410"/>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935410"/>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935410"/>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935410"/>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935410"/>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935410"/>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9354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935410"/>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935410"/>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935410"/>
    <w:rPr>
      <w:b/>
      <w:bCs/>
    </w:rPr>
  </w:style>
  <w:style w:type="character" w:customStyle="1" w:styleId="modelo-marca">
    <w:name w:val="modelo-marca"/>
    <w:rsid w:val="00935410"/>
  </w:style>
  <w:style w:type="character" w:customStyle="1" w:styleId="list-product-model">
    <w:name w:val="list-product-model"/>
    <w:rsid w:val="00935410"/>
  </w:style>
  <w:style w:type="table" w:customStyle="1" w:styleId="TableGrid">
    <w:name w:val="TableGrid"/>
    <w:rsid w:val="00935410"/>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935410"/>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935410"/>
    <w:rPr>
      <w:color w:val="605E5C"/>
      <w:shd w:val="clear" w:color="auto" w:fill="E1DFDD"/>
    </w:rPr>
  </w:style>
  <w:style w:type="character" w:customStyle="1" w:styleId="Mencinsinresolver21">
    <w:name w:val="Mención sin resolver21"/>
    <w:basedOn w:val="Fuentedeprrafopredeter"/>
    <w:uiPriority w:val="99"/>
    <w:semiHidden/>
    <w:unhideWhenUsed/>
    <w:rsid w:val="00935410"/>
    <w:rPr>
      <w:color w:val="605E5C"/>
      <w:shd w:val="clear" w:color="auto" w:fill="E1DFDD"/>
    </w:rPr>
  </w:style>
  <w:style w:type="table" w:customStyle="1" w:styleId="Tablaconcuadrcula5">
    <w:name w:val="Tabla con cuadrícula5"/>
    <w:basedOn w:val="Tablanormal"/>
    <w:next w:val="Tablaconcuadrcula"/>
    <w:uiPriority w:val="39"/>
    <w:rsid w:val="00935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935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935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hyperlink" Target="mailto:%20ehernandezp@seapal.gob.mx" TargetMode="External"/><Relationship Id="rId3" Type="http://schemas.openxmlformats.org/officeDocument/2006/relationships/settings" Target="settings.xml"/><Relationship Id="rId7" Type="http://schemas.openxmlformats.org/officeDocument/2006/relationships/hyperlink" Target="mailto:dandrade0869@seapal.gob.mx" TargetMode="External"/><Relationship Id="rId12" Type="http://schemas.openxmlformats.org/officeDocument/2006/relationships/hyperlink" Target="mailto:dandrade0869@seapal.gob.m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dandrade0869@seapal.gob.mx" TargetMode="External"/><Relationship Id="rId4" Type="http://schemas.openxmlformats.org/officeDocument/2006/relationships/webSettings" Target="webSettings.xml"/><Relationship Id="rId9" Type="http://schemas.openxmlformats.org/officeDocument/2006/relationships/hyperlink" Target="mailto:dandrade0869@seapal.gob.mx" TargetMode="External"/><Relationship Id="rId14" Type="http://schemas.openxmlformats.org/officeDocument/2006/relationships/hyperlink" Target="mailto:dandrade0869@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47</Pages>
  <Words>15666</Words>
  <Characters>86169</Characters>
  <Application>Microsoft Office Word</Application>
  <DocSecurity>0</DocSecurity>
  <Lines>718</Lines>
  <Paragraphs>203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101632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18</cp:revision>
  <dcterms:created xsi:type="dcterms:W3CDTF">2023-01-05T16:38:00Z</dcterms:created>
  <dcterms:modified xsi:type="dcterms:W3CDTF">2024-02-01T23:03:00Z</dcterms:modified>
</cp:coreProperties>
</file>